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F3392" w14:textId="0EBFEA84" w:rsidR="00F54BCB" w:rsidRDefault="00F54BCB">
      <w:r>
        <w:t>Before Enable of PI Pool Member</w:t>
      </w:r>
      <w:r>
        <w:br/>
      </w:r>
      <w:r>
        <w:rPr>
          <w:noProof/>
        </w:rPr>
        <w:drawing>
          <wp:inline distT="0" distB="0" distL="0" distR="0" wp14:anchorId="507DDF3C" wp14:editId="297ABFD4">
            <wp:extent cx="5943600" cy="2893695"/>
            <wp:effectExtent l="0" t="0" r="0" b="1905"/>
            <wp:docPr id="271476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763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After</w:t>
      </w:r>
      <w:r>
        <w:t xml:space="preserve"> Enable of PI Pool Member</w:t>
      </w:r>
      <w:r>
        <w:br/>
      </w:r>
      <w:r>
        <w:rPr>
          <w:noProof/>
        </w:rPr>
        <w:drawing>
          <wp:inline distT="0" distB="0" distL="0" distR="0" wp14:anchorId="2D635530" wp14:editId="20EECB7A">
            <wp:extent cx="5943600" cy="2845435"/>
            <wp:effectExtent l="0" t="0" r="0" b="0"/>
            <wp:docPr id="1375600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05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After Disable of UAT Pool member</w:t>
      </w:r>
    </w:p>
    <w:p w14:paraId="4FA9145C" w14:textId="5ABEF6B0" w:rsidR="00F54BCB" w:rsidRDefault="00F54BCB">
      <w:r>
        <w:rPr>
          <w:noProof/>
        </w:rPr>
        <w:lastRenderedPageBreak/>
        <w:drawing>
          <wp:inline distT="0" distB="0" distL="0" distR="0" wp14:anchorId="6B0A9D65" wp14:editId="3F45ADA2">
            <wp:extent cx="5943600" cy="2965450"/>
            <wp:effectExtent l="0" t="0" r="0" b="6350"/>
            <wp:docPr id="816966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666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BCB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9C428" w14:textId="77777777" w:rsidR="002025D5" w:rsidRDefault="002025D5" w:rsidP="00F54BCB">
      <w:pPr>
        <w:spacing w:after="0" w:line="240" w:lineRule="auto"/>
      </w:pPr>
      <w:r>
        <w:separator/>
      </w:r>
    </w:p>
  </w:endnote>
  <w:endnote w:type="continuationSeparator" w:id="0">
    <w:p w14:paraId="0B725B88" w14:textId="77777777" w:rsidR="002025D5" w:rsidRDefault="002025D5" w:rsidP="00F5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EFDAD" w14:textId="5DF65B81" w:rsidR="00F54BCB" w:rsidRDefault="00F54B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215561" wp14:editId="111C33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06345" cy="370205"/>
              <wp:effectExtent l="0" t="0" r="8255" b="0"/>
              <wp:wrapNone/>
              <wp:docPr id="1457578801" name="Text Box 2" descr="Classification: Public (Approved for Releas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63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71031" w14:textId="3954F341" w:rsidR="00F54BCB" w:rsidRPr="00F54BCB" w:rsidRDefault="00F54BCB" w:rsidP="00F54B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4B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155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 (Approved for Release)" style="position:absolute;margin-left:0;margin-top:0;width:197.3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7971031" w14:textId="3954F341" w:rsidR="00F54BCB" w:rsidRPr="00F54BCB" w:rsidRDefault="00F54BCB" w:rsidP="00F54B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4B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685C" w14:textId="61872395" w:rsidR="00F54BCB" w:rsidRDefault="00F54B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6CFDD9" wp14:editId="5112408B">
              <wp:simplePos x="914400" y="941695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06345" cy="370205"/>
              <wp:effectExtent l="0" t="0" r="8255" b="0"/>
              <wp:wrapNone/>
              <wp:docPr id="1689626295" name="Text Box 3" descr="Classification: Public (Approved for Releas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63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007432" w14:textId="497681EC" w:rsidR="00F54BCB" w:rsidRPr="00F54BCB" w:rsidRDefault="00F54BCB" w:rsidP="00F54B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4B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CFD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 (Approved for Release)" style="position:absolute;margin-left:0;margin-top:0;width:197.3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1007432" w14:textId="497681EC" w:rsidR="00F54BCB" w:rsidRPr="00F54BCB" w:rsidRDefault="00F54BCB" w:rsidP="00F54B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4B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DED17" w14:textId="6D4127AF" w:rsidR="00F54BCB" w:rsidRDefault="00F54B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9C46A7" wp14:editId="6C96CD2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06345" cy="370205"/>
              <wp:effectExtent l="0" t="0" r="8255" b="0"/>
              <wp:wrapNone/>
              <wp:docPr id="84338013" name="Text Box 1" descr="Classification: Public (Approved for Releas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63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6F03BC" w14:textId="60EF2DEB" w:rsidR="00F54BCB" w:rsidRPr="00F54BCB" w:rsidRDefault="00F54BCB" w:rsidP="00F54B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4B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C46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 (Approved for Release)" style="position:absolute;margin-left:0;margin-top:0;width:197.3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7F6F03BC" w14:textId="60EF2DEB" w:rsidR="00F54BCB" w:rsidRPr="00F54BCB" w:rsidRDefault="00F54BCB" w:rsidP="00F54B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4B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75E38" w14:textId="77777777" w:rsidR="002025D5" w:rsidRDefault="002025D5" w:rsidP="00F54BCB">
      <w:pPr>
        <w:spacing w:after="0" w:line="240" w:lineRule="auto"/>
      </w:pPr>
      <w:r>
        <w:separator/>
      </w:r>
    </w:p>
  </w:footnote>
  <w:footnote w:type="continuationSeparator" w:id="0">
    <w:p w14:paraId="6AE5B23D" w14:textId="77777777" w:rsidR="002025D5" w:rsidRDefault="002025D5" w:rsidP="00F54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CB"/>
    <w:rsid w:val="001E6B5D"/>
    <w:rsid w:val="002025D5"/>
    <w:rsid w:val="00585576"/>
    <w:rsid w:val="006C273C"/>
    <w:rsid w:val="00AD70AB"/>
    <w:rsid w:val="00F5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C4A5"/>
  <w15:chartTrackingRefBased/>
  <w15:docId w15:val="{AAD86286-D961-461A-9D02-B89029AB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BC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5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 V L Pavan Kumar Konjeti</dc:creator>
  <cp:keywords/>
  <dc:description/>
  <cp:lastModifiedBy>V K V L Pavan Kumar Konjeti</cp:lastModifiedBy>
  <cp:revision>1</cp:revision>
  <dcterms:created xsi:type="dcterms:W3CDTF">2025-02-20T04:39:00Z</dcterms:created>
  <dcterms:modified xsi:type="dcterms:W3CDTF">2025-02-20T04:47:00Z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506e55d,56e0e331,64b5a6b7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Public (Approved for Release)</vt:lpwstr>
  </property>
  <property fmtid="{D5CDD505-2E9C-101B-9397-08002B2CF9AE}" pid="5" name="MSIP_Label_3a69d3dd-97ca-442c-b421-e0ad91cdafdd_Enabled">
    <vt:lpwstr>true</vt:lpwstr>
  </property>
  <property fmtid="{D5CDD505-2E9C-101B-9397-08002B2CF9AE}" pid="6" name="MSIP_Label_3a69d3dd-97ca-442c-b421-e0ad91cdafdd_SetDate">
    <vt:lpwstr>2025-02-20T04:47:04Z</vt:lpwstr>
  </property>
  <property fmtid="{D5CDD505-2E9C-101B-9397-08002B2CF9AE}" pid="7" name="MSIP_Label_3a69d3dd-97ca-442c-b421-e0ad91cdafdd_Method">
    <vt:lpwstr>Privileged</vt:lpwstr>
  </property>
  <property fmtid="{D5CDD505-2E9C-101B-9397-08002B2CF9AE}" pid="8" name="MSIP_Label_3a69d3dd-97ca-442c-b421-e0ad91cdafdd_Name">
    <vt:lpwstr>Public</vt:lpwstr>
  </property>
  <property fmtid="{D5CDD505-2E9C-101B-9397-08002B2CF9AE}" pid="9" name="MSIP_Label_3a69d3dd-97ca-442c-b421-e0ad91cdafdd_SiteId">
    <vt:lpwstr>ce3a67f2-5a22-4fb8-a511-815f8924cda6</vt:lpwstr>
  </property>
  <property fmtid="{D5CDD505-2E9C-101B-9397-08002B2CF9AE}" pid="10" name="MSIP_Label_3a69d3dd-97ca-442c-b421-e0ad91cdafdd_ActionId">
    <vt:lpwstr>accdb62b-6990-4ff5-b9f0-dddd3dc1fe5e</vt:lpwstr>
  </property>
  <property fmtid="{D5CDD505-2E9C-101B-9397-08002B2CF9AE}" pid="11" name="MSIP_Label_3a69d3dd-97ca-442c-b421-e0ad91cdafdd_ContentBits">
    <vt:lpwstr>2</vt:lpwstr>
  </property>
  <property fmtid="{D5CDD505-2E9C-101B-9397-08002B2CF9AE}" pid="12" name="MSIP_Label_3a69d3dd-97ca-442c-b421-e0ad91cdafdd_Tag">
    <vt:lpwstr>10, 0, 1, 1</vt:lpwstr>
  </property>
</Properties>
</file>