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C56DF" w:rsidP="006F0AD2" w:rsidRDefault="007825A0" w14:paraId="5ED4E0C4" wp14:textId="29DF038B">
      <w:pPr>
        <w:jc w:val="center"/>
        <w:rPr>
          <w:rFonts w:ascii="Calibri" w:hAnsi="Calibri" w:cs="Calibri"/>
          <w:color w:val="FF0000"/>
        </w:rPr>
      </w:pPr>
      <w:r w:rsidRPr="29949D32" w:rsidR="007825A0">
        <w:rPr>
          <w:rFonts w:ascii="Calibri" w:hAnsi="Calibri" w:cs="Calibri"/>
          <w:color w:val="FF0000"/>
          <w:highlight w:val="yellow"/>
        </w:rPr>
        <w:t xml:space="preserve">Implementation plan for </w:t>
      </w:r>
      <w:r w:rsidRPr="29949D32" w:rsidR="2E0F3A5F">
        <w:rPr>
          <w:rFonts w:ascii="Calibri" w:hAnsi="Calibri" w:cs="Calibri"/>
          <w:color w:val="FF0000"/>
          <w:highlight w:val="yellow"/>
        </w:rPr>
        <w:t>NVEnergy</w:t>
      </w:r>
    </w:p>
    <w:p xmlns:wp14="http://schemas.microsoft.com/office/word/2010/wordml" w:rsidR="00AB26F2" w:rsidP="00AB26F2" w:rsidRDefault="00CF7E8A" w14:paraId="10D2B076" wp14:textId="79D35663">
      <w:pPr>
        <w:rPr>
          <w:rFonts w:ascii="Calibri" w:hAnsi="Calibri" w:cs="Calibri"/>
          <w:color w:val="00B050"/>
        </w:rPr>
      </w:pPr>
      <w:r w:rsidRPr="79D35663" w:rsidR="00CF7E8A">
        <w:rPr>
          <w:rFonts w:ascii="Calibri" w:hAnsi="Calibri" w:cs="Calibri"/>
          <w:color w:val="00B050"/>
        </w:rPr>
        <w:t>End point</w:t>
      </w:r>
      <w:r w:rsidRPr="79D35663" w:rsidR="007C56DF">
        <w:rPr>
          <w:rFonts w:ascii="Calibri" w:hAnsi="Calibri" w:cs="Calibri"/>
          <w:color w:val="00B050"/>
        </w:rPr>
        <w:t xml:space="preserve"> URL:</w:t>
      </w:r>
    </w:p>
    <w:p w:rsidR="3EC53F6C" w:rsidP="79D35663" w:rsidRDefault="3EC53F6C" w14:paraId="1FCDB070" w14:textId="79D35663">
      <w:pPr>
        <w:pStyle w:val="Normal"/>
      </w:pPr>
      <w:r w:rsidR="3EC53F6C">
        <w:rPr/>
        <w:t>https://partners.services.nvenergy.com</w:t>
      </w:r>
    </w:p>
    <w:p xmlns:wp14="http://schemas.microsoft.com/office/word/2010/wordml" w:rsidR="003B6701" w:rsidP="003B6701" w:rsidRDefault="003B6701" w14:paraId="6A02E25C" wp14:textId="77777777">
      <w:r>
        <w:t>### Red Zone:</w:t>
      </w:r>
    </w:p>
    <w:p xmlns:wp14="http://schemas.microsoft.com/office/word/2010/wordml" w:rsidR="003B6701" w:rsidP="003B6701" w:rsidRDefault="00F733C4" w14:paraId="35B5AB72" wp14:textId="77777777">
      <w:pPr>
        <w:spacing w:after="40"/>
      </w:pPr>
      <w:r>
        <w:t xml:space="preserve">Reston - </w:t>
      </w:r>
      <w:r w:rsidR="003B6701">
        <w:t>WUWVC9WSPRXA04 - 10.45.0.213</w:t>
      </w:r>
    </w:p>
    <w:p xmlns:wp14="http://schemas.microsoft.com/office/word/2010/wordml" w:rsidR="003B6701" w:rsidP="003B6701" w:rsidRDefault="00F733C4" w14:paraId="75E2A59A" wp14:textId="77777777">
      <w:pPr>
        <w:spacing w:after="40"/>
      </w:pPr>
      <w:r>
        <w:t xml:space="preserve">Reston - </w:t>
      </w:r>
      <w:r w:rsidR="003B6701">
        <w:t>WUWVC9WSPRXB04 - 10.45.0.214</w:t>
      </w:r>
    </w:p>
    <w:p xmlns:wp14="http://schemas.microsoft.com/office/word/2010/wordml" w:rsidR="003B6701" w:rsidP="003B6701" w:rsidRDefault="00F733C4" w14:paraId="42EE4C6E" wp14:textId="77777777">
      <w:pPr>
        <w:spacing w:after="40"/>
      </w:pPr>
      <w:r>
        <w:t xml:space="preserve">Chicago - </w:t>
      </w:r>
      <w:r w:rsidR="003B6701">
        <w:t>WUWCC9WSPRXA04 - 10.47.0.213</w:t>
      </w:r>
    </w:p>
    <w:p xmlns:wp14="http://schemas.microsoft.com/office/word/2010/wordml" w:rsidR="003B6701" w:rsidP="003B6701" w:rsidRDefault="00F733C4" w14:paraId="06728148" wp14:textId="77777777">
      <w:pPr>
        <w:spacing w:after="40"/>
      </w:pPr>
      <w:r>
        <w:t xml:space="preserve">Chicago - </w:t>
      </w:r>
      <w:r w:rsidR="003B6701">
        <w:t>WUWCC9WSPRXB04 - 10.47.0.214</w:t>
      </w:r>
    </w:p>
    <w:p xmlns:wp14="http://schemas.microsoft.com/office/word/2010/wordml" w:rsidR="00B674BD" w:rsidP="003B6701" w:rsidRDefault="00B674BD" w14:paraId="672A6659" wp14:textId="77777777">
      <w:pPr>
        <w:spacing w:after="40"/>
      </w:pPr>
    </w:p>
    <w:p xmlns:wp14="http://schemas.microsoft.com/office/word/2010/wordml" w:rsidR="00B674BD" w:rsidP="003B6701" w:rsidRDefault="00B674BD" w14:paraId="0A37501D" wp14:textId="77777777">
      <w:pPr>
        <w:spacing w:after="40"/>
      </w:pPr>
    </w:p>
    <w:p xmlns:wp14="http://schemas.microsoft.com/office/word/2010/wordml" w:rsidR="00B674BD" w:rsidP="003B6701" w:rsidRDefault="00B674BD" w14:paraId="5DAB6C7B" wp14:textId="47E85ADB">
      <w:pPr>
        <w:spacing w:after="40"/>
        <w:rPr/>
      </w:pPr>
      <w:r w:rsidR="03FDCCC8">
        <w:rPr/>
        <w:t>Step1:-</w:t>
      </w:r>
    </w:p>
    <w:p w:rsidR="03FDCCC8" w:rsidP="1ADDC492" w:rsidRDefault="03FDCCC8" w14:paraId="471BB510" w14:textId="2D1793CE">
      <w:pPr>
        <w:pStyle w:val="Normal"/>
        <w:spacing w:after="40"/>
      </w:pPr>
      <w:r w:rsidR="03FDCCC8">
        <w:rPr/>
        <w:t xml:space="preserve">Take the backup of </w:t>
      </w:r>
      <w:r w:rsidR="0D06CE6B">
        <w:rPr/>
        <w:t>nvenergy</w:t>
      </w:r>
      <w:r w:rsidR="03FDCCC8">
        <w:rPr/>
        <w:t>.pem</w:t>
      </w:r>
      <w:r w:rsidR="43E29F9F">
        <w:rPr/>
        <w:t xml:space="preserve"> the </w:t>
      </w:r>
      <w:r w:rsidR="43E29F9F">
        <w:rPr/>
        <w:t>abo</w:t>
      </w:r>
      <w:r w:rsidR="0D06CE6B">
        <w:rPr/>
        <w:t>ve</w:t>
      </w:r>
      <w:r w:rsidR="43E29F9F">
        <w:rPr/>
        <w:t>-mentioned</w:t>
      </w:r>
      <w:r w:rsidR="43E29F9F">
        <w:rPr/>
        <w:t xml:space="preserve"> red zone servers</w:t>
      </w:r>
    </w:p>
    <w:p w:rsidR="03FDCCC8" w:rsidP="1ADDC492" w:rsidRDefault="03FDCCC8" w14:paraId="2AAA884B" w14:textId="53DE80C0">
      <w:pPr>
        <w:pStyle w:val="Normal"/>
        <w:spacing w:after="40"/>
      </w:pPr>
      <w:r w:rsidR="03FDCCC8">
        <w:rPr/>
        <w:t xml:space="preserve">cp </w:t>
      </w:r>
      <w:r w:rsidR="0585BCB9">
        <w:rPr/>
        <w:t>/</w:t>
      </w:r>
      <w:r w:rsidR="0585BCB9">
        <w:rPr/>
        <w:t>etc</w:t>
      </w:r>
      <w:r w:rsidR="0585BCB9">
        <w:rPr/>
        <w:t>/httpd/conf/</w:t>
      </w:r>
      <w:r w:rsidR="0585BCB9">
        <w:rPr/>
        <w:t>ssl.pem</w:t>
      </w:r>
      <w:r w:rsidR="0585BCB9">
        <w:rPr/>
        <w:t>/</w:t>
      </w:r>
      <w:r w:rsidR="0585BCB9">
        <w:rPr/>
        <w:t>nvenergy.pem</w:t>
      </w:r>
      <w:r w:rsidR="03FDCCC8">
        <w:rPr/>
        <w:t xml:space="preserve"> </w:t>
      </w:r>
      <w:r w:rsidR="245E7FF5">
        <w:rPr/>
        <w:t>/</w:t>
      </w:r>
      <w:r w:rsidR="245E7FF5">
        <w:rPr/>
        <w:t>etc</w:t>
      </w:r>
      <w:r w:rsidR="245E7FF5">
        <w:rPr/>
        <w:t>/httpd/conf/</w:t>
      </w:r>
      <w:r w:rsidR="245E7FF5">
        <w:rPr/>
        <w:t>ssl.pem</w:t>
      </w:r>
      <w:r w:rsidR="245E7FF5">
        <w:rPr/>
        <w:t>/</w:t>
      </w:r>
      <w:r w:rsidR="245E7FF5">
        <w:rPr/>
        <w:t>nvenergy.pem</w:t>
      </w:r>
      <w:r w:rsidR="03FDCCC8">
        <w:rPr/>
        <w:t>_CHGXXXX</w:t>
      </w:r>
    </w:p>
    <w:p xmlns:wp14="http://schemas.microsoft.com/office/word/2010/wordml" w:rsidR="00F929C3" w:rsidP="1ADDC492" w:rsidRDefault="00F929C3" w14:paraId="0D0B940D" wp14:textId="0239EA02">
      <w:pPr>
        <w:pStyle w:val="Normal"/>
        <w:spacing w:after="40"/>
        <w:rPr/>
      </w:pPr>
    </w:p>
    <w:p xmlns:wp14="http://schemas.microsoft.com/office/word/2010/wordml" w:rsidR="005B2D0B" w:rsidP="00A61E81" w:rsidRDefault="00122178" w14:paraId="6622FF36" wp14:textId="74448087">
      <w:pPr>
        <w:pStyle w:val="ListParagraph"/>
        <w:numPr>
          <w:ilvl w:val="0"/>
          <w:numId w:val="4"/>
        </w:numPr>
        <w:spacing w:after="40"/>
        <w:rPr/>
      </w:pPr>
      <w:r w:rsidR="00122178">
        <w:rPr/>
        <w:t>Copy the</w:t>
      </w:r>
      <w:r w:rsidR="000A4CBA">
        <w:rPr/>
        <w:t xml:space="preserve"> attached</w:t>
      </w:r>
      <w:r w:rsidR="00122178">
        <w:rPr/>
        <w:t xml:space="preserve"> </w:t>
      </w:r>
      <w:r w:rsidR="65902B10">
        <w:rPr/>
        <w:t>nvenergy.pem</w:t>
      </w:r>
      <w:r w:rsidR="00122178">
        <w:rPr/>
        <w:t xml:space="preserve"> file to the </w:t>
      </w:r>
      <w:r w:rsidR="005B2D0B">
        <w:rPr/>
        <w:t>below path</w:t>
      </w:r>
    </w:p>
    <w:p xmlns:wp14="http://schemas.microsoft.com/office/word/2010/wordml" w:rsidR="005B2D0B" w:rsidP="00151A4F" w:rsidRDefault="005B2D0B" w14:paraId="6453B3BA" wp14:textId="77777777">
      <w:pPr>
        <w:spacing w:after="40"/>
      </w:pPr>
      <w:r w:rsidRPr="005B2D0B">
        <w:t>/e</w:t>
      </w:r>
      <w:r w:rsidR="000A4CBA">
        <w:t>tc/httpd/conf/ssl.pem/</w:t>
      </w:r>
    </w:p>
    <w:p xmlns:wp14="http://schemas.microsoft.com/office/word/2010/wordml" w:rsidR="005B2D0B" w:rsidP="00151A4F" w:rsidRDefault="005B2D0B" w14:paraId="02CCE178" wp14:textId="77777777">
      <w:pPr>
        <w:spacing w:after="40"/>
      </w:pPr>
      <w:r w:rsidR="005B2D0B">
        <w:rPr/>
        <w:t>After copying the file the path should be as below</w:t>
      </w:r>
    </w:p>
    <w:p w:rsidR="64B195FC" w:rsidP="1154D0D2" w:rsidRDefault="64B195FC" w14:paraId="730549FA" w14:textId="4ADE0399">
      <w:pPr>
        <w:pStyle w:val="Normal"/>
        <w:spacing w:after="40"/>
      </w:pPr>
      <w:r w:rsidR="64B195FC">
        <w:rPr/>
        <w:t>/etc/httpd/conf/ssl.pem/nvenergy.pem</w:t>
      </w:r>
    </w:p>
    <w:p xmlns:wp14="http://schemas.microsoft.com/office/word/2010/wordml" w:rsidR="00282AB2" w:rsidP="001C69D0" w:rsidRDefault="00282AB2" w14:paraId="45FB0818" wp14:textId="250835E8">
      <w:pPr>
        <w:spacing w:after="40"/>
        <w:rPr/>
      </w:pPr>
      <w:r w:rsidR="00F55D8A">
        <w:rPr/>
        <w:t xml:space="preserve"> </w:t>
      </w:r>
    </w:p>
    <w:p xmlns:wp14="http://schemas.microsoft.com/office/word/2010/wordml" w:rsidR="00F472B6" w:rsidP="1ADDC492" w:rsidRDefault="00282AB2" w14:paraId="21BD0125" wp14:textId="351DDC6E">
      <w:pPr>
        <w:spacing w:after="40"/>
        <w:rPr>
          <w:b w:val="1"/>
          <w:bCs w:val="1"/>
        </w:rPr>
      </w:pPr>
      <w:r w:rsidRPr="1ADDC492" w:rsidR="00282AB2">
        <w:rPr>
          <w:b w:val="1"/>
          <w:bCs w:val="1"/>
        </w:rPr>
        <w:t>Step</w:t>
      </w:r>
      <w:r w:rsidRPr="1ADDC492" w:rsidR="3C9D687A">
        <w:rPr>
          <w:b w:val="1"/>
          <w:bCs w:val="1"/>
        </w:rPr>
        <w:t>2</w:t>
      </w:r>
      <w:r w:rsidRPr="1ADDC492" w:rsidR="00282AB2">
        <w:rPr>
          <w:b w:val="1"/>
          <w:bCs w:val="1"/>
        </w:rPr>
        <w:t>:-</w:t>
      </w:r>
      <w:r w:rsidRPr="1ADDC492" w:rsidR="00C4274F">
        <w:rPr>
          <w:b w:val="1"/>
          <w:bCs w:val="1"/>
        </w:rPr>
        <w:t xml:space="preserve"> </w:t>
      </w:r>
      <w:r w:rsidR="00F472B6">
        <w:rPr/>
        <w:t xml:space="preserve">After making the above changes do the </w:t>
      </w:r>
      <w:r w:rsidR="00F472B6">
        <w:rPr/>
        <w:t>configtest</w:t>
      </w:r>
    </w:p>
    <w:p xmlns:wp14="http://schemas.microsoft.com/office/word/2010/wordml" w:rsidR="00282AB2" w:rsidP="1ADDC492" w:rsidRDefault="00F472B6" w14:paraId="0DB7CC09" wp14:textId="758520E3">
      <w:pPr>
        <w:spacing w:after="40"/>
        <w:rPr>
          <w:b w:val="1"/>
          <w:bCs w:val="1"/>
        </w:rPr>
      </w:pPr>
      <w:r w:rsidRPr="1ADDC492" w:rsidR="6C787B01">
        <w:rPr>
          <w:b w:val="1"/>
          <w:bCs w:val="1"/>
        </w:rPr>
        <w:t>Com</w:t>
      </w:r>
      <w:r w:rsidRPr="1ADDC492" w:rsidR="6C787B01">
        <w:rPr>
          <w:b w:val="1"/>
          <w:bCs w:val="1"/>
        </w:rPr>
        <w:t>mand: -</w:t>
      </w:r>
      <w:r w:rsidRPr="1ADDC492" w:rsidR="00F472B6">
        <w:rPr>
          <w:b w:val="1"/>
          <w:bCs w:val="1"/>
        </w:rPr>
        <w:t xml:space="preserve"> </w:t>
      </w:r>
      <w:r w:rsidR="00851284">
        <w:rPr/>
        <w:t>su</w:t>
      </w:r>
      <w:r w:rsidR="00851284">
        <w:rPr/>
        <w:t>do</w:t>
      </w:r>
      <w:r w:rsidR="00851284">
        <w:rPr/>
        <w:t xml:space="preserve"> service httpd </w:t>
      </w:r>
      <w:r w:rsidR="00851284">
        <w:rPr/>
        <w:t>configtest</w:t>
      </w:r>
    </w:p>
    <w:p xmlns:wp14="http://schemas.microsoft.com/office/word/2010/wordml" w:rsidR="00F472B6" w:rsidP="001C69D0" w:rsidRDefault="00F472B6" w14:paraId="049F31CB" wp14:textId="77777777">
      <w:pPr>
        <w:spacing w:after="40"/>
        <w:rPr>
          <w:b/>
        </w:rPr>
      </w:pPr>
    </w:p>
    <w:p w:rsidR="00C5050E" w:rsidP="1154D0D2" w:rsidRDefault="00C5050E" w14:paraId="2EDE5242" w14:textId="4326ECD8">
      <w:pPr>
        <w:ind/>
        <w:rPr>
          <w:b w:val="1"/>
          <w:bCs w:val="1"/>
        </w:rPr>
      </w:pPr>
      <w:r w:rsidR="00282AB2">
        <w:rPr/>
        <w:t xml:space="preserve">Once all configuration is completed do a </w:t>
      </w:r>
      <w:r w:rsidRPr="1154D0D2" w:rsidR="00282AB2">
        <w:rPr>
          <w:b w:val="1"/>
          <w:bCs w:val="1"/>
          <w:highlight w:val="yellow"/>
        </w:rPr>
        <w:t>graceful restart of Apache</w:t>
      </w:r>
      <w:r w:rsidR="00282AB2">
        <w:rPr/>
        <w:t xml:space="preserve"> for the configurations to take effect</w:t>
      </w:r>
      <w:r w:rsidR="00464996">
        <w:rPr/>
        <w:t xml:space="preserve"> and </w:t>
      </w:r>
      <w:r w:rsidRPr="1154D0D2" w:rsidR="00464996">
        <w:rPr>
          <w:b w:val="1"/>
          <w:bCs w:val="1"/>
        </w:rPr>
        <w:t>validate</w:t>
      </w:r>
      <w:r w:rsidRPr="1154D0D2" w:rsidR="00464996">
        <w:rPr>
          <w:b w:val="1"/>
          <w:bCs w:val="1"/>
        </w:rPr>
        <w:t xml:space="preserve"> the logs</w:t>
      </w:r>
      <w:r w:rsidR="00282AB2">
        <w:rPr/>
        <w:t>.</w:t>
      </w:r>
    </w:p>
    <w:p w:rsidR="1154D0D2" w:rsidP="1154D0D2" w:rsidRDefault="1154D0D2" w14:paraId="6BBEFE87" w14:textId="761A242D">
      <w:pPr>
        <w:pStyle w:val="Normal"/>
      </w:pPr>
    </w:p>
    <w:sectPr w:rsidRPr="00314785" w:rsidR="00972323"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56DF" w:rsidP="007C56DF" w:rsidRDefault="007C56DF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56DF" w:rsidP="007C56DF" w:rsidRDefault="007C56DF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7C56DF" w:rsidRDefault="007C56DF" w14:paraId="6752D46C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245CAFE5" wp14:editId="777777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6434c569b2b5ba491726316" descr="{&quot;HashCode&quot;:1674829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7C56DF" w:rsidR="007C56DF" w:rsidP="007C56DF" w:rsidRDefault="007C56DF" w14:paraId="5A34A971" wp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56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B16323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434c569b2b5ba491726316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67482996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g1HQMAADYGAAAOAAAAZHJzL2Uyb0RvYy54bWysVE1v2zgQvS+w/4HgYU919BFZirxxisSB&#10;twHc1oBT5ExTVCRUIlWSjpUG/e/7SElJ0+2hKPZCDmeGw5k3j3P+tm8b8iC0qZVc0ugkpERIropa&#10;3i/pp9v17IwSY5ksWKOkWNJHYejbiz//OD92CxGrSjWF0ARBpFkcuyWtrO0WQWB4JVpmTlQnJIyl&#10;0i2zOOr7oNDsiOhtE8RhmAZHpYtOKy6MgfZ6MNILH78sBbcfy9IIS5olRW7Wr9qve7cGF+dsca9Z&#10;V9V8TIP9RhYtqyUefQ51zSwjB13/J1Rbc62MKu0JV22gyrLmwteAaqLwh2p2FeuErwXgmO4ZJvP/&#10;heUfHraa1AV6R4lkLVr0fnezXb2P0+Q04fM038f7+Z4leZTF6WmUUlIIw4Hg019fDsr+/Y6ZaqUK&#10;MZwWUZolZ3Gep29Gs6jvKzsaszw+CUfDXV3YatSn0Yt+2zAuWiGnO4PLWikr9CCPAW5kIfoxwLBt&#10;dd0y/fjKawcGgJqjXzTevVXdqAmfE9qIcnoTym+OGcfOLADQrgNEtr9SvUNp1BsoXcP7UrduRysJ&#10;7ODY4zOvRG8JhzLLsjgJYeKwxdlpOPfEC15ud9rYf4RqiROWVCNrTyf2sDEWL8J1cnGPSbWum8Zz&#10;t5HkuKTpKUK+suBGI50GSSDGKA2cfMoj5HMV57N1epbNknUyn+VZeDYLo/wqT8MkT67X31y8KFlU&#10;dVEIuamlmP5HlPwa/8afOjDb/5BXqRrV1IWrw+Xmqls1mjwwfNQ9OPDZAY0ivvMKXqfjzahu2n2V&#10;gevZ0Bsn2X7fjw3bq+IRfdQK+KIVpuPrGo9umLFbpvHpocQgsx+xlI0CqGqUKKmU/vozvfMHFrBS&#10;csQQWVLz5cC0oKS5kfil8RxtR1zrTxC0F/IoSXDYT1p5aFcKdeMLIi0vOl/bTGKpVXuHQXfpnoOJ&#10;SY5HAdQkrixOMGBQcnF56WUMmI7Zjdx13IWeUL7t75juRqJZ4PdBTXOGLX7g2+Drbkp1ebCqrD0Z&#10;HbIDnMDeHTCcfBfGQeqm3/dn7/Uy7i/+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DSVKDUdAwAANgYAAA4AAAAAAAAA&#10;AAAAAAAALgIAAGRycy9lMm9Eb2MueG1sUEsBAi0AFAAGAAgAAAAhABgFQNzeAAAACwEAAA8AAAAA&#10;AAAAAAAAAAAAdwUAAGRycy9kb3ducmV2LnhtbFBLBQYAAAAABAAEAPMAAACCBgAAAAA=&#10;">
              <v:fill o:detectmouseclick="t"/>
              <v:textbox inset="20pt,0,,0">
                <w:txbxContent>
                  <w:p w:rsidRPr="007C56DF" w:rsidR="007C56DF" w:rsidP="007C56DF" w:rsidRDefault="007C56DF" w14:paraId="7774E20D" wp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56DF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56DF" w:rsidP="007C56DF" w:rsidRDefault="007C56DF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56DF" w:rsidP="007C56DF" w:rsidRDefault="007C56DF" w14:paraId="4B99056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4C04"/>
    <w:multiLevelType w:val="hybridMultilevel"/>
    <w:tmpl w:val="D39EDD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FE1F04"/>
    <w:multiLevelType w:val="hybridMultilevel"/>
    <w:tmpl w:val="22545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278A0"/>
    <w:multiLevelType w:val="hybridMultilevel"/>
    <w:tmpl w:val="D76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582"/>
    <w:multiLevelType w:val="hybridMultilevel"/>
    <w:tmpl w:val="24D2D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3"/>
    <w:rsid w:val="000028F9"/>
    <w:rsid w:val="00027CD4"/>
    <w:rsid w:val="00034E57"/>
    <w:rsid w:val="0004360E"/>
    <w:rsid w:val="00055BFB"/>
    <w:rsid w:val="00070957"/>
    <w:rsid w:val="000A4CBA"/>
    <w:rsid w:val="000B09AC"/>
    <w:rsid w:val="000C4E6D"/>
    <w:rsid w:val="000C6576"/>
    <w:rsid w:val="001161CB"/>
    <w:rsid w:val="00122178"/>
    <w:rsid w:val="00140A61"/>
    <w:rsid w:val="00151A4F"/>
    <w:rsid w:val="001800B6"/>
    <w:rsid w:val="001C69D0"/>
    <w:rsid w:val="001C6CEB"/>
    <w:rsid w:val="00210091"/>
    <w:rsid w:val="002503A2"/>
    <w:rsid w:val="00271588"/>
    <w:rsid w:val="00276BA5"/>
    <w:rsid w:val="00282AB2"/>
    <w:rsid w:val="00286DCB"/>
    <w:rsid w:val="002D0CC1"/>
    <w:rsid w:val="002D2F59"/>
    <w:rsid w:val="00314785"/>
    <w:rsid w:val="00315738"/>
    <w:rsid w:val="003B6701"/>
    <w:rsid w:val="003E61A6"/>
    <w:rsid w:val="004040FE"/>
    <w:rsid w:val="00464996"/>
    <w:rsid w:val="004D772E"/>
    <w:rsid w:val="00502FA6"/>
    <w:rsid w:val="005B2D0B"/>
    <w:rsid w:val="005B35AD"/>
    <w:rsid w:val="005F2E3A"/>
    <w:rsid w:val="00645E6F"/>
    <w:rsid w:val="0069105F"/>
    <w:rsid w:val="006C1031"/>
    <w:rsid w:val="006E4A21"/>
    <w:rsid w:val="006F0AD2"/>
    <w:rsid w:val="00715DBC"/>
    <w:rsid w:val="00725AA4"/>
    <w:rsid w:val="0076203C"/>
    <w:rsid w:val="00774318"/>
    <w:rsid w:val="007825A0"/>
    <w:rsid w:val="007C56DF"/>
    <w:rsid w:val="007D0949"/>
    <w:rsid w:val="007D3392"/>
    <w:rsid w:val="00851284"/>
    <w:rsid w:val="008B6D65"/>
    <w:rsid w:val="008C3E55"/>
    <w:rsid w:val="008D08DA"/>
    <w:rsid w:val="008D6798"/>
    <w:rsid w:val="008E2301"/>
    <w:rsid w:val="009047BF"/>
    <w:rsid w:val="00942D86"/>
    <w:rsid w:val="00951EF7"/>
    <w:rsid w:val="00972323"/>
    <w:rsid w:val="00973FEB"/>
    <w:rsid w:val="009864B0"/>
    <w:rsid w:val="00A17166"/>
    <w:rsid w:val="00A531ED"/>
    <w:rsid w:val="00A61E81"/>
    <w:rsid w:val="00A7614C"/>
    <w:rsid w:val="00AB26F2"/>
    <w:rsid w:val="00AD1A2A"/>
    <w:rsid w:val="00B062A0"/>
    <w:rsid w:val="00B17219"/>
    <w:rsid w:val="00B256E9"/>
    <w:rsid w:val="00B56241"/>
    <w:rsid w:val="00B577D3"/>
    <w:rsid w:val="00B674BD"/>
    <w:rsid w:val="00B67EB5"/>
    <w:rsid w:val="00B70AA9"/>
    <w:rsid w:val="00BF240A"/>
    <w:rsid w:val="00BF526B"/>
    <w:rsid w:val="00C4274F"/>
    <w:rsid w:val="00C5050E"/>
    <w:rsid w:val="00C90F06"/>
    <w:rsid w:val="00CB6788"/>
    <w:rsid w:val="00CF343C"/>
    <w:rsid w:val="00CF7E8A"/>
    <w:rsid w:val="00D07A79"/>
    <w:rsid w:val="00D11E9E"/>
    <w:rsid w:val="00D16177"/>
    <w:rsid w:val="00D17C47"/>
    <w:rsid w:val="00D50E47"/>
    <w:rsid w:val="00D66CEF"/>
    <w:rsid w:val="00DD03F1"/>
    <w:rsid w:val="00DD2213"/>
    <w:rsid w:val="00E23999"/>
    <w:rsid w:val="00E25E39"/>
    <w:rsid w:val="00E43EED"/>
    <w:rsid w:val="00E50389"/>
    <w:rsid w:val="00E519B8"/>
    <w:rsid w:val="00EF1BB1"/>
    <w:rsid w:val="00F472B6"/>
    <w:rsid w:val="00F5239D"/>
    <w:rsid w:val="00F55D8A"/>
    <w:rsid w:val="00F71177"/>
    <w:rsid w:val="00F733C4"/>
    <w:rsid w:val="00F76B12"/>
    <w:rsid w:val="00F929C3"/>
    <w:rsid w:val="00FF526E"/>
    <w:rsid w:val="03FDCCC8"/>
    <w:rsid w:val="0585BCB9"/>
    <w:rsid w:val="098138DF"/>
    <w:rsid w:val="0A788599"/>
    <w:rsid w:val="0D06CE6B"/>
    <w:rsid w:val="1154D0D2"/>
    <w:rsid w:val="120D4EFD"/>
    <w:rsid w:val="1ADDC492"/>
    <w:rsid w:val="1E956D6E"/>
    <w:rsid w:val="245E7FF5"/>
    <w:rsid w:val="276F6420"/>
    <w:rsid w:val="29949D32"/>
    <w:rsid w:val="2AD499DC"/>
    <w:rsid w:val="2E0F3A5F"/>
    <w:rsid w:val="3C9D687A"/>
    <w:rsid w:val="3EC53F6C"/>
    <w:rsid w:val="43E29F9F"/>
    <w:rsid w:val="47080AE3"/>
    <w:rsid w:val="47EC8B3D"/>
    <w:rsid w:val="4977863A"/>
    <w:rsid w:val="4D6FF754"/>
    <w:rsid w:val="5E680AC7"/>
    <w:rsid w:val="601B6FEE"/>
    <w:rsid w:val="62842BE3"/>
    <w:rsid w:val="64B195FC"/>
    <w:rsid w:val="65902B10"/>
    <w:rsid w:val="6C787B01"/>
    <w:rsid w:val="74DBB747"/>
    <w:rsid w:val="79D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58802A"/>
  <w15:chartTrackingRefBased/>
  <w15:docId w15:val="{6FB3831C-1AA7-418C-9BC9-7C626F539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232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3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3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56DF"/>
  </w:style>
  <w:style w:type="paragraph" w:styleId="Footer">
    <w:name w:val="footer"/>
    <w:basedOn w:val="Normal"/>
    <w:link w:val="FooterChar"/>
    <w:uiPriority w:val="99"/>
    <w:unhideWhenUsed/>
    <w:rsid w:val="007C56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customXml" Target="../customXml/item3.xml" Id="rId23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3D95258300442A855DFCA2B1B80D4" ma:contentTypeVersion="16" ma:contentTypeDescription="Create a new document." ma:contentTypeScope="" ma:versionID="075b2156ef1e9048660be4e91713b5eb">
  <xsd:schema xmlns:xsd="http://www.w3.org/2001/XMLSchema" xmlns:xs="http://www.w3.org/2001/XMLSchema" xmlns:p="http://schemas.microsoft.com/office/2006/metadata/properties" xmlns:ns2="13e7dcfe-49ed-48b2-bf30-e848eb511dc5" xmlns:ns3="0cce5d7e-2f0e-4ade-8cd5-0ea292d72b32" targetNamespace="http://schemas.microsoft.com/office/2006/metadata/properties" ma:root="true" ma:fieldsID="fa5f553d1d39787d0151259387b051ee" ns2:_="" ns3:_="">
    <xsd:import namespace="13e7dcfe-49ed-48b2-bf30-e848eb511dc5"/>
    <xsd:import namespace="0cce5d7e-2f0e-4ade-8cd5-0ea292d72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7dcfe-49ed-48b2-bf30-e848eb511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dd3b0b0-5841-46b4-a2c3-e93440383d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e5d7e-2f0e-4ade-8cd5-0ea292d72b3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1c54fad-00ac-4bb8-9268-fce828bf734c}" ma:internalName="TaxCatchAll" ma:showField="CatchAllData" ma:web="0cce5d7e-2f0e-4ade-8cd5-0ea292d72b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3e7dcfe-49ed-48b2-bf30-e848eb511dc5" xsi:nil="true"/>
    <lcf76f155ced4ddcb4097134ff3c332f xmlns="13e7dcfe-49ed-48b2-bf30-e848eb511dc5">
      <Terms xmlns="http://schemas.microsoft.com/office/infopath/2007/PartnerControls"/>
    </lcf76f155ced4ddcb4097134ff3c332f>
    <TaxCatchAll xmlns="0cce5d7e-2f0e-4ade-8cd5-0ea292d72b32" xsi:nil="true"/>
  </documentManagement>
</p:properties>
</file>

<file path=customXml/itemProps1.xml><?xml version="1.0" encoding="utf-8"?>
<ds:datastoreItem xmlns:ds="http://schemas.openxmlformats.org/officeDocument/2006/customXml" ds:itemID="{842F0272-B8CF-47DC-8F3F-970FE96DBF79}"/>
</file>

<file path=customXml/itemProps2.xml><?xml version="1.0" encoding="utf-8"?>
<ds:datastoreItem xmlns:ds="http://schemas.openxmlformats.org/officeDocument/2006/customXml" ds:itemID="{BB1B9CA8-12F8-440A-A83D-7C49B651C440}"/>
</file>

<file path=customXml/itemProps3.xml><?xml version="1.0" encoding="utf-8"?>
<ds:datastoreItem xmlns:ds="http://schemas.openxmlformats.org/officeDocument/2006/customXml" ds:itemID="{7CB2C270-D4C0-4DAF-B293-1732ABA156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Babu</dc:creator>
  <keywords/>
  <dc:description/>
  <lastModifiedBy>Surya Narayana Adusumalli</lastModifiedBy>
  <revision>102</revision>
  <dcterms:created xsi:type="dcterms:W3CDTF">2022-05-02T03:23:00.0000000Z</dcterms:created>
  <dcterms:modified xsi:type="dcterms:W3CDTF">2024-06-06T22:42:56.0083114Z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d7dd0d08-93e7-41f6-b9d8-416fb4825339</vt:lpwstr>
  </property>
  <property fmtid="{D5CDD505-2E9C-101B-9397-08002B2CF9AE}" pid="3" name="Classified By">
    <vt:lpwstr>Kishore Babu</vt:lpwstr>
  </property>
  <property fmtid="{D5CDD505-2E9C-101B-9397-08002B2CF9AE}" pid="4" name="Date and Time">
    <vt:lpwstr>5/12/2022 3:51 PM</vt:lpwstr>
  </property>
  <property fmtid="{D5CDD505-2E9C-101B-9397-08002B2CF9AE}" pid="5" name="WUClass">
    <vt:lpwstr>CL1</vt:lpwstr>
  </property>
  <property fmtid="{D5CDD505-2E9C-101B-9397-08002B2CF9AE}" pid="6" name="Footer">
    <vt:lpwstr>N</vt:lpwstr>
  </property>
  <property fmtid="{D5CDD505-2E9C-101B-9397-08002B2CF9AE}" pid="7" name="MSIP_Label_3a69d3dd-97ca-442c-b421-e0ad91cdafdd_Enabled">
    <vt:lpwstr>true</vt:lpwstr>
  </property>
  <property fmtid="{D5CDD505-2E9C-101B-9397-08002B2CF9AE}" pid="8" name="MSIP_Label_3a69d3dd-97ca-442c-b421-e0ad91cdafdd_SetDate">
    <vt:lpwstr>2023-05-12T20:35:01Z</vt:lpwstr>
  </property>
  <property fmtid="{D5CDD505-2E9C-101B-9397-08002B2CF9AE}" pid="9" name="MSIP_Label_3a69d3dd-97ca-442c-b421-e0ad91cdafdd_Method">
    <vt:lpwstr>Privileged</vt:lpwstr>
  </property>
  <property fmtid="{D5CDD505-2E9C-101B-9397-08002B2CF9AE}" pid="10" name="MSIP_Label_3a69d3dd-97ca-442c-b421-e0ad91cdafdd_Name">
    <vt:lpwstr>Public</vt:lpwstr>
  </property>
  <property fmtid="{D5CDD505-2E9C-101B-9397-08002B2CF9AE}" pid="11" name="MSIP_Label_3a69d3dd-97ca-442c-b421-e0ad91cdafdd_SiteId">
    <vt:lpwstr>ce3a67f2-5a22-4fb8-a511-815f8924cda6</vt:lpwstr>
  </property>
  <property fmtid="{D5CDD505-2E9C-101B-9397-08002B2CF9AE}" pid="12" name="MSIP_Label_3a69d3dd-97ca-442c-b421-e0ad91cdafdd_ActionId">
    <vt:lpwstr>aa935808-270c-4152-b898-eb20413c2851</vt:lpwstr>
  </property>
  <property fmtid="{D5CDD505-2E9C-101B-9397-08002B2CF9AE}" pid="13" name="MSIP_Label_3a69d3dd-97ca-442c-b421-e0ad91cdafdd_ContentBits">
    <vt:lpwstr>2</vt:lpwstr>
  </property>
  <property fmtid="{D5CDD505-2E9C-101B-9397-08002B2CF9AE}" pid="14" name="ContentTypeId">
    <vt:lpwstr>0x01010028D3D95258300442A855DFCA2B1B80D4</vt:lpwstr>
  </property>
  <property fmtid="{D5CDD505-2E9C-101B-9397-08002B2CF9AE}" pid="15" name="MediaServiceImageTags">
    <vt:lpwstr/>
  </property>
</Properties>
</file>