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auto"/>
          <w:sz w:val="24"/>
          <w:szCs w:val="24"/>
        </w:rPr>
        <w:id w:val="364949198"/>
        <w:docPartObj>
          <w:docPartGallery w:val="Table of Contents"/>
          <w:docPartUnique/>
        </w:docPartObj>
      </w:sdtPr>
      <w:sdtEndPr>
        <w:rPr>
          <w:b/>
          <w:bCs/>
          <w:sz w:val="28"/>
          <w:szCs w:val="28"/>
        </w:rPr>
      </w:sdtEndPr>
      <w:sdtContent>
        <w:p w:rsidR="0055180A" w:rsidRPr="00CE3256" w:rsidRDefault="0055180A" w:rsidP="00380E30">
          <w:pPr>
            <w:pStyle w:val="ad"/>
            <w:rPr>
              <w:rStyle w:val="10"/>
              <w:rFonts w:eastAsiaTheme="majorEastAsia"/>
              <w:color w:val="auto"/>
            </w:rPr>
          </w:pPr>
          <w:r w:rsidRPr="00CE3256">
            <w:rPr>
              <w:rStyle w:val="10"/>
              <w:rFonts w:eastAsiaTheme="majorEastAsia"/>
              <w:color w:val="auto"/>
            </w:rPr>
            <w:t>Содержание</w:t>
          </w:r>
        </w:p>
        <w:p w:rsidR="00A20ACC" w:rsidRPr="00A20ACC" w:rsidRDefault="0055180A">
          <w:pPr>
            <w:pStyle w:val="12"/>
            <w:rPr>
              <w:rFonts w:asciiTheme="minorHAnsi" w:eastAsiaTheme="minorEastAsia" w:hAnsiTheme="minorHAnsi" w:cstheme="minorBidi"/>
              <w:noProof/>
              <w:sz w:val="28"/>
              <w:szCs w:val="28"/>
            </w:rPr>
          </w:pPr>
          <w:r w:rsidRPr="00A20ACC">
            <w:rPr>
              <w:sz w:val="28"/>
              <w:szCs w:val="28"/>
            </w:rPr>
            <w:fldChar w:fldCharType="begin"/>
          </w:r>
          <w:r w:rsidRPr="00A20ACC">
            <w:rPr>
              <w:sz w:val="28"/>
              <w:szCs w:val="28"/>
            </w:rPr>
            <w:instrText xml:space="preserve"> TOC \o "1-3" \h \z \u </w:instrText>
          </w:r>
          <w:r w:rsidRPr="00A20ACC">
            <w:rPr>
              <w:sz w:val="28"/>
              <w:szCs w:val="28"/>
            </w:rPr>
            <w:fldChar w:fldCharType="separate"/>
          </w:r>
          <w:hyperlink w:anchor="_Toc512424535" w:history="1">
            <w:r w:rsidR="00A20ACC" w:rsidRPr="00A20ACC">
              <w:rPr>
                <w:rStyle w:val="ae"/>
                <w:noProof/>
                <w:sz w:val="28"/>
                <w:szCs w:val="28"/>
              </w:rPr>
              <w:t>Введение</w:t>
            </w:r>
            <w:r w:rsidR="00A20ACC" w:rsidRPr="00A20ACC">
              <w:rPr>
                <w:noProof/>
                <w:webHidden/>
                <w:sz w:val="28"/>
                <w:szCs w:val="28"/>
              </w:rPr>
              <w:tab/>
            </w:r>
            <w:r w:rsidR="00A20ACC" w:rsidRPr="00A20ACC">
              <w:rPr>
                <w:noProof/>
                <w:webHidden/>
                <w:sz w:val="28"/>
                <w:szCs w:val="28"/>
              </w:rPr>
              <w:fldChar w:fldCharType="begin"/>
            </w:r>
            <w:r w:rsidR="00A20ACC" w:rsidRPr="00A20ACC">
              <w:rPr>
                <w:noProof/>
                <w:webHidden/>
                <w:sz w:val="28"/>
                <w:szCs w:val="28"/>
              </w:rPr>
              <w:instrText xml:space="preserve"> PAGEREF _Toc512424535 \h </w:instrText>
            </w:r>
            <w:r w:rsidR="00A20ACC" w:rsidRPr="00A20ACC">
              <w:rPr>
                <w:noProof/>
                <w:webHidden/>
                <w:sz w:val="28"/>
                <w:szCs w:val="28"/>
              </w:rPr>
            </w:r>
            <w:r w:rsidR="00A20ACC" w:rsidRPr="00A20ACC">
              <w:rPr>
                <w:noProof/>
                <w:webHidden/>
                <w:sz w:val="28"/>
                <w:szCs w:val="28"/>
              </w:rPr>
              <w:fldChar w:fldCharType="separate"/>
            </w:r>
            <w:r w:rsidR="00A20ACC" w:rsidRPr="00A20ACC">
              <w:rPr>
                <w:noProof/>
                <w:webHidden/>
                <w:sz w:val="28"/>
                <w:szCs w:val="28"/>
              </w:rPr>
              <w:t>5</w:t>
            </w:r>
            <w:r w:rsidR="00A20ACC" w:rsidRPr="00A20ACC">
              <w:rPr>
                <w:noProof/>
                <w:webHidden/>
                <w:sz w:val="28"/>
                <w:szCs w:val="28"/>
              </w:rPr>
              <w:fldChar w:fldCharType="end"/>
            </w:r>
          </w:hyperlink>
        </w:p>
        <w:p w:rsidR="00A20ACC" w:rsidRPr="00A20ACC" w:rsidRDefault="00A20ACC">
          <w:pPr>
            <w:pStyle w:val="12"/>
            <w:tabs>
              <w:tab w:val="left" w:pos="480"/>
            </w:tabs>
            <w:rPr>
              <w:rFonts w:asciiTheme="minorHAnsi" w:eastAsiaTheme="minorEastAsia" w:hAnsiTheme="minorHAnsi" w:cstheme="minorBidi"/>
              <w:noProof/>
              <w:sz w:val="28"/>
              <w:szCs w:val="28"/>
            </w:rPr>
          </w:pPr>
          <w:hyperlink w:anchor="_Toc512424536" w:history="1">
            <w:r w:rsidRPr="00A20ACC">
              <w:rPr>
                <w:rStyle w:val="ae"/>
                <w:noProof/>
                <w:sz w:val="28"/>
                <w:szCs w:val="28"/>
              </w:rPr>
              <w:t>1</w:t>
            </w:r>
            <w:r w:rsidRPr="00A20ACC">
              <w:rPr>
                <w:rFonts w:asciiTheme="minorHAnsi" w:eastAsiaTheme="minorEastAsia" w:hAnsiTheme="minorHAnsi" w:cstheme="minorBidi"/>
                <w:noProof/>
                <w:sz w:val="28"/>
                <w:szCs w:val="28"/>
              </w:rPr>
              <w:tab/>
            </w:r>
            <w:r w:rsidRPr="00A20ACC">
              <w:rPr>
                <w:rStyle w:val="ae"/>
                <w:noProof/>
                <w:sz w:val="28"/>
                <w:szCs w:val="28"/>
              </w:rPr>
              <w:t>Формирование требований</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_Toc512424536 \h </w:instrText>
            </w:r>
            <w:r w:rsidRPr="00A20ACC">
              <w:rPr>
                <w:noProof/>
                <w:webHidden/>
                <w:sz w:val="28"/>
                <w:szCs w:val="28"/>
              </w:rPr>
            </w:r>
            <w:r w:rsidRPr="00A20ACC">
              <w:rPr>
                <w:noProof/>
                <w:webHidden/>
                <w:sz w:val="28"/>
                <w:szCs w:val="28"/>
              </w:rPr>
              <w:fldChar w:fldCharType="separate"/>
            </w:r>
            <w:r w:rsidRPr="00A20ACC">
              <w:rPr>
                <w:noProof/>
                <w:webHidden/>
                <w:sz w:val="28"/>
                <w:szCs w:val="28"/>
              </w:rPr>
              <w:t>6</w:t>
            </w:r>
            <w:r w:rsidRPr="00A20ACC">
              <w:rPr>
                <w:noProof/>
                <w:webHidden/>
                <w:sz w:val="28"/>
                <w:szCs w:val="28"/>
              </w:rPr>
              <w:fldChar w:fldCharType="end"/>
            </w:r>
          </w:hyperlink>
        </w:p>
        <w:p w:rsidR="00A20ACC" w:rsidRPr="00A20ACC" w:rsidRDefault="00A20ACC">
          <w:pPr>
            <w:pStyle w:val="23"/>
            <w:tabs>
              <w:tab w:val="left" w:pos="880"/>
              <w:tab w:val="right" w:leader="dot" w:pos="9345"/>
            </w:tabs>
            <w:rPr>
              <w:rFonts w:asciiTheme="minorHAnsi" w:eastAsiaTheme="minorEastAsia" w:hAnsiTheme="minorHAnsi" w:cstheme="minorBidi"/>
              <w:noProof/>
              <w:sz w:val="28"/>
              <w:szCs w:val="28"/>
            </w:rPr>
          </w:pPr>
          <w:hyperlink w:anchor="_Toc512424537" w:history="1">
            <w:r w:rsidRPr="00A20ACC">
              <w:rPr>
                <w:rStyle w:val="ae"/>
                <w:noProof/>
                <w:sz w:val="28"/>
                <w:szCs w:val="28"/>
              </w:rPr>
              <w:t>1.1</w:t>
            </w:r>
            <w:r w:rsidRPr="00A20ACC">
              <w:rPr>
                <w:rFonts w:asciiTheme="minorHAnsi" w:eastAsiaTheme="minorEastAsia" w:hAnsiTheme="minorHAnsi" w:cstheme="minorBidi"/>
                <w:noProof/>
                <w:sz w:val="28"/>
                <w:szCs w:val="28"/>
              </w:rPr>
              <w:tab/>
            </w:r>
            <w:r w:rsidRPr="00A20ACC">
              <w:rPr>
                <w:rStyle w:val="ae"/>
                <w:noProof/>
                <w:sz w:val="28"/>
                <w:szCs w:val="28"/>
              </w:rPr>
              <w:t>Описание предметной области</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_Toc512424537 \h </w:instrText>
            </w:r>
            <w:r w:rsidRPr="00A20ACC">
              <w:rPr>
                <w:noProof/>
                <w:webHidden/>
                <w:sz w:val="28"/>
                <w:szCs w:val="28"/>
              </w:rPr>
            </w:r>
            <w:r w:rsidRPr="00A20ACC">
              <w:rPr>
                <w:noProof/>
                <w:webHidden/>
                <w:sz w:val="28"/>
                <w:szCs w:val="28"/>
              </w:rPr>
              <w:fldChar w:fldCharType="separate"/>
            </w:r>
            <w:r w:rsidRPr="00A20ACC">
              <w:rPr>
                <w:noProof/>
                <w:webHidden/>
                <w:sz w:val="28"/>
                <w:szCs w:val="28"/>
              </w:rPr>
              <w:t>6</w:t>
            </w:r>
            <w:r w:rsidRPr="00A20ACC">
              <w:rPr>
                <w:noProof/>
                <w:webHidden/>
                <w:sz w:val="28"/>
                <w:szCs w:val="28"/>
              </w:rPr>
              <w:fldChar w:fldCharType="end"/>
            </w:r>
          </w:hyperlink>
        </w:p>
        <w:p w:rsidR="00A20ACC" w:rsidRPr="00A20ACC" w:rsidRDefault="00A20ACC">
          <w:pPr>
            <w:pStyle w:val="23"/>
            <w:tabs>
              <w:tab w:val="left" w:pos="880"/>
              <w:tab w:val="right" w:leader="dot" w:pos="9345"/>
            </w:tabs>
            <w:rPr>
              <w:rFonts w:asciiTheme="minorHAnsi" w:eastAsiaTheme="minorEastAsia" w:hAnsiTheme="minorHAnsi" w:cstheme="minorBidi"/>
              <w:noProof/>
              <w:sz w:val="28"/>
              <w:szCs w:val="28"/>
            </w:rPr>
          </w:pPr>
          <w:hyperlink w:anchor="_Toc512424538" w:history="1">
            <w:r w:rsidRPr="00A20ACC">
              <w:rPr>
                <w:rStyle w:val="ae"/>
                <w:noProof/>
                <w:sz w:val="28"/>
                <w:szCs w:val="28"/>
              </w:rPr>
              <w:t>1.2</w:t>
            </w:r>
            <w:r w:rsidRPr="00A20ACC">
              <w:rPr>
                <w:rFonts w:asciiTheme="minorHAnsi" w:eastAsiaTheme="minorEastAsia" w:hAnsiTheme="minorHAnsi" w:cstheme="minorBidi"/>
                <w:noProof/>
                <w:sz w:val="28"/>
                <w:szCs w:val="28"/>
              </w:rPr>
              <w:tab/>
            </w:r>
            <w:r w:rsidRPr="00A20ACC">
              <w:rPr>
                <w:rStyle w:val="ae"/>
                <w:noProof/>
                <w:sz w:val="28"/>
                <w:szCs w:val="28"/>
              </w:rPr>
              <w:t>Описание требований к информационной системе</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_Toc512424538 \h </w:instrText>
            </w:r>
            <w:r w:rsidRPr="00A20ACC">
              <w:rPr>
                <w:noProof/>
                <w:webHidden/>
                <w:sz w:val="28"/>
                <w:szCs w:val="28"/>
              </w:rPr>
            </w:r>
            <w:r w:rsidRPr="00A20ACC">
              <w:rPr>
                <w:noProof/>
                <w:webHidden/>
                <w:sz w:val="28"/>
                <w:szCs w:val="28"/>
              </w:rPr>
              <w:fldChar w:fldCharType="separate"/>
            </w:r>
            <w:r w:rsidRPr="00A20ACC">
              <w:rPr>
                <w:noProof/>
                <w:webHidden/>
                <w:sz w:val="28"/>
                <w:szCs w:val="28"/>
              </w:rPr>
              <w:t>6</w:t>
            </w:r>
            <w:r w:rsidRPr="00A20ACC">
              <w:rPr>
                <w:noProof/>
                <w:webHidden/>
                <w:sz w:val="28"/>
                <w:szCs w:val="28"/>
              </w:rPr>
              <w:fldChar w:fldCharType="end"/>
            </w:r>
          </w:hyperlink>
        </w:p>
        <w:p w:rsidR="00A20ACC" w:rsidRPr="00A20ACC" w:rsidRDefault="00A20ACC">
          <w:pPr>
            <w:pStyle w:val="12"/>
            <w:tabs>
              <w:tab w:val="left" w:pos="480"/>
            </w:tabs>
            <w:rPr>
              <w:rFonts w:asciiTheme="minorHAnsi" w:eastAsiaTheme="minorEastAsia" w:hAnsiTheme="minorHAnsi" w:cstheme="minorBidi"/>
              <w:noProof/>
              <w:sz w:val="28"/>
              <w:szCs w:val="28"/>
            </w:rPr>
          </w:pPr>
          <w:hyperlink w:anchor="_Toc512424539" w:history="1">
            <w:r w:rsidRPr="00A20ACC">
              <w:rPr>
                <w:rStyle w:val="ae"/>
                <w:noProof/>
                <w:sz w:val="28"/>
                <w:szCs w:val="28"/>
              </w:rPr>
              <w:t>2</w:t>
            </w:r>
            <w:r w:rsidRPr="00A20ACC">
              <w:rPr>
                <w:rFonts w:asciiTheme="minorHAnsi" w:eastAsiaTheme="minorEastAsia" w:hAnsiTheme="minorHAnsi" w:cstheme="minorBidi"/>
                <w:noProof/>
                <w:sz w:val="28"/>
                <w:szCs w:val="28"/>
              </w:rPr>
              <w:tab/>
            </w:r>
            <w:r w:rsidRPr="00A20ACC">
              <w:rPr>
                <w:rStyle w:val="ae"/>
                <w:noProof/>
                <w:sz w:val="28"/>
                <w:szCs w:val="28"/>
              </w:rPr>
              <w:t>Разработка моделей</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_Toc512424539 \h </w:instrText>
            </w:r>
            <w:r w:rsidRPr="00A20ACC">
              <w:rPr>
                <w:noProof/>
                <w:webHidden/>
                <w:sz w:val="28"/>
                <w:szCs w:val="28"/>
              </w:rPr>
            </w:r>
            <w:r w:rsidRPr="00A20ACC">
              <w:rPr>
                <w:noProof/>
                <w:webHidden/>
                <w:sz w:val="28"/>
                <w:szCs w:val="28"/>
              </w:rPr>
              <w:fldChar w:fldCharType="separate"/>
            </w:r>
            <w:r w:rsidRPr="00A20ACC">
              <w:rPr>
                <w:noProof/>
                <w:webHidden/>
                <w:sz w:val="28"/>
                <w:szCs w:val="28"/>
              </w:rPr>
              <w:t>7</w:t>
            </w:r>
            <w:r w:rsidRPr="00A20ACC">
              <w:rPr>
                <w:noProof/>
                <w:webHidden/>
                <w:sz w:val="28"/>
                <w:szCs w:val="28"/>
              </w:rPr>
              <w:fldChar w:fldCharType="end"/>
            </w:r>
          </w:hyperlink>
        </w:p>
        <w:p w:rsidR="00A20ACC" w:rsidRPr="00A20ACC" w:rsidRDefault="00A20ACC">
          <w:pPr>
            <w:pStyle w:val="23"/>
            <w:tabs>
              <w:tab w:val="left" w:pos="880"/>
              <w:tab w:val="right" w:leader="dot" w:pos="9345"/>
            </w:tabs>
            <w:rPr>
              <w:rFonts w:asciiTheme="minorHAnsi" w:eastAsiaTheme="minorEastAsia" w:hAnsiTheme="minorHAnsi" w:cstheme="minorBidi"/>
              <w:noProof/>
              <w:sz w:val="28"/>
              <w:szCs w:val="28"/>
            </w:rPr>
          </w:pPr>
          <w:hyperlink w:anchor="_Toc512424540" w:history="1">
            <w:r w:rsidRPr="00A20ACC">
              <w:rPr>
                <w:rStyle w:val="ae"/>
                <w:noProof/>
                <w:sz w:val="28"/>
                <w:szCs w:val="28"/>
              </w:rPr>
              <w:t>2.1</w:t>
            </w:r>
            <w:r w:rsidRPr="00A20ACC">
              <w:rPr>
                <w:rFonts w:asciiTheme="minorHAnsi" w:eastAsiaTheme="minorEastAsia" w:hAnsiTheme="minorHAnsi" w:cstheme="minorBidi"/>
                <w:noProof/>
                <w:sz w:val="28"/>
                <w:szCs w:val="28"/>
              </w:rPr>
              <w:tab/>
            </w:r>
            <w:r w:rsidRPr="00A20ACC">
              <w:rPr>
                <w:rStyle w:val="ae"/>
                <w:noProof/>
                <w:sz w:val="28"/>
                <w:szCs w:val="28"/>
              </w:rPr>
              <w:t>Разработка функциональных моделей</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_Toc512424540 \h </w:instrText>
            </w:r>
            <w:r w:rsidRPr="00A20ACC">
              <w:rPr>
                <w:noProof/>
                <w:webHidden/>
                <w:sz w:val="28"/>
                <w:szCs w:val="28"/>
              </w:rPr>
            </w:r>
            <w:r w:rsidRPr="00A20ACC">
              <w:rPr>
                <w:noProof/>
                <w:webHidden/>
                <w:sz w:val="28"/>
                <w:szCs w:val="28"/>
              </w:rPr>
              <w:fldChar w:fldCharType="separate"/>
            </w:r>
            <w:r w:rsidRPr="00A20ACC">
              <w:rPr>
                <w:noProof/>
                <w:webHidden/>
                <w:sz w:val="28"/>
                <w:szCs w:val="28"/>
              </w:rPr>
              <w:t>7</w:t>
            </w:r>
            <w:r w:rsidRPr="00A20ACC">
              <w:rPr>
                <w:noProof/>
                <w:webHidden/>
                <w:sz w:val="28"/>
                <w:szCs w:val="28"/>
              </w:rPr>
              <w:fldChar w:fldCharType="end"/>
            </w:r>
          </w:hyperlink>
        </w:p>
        <w:p w:rsidR="00A20ACC" w:rsidRPr="00A20ACC" w:rsidRDefault="00A20ACC">
          <w:pPr>
            <w:pStyle w:val="23"/>
            <w:tabs>
              <w:tab w:val="left" w:pos="880"/>
              <w:tab w:val="right" w:leader="dot" w:pos="9345"/>
            </w:tabs>
            <w:rPr>
              <w:rFonts w:asciiTheme="minorHAnsi" w:eastAsiaTheme="minorEastAsia" w:hAnsiTheme="minorHAnsi" w:cstheme="minorBidi"/>
              <w:noProof/>
              <w:sz w:val="28"/>
              <w:szCs w:val="28"/>
            </w:rPr>
          </w:pPr>
          <w:hyperlink w:anchor="_Toc512424544" w:history="1">
            <w:r w:rsidRPr="00A20ACC">
              <w:rPr>
                <w:rStyle w:val="ae"/>
                <w:noProof/>
                <w:sz w:val="28"/>
                <w:szCs w:val="28"/>
              </w:rPr>
              <w:t>2.2</w:t>
            </w:r>
            <w:r w:rsidRPr="00A20ACC">
              <w:rPr>
                <w:rFonts w:asciiTheme="minorHAnsi" w:eastAsiaTheme="minorEastAsia" w:hAnsiTheme="minorHAnsi" w:cstheme="minorBidi"/>
                <w:noProof/>
                <w:sz w:val="28"/>
                <w:szCs w:val="28"/>
              </w:rPr>
              <w:tab/>
            </w:r>
            <w:r w:rsidRPr="00A20ACC">
              <w:rPr>
                <w:rStyle w:val="ae"/>
                <w:noProof/>
                <w:sz w:val="28"/>
                <w:szCs w:val="28"/>
              </w:rPr>
              <w:t>Разработка моделей данных</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_Toc512424544 \h </w:instrText>
            </w:r>
            <w:r w:rsidRPr="00A20ACC">
              <w:rPr>
                <w:noProof/>
                <w:webHidden/>
                <w:sz w:val="28"/>
                <w:szCs w:val="28"/>
              </w:rPr>
            </w:r>
            <w:r w:rsidRPr="00A20ACC">
              <w:rPr>
                <w:noProof/>
                <w:webHidden/>
                <w:sz w:val="28"/>
                <w:szCs w:val="28"/>
              </w:rPr>
              <w:fldChar w:fldCharType="separate"/>
            </w:r>
            <w:r w:rsidRPr="00A20ACC">
              <w:rPr>
                <w:noProof/>
                <w:webHidden/>
                <w:sz w:val="28"/>
                <w:szCs w:val="28"/>
              </w:rPr>
              <w:t>15</w:t>
            </w:r>
            <w:r w:rsidRPr="00A20ACC">
              <w:rPr>
                <w:noProof/>
                <w:webHidden/>
                <w:sz w:val="28"/>
                <w:szCs w:val="28"/>
              </w:rPr>
              <w:fldChar w:fldCharType="end"/>
            </w:r>
          </w:hyperlink>
        </w:p>
        <w:p w:rsidR="00A20ACC" w:rsidRPr="00A20ACC" w:rsidRDefault="00A20ACC">
          <w:pPr>
            <w:pStyle w:val="23"/>
            <w:tabs>
              <w:tab w:val="left" w:pos="880"/>
              <w:tab w:val="right" w:leader="dot" w:pos="9345"/>
            </w:tabs>
            <w:rPr>
              <w:rFonts w:asciiTheme="minorHAnsi" w:eastAsiaTheme="minorEastAsia" w:hAnsiTheme="minorHAnsi" w:cstheme="minorBidi"/>
              <w:noProof/>
              <w:sz w:val="28"/>
              <w:szCs w:val="28"/>
            </w:rPr>
          </w:pPr>
          <w:hyperlink w:anchor="_Toc512424551" w:history="1">
            <w:r w:rsidRPr="00A20ACC">
              <w:rPr>
                <w:rStyle w:val="ae"/>
                <w:noProof/>
                <w:sz w:val="28"/>
                <w:szCs w:val="28"/>
              </w:rPr>
              <w:t>2.3</w:t>
            </w:r>
            <w:r w:rsidRPr="00A20ACC">
              <w:rPr>
                <w:rFonts w:asciiTheme="minorHAnsi" w:eastAsiaTheme="minorEastAsia" w:hAnsiTheme="minorHAnsi" w:cstheme="minorBidi"/>
                <w:noProof/>
                <w:sz w:val="28"/>
                <w:szCs w:val="28"/>
              </w:rPr>
              <w:tab/>
            </w:r>
            <w:r w:rsidRPr="00A20ACC">
              <w:rPr>
                <w:rStyle w:val="ae"/>
                <w:noProof/>
                <w:sz w:val="28"/>
                <w:szCs w:val="28"/>
              </w:rPr>
              <w:t>Разработка моделей ОО ПС</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_Toc512424551 \h </w:instrText>
            </w:r>
            <w:r w:rsidRPr="00A20ACC">
              <w:rPr>
                <w:noProof/>
                <w:webHidden/>
                <w:sz w:val="28"/>
                <w:szCs w:val="28"/>
              </w:rPr>
            </w:r>
            <w:r w:rsidRPr="00A20ACC">
              <w:rPr>
                <w:noProof/>
                <w:webHidden/>
                <w:sz w:val="28"/>
                <w:szCs w:val="28"/>
              </w:rPr>
              <w:fldChar w:fldCharType="separate"/>
            </w:r>
            <w:r w:rsidRPr="00A20ACC">
              <w:rPr>
                <w:noProof/>
                <w:webHidden/>
                <w:sz w:val="28"/>
                <w:szCs w:val="28"/>
              </w:rPr>
              <w:t>19</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58" w:history="1">
            <w:r w:rsidRPr="00A20ACC">
              <w:rPr>
                <w:rStyle w:val="ae"/>
                <w:noProof/>
                <w:sz w:val="28"/>
                <w:szCs w:val="28"/>
              </w:rPr>
              <w:t>Заключение</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_Toc512424558 \h </w:instrText>
            </w:r>
            <w:r w:rsidRPr="00A20ACC">
              <w:rPr>
                <w:noProof/>
                <w:webHidden/>
                <w:sz w:val="28"/>
                <w:szCs w:val="28"/>
              </w:rPr>
            </w:r>
            <w:r w:rsidRPr="00A20ACC">
              <w:rPr>
                <w:noProof/>
                <w:webHidden/>
                <w:sz w:val="28"/>
                <w:szCs w:val="28"/>
              </w:rPr>
              <w:fldChar w:fldCharType="separate"/>
            </w:r>
            <w:r w:rsidRPr="00A20ACC">
              <w:rPr>
                <w:noProof/>
                <w:webHidden/>
                <w:sz w:val="28"/>
                <w:szCs w:val="28"/>
              </w:rPr>
              <w:t>28</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59" w:history="1">
            <w:r w:rsidRPr="00A20ACC">
              <w:rPr>
                <w:rStyle w:val="ae"/>
                <w:noProof/>
                <w:sz w:val="28"/>
                <w:szCs w:val="28"/>
              </w:rPr>
              <w:t>ПРИЛОЖЕНИЕ А (обязательное) Листинг программы</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_Toc512424559 \h </w:instrText>
            </w:r>
            <w:r w:rsidRPr="00A20ACC">
              <w:rPr>
                <w:noProof/>
                <w:webHidden/>
                <w:sz w:val="28"/>
                <w:szCs w:val="28"/>
              </w:rPr>
            </w:r>
            <w:r w:rsidRPr="00A20ACC">
              <w:rPr>
                <w:noProof/>
                <w:webHidden/>
                <w:sz w:val="28"/>
                <w:szCs w:val="28"/>
              </w:rPr>
              <w:fldChar w:fldCharType="separate"/>
            </w:r>
            <w:r w:rsidRPr="00A20ACC">
              <w:rPr>
                <w:noProof/>
                <w:webHidden/>
                <w:sz w:val="28"/>
                <w:szCs w:val="28"/>
              </w:rPr>
              <w:t>29</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60" w:history="1">
            <w:r w:rsidRPr="00A20ACC">
              <w:rPr>
                <w:rStyle w:val="ae"/>
                <w:noProof/>
                <w:sz w:val="28"/>
                <w:szCs w:val="28"/>
              </w:rPr>
              <w:t>ПРИЛОЖЕНИЕ Б</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_Toc512424560 \h </w:instrText>
            </w:r>
            <w:r w:rsidRPr="00A20ACC">
              <w:rPr>
                <w:noProof/>
                <w:webHidden/>
                <w:sz w:val="28"/>
                <w:szCs w:val="28"/>
              </w:rPr>
            </w:r>
            <w:r w:rsidRPr="00A20ACC">
              <w:rPr>
                <w:noProof/>
                <w:webHidden/>
                <w:sz w:val="28"/>
                <w:szCs w:val="28"/>
              </w:rPr>
              <w:fldChar w:fldCharType="separate"/>
            </w:r>
            <w:r w:rsidRPr="00A20ACC">
              <w:rPr>
                <w:noProof/>
                <w:webHidden/>
                <w:sz w:val="28"/>
                <w:szCs w:val="28"/>
              </w:rPr>
              <w:t>39</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64" w:history="1">
            <w:r w:rsidRPr="00A20ACC">
              <w:rPr>
                <w:rStyle w:val="ae"/>
                <w:noProof/>
                <w:sz w:val="28"/>
                <w:szCs w:val="28"/>
              </w:rPr>
              <w:t>ПРИЛОЖЕНИЕ В (справочное) Авторская справка</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_Toc512424564 \h </w:instrText>
            </w:r>
            <w:r w:rsidRPr="00A20ACC">
              <w:rPr>
                <w:noProof/>
                <w:webHidden/>
                <w:sz w:val="28"/>
                <w:szCs w:val="28"/>
              </w:rPr>
            </w:r>
            <w:r w:rsidRPr="00A20ACC">
              <w:rPr>
                <w:noProof/>
                <w:webHidden/>
                <w:sz w:val="28"/>
                <w:szCs w:val="28"/>
              </w:rPr>
              <w:fldChar w:fldCharType="separate"/>
            </w:r>
            <w:r w:rsidRPr="00A20ACC">
              <w:rPr>
                <w:noProof/>
                <w:webHidden/>
                <w:sz w:val="28"/>
                <w:szCs w:val="28"/>
              </w:rPr>
              <w:t>42</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68" w:history="1">
            <w:r w:rsidRPr="00A20ACC">
              <w:rPr>
                <w:rStyle w:val="ae"/>
                <w:noProof/>
                <w:sz w:val="28"/>
                <w:szCs w:val="28"/>
              </w:rPr>
              <w:t>ПРИЛОЖЕНИЕ Г (справочное) Перечень обозначений и сокращений</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_Toc512424568 \h </w:instrText>
            </w:r>
            <w:r w:rsidRPr="00A20ACC">
              <w:rPr>
                <w:noProof/>
                <w:webHidden/>
                <w:sz w:val="28"/>
                <w:szCs w:val="28"/>
              </w:rPr>
            </w:r>
            <w:r w:rsidRPr="00A20ACC">
              <w:rPr>
                <w:noProof/>
                <w:webHidden/>
                <w:sz w:val="28"/>
                <w:szCs w:val="28"/>
              </w:rPr>
              <w:fldChar w:fldCharType="separate"/>
            </w:r>
            <w:r w:rsidRPr="00A20ACC">
              <w:rPr>
                <w:noProof/>
                <w:webHidden/>
                <w:sz w:val="28"/>
                <w:szCs w:val="28"/>
              </w:rPr>
              <w:t>43</w:t>
            </w:r>
            <w:r w:rsidRPr="00A20ACC">
              <w:rPr>
                <w:noProof/>
                <w:webHidden/>
                <w:sz w:val="28"/>
                <w:szCs w:val="28"/>
              </w:rPr>
              <w:fldChar w:fldCharType="end"/>
            </w:r>
          </w:hyperlink>
        </w:p>
        <w:p w:rsidR="00A20ACC" w:rsidRPr="00A20ACC" w:rsidRDefault="00A20ACC">
          <w:pPr>
            <w:pStyle w:val="12"/>
            <w:rPr>
              <w:rFonts w:asciiTheme="minorHAnsi" w:eastAsiaTheme="minorEastAsia" w:hAnsiTheme="minorHAnsi" w:cstheme="minorBidi"/>
              <w:noProof/>
              <w:sz w:val="28"/>
              <w:szCs w:val="28"/>
            </w:rPr>
          </w:pPr>
          <w:hyperlink w:anchor="_Toc512424569" w:history="1">
            <w:r w:rsidRPr="00A20ACC">
              <w:rPr>
                <w:rStyle w:val="ae"/>
                <w:noProof/>
                <w:sz w:val="28"/>
                <w:szCs w:val="28"/>
              </w:rPr>
              <w:t>Приложение Д (справочное) Библиографический список</w:t>
            </w:r>
            <w:r w:rsidRPr="00A20ACC">
              <w:rPr>
                <w:noProof/>
                <w:webHidden/>
                <w:sz w:val="28"/>
                <w:szCs w:val="28"/>
              </w:rPr>
              <w:tab/>
            </w:r>
            <w:r w:rsidRPr="00A20ACC">
              <w:rPr>
                <w:noProof/>
                <w:webHidden/>
                <w:sz w:val="28"/>
                <w:szCs w:val="28"/>
              </w:rPr>
              <w:fldChar w:fldCharType="begin"/>
            </w:r>
            <w:r w:rsidRPr="00A20ACC">
              <w:rPr>
                <w:noProof/>
                <w:webHidden/>
                <w:sz w:val="28"/>
                <w:szCs w:val="28"/>
              </w:rPr>
              <w:instrText xml:space="preserve"> PAGEREF _Toc512424569 \h </w:instrText>
            </w:r>
            <w:r w:rsidRPr="00A20ACC">
              <w:rPr>
                <w:noProof/>
                <w:webHidden/>
                <w:sz w:val="28"/>
                <w:szCs w:val="28"/>
              </w:rPr>
            </w:r>
            <w:r w:rsidRPr="00A20ACC">
              <w:rPr>
                <w:noProof/>
                <w:webHidden/>
                <w:sz w:val="28"/>
                <w:szCs w:val="28"/>
              </w:rPr>
              <w:fldChar w:fldCharType="separate"/>
            </w:r>
            <w:r w:rsidRPr="00A20ACC">
              <w:rPr>
                <w:noProof/>
                <w:webHidden/>
                <w:sz w:val="28"/>
                <w:szCs w:val="28"/>
              </w:rPr>
              <w:t>44</w:t>
            </w:r>
            <w:r w:rsidRPr="00A20ACC">
              <w:rPr>
                <w:noProof/>
                <w:webHidden/>
                <w:sz w:val="28"/>
                <w:szCs w:val="28"/>
              </w:rPr>
              <w:fldChar w:fldCharType="end"/>
            </w:r>
          </w:hyperlink>
        </w:p>
        <w:p w:rsidR="0055180A" w:rsidRPr="00231895" w:rsidRDefault="0055180A" w:rsidP="00231895">
          <w:pPr>
            <w:pStyle w:val="12"/>
            <w:rPr>
              <w:rFonts w:asciiTheme="minorHAnsi" w:eastAsiaTheme="minorEastAsia" w:hAnsiTheme="minorHAnsi" w:cstheme="minorBidi"/>
              <w:noProof/>
              <w:sz w:val="28"/>
              <w:szCs w:val="28"/>
            </w:rPr>
          </w:pPr>
          <w:r w:rsidRPr="00A20ACC">
            <w:rPr>
              <w:b/>
              <w:bCs/>
              <w:sz w:val="28"/>
              <w:szCs w:val="28"/>
            </w:rPr>
            <w:fldChar w:fldCharType="end"/>
          </w:r>
        </w:p>
      </w:sdtContent>
    </w:sdt>
    <w:p w:rsidR="00CE3256" w:rsidRPr="00CE3256" w:rsidRDefault="00CE3256" w:rsidP="00380E30">
      <w:pPr>
        <w:spacing w:after="200"/>
        <w:rPr>
          <w:b/>
          <w:sz w:val="28"/>
          <w:szCs w:val="28"/>
        </w:rPr>
      </w:pPr>
      <w:r w:rsidRPr="00CE3256">
        <w:rPr>
          <w:sz w:val="28"/>
          <w:szCs w:val="28"/>
        </w:rPr>
        <w:br w:type="page"/>
      </w:r>
    </w:p>
    <w:p w:rsidR="00BE7A7F" w:rsidRPr="00CE3256" w:rsidRDefault="001B2811" w:rsidP="00380E30">
      <w:pPr>
        <w:pStyle w:val="1"/>
      </w:pPr>
      <w:bookmarkStart w:id="0" w:name="_Toc512424535"/>
      <w:r w:rsidRPr="00380E30">
        <w:lastRenderedPageBreak/>
        <w:t>Введение</w:t>
      </w:r>
      <w:bookmarkEnd w:id="0"/>
    </w:p>
    <w:p w:rsidR="00BA5212" w:rsidRPr="00CE3256" w:rsidRDefault="00BA5212" w:rsidP="00380E30">
      <w:pPr>
        <w:ind w:firstLine="567"/>
        <w:jc w:val="both"/>
        <w:rPr>
          <w:sz w:val="28"/>
          <w:szCs w:val="28"/>
        </w:rPr>
      </w:pPr>
      <w:r w:rsidRPr="00CE3256">
        <w:rPr>
          <w:sz w:val="28"/>
          <w:szCs w:val="28"/>
        </w:rPr>
        <w:t xml:space="preserve">Информационная система – </w:t>
      </w:r>
      <w:r w:rsidR="006F1C98" w:rsidRPr="00CE3256">
        <w:rPr>
          <w:sz w:val="28"/>
          <w:szCs w:val="28"/>
        </w:rPr>
        <w:t>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r w:rsidRPr="00CE3256">
        <w:rPr>
          <w:sz w:val="28"/>
          <w:szCs w:val="28"/>
        </w:rPr>
        <w:t xml:space="preserve">. </w:t>
      </w:r>
    </w:p>
    <w:p w:rsidR="00095A1F" w:rsidRPr="00CE3256" w:rsidRDefault="006F1C98" w:rsidP="00380E30">
      <w:pPr>
        <w:ind w:firstLine="567"/>
        <w:jc w:val="both"/>
        <w:rPr>
          <w:sz w:val="28"/>
          <w:szCs w:val="28"/>
        </w:rPr>
      </w:pPr>
      <w:r w:rsidRPr="00CE3256">
        <w:rPr>
          <w:sz w:val="28"/>
          <w:szCs w:val="28"/>
        </w:rPr>
        <w:t>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w:t>
      </w:r>
      <w:r w:rsidR="00BA5212" w:rsidRPr="00CE3256">
        <w:rPr>
          <w:sz w:val="28"/>
          <w:szCs w:val="28"/>
        </w:rPr>
        <w:t>.</w:t>
      </w:r>
    </w:p>
    <w:p w:rsidR="00D94D45" w:rsidRPr="00CE3256" w:rsidRDefault="006F1C98" w:rsidP="00380E30">
      <w:pPr>
        <w:ind w:firstLine="567"/>
        <w:jc w:val="both"/>
        <w:rPr>
          <w:sz w:val="28"/>
          <w:szCs w:val="28"/>
        </w:rPr>
      </w:pPr>
      <w:r w:rsidRPr="00CE3256">
        <w:rPr>
          <w:iCs/>
          <w:sz w:val="28"/>
          <w:szCs w:val="28"/>
        </w:rPr>
        <w:t>Цель автоматизации информационных процессов</w:t>
      </w:r>
      <w:r w:rsidRPr="00CE3256">
        <w:rPr>
          <w:sz w:val="28"/>
          <w:szCs w:val="28"/>
        </w:rPr>
        <w:t xml:space="preserve"> - повышение производительности и эффективности труда работников, улучшение качества информационной продукции и услуг, повышение сервиса и оперативности обслуживания пользователей. Автоматизация базируется на использование средств вычислительной техники (СВТ) и необходимого ПО. </w:t>
      </w:r>
      <w:r w:rsidR="00D94D45" w:rsidRPr="00CE3256">
        <w:rPr>
          <w:sz w:val="28"/>
          <w:szCs w:val="28"/>
        </w:rPr>
        <w:t xml:space="preserve">Знание методов моделирования, принципов построения моделей и выбора средств их реализаций на сегодняшний день являются необходимыми для </w:t>
      </w:r>
      <w:r w:rsidR="00D94D45" w:rsidRPr="00CE3256">
        <w:rPr>
          <w:sz w:val="28"/>
          <w:szCs w:val="28"/>
          <w:lang w:val="en-US"/>
        </w:rPr>
        <w:t>IT</w:t>
      </w:r>
      <w:r w:rsidR="00D94D45" w:rsidRPr="00CE3256">
        <w:rPr>
          <w:sz w:val="28"/>
          <w:szCs w:val="28"/>
        </w:rPr>
        <w:t xml:space="preserve">-специалистов, руководителей, инженеров, технологов и других. </w:t>
      </w:r>
    </w:p>
    <w:p w:rsidR="00095A1F" w:rsidRPr="00CE3256" w:rsidRDefault="00BA5212" w:rsidP="00380E30">
      <w:pPr>
        <w:ind w:firstLine="567"/>
        <w:jc w:val="both"/>
        <w:rPr>
          <w:sz w:val="28"/>
          <w:szCs w:val="28"/>
        </w:rPr>
      </w:pPr>
      <w:r w:rsidRPr="00CE3256">
        <w:rPr>
          <w:sz w:val="28"/>
          <w:szCs w:val="28"/>
        </w:rPr>
        <w:t>Для успешной реализации проекта объект проектирования должен быть, прежде всего, адекватно описан, должны быть построены полные и непротиворечивые функциональные и информационные модели системы.</w:t>
      </w:r>
    </w:p>
    <w:p w:rsidR="00095A1F" w:rsidRPr="00CE3256" w:rsidRDefault="00BA5212" w:rsidP="00380E30">
      <w:pPr>
        <w:ind w:firstLine="567"/>
        <w:jc w:val="both"/>
        <w:rPr>
          <w:sz w:val="28"/>
          <w:szCs w:val="28"/>
        </w:rPr>
      </w:pPr>
      <w:r w:rsidRPr="00CE3256">
        <w:rPr>
          <w:sz w:val="28"/>
          <w:szCs w:val="28"/>
        </w:rPr>
        <w:t xml:space="preserve"> </w:t>
      </w:r>
      <w:r w:rsidR="00095A1F" w:rsidRPr="00CE3256">
        <w:rPr>
          <w:sz w:val="28"/>
          <w:szCs w:val="28"/>
        </w:rPr>
        <w:t>Проектирование информационных систем всегда начинается с определения цели проекта. Основная задача любого успешного проекта заключается в том, чтобы на момент запуска системы и в течение всего времени ее эксплуатации можно было обеспечить:</w:t>
      </w:r>
    </w:p>
    <w:p w:rsidR="00095A1F" w:rsidRPr="00CE3256" w:rsidRDefault="00095A1F" w:rsidP="00380E30">
      <w:pPr>
        <w:pStyle w:val="a0"/>
        <w:numPr>
          <w:ilvl w:val="0"/>
          <w:numId w:val="17"/>
        </w:numPr>
        <w:ind w:left="567" w:firstLine="709"/>
        <w:jc w:val="both"/>
        <w:rPr>
          <w:sz w:val="28"/>
          <w:szCs w:val="28"/>
        </w:rPr>
      </w:pPr>
      <w:r w:rsidRPr="00CE3256">
        <w:rPr>
          <w:sz w:val="28"/>
          <w:szCs w:val="28"/>
        </w:rPr>
        <w:t>требуемую функциональность системы и степень адаптации к изменяющимся условиям ее функционирования;</w:t>
      </w:r>
    </w:p>
    <w:p w:rsidR="00095A1F" w:rsidRPr="00CE3256" w:rsidRDefault="00095A1F" w:rsidP="00380E30">
      <w:pPr>
        <w:pStyle w:val="a0"/>
        <w:numPr>
          <w:ilvl w:val="0"/>
          <w:numId w:val="17"/>
        </w:numPr>
        <w:ind w:left="567" w:firstLine="709"/>
        <w:jc w:val="both"/>
        <w:rPr>
          <w:sz w:val="28"/>
          <w:szCs w:val="28"/>
        </w:rPr>
      </w:pPr>
      <w:r w:rsidRPr="00CE3256">
        <w:rPr>
          <w:sz w:val="28"/>
          <w:szCs w:val="28"/>
        </w:rPr>
        <w:t>требуемое время реакции системы на запрос;</w:t>
      </w:r>
    </w:p>
    <w:p w:rsidR="00095A1F" w:rsidRPr="00CE3256" w:rsidRDefault="00095A1F" w:rsidP="00380E30">
      <w:pPr>
        <w:pStyle w:val="a0"/>
        <w:numPr>
          <w:ilvl w:val="0"/>
          <w:numId w:val="17"/>
        </w:numPr>
        <w:ind w:left="567" w:firstLine="709"/>
        <w:jc w:val="both"/>
        <w:rPr>
          <w:sz w:val="28"/>
          <w:szCs w:val="28"/>
        </w:rPr>
      </w:pPr>
      <w:r w:rsidRPr="00CE3256">
        <w:rPr>
          <w:sz w:val="28"/>
          <w:szCs w:val="28"/>
        </w:rPr>
        <w:t>готовность и доступность системы для обработки запросов;</w:t>
      </w:r>
    </w:p>
    <w:p w:rsidR="00095A1F" w:rsidRPr="00CE3256" w:rsidRDefault="00095A1F" w:rsidP="00380E30">
      <w:pPr>
        <w:pStyle w:val="a0"/>
        <w:numPr>
          <w:ilvl w:val="0"/>
          <w:numId w:val="17"/>
        </w:numPr>
        <w:ind w:left="567" w:firstLine="709"/>
        <w:jc w:val="both"/>
        <w:rPr>
          <w:sz w:val="28"/>
          <w:szCs w:val="28"/>
        </w:rPr>
      </w:pPr>
      <w:r w:rsidRPr="00CE3256">
        <w:rPr>
          <w:sz w:val="28"/>
          <w:szCs w:val="28"/>
        </w:rPr>
        <w:t>простоту эксплуатации и поддержки системы;</w:t>
      </w:r>
    </w:p>
    <w:p w:rsidR="00BA5212" w:rsidRPr="00CE3256" w:rsidRDefault="00095A1F" w:rsidP="00380E30">
      <w:pPr>
        <w:pStyle w:val="a0"/>
        <w:numPr>
          <w:ilvl w:val="0"/>
          <w:numId w:val="17"/>
        </w:numPr>
        <w:ind w:left="567" w:firstLine="709"/>
        <w:jc w:val="both"/>
        <w:rPr>
          <w:sz w:val="28"/>
          <w:szCs w:val="28"/>
        </w:rPr>
      </w:pPr>
      <w:r w:rsidRPr="00CE3256">
        <w:rPr>
          <w:sz w:val="28"/>
          <w:szCs w:val="28"/>
        </w:rPr>
        <w:t>необходимую безопасность.</w:t>
      </w:r>
    </w:p>
    <w:p w:rsidR="00BA5212" w:rsidRPr="00CE3256" w:rsidRDefault="00BA5212" w:rsidP="00380E30">
      <w:pPr>
        <w:ind w:firstLine="567"/>
        <w:jc w:val="both"/>
        <w:rPr>
          <w:sz w:val="28"/>
          <w:szCs w:val="28"/>
        </w:rPr>
      </w:pPr>
      <w:r w:rsidRPr="00CE3256">
        <w:rPr>
          <w:sz w:val="28"/>
          <w:szCs w:val="28"/>
        </w:rPr>
        <w:t>Проектирование информационных систем охватывает три основные области:</w:t>
      </w:r>
    </w:p>
    <w:p w:rsidR="00BA5212" w:rsidRPr="00CE3256" w:rsidRDefault="00403D59" w:rsidP="00380E30">
      <w:pPr>
        <w:pStyle w:val="a0"/>
        <w:numPr>
          <w:ilvl w:val="0"/>
          <w:numId w:val="8"/>
        </w:numPr>
        <w:ind w:left="567" w:firstLine="709"/>
        <w:jc w:val="both"/>
        <w:rPr>
          <w:sz w:val="28"/>
          <w:szCs w:val="28"/>
        </w:rPr>
      </w:pPr>
      <w:r>
        <w:rPr>
          <w:sz w:val="28"/>
          <w:szCs w:val="28"/>
        </w:rPr>
        <w:t>п</w:t>
      </w:r>
      <w:r w:rsidR="00BA5212" w:rsidRPr="00CE3256">
        <w:rPr>
          <w:sz w:val="28"/>
          <w:szCs w:val="28"/>
        </w:rPr>
        <w:t>роектирование объектов данных;</w:t>
      </w:r>
    </w:p>
    <w:p w:rsidR="00BA5212" w:rsidRPr="00CE3256" w:rsidRDefault="00403D59" w:rsidP="00380E30">
      <w:pPr>
        <w:pStyle w:val="a0"/>
        <w:numPr>
          <w:ilvl w:val="0"/>
          <w:numId w:val="8"/>
        </w:numPr>
        <w:ind w:left="567" w:firstLine="709"/>
        <w:jc w:val="both"/>
        <w:rPr>
          <w:sz w:val="28"/>
          <w:szCs w:val="28"/>
        </w:rPr>
      </w:pPr>
      <w:r>
        <w:rPr>
          <w:sz w:val="28"/>
          <w:szCs w:val="28"/>
        </w:rPr>
        <w:t>п</w:t>
      </w:r>
      <w:r w:rsidR="00BA5212" w:rsidRPr="00CE3256">
        <w:rPr>
          <w:sz w:val="28"/>
          <w:szCs w:val="28"/>
        </w:rPr>
        <w:t>роектирование программ, экранных форм, отчетов;</w:t>
      </w:r>
    </w:p>
    <w:p w:rsidR="00BA5212" w:rsidRPr="00CE3256" w:rsidRDefault="00403D59" w:rsidP="00380E30">
      <w:pPr>
        <w:pStyle w:val="a0"/>
        <w:numPr>
          <w:ilvl w:val="0"/>
          <w:numId w:val="8"/>
        </w:numPr>
        <w:ind w:left="567" w:firstLine="709"/>
        <w:jc w:val="both"/>
        <w:rPr>
          <w:sz w:val="28"/>
          <w:szCs w:val="28"/>
        </w:rPr>
      </w:pPr>
      <w:r>
        <w:rPr>
          <w:sz w:val="28"/>
          <w:szCs w:val="28"/>
        </w:rPr>
        <w:t>у</w:t>
      </w:r>
      <w:r w:rsidR="00BA5212" w:rsidRPr="00CE3256">
        <w:rPr>
          <w:sz w:val="28"/>
          <w:szCs w:val="28"/>
        </w:rPr>
        <w:t>чет конкретной сред</w:t>
      </w:r>
      <w:r w:rsidR="00A13D7D" w:rsidRPr="00CE3256">
        <w:rPr>
          <w:sz w:val="28"/>
          <w:szCs w:val="28"/>
        </w:rPr>
        <w:t>ы</w:t>
      </w:r>
      <w:r w:rsidR="00BA5212" w:rsidRPr="00CE3256">
        <w:rPr>
          <w:sz w:val="28"/>
          <w:szCs w:val="28"/>
        </w:rPr>
        <w:t xml:space="preserve"> и технологии.</w:t>
      </w:r>
    </w:p>
    <w:p w:rsidR="00355AD9" w:rsidRPr="00CE3256" w:rsidRDefault="00A13D7D" w:rsidP="00380E30">
      <w:pPr>
        <w:ind w:firstLine="567"/>
        <w:jc w:val="both"/>
        <w:rPr>
          <w:rFonts w:ascii="GOST Type BU" w:hAnsi="GOST Type BU"/>
          <w:i/>
          <w:sz w:val="28"/>
          <w:szCs w:val="28"/>
        </w:rPr>
      </w:pPr>
      <w:r w:rsidRPr="00CE3256">
        <w:rPr>
          <w:sz w:val="28"/>
          <w:szCs w:val="28"/>
        </w:rPr>
        <w:t xml:space="preserve">Таким образом, цель настоящей курсовой работы состоит в начальном проектировании информационной системы, предназначенной для дальнейшей разработки программного обеспечения </w:t>
      </w:r>
      <w:r w:rsidR="00355AD9" w:rsidRPr="00CE3256">
        <w:rPr>
          <w:sz w:val="28"/>
          <w:szCs w:val="28"/>
        </w:rPr>
        <w:t>подсистемы автоматизации и учета результатов прохождения медкомиссии.</w:t>
      </w:r>
    </w:p>
    <w:p w:rsidR="00CE3256" w:rsidRPr="00CE3256" w:rsidRDefault="00A13D7D" w:rsidP="00380E30">
      <w:pPr>
        <w:ind w:firstLine="567"/>
        <w:rPr>
          <w:color w:val="000000"/>
          <w:sz w:val="28"/>
          <w:szCs w:val="28"/>
        </w:rPr>
      </w:pPr>
      <w:r w:rsidRPr="00CE3256">
        <w:rPr>
          <w:color w:val="000000"/>
          <w:sz w:val="28"/>
          <w:szCs w:val="28"/>
        </w:rPr>
        <w:t>Для достижения поставленной цели необходимо сформировать структуру, необходимую для понимания взаимосвязей и подчиненности объектов и модулей в соответствии с предметной областью, и разработать функциональные модели и модели данных.</w:t>
      </w:r>
    </w:p>
    <w:p w:rsidR="001F2AC0" w:rsidRPr="00125A12" w:rsidRDefault="001B2811" w:rsidP="0074759C">
      <w:pPr>
        <w:pStyle w:val="11"/>
        <w:spacing w:after="120"/>
      </w:pPr>
      <w:bookmarkStart w:id="1" w:name="_Toc512424536"/>
      <w:r w:rsidRPr="00125A12">
        <w:lastRenderedPageBreak/>
        <w:t>Формирование требований</w:t>
      </w:r>
      <w:bookmarkEnd w:id="1"/>
    </w:p>
    <w:p w:rsidR="006745E1" w:rsidRPr="00CE3256" w:rsidRDefault="006745E1" w:rsidP="0074759C">
      <w:pPr>
        <w:pStyle w:val="2"/>
        <w:spacing w:after="120"/>
      </w:pPr>
      <w:bookmarkStart w:id="2" w:name="_Toc512374407"/>
      <w:bookmarkStart w:id="3" w:name="_Toc512424537"/>
      <w:r w:rsidRPr="00CE3256">
        <w:t>Описание предметной области</w:t>
      </w:r>
      <w:bookmarkEnd w:id="2"/>
      <w:bookmarkEnd w:id="3"/>
    </w:p>
    <w:p w:rsidR="00732268" w:rsidRDefault="00633B63" w:rsidP="00380E30">
      <w:pPr>
        <w:tabs>
          <w:tab w:val="left" w:pos="993"/>
        </w:tabs>
        <w:ind w:firstLine="709"/>
        <w:jc w:val="both"/>
        <w:rPr>
          <w:rStyle w:val="af1"/>
          <w:b w:val="0"/>
          <w:sz w:val="28"/>
          <w:szCs w:val="28"/>
        </w:rPr>
      </w:pPr>
      <w:r w:rsidRPr="00633B63">
        <w:rPr>
          <w:sz w:val="28"/>
          <w:szCs w:val="28"/>
        </w:rPr>
        <w:t xml:space="preserve">Медкомиссия в военкомате – процесс освидетельствования молодых людей для определения категории их пригодности к службе в Вооруженных силах. Медицинский осмотр юношей призывной категории осуществляется врачебным составом военного комиссариата на медкомиссии. </w:t>
      </w:r>
      <w:r w:rsidRPr="00633B63">
        <w:rPr>
          <w:rStyle w:val="af1"/>
          <w:b w:val="0"/>
          <w:sz w:val="28"/>
          <w:szCs w:val="28"/>
        </w:rPr>
        <w:t>Медосмотр в военкомате является обязательной процедурой для каждого юноши.</w:t>
      </w:r>
    </w:p>
    <w:p w:rsidR="000D6050" w:rsidRPr="00633B63" w:rsidRDefault="000D6050" w:rsidP="0074759C">
      <w:pPr>
        <w:pStyle w:val="2"/>
        <w:spacing w:after="120"/>
      </w:pPr>
      <w:bookmarkStart w:id="4" w:name="_Toc512374408"/>
      <w:bookmarkStart w:id="5" w:name="_Toc512424538"/>
      <w:r>
        <w:t>Описание требований к информационной системе</w:t>
      </w:r>
      <w:bookmarkEnd w:id="4"/>
      <w:bookmarkEnd w:id="5"/>
    </w:p>
    <w:p w:rsidR="00732268" w:rsidRPr="00CE3256" w:rsidRDefault="00732268" w:rsidP="00380E30">
      <w:pPr>
        <w:tabs>
          <w:tab w:val="left" w:pos="993"/>
        </w:tabs>
        <w:ind w:firstLine="709"/>
        <w:jc w:val="both"/>
        <w:rPr>
          <w:rFonts w:cs="Times New Roman CYR"/>
          <w:sz w:val="28"/>
          <w:szCs w:val="28"/>
        </w:rPr>
      </w:pPr>
      <w:r w:rsidRPr="00CE3256">
        <w:rPr>
          <w:rFonts w:cs="Times New Roman CYR"/>
          <w:sz w:val="28"/>
          <w:szCs w:val="28"/>
        </w:rPr>
        <w:t xml:space="preserve">Система учета результатов должна представлять собой набор правил и условий, которые прямо влияют на результат прохождения медкомиссии. Благодаря предварительному результату, который формирует программа, </w:t>
      </w:r>
      <w:r w:rsidR="00E1737C">
        <w:rPr>
          <w:rFonts w:cs="Times New Roman CYR"/>
          <w:sz w:val="28"/>
          <w:szCs w:val="28"/>
        </w:rPr>
        <w:t>приемная комиссия</w:t>
      </w:r>
      <w:r w:rsidRPr="00CE3256">
        <w:rPr>
          <w:rFonts w:cs="Times New Roman CYR"/>
          <w:sz w:val="28"/>
          <w:szCs w:val="28"/>
        </w:rPr>
        <w:t xml:space="preserve"> тратит меньше времени на анализ </w:t>
      </w:r>
      <w:r w:rsidR="00406BD9" w:rsidRPr="00CE3256">
        <w:rPr>
          <w:rFonts w:cs="Times New Roman CYR"/>
          <w:sz w:val="28"/>
          <w:szCs w:val="28"/>
        </w:rPr>
        <w:t xml:space="preserve">данных, полученных в ходе осмотра пациента врачами медкомиссии. Это увеличивает продуктивность работы </w:t>
      </w:r>
      <w:r w:rsidR="00C708A3">
        <w:rPr>
          <w:sz w:val="28"/>
          <w:szCs w:val="28"/>
        </w:rPr>
        <w:t>медкомиссии</w:t>
      </w:r>
      <w:r w:rsidR="00C708A3" w:rsidRPr="00633B63">
        <w:rPr>
          <w:sz w:val="28"/>
          <w:szCs w:val="28"/>
        </w:rPr>
        <w:t xml:space="preserve"> в военкомате</w:t>
      </w:r>
      <w:r w:rsidR="00406BD9" w:rsidRPr="00CE3256">
        <w:rPr>
          <w:rFonts w:cs="Times New Roman CYR"/>
          <w:sz w:val="28"/>
          <w:szCs w:val="28"/>
        </w:rPr>
        <w:t>.</w:t>
      </w:r>
    </w:p>
    <w:p w:rsidR="00F67708" w:rsidRPr="00CE3256" w:rsidRDefault="00406BD9" w:rsidP="00380E30">
      <w:pPr>
        <w:tabs>
          <w:tab w:val="left" w:pos="993"/>
        </w:tabs>
        <w:ind w:firstLine="709"/>
        <w:jc w:val="both"/>
        <w:rPr>
          <w:rFonts w:cs="Times New Roman CYR"/>
          <w:sz w:val="28"/>
          <w:szCs w:val="28"/>
        </w:rPr>
      </w:pPr>
      <w:r w:rsidRPr="00CE3256">
        <w:rPr>
          <w:rFonts w:cs="Times New Roman CYR"/>
          <w:sz w:val="28"/>
          <w:szCs w:val="28"/>
        </w:rPr>
        <w:t>Подсистема учета результатов напрямую связана с БД, куда</w:t>
      </w:r>
      <w:r w:rsidR="00F67708" w:rsidRPr="00CE3256">
        <w:rPr>
          <w:rFonts w:cs="Times New Roman CYR"/>
          <w:sz w:val="28"/>
          <w:szCs w:val="28"/>
        </w:rPr>
        <w:t xml:space="preserve"> заносится информация о каждом </w:t>
      </w:r>
      <w:r w:rsidR="00C708A3">
        <w:rPr>
          <w:rFonts w:cs="Times New Roman CYR"/>
          <w:sz w:val="28"/>
          <w:szCs w:val="28"/>
        </w:rPr>
        <w:t>призывнике</w:t>
      </w:r>
      <w:r w:rsidR="00DD4A8C">
        <w:rPr>
          <w:rFonts w:cs="Times New Roman CYR"/>
          <w:sz w:val="28"/>
          <w:szCs w:val="28"/>
        </w:rPr>
        <w:t>:</w:t>
      </w:r>
      <w:r w:rsidRPr="00CE3256">
        <w:rPr>
          <w:rFonts w:cs="Times New Roman CYR"/>
          <w:sz w:val="28"/>
          <w:szCs w:val="28"/>
        </w:rPr>
        <w:t xml:space="preserve"> </w:t>
      </w:r>
      <w:r w:rsidR="00C708A3">
        <w:rPr>
          <w:rFonts w:cs="Times New Roman CYR"/>
          <w:sz w:val="28"/>
          <w:szCs w:val="28"/>
        </w:rPr>
        <w:t>предварительная категория</w:t>
      </w:r>
      <w:r w:rsidR="00732268" w:rsidRPr="00CE3256">
        <w:rPr>
          <w:rFonts w:cs="Times New Roman CYR"/>
          <w:sz w:val="28"/>
          <w:szCs w:val="28"/>
        </w:rPr>
        <w:t xml:space="preserve">, </w:t>
      </w:r>
      <w:r w:rsidR="00C708A3">
        <w:rPr>
          <w:rFonts w:cs="Times New Roman CYR"/>
          <w:sz w:val="28"/>
          <w:szCs w:val="28"/>
        </w:rPr>
        <w:t>анализы</w:t>
      </w:r>
      <w:r w:rsidR="00F67708" w:rsidRPr="00CE3256">
        <w:rPr>
          <w:rFonts w:cs="Times New Roman CYR"/>
          <w:sz w:val="28"/>
          <w:szCs w:val="28"/>
        </w:rPr>
        <w:t>.</w:t>
      </w:r>
    </w:p>
    <w:p w:rsidR="008E3D92" w:rsidRPr="00CE3256" w:rsidRDefault="00DB5104" w:rsidP="00380E30">
      <w:pPr>
        <w:ind w:firstLine="709"/>
        <w:jc w:val="both"/>
        <w:rPr>
          <w:sz w:val="28"/>
          <w:szCs w:val="28"/>
        </w:rPr>
      </w:pPr>
      <w:r w:rsidRPr="00CE3256">
        <w:rPr>
          <w:sz w:val="28"/>
          <w:szCs w:val="28"/>
        </w:rPr>
        <w:t xml:space="preserve">Реализация подсистемы </w:t>
      </w:r>
      <w:r w:rsidR="00F12B77" w:rsidRPr="00CE3256">
        <w:rPr>
          <w:sz w:val="28"/>
          <w:szCs w:val="28"/>
        </w:rPr>
        <w:t>автоматизации и учета результатов прохождения медкомиссии</w:t>
      </w:r>
      <w:r w:rsidRPr="00CE3256">
        <w:rPr>
          <w:sz w:val="28"/>
          <w:szCs w:val="28"/>
        </w:rPr>
        <w:t xml:space="preserve"> подра</w:t>
      </w:r>
      <w:r w:rsidR="00F12B77" w:rsidRPr="00CE3256">
        <w:rPr>
          <w:sz w:val="28"/>
          <w:szCs w:val="28"/>
        </w:rPr>
        <w:t xml:space="preserve">зумевает под собой создание </w:t>
      </w:r>
      <w:r w:rsidRPr="00CE3256">
        <w:rPr>
          <w:sz w:val="28"/>
          <w:szCs w:val="28"/>
        </w:rPr>
        <w:t>приложения. Клиентская часть при этом обеспечи</w:t>
      </w:r>
      <w:r w:rsidR="00CD3305" w:rsidRPr="00CE3256">
        <w:rPr>
          <w:sz w:val="28"/>
          <w:szCs w:val="28"/>
        </w:rPr>
        <w:t>вает надежный мех</w:t>
      </w:r>
      <w:r w:rsidR="00406BD9" w:rsidRPr="00CE3256">
        <w:rPr>
          <w:sz w:val="28"/>
          <w:szCs w:val="28"/>
        </w:rPr>
        <w:t xml:space="preserve">анизм обмена данных с сервером БД </w:t>
      </w:r>
      <w:r w:rsidR="00CD3305" w:rsidRPr="00CE3256">
        <w:rPr>
          <w:sz w:val="28"/>
          <w:szCs w:val="28"/>
        </w:rPr>
        <w:t>и должна поддерживать:</w:t>
      </w:r>
    </w:p>
    <w:p w:rsidR="00CD3305" w:rsidRDefault="00403D59" w:rsidP="00380E30">
      <w:pPr>
        <w:pStyle w:val="a0"/>
        <w:numPr>
          <w:ilvl w:val="0"/>
          <w:numId w:val="18"/>
        </w:numPr>
        <w:ind w:left="567" w:firstLine="709"/>
        <w:jc w:val="both"/>
        <w:rPr>
          <w:sz w:val="28"/>
          <w:szCs w:val="28"/>
        </w:rPr>
      </w:pPr>
      <w:r>
        <w:rPr>
          <w:sz w:val="28"/>
          <w:szCs w:val="28"/>
        </w:rPr>
        <w:t>с</w:t>
      </w:r>
      <w:r w:rsidR="008E3D92">
        <w:rPr>
          <w:sz w:val="28"/>
          <w:szCs w:val="28"/>
        </w:rPr>
        <w:t>охранение данных о призывнике</w:t>
      </w:r>
      <w:r w:rsidR="00FC422B" w:rsidRPr="00CE3256">
        <w:rPr>
          <w:sz w:val="28"/>
          <w:szCs w:val="28"/>
        </w:rPr>
        <w:t>;</w:t>
      </w:r>
    </w:p>
    <w:p w:rsidR="008E3D92" w:rsidRDefault="00403D59" w:rsidP="00380E30">
      <w:pPr>
        <w:pStyle w:val="a0"/>
        <w:numPr>
          <w:ilvl w:val="0"/>
          <w:numId w:val="18"/>
        </w:numPr>
        <w:ind w:left="567" w:firstLine="709"/>
        <w:jc w:val="both"/>
        <w:rPr>
          <w:sz w:val="28"/>
          <w:szCs w:val="28"/>
        </w:rPr>
      </w:pPr>
      <w:r>
        <w:rPr>
          <w:sz w:val="28"/>
          <w:szCs w:val="28"/>
        </w:rPr>
        <w:t>п</w:t>
      </w:r>
      <w:r w:rsidR="008E3D92">
        <w:rPr>
          <w:sz w:val="28"/>
          <w:szCs w:val="28"/>
        </w:rPr>
        <w:t>оиск и выбор призывника</w:t>
      </w:r>
      <w:r w:rsidR="008E3D92" w:rsidRPr="00CE3256">
        <w:rPr>
          <w:sz w:val="28"/>
          <w:szCs w:val="28"/>
        </w:rPr>
        <w:t>;</w:t>
      </w:r>
    </w:p>
    <w:p w:rsidR="008E3D92" w:rsidRPr="003731E8" w:rsidRDefault="00403D59" w:rsidP="00380E30">
      <w:pPr>
        <w:pStyle w:val="a0"/>
        <w:numPr>
          <w:ilvl w:val="0"/>
          <w:numId w:val="18"/>
        </w:numPr>
        <w:ind w:left="567" w:firstLine="709"/>
        <w:jc w:val="both"/>
        <w:rPr>
          <w:sz w:val="28"/>
          <w:szCs w:val="28"/>
        </w:rPr>
      </w:pPr>
      <w:r>
        <w:rPr>
          <w:sz w:val="28"/>
          <w:szCs w:val="28"/>
        </w:rPr>
        <w:t>с</w:t>
      </w:r>
      <w:r w:rsidR="008E3D92">
        <w:rPr>
          <w:sz w:val="28"/>
          <w:szCs w:val="28"/>
        </w:rPr>
        <w:t>охранение категории призывника</w:t>
      </w:r>
      <w:r w:rsidR="008E3D92">
        <w:rPr>
          <w:sz w:val="28"/>
          <w:szCs w:val="28"/>
          <w:lang w:val="en-US"/>
        </w:rPr>
        <w:t>;</w:t>
      </w:r>
    </w:p>
    <w:p w:rsidR="003731E8" w:rsidRPr="00CE3256" w:rsidRDefault="00403D59" w:rsidP="00380E30">
      <w:pPr>
        <w:pStyle w:val="a0"/>
        <w:numPr>
          <w:ilvl w:val="0"/>
          <w:numId w:val="18"/>
        </w:numPr>
        <w:ind w:left="567" w:firstLine="709"/>
        <w:jc w:val="both"/>
        <w:rPr>
          <w:sz w:val="28"/>
          <w:szCs w:val="28"/>
        </w:rPr>
      </w:pPr>
      <w:r>
        <w:rPr>
          <w:sz w:val="28"/>
          <w:szCs w:val="28"/>
        </w:rPr>
        <w:t>с</w:t>
      </w:r>
      <w:r w:rsidR="003731E8">
        <w:rPr>
          <w:sz w:val="28"/>
          <w:szCs w:val="28"/>
        </w:rPr>
        <w:t>охранение основания выбранной категории</w:t>
      </w:r>
      <w:r w:rsidR="003731E8">
        <w:rPr>
          <w:sz w:val="28"/>
          <w:szCs w:val="28"/>
          <w:lang w:val="en-US"/>
        </w:rPr>
        <w:t>;</w:t>
      </w:r>
    </w:p>
    <w:p w:rsidR="00CD3305" w:rsidRPr="00CE3256" w:rsidRDefault="00403D59" w:rsidP="00380E30">
      <w:pPr>
        <w:pStyle w:val="a0"/>
        <w:numPr>
          <w:ilvl w:val="0"/>
          <w:numId w:val="18"/>
        </w:numPr>
        <w:ind w:left="567" w:firstLine="709"/>
        <w:jc w:val="both"/>
        <w:rPr>
          <w:sz w:val="28"/>
          <w:szCs w:val="28"/>
        </w:rPr>
      </w:pPr>
      <w:r>
        <w:rPr>
          <w:sz w:val="28"/>
          <w:szCs w:val="28"/>
        </w:rPr>
        <w:t>и</w:t>
      </w:r>
      <w:r w:rsidR="008E3D92">
        <w:rPr>
          <w:sz w:val="28"/>
          <w:szCs w:val="28"/>
        </w:rPr>
        <w:t>зменение категории призывника</w:t>
      </w:r>
      <w:r w:rsidR="00FC422B" w:rsidRPr="00CE3256">
        <w:rPr>
          <w:sz w:val="28"/>
          <w:szCs w:val="28"/>
        </w:rPr>
        <w:t>;</w:t>
      </w:r>
    </w:p>
    <w:p w:rsidR="00CD3305" w:rsidRPr="00CE3256" w:rsidRDefault="00403D59" w:rsidP="00380E30">
      <w:pPr>
        <w:pStyle w:val="a0"/>
        <w:numPr>
          <w:ilvl w:val="0"/>
          <w:numId w:val="18"/>
        </w:numPr>
        <w:ind w:left="567" w:firstLine="709"/>
        <w:jc w:val="both"/>
        <w:rPr>
          <w:sz w:val="28"/>
          <w:szCs w:val="28"/>
        </w:rPr>
      </w:pPr>
      <w:r>
        <w:rPr>
          <w:sz w:val="28"/>
          <w:szCs w:val="28"/>
        </w:rPr>
        <w:t>р</w:t>
      </w:r>
      <w:r w:rsidR="00B528F0">
        <w:rPr>
          <w:sz w:val="28"/>
          <w:szCs w:val="28"/>
        </w:rPr>
        <w:t>асчет предварительной категории</w:t>
      </w:r>
      <w:r w:rsidR="00FC422B" w:rsidRPr="00CE3256">
        <w:rPr>
          <w:sz w:val="28"/>
          <w:szCs w:val="28"/>
        </w:rPr>
        <w:t>;</w:t>
      </w:r>
    </w:p>
    <w:p w:rsidR="00B74F07" w:rsidRPr="003731E8" w:rsidRDefault="00403D59" w:rsidP="00380E30">
      <w:pPr>
        <w:pStyle w:val="a0"/>
        <w:numPr>
          <w:ilvl w:val="0"/>
          <w:numId w:val="18"/>
        </w:numPr>
        <w:ind w:left="567" w:firstLine="709"/>
        <w:jc w:val="both"/>
        <w:rPr>
          <w:sz w:val="28"/>
          <w:szCs w:val="28"/>
        </w:rPr>
      </w:pPr>
      <w:r>
        <w:rPr>
          <w:sz w:val="28"/>
          <w:szCs w:val="28"/>
        </w:rPr>
        <w:t>д</w:t>
      </w:r>
      <w:r w:rsidR="008E3D92">
        <w:rPr>
          <w:sz w:val="28"/>
          <w:szCs w:val="28"/>
        </w:rPr>
        <w:t>обавления комментария врача</w:t>
      </w:r>
      <w:r w:rsidR="008E3D92">
        <w:rPr>
          <w:sz w:val="28"/>
          <w:szCs w:val="28"/>
          <w:lang w:val="en-US"/>
        </w:rPr>
        <w:t>;</w:t>
      </w:r>
    </w:p>
    <w:p w:rsidR="003731E8" w:rsidRPr="00CE3256" w:rsidRDefault="00403D59" w:rsidP="00380E30">
      <w:pPr>
        <w:pStyle w:val="a0"/>
        <w:numPr>
          <w:ilvl w:val="0"/>
          <w:numId w:val="18"/>
        </w:numPr>
        <w:ind w:left="567" w:firstLine="709"/>
        <w:jc w:val="both"/>
        <w:rPr>
          <w:sz w:val="28"/>
          <w:szCs w:val="28"/>
        </w:rPr>
      </w:pPr>
      <w:r>
        <w:rPr>
          <w:sz w:val="28"/>
          <w:szCs w:val="28"/>
        </w:rPr>
        <w:t>в</w:t>
      </w:r>
      <w:r w:rsidR="003731E8">
        <w:rPr>
          <w:sz w:val="28"/>
          <w:szCs w:val="28"/>
        </w:rPr>
        <w:t>ывод данных о призывнике</w:t>
      </w:r>
      <w:r w:rsidR="003731E8">
        <w:rPr>
          <w:sz w:val="28"/>
          <w:szCs w:val="28"/>
          <w:lang w:val="en-US"/>
        </w:rPr>
        <w:t>;</w:t>
      </w:r>
    </w:p>
    <w:p w:rsidR="00CD3305" w:rsidRPr="00CE3256" w:rsidRDefault="00403D59" w:rsidP="00380E30">
      <w:pPr>
        <w:pStyle w:val="a0"/>
        <w:numPr>
          <w:ilvl w:val="0"/>
          <w:numId w:val="18"/>
        </w:numPr>
        <w:ind w:left="567" w:firstLine="709"/>
        <w:jc w:val="both"/>
        <w:rPr>
          <w:sz w:val="28"/>
          <w:szCs w:val="28"/>
        </w:rPr>
      </w:pPr>
      <w:r>
        <w:rPr>
          <w:sz w:val="28"/>
          <w:szCs w:val="28"/>
        </w:rPr>
        <w:t>с</w:t>
      </w:r>
      <w:r w:rsidR="00D62676">
        <w:rPr>
          <w:sz w:val="28"/>
          <w:szCs w:val="28"/>
        </w:rPr>
        <w:t>охранение результата теста</w:t>
      </w:r>
      <w:r w:rsidR="00FC422B" w:rsidRPr="00CE3256">
        <w:rPr>
          <w:sz w:val="28"/>
          <w:szCs w:val="28"/>
        </w:rPr>
        <w:t>.</w:t>
      </w:r>
    </w:p>
    <w:p w:rsidR="00D463C8" w:rsidRPr="00CE3256" w:rsidRDefault="00D463C8" w:rsidP="00301616">
      <w:pPr>
        <w:pStyle w:val="a0"/>
        <w:ind w:left="1276"/>
        <w:jc w:val="both"/>
        <w:rPr>
          <w:sz w:val="28"/>
          <w:szCs w:val="28"/>
        </w:rPr>
      </w:pPr>
    </w:p>
    <w:p w:rsidR="0055180A" w:rsidRPr="00CE3256" w:rsidRDefault="0055180A" w:rsidP="00380E30">
      <w:pPr>
        <w:spacing w:after="200"/>
        <w:ind w:firstLine="709"/>
        <w:rPr>
          <w:b/>
          <w:sz w:val="28"/>
          <w:szCs w:val="28"/>
        </w:rPr>
      </w:pPr>
      <w:r w:rsidRPr="00CE3256">
        <w:rPr>
          <w:sz w:val="28"/>
          <w:szCs w:val="28"/>
        </w:rPr>
        <w:br w:type="page"/>
      </w:r>
    </w:p>
    <w:p w:rsidR="00EA0FBE" w:rsidRPr="00125A12" w:rsidRDefault="00EA0FBE" w:rsidP="0074759C">
      <w:pPr>
        <w:pStyle w:val="11"/>
        <w:spacing w:after="120"/>
      </w:pPr>
      <w:bookmarkStart w:id="6" w:name="_Toc512424539"/>
      <w:r w:rsidRPr="00125A12">
        <w:lastRenderedPageBreak/>
        <w:t>Разработка моделей</w:t>
      </w:r>
      <w:bookmarkEnd w:id="6"/>
    </w:p>
    <w:p w:rsidR="00EA0FBE" w:rsidRPr="00CE3256" w:rsidRDefault="00EA0FBE" w:rsidP="0074759C">
      <w:pPr>
        <w:pStyle w:val="2"/>
        <w:spacing w:after="120"/>
      </w:pPr>
      <w:bookmarkStart w:id="7" w:name="_Toc512424540"/>
      <w:r w:rsidRPr="00CE3256">
        <w:t>Разработка функциональных моделей</w:t>
      </w:r>
      <w:bookmarkEnd w:id="7"/>
    </w:p>
    <w:p w:rsidR="00E656F4" w:rsidRPr="00CE3256" w:rsidRDefault="00E656F4" w:rsidP="00380E30">
      <w:pPr>
        <w:ind w:firstLine="709"/>
        <w:jc w:val="both"/>
        <w:rPr>
          <w:sz w:val="28"/>
          <w:szCs w:val="28"/>
        </w:rPr>
      </w:pPr>
      <w:r w:rsidRPr="00CE3256">
        <w:rPr>
          <w:sz w:val="28"/>
          <w:szCs w:val="28"/>
        </w:rPr>
        <w:t>Создание современных информационных систем представляет собой сложнейшую задачу, решение которой требует применения специальных методик и инструментов.</w:t>
      </w:r>
    </w:p>
    <w:p w:rsidR="00CD1E6C" w:rsidRPr="00CE3256" w:rsidRDefault="00CD1E6C" w:rsidP="00380E30">
      <w:pPr>
        <w:ind w:firstLine="709"/>
        <w:jc w:val="both"/>
        <w:rPr>
          <w:sz w:val="28"/>
          <w:szCs w:val="28"/>
        </w:rPr>
      </w:pPr>
      <w:r w:rsidRPr="00CE3256">
        <w:rPr>
          <w:sz w:val="28"/>
          <w:szCs w:val="28"/>
        </w:rPr>
        <w:t>Перед разработкой системы заказчик и разработчик должны ясно представлять, какие функциональные возможности будут заложены в систему, и как будет организовано функциональное взаимодействие внутри системы. При разработке функциональной модели может возникнуть множество проблем. Построение функциональной модели должно решить большую часть этих проблем.</w:t>
      </w:r>
    </w:p>
    <w:p w:rsidR="00CD1E6C" w:rsidRPr="00826E59" w:rsidRDefault="00CD1E6C" w:rsidP="00380E30">
      <w:pPr>
        <w:ind w:firstLine="709"/>
        <w:jc w:val="both"/>
        <w:rPr>
          <w:sz w:val="28"/>
          <w:szCs w:val="28"/>
        </w:rPr>
      </w:pPr>
      <w:r w:rsidRPr="00CE3256">
        <w:rPr>
          <w:sz w:val="28"/>
          <w:szCs w:val="28"/>
        </w:rPr>
        <w:t>Для по</w:t>
      </w:r>
      <w:r w:rsidR="00E656F4" w:rsidRPr="00CE3256">
        <w:rPr>
          <w:sz w:val="28"/>
          <w:szCs w:val="28"/>
        </w:rPr>
        <w:t xml:space="preserve">строения функциональных модели </w:t>
      </w:r>
      <w:r w:rsidR="005C05B3" w:rsidRPr="00CE3256">
        <w:rPr>
          <w:sz w:val="28"/>
          <w:szCs w:val="28"/>
          <w:lang w:val="en-US"/>
        </w:rPr>
        <w:t>DFD</w:t>
      </w:r>
      <w:r w:rsidR="005C05B3" w:rsidRPr="00CE3256">
        <w:rPr>
          <w:sz w:val="28"/>
          <w:szCs w:val="28"/>
        </w:rPr>
        <w:t xml:space="preserve"> </w:t>
      </w:r>
      <w:r w:rsidRPr="00CE3256">
        <w:rPr>
          <w:sz w:val="28"/>
          <w:szCs w:val="28"/>
        </w:rPr>
        <w:t xml:space="preserve">используется пакет </w:t>
      </w:r>
      <w:r w:rsidRPr="00CE3256">
        <w:rPr>
          <w:sz w:val="28"/>
          <w:szCs w:val="28"/>
          <w:lang w:val="en-US"/>
        </w:rPr>
        <w:t>Microsoft</w:t>
      </w:r>
      <w:r w:rsidRPr="00CE3256">
        <w:rPr>
          <w:sz w:val="28"/>
          <w:szCs w:val="28"/>
        </w:rPr>
        <w:t xml:space="preserve"> </w:t>
      </w:r>
      <w:r w:rsidRPr="00CE3256">
        <w:rPr>
          <w:sz w:val="28"/>
          <w:szCs w:val="28"/>
          <w:lang w:val="en-US"/>
        </w:rPr>
        <w:t>Visio</w:t>
      </w:r>
      <w:r w:rsidRPr="00CE3256">
        <w:rPr>
          <w:sz w:val="28"/>
          <w:szCs w:val="28"/>
        </w:rPr>
        <w:t xml:space="preserve"> 201</w:t>
      </w:r>
      <w:r w:rsidR="00C227CB">
        <w:rPr>
          <w:sz w:val="28"/>
          <w:szCs w:val="28"/>
        </w:rPr>
        <w:t>0</w:t>
      </w:r>
      <w:r w:rsidRPr="00CE3256">
        <w:rPr>
          <w:sz w:val="28"/>
          <w:szCs w:val="28"/>
        </w:rPr>
        <w:t>.</w:t>
      </w:r>
      <w:r w:rsidR="00E656F4" w:rsidRPr="00CE3256">
        <w:rPr>
          <w:sz w:val="28"/>
          <w:szCs w:val="28"/>
        </w:rPr>
        <w:t xml:space="preserve"> </w:t>
      </w:r>
    </w:p>
    <w:p w:rsidR="00CD1E6C" w:rsidRPr="00CE3256" w:rsidRDefault="001F2AC0" w:rsidP="001F2AC0">
      <w:pPr>
        <w:pStyle w:val="3"/>
      </w:pPr>
      <w:bookmarkStart w:id="8" w:name="_Toc509954032"/>
      <w:bookmarkStart w:id="9" w:name="_Toc509955294"/>
      <w:r>
        <w:t xml:space="preserve"> </w:t>
      </w:r>
      <w:bookmarkStart w:id="10" w:name="_Toc512374411"/>
      <w:bookmarkStart w:id="11" w:name="_Toc512374496"/>
      <w:bookmarkStart w:id="12" w:name="_Toc512374919"/>
      <w:bookmarkStart w:id="13" w:name="_Toc512418144"/>
      <w:bookmarkStart w:id="14" w:name="_Toc512424541"/>
      <w:r w:rsidR="00EA0FBE" w:rsidRPr="00CE3256">
        <w:t>Модель IDEF0</w:t>
      </w:r>
      <w:bookmarkEnd w:id="8"/>
      <w:bookmarkEnd w:id="9"/>
      <w:bookmarkEnd w:id="10"/>
      <w:bookmarkEnd w:id="11"/>
      <w:bookmarkEnd w:id="12"/>
      <w:bookmarkEnd w:id="13"/>
      <w:bookmarkEnd w:id="14"/>
    </w:p>
    <w:p w:rsidR="00CD1E6C" w:rsidRPr="00CE3256" w:rsidRDefault="00CD1E6C" w:rsidP="00380E30">
      <w:pPr>
        <w:ind w:firstLine="709"/>
        <w:jc w:val="both"/>
        <w:rPr>
          <w:sz w:val="28"/>
          <w:szCs w:val="28"/>
        </w:rPr>
      </w:pPr>
      <w:r w:rsidRPr="00CE3256">
        <w:rPr>
          <w:sz w:val="28"/>
          <w:szCs w:val="28"/>
          <w:lang w:val="en-US"/>
        </w:rPr>
        <w:t>IDEF</w:t>
      </w:r>
      <w:r w:rsidRPr="00CE3256">
        <w:rPr>
          <w:sz w:val="28"/>
          <w:szCs w:val="28"/>
        </w:rPr>
        <w:t xml:space="preserve">0-методология – методология функционального моделирования, согласно которой система представляется как совокупность взаимодействующих процессов. </w:t>
      </w:r>
      <w:r w:rsidR="00647751" w:rsidRPr="00CE3256">
        <w:rPr>
          <w:sz w:val="28"/>
          <w:szCs w:val="28"/>
        </w:rPr>
        <w:t xml:space="preserve">Такая чисто функциональная ориентация является принципиальной – функции системы анализируются независимо от объектов, которыми они оперируют. Это позволяет более четко смоделировать логику и взаимодействие процессов организации. Поэтому исследование или разработка любой сложной системы начинается с функционального анализа и моделирования как системы в целом, так и всех ее подсистем. </w:t>
      </w:r>
    </w:p>
    <w:p w:rsidR="00647751" w:rsidRPr="00CE3256" w:rsidRDefault="00647751" w:rsidP="00380E30">
      <w:pPr>
        <w:ind w:firstLine="709"/>
        <w:jc w:val="both"/>
        <w:rPr>
          <w:sz w:val="28"/>
          <w:szCs w:val="28"/>
        </w:rPr>
      </w:pPr>
      <w:r w:rsidRPr="00CE3256">
        <w:rPr>
          <w:sz w:val="28"/>
          <w:szCs w:val="28"/>
        </w:rPr>
        <w:t xml:space="preserve">Методология </w:t>
      </w:r>
      <w:r w:rsidRPr="00CE3256">
        <w:rPr>
          <w:sz w:val="28"/>
          <w:szCs w:val="28"/>
          <w:lang w:val="en-US"/>
        </w:rPr>
        <w:t>IDEF</w:t>
      </w:r>
      <w:r w:rsidRPr="00CE3256">
        <w:rPr>
          <w:sz w:val="28"/>
          <w:szCs w:val="28"/>
        </w:rPr>
        <w:t xml:space="preserve">0 предназначена для функционального моделирования, то есть моделирования выполнения функций объекта, путем создания описательной графической модели, показывающей что, как и кем делается в рамках функционирования любого предприятия. Разработанные </w:t>
      </w:r>
      <w:r w:rsidRPr="00CE3256">
        <w:rPr>
          <w:sz w:val="28"/>
          <w:szCs w:val="28"/>
          <w:lang w:val="en-US"/>
        </w:rPr>
        <w:t>IDEF</w:t>
      </w:r>
      <w:r w:rsidRPr="00CE3256">
        <w:rPr>
          <w:sz w:val="28"/>
          <w:szCs w:val="28"/>
        </w:rPr>
        <w:t>0 модели предназначены для документирования процессов производства, отображения как информация и ресурсы используются на каждом этапе.</w:t>
      </w:r>
    </w:p>
    <w:p w:rsidR="00647751" w:rsidRPr="00CE3256" w:rsidRDefault="00647751" w:rsidP="00380E30">
      <w:pPr>
        <w:ind w:firstLine="709"/>
        <w:jc w:val="both"/>
        <w:rPr>
          <w:sz w:val="28"/>
          <w:szCs w:val="28"/>
        </w:rPr>
      </w:pPr>
      <w:r w:rsidRPr="00CE3256">
        <w:rPr>
          <w:sz w:val="28"/>
          <w:szCs w:val="28"/>
          <w:lang w:val="en-US"/>
        </w:rPr>
        <w:t>IDEF</w:t>
      </w:r>
      <w:r w:rsidRPr="00CE3256">
        <w:rPr>
          <w:sz w:val="28"/>
          <w:szCs w:val="28"/>
        </w:rPr>
        <w:t>0 используется для создания функциональной модели, отображающей структуру и функции системы, а также потоки информации и материальных объектов, связующие эти функции.</w:t>
      </w:r>
    </w:p>
    <w:p w:rsidR="00647751" w:rsidRPr="00CE3256" w:rsidRDefault="00647751" w:rsidP="00380E30">
      <w:pPr>
        <w:ind w:firstLine="709"/>
        <w:jc w:val="both"/>
        <w:rPr>
          <w:sz w:val="28"/>
          <w:szCs w:val="28"/>
        </w:rPr>
      </w:pPr>
      <w:r w:rsidRPr="00CE3256">
        <w:rPr>
          <w:sz w:val="28"/>
          <w:szCs w:val="28"/>
        </w:rPr>
        <w:t xml:space="preserve">Компоненты синтаксиса </w:t>
      </w:r>
      <w:r w:rsidRPr="00CE3256">
        <w:rPr>
          <w:sz w:val="28"/>
          <w:szCs w:val="28"/>
          <w:lang w:val="en-US"/>
        </w:rPr>
        <w:t>IDEF</w:t>
      </w:r>
      <w:r w:rsidRPr="00CE3256">
        <w:rPr>
          <w:sz w:val="28"/>
          <w:szCs w:val="28"/>
        </w:rPr>
        <w:t xml:space="preserve">0 – блоки, стрелки, диаграммы и правила. </w:t>
      </w:r>
    </w:p>
    <w:p w:rsidR="00647751" w:rsidRPr="00CE3256" w:rsidRDefault="00647751" w:rsidP="00380E30">
      <w:pPr>
        <w:ind w:firstLine="709"/>
        <w:jc w:val="both"/>
        <w:rPr>
          <w:sz w:val="28"/>
          <w:szCs w:val="28"/>
        </w:rPr>
      </w:pPr>
      <w:r w:rsidRPr="00CE3256">
        <w:rPr>
          <w:sz w:val="28"/>
          <w:szCs w:val="28"/>
        </w:rPr>
        <w:t xml:space="preserve">Блоки представляют функции, определяемые как деятельность, процесс, операция, действие или преобразование. Стрелки представляют данные или материальные объекты, связанные с функциями. Правила определяют, как следует применять компоненты; диаграммы обеспечивают формат графического и словесного описания моделей. </w:t>
      </w:r>
    </w:p>
    <w:p w:rsidR="00647751" w:rsidRPr="00CE3256" w:rsidRDefault="00647751" w:rsidP="00380E30">
      <w:pPr>
        <w:ind w:firstLine="709"/>
        <w:jc w:val="both"/>
        <w:rPr>
          <w:sz w:val="28"/>
          <w:szCs w:val="28"/>
        </w:rPr>
      </w:pPr>
      <w:r w:rsidRPr="00CE3256">
        <w:rPr>
          <w:sz w:val="28"/>
          <w:szCs w:val="28"/>
        </w:rPr>
        <w:t xml:space="preserve">Блок описывает функцию. Внутри каждого блока помещается его имя и номер. Имя должно быть активным глаголов или глагольным оборотом, описывающим функцию. </w:t>
      </w:r>
    </w:p>
    <w:p w:rsidR="00647751" w:rsidRPr="00CE3256" w:rsidRDefault="00647751" w:rsidP="00380E30">
      <w:pPr>
        <w:ind w:firstLine="709"/>
        <w:jc w:val="both"/>
        <w:rPr>
          <w:sz w:val="28"/>
          <w:szCs w:val="28"/>
        </w:rPr>
      </w:pPr>
      <w:r w:rsidRPr="00CE3256">
        <w:rPr>
          <w:sz w:val="28"/>
          <w:szCs w:val="28"/>
        </w:rPr>
        <w:t>Стрелки не представляют поток или последовательность событий, как в традиционных блок-схемах потоков или процессов. Они лишь показывают, какие данные или материальные объекты должны поступить на вход функции для того, чтобы эта</w:t>
      </w:r>
      <w:r w:rsidR="001230D1" w:rsidRPr="00CE3256">
        <w:rPr>
          <w:sz w:val="28"/>
          <w:szCs w:val="28"/>
        </w:rPr>
        <w:t xml:space="preserve"> функция могла выполняться. </w:t>
      </w:r>
    </w:p>
    <w:p w:rsidR="001230D1" w:rsidRPr="00CE3256" w:rsidRDefault="001230D1" w:rsidP="00380E30">
      <w:pPr>
        <w:ind w:firstLine="709"/>
        <w:jc w:val="both"/>
        <w:rPr>
          <w:sz w:val="28"/>
          <w:szCs w:val="28"/>
        </w:rPr>
      </w:pPr>
      <w:r w:rsidRPr="00CE3256">
        <w:rPr>
          <w:sz w:val="28"/>
          <w:szCs w:val="28"/>
        </w:rPr>
        <w:lastRenderedPageBreak/>
        <w:t xml:space="preserve">Каждая сторона функционального блока имеет стандартное значение с точки зрения связи блок/стрелки. В свою очередь, сторона блока, к которой присоединена стрелка, однозначно определяет ее роль. </w:t>
      </w:r>
    </w:p>
    <w:p w:rsidR="001230D1" w:rsidRPr="00CE3256" w:rsidRDefault="001230D1" w:rsidP="00380E30">
      <w:pPr>
        <w:ind w:firstLine="709"/>
        <w:jc w:val="both"/>
        <w:rPr>
          <w:sz w:val="28"/>
          <w:szCs w:val="28"/>
        </w:rPr>
      </w:pPr>
      <w:r w:rsidRPr="00CE3256">
        <w:rPr>
          <w:sz w:val="28"/>
          <w:szCs w:val="28"/>
        </w:rPr>
        <w:t>Стрелки, входящие в левую сторону блока – входы. Входы преобразуются или расходуются функцией, чтобы создать то, что появится на ее выходе.</w:t>
      </w:r>
    </w:p>
    <w:p w:rsidR="001230D1" w:rsidRPr="00CE3256" w:rsidRDefault="001230D1" w:rsidP="00380E30">
      <w:pPr>
        <w:ind w:firstLine="709"/>
        <w:jc w:val="both"/>
        <w:rPr>
          <w:sz w:val="28"/>
          <w:szCs w:val="28"/>
        </w:rPr>
      </w:pPr>
      <w:r w:rsidRPr="00CE3256">
        <w:rPr>
          <w:sz w:val="28"/>
          <w:szCs w:val="28"/>
        </w:rPr>
        <w:t>Стрелки, входящие в блок сверху – управления. Управления определяют условия, необходимые функции, чтобы произвести правильный выход.</w:t>
      </w:r>
    </w:p>
    <w:p w:rsidR="001230D1" w:rsidRPr="00CE3256" w:rsidRDefault="001230D1" w:rsidP="00380E30">
      <w:pPr>
        <w:ind w:firstLine="709"/>
        <w:jc w:val="both"/>
        <w:rPr>
          <w:sz w:val="28"/>
          <w:szCs w:val="28"/>
        </w:rPr>
      </w:pPr>
      <w:r w:rsidRPr="00CE3256">
        <w:rPr>
          <w:sz w:val="28"/>
          <w:szCs w:val="28"/>
        </w:rPr>
        <w:t xml:space="preserve">Стрелки, придающие блок справа – выходы, т.е. данные или материальные объекты, произведенные функцией. </w:t>
      </w:r>
    </w:p>
    <w:p w:rsidR="001230D1" w:rsidRPr="00CE3256" w:rsidRDefault="001230D1" w:rsidP="00380E30">
      <w:pPr>
        <w:ind w:firstLine="709"/>
        <w:jc w:val="both"/>
        <w:rPr>
          <w:sz w:val="28"/>
          <w:szCs w:val="28"/>
        </w:rPr>
      </w:pPr>
      <w:r w:rsidRPr="00CE3256">
        <w:rPr>
          <w:sz w:val="28"/>
          <w:szCs w:val="28"/>
        </w:rPr>
        <w:t>Стрелки, подключенные к нижней стороне блока, представляют механизмы. Стрелки, направленные вверх, идентифицируют средства, поддерживающие выполнение функции.</w:t>
      </w:r>
    </w:p>
    <w:p w:rsidR="001230D1" w:rsidRPr="00CE3256" w:rsidRDefault="00DE2678" w:rsidP="00380E30">
      <w:pPr>
        <w:ind w:firstLine="709"/>
        <w:jc w:val="both"/>
        <w:rPr>
          <w:sz w:val="28"/>
          <w:szCs w:val="28"/>
        </w:rPr>
      </w:pPr>
      <w:r w:rsidRPr="00CE3256">
        <w:rPr>
          <w:sz w:val="28"/>
          <w:szCs w:val="28"/>
        </w:rPr>
        <w:t xml:space="preserve">Каждая модель должна иметь контекстную диаграмму верхнего уровня, на которой объект моделирования представлен единственным блоком со стрелками. </w:t>
      </w:r>
    </w:p>
    <w:p w:rsidR="00B8797D" w:rsidRPr="00CE3256" w:rsidRDefault="00B8797D" w:rsidP="00380E30">
      <w:pPr>
        <w:ind w:firstLine="709"/>
        <w:jc w:val="both"/>
        <w:rPr>
          <w:sz w:val="28"/>
          <w:szCs w:val="28"/>
        </w:rPr>
      </w:pPr>
      <w:r w:rsidRPr="00CE3256">
        <w:rPr>
          <w:sz w:val="28"/>
          <w:szCs w:val="28"/>
        </w:rPr>
        <w:t>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Каждая дочерняя диаграмма содержит дочерние блоки и стрелки, обеспечивающие дополнительную детализацию родительского блока.</w:t>
      </w:r>
    </w:p>
    <w:p w:rsidR="003D1E3F" w:rsidRDefault="00B8797D" w:rsidP="00380E30">
      <w:pPr>
        <w:ind w:firstLine="709"/>
        <w:jc w:val="both"/>
        <w:rPr>
          <w:sz w:val="28"/>
          <w:szCs w:val="28"/>
        </w:rPr>
      </w:pPr>
      <w:r w:rsidRPr="00CE3256">
        <w:rPr>
          <w:sz w:val="28"/>
          <w:szCs w:val="28"/>
        </w:rPr>
        <w:t>На заглавном блоке диаграммы определена единственная функция «</w:t>
      </w:r>
      <w:r w:rsidR="00424E7B" w:rsidRPr="00CE3256">
        <w:rPr>
          <w:sz w:val="28"/>
          <w:szCs w:val="28"/>
        </w:rPr>
        <w:t xml:space="preserve">Учет результатов прохождения </w:t>
      </w:r>
      <w:r w:rsidR="00262CC1" w:rsidRPr="00CE3256">
        <w:rPr>
          <w:sz w:val="28"/>
          <w:szCs w:val="28"/>
        </w:rPr>
        <w:t>медкомиссии</w:t>
      </w:r>
      <w:r w:rsidRPr="00CE3256">
        <w:rPr>
          <w:sz w:val="28"/>
          <w:szCs w:val="28"/>
        </w:rPr>
        <w:t xml:space="preserve">» (Рисунок </w:t>
      </w:r>
      <w:r w:rsidR="004712E2">
        <w:rPr>
          <w:sz w:val="28"/>
          <w:szCs w:val="28"/>
        </w:rPr>
        <w:t>2.</w:t>
      </w:r>
      <w:r w:rsidRPr="00CE3256">
        <w:rPr>
          <w:sz w:val="28"/>
          <w:szCs w:val="28"/>
        </w:rPr>
        <w:t>1).</w:t>
      </w:r>
    </w:p>
    <w:p w:rsidR="003D1E3F" w:rsidRDefault="003D1E3F" w:rsidP="003D1E3F">
      <w:r>
        <w:br w:type="page"/>
      </w:r>
    </w:p>
    <w:p w:rsidR="00B8797D" w:rsidRPr="00CE3256" w:rsidRDefault="0026251D" w:rsidP="00380E30">
      <w:pPr>
        <w:ind w:firstLine="709"/>
        <w:jc w:val="center"/>
        <w:rPr>
          <w:i/>
          <w:sz w:val="28"/>
          <w:szCs w:val="28"/>
        </w:rPr>
      </w:pPr>
      <w:r>
        <w:rPr>
          <w:i/>
          <w:noProof/>
          <w:sz w:val="28"/>
          <w:szCs w:val="28"/>
        </w:rPr>
        <w:lastRenderedPageBreak/>
        <w:drawing>
          <wp:inline distT="0" distB="0" distL="0" distR="0">
            <wp:extent cx="5501523" cy="3876675"/>
            <wp:effectExtent l="0" t="0" r="444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523" cy="3876675"/>
                    </a:xfrm>
                    <a:prstGeom prst="rect">
                      <a:avLst/>
                    </a:prstGeom>
                    <a:noFill/>
                    <a:ln>
                      <a:noFill/>
                    </a:ln>
                  </pic:spPr>
                </pic:pic>
              </a:graphicData>
            </a:graphic>
          </wp:inline>
        </w:drawing>
      </w:r>
    </w:p>
    <w:p w:rsidR="00B8797D" w:rsidRPr="00CE3256" w:rsidRDefault="00B8797D" w:rsidP="00380E30">
      <w:pPr>
        <w:ind w:firstLine="709"/>
        <w:jc w:val="center"/>
        <w:rPr>
          <w:sz w:val="28"/>
          <w:szCs w:val="28"/>
        </w:rPr>
      </w:pPr>
      <w:r w:rsidRPr="00CE3256">
        <w:rPr>
          <w:sz w:val="28"/>
          <w:szCs w:val="28"/>
        </w:rPr>
        <w:t xml:space="preserve">Рисунок </w:t>
      </w:r>
      <w:r w:rsidR="004712E2">
        <w:rPr>
          <w:sz w:val="28"/>
          <w:szCs w:val="28"/>
        </w:rPr>
        <w:t>2.</w:t>
      </w:r>
      <w:r w:rsidRPr="00CE3256">
        <w:rPr>
          <w:sz w:val="28"/>
          <w:szCs w:val="28"/>
        </w:rPr>
        <w:t xml:space="preserve">1 – </w:t>
      </w:r>
      <w:r w:rsidR="00700AB7" w:rsidRPr="00CE3256">
        <w:rPr>
          <w:sz w:val="28"/>
          <w:szCs w:val="28"/>
        </w:rPr>
        <w:t>Бл</w:t>
      </w:r>
      <w:r w:rsidR="00113990" w:rsidRPr="00CE3256">
        <w:rPr>
          <w:sz w:val="28"/>
          <w:szCs w:val="28"/>
        </w:rPr>
        <w:t>ок «</w:t>
      </w:r>
      <w:r w:rsidR="00262CC1" w:rsidRPr="00CE3256">
        <w:rPr>
          <w:sz w:val="28"/>
          <w:szCs w:val="28"/>
        </w:rPr>
        <w:t>Учет результатов прохождения медкомиссии</w:t>
      </w:r>
      <w:r w:rsidR="00113990" w:rsidRPr="00CE3256">
        <w:rPr>
          <w:sz w:val="28"/>
          <w:szCs w:val="28"/>
        </w:rPr>
        <w:t>» на к</w:t>
      </w:r>
      <w:r w:rsidR="00700AB7" w:rsidRPr="00CE3256">
        <w:rPr>
          <w:sz w:val="28"/>
          <w:szCs w:val="28"/>
        </w:rPr>
        <w:t>онтекстной диаграмме</w:t>
      </w:r>
      <w:r w:rsidRPr="00CE3256">
        <w:rPr>
          <w:sz w:val="28"/>
          <w:szCs w:val="28"/>
        </w:rPr>
        <w:t xml:space="preserve"> </w:t>
      </w:r>
      <w:r w:rsidRPr="00CE3256">
        <w:rPr>
          <w:sz w:val="28"/>
          <w:szCs w:val="28"/>
          <w:lang w:val="en-US"/>
        </w:rPr>
        <w:t>IDEF</w:t>
      </w:r>
      <w:r w:rsidRPr="00CE3256">
        <w:rPr>
          <w:sz w:val="28"/>
          <w:szCs w:val="28"/>
        </w:rPr>
        <w:t>0</w:t>
      </w:r>
    </w:p>
    <w:p w:rsidR="00AB1269" w:rsidRPr="00CE3256" w:rsidRDefault="00AB1269" w:rsidP="00380E30">
      <w:pPr>
        <w:ind w:firstLine="709"/>
        <w:jc w:val="both"/>
        <w:rPr>
          <w:sz w:val="28"/>
          <w:szCs w:val="28"/>
        </w:rPr>
      </w:pPr>
      <w:r w:rsidRPr="00CE3256">
        <w:rPr>
          <w:sz w:val="28"/>
          <w:szCs w:val="28"/>
        </w:rPr>
        <w:t>Входная информация – «</w:t>
      </w:r>
      <w:r w:rsidR="0026251D">
        <w:rPr>
          <w:sz w:val="28"/>
          <w:szCs w:val="28"/>
        </w:rPr>
        <w:t>Данные о призывнике</w:t>
      </w:r>
      <w:r w:rsidR="00262CC1" w:rsidRPr="00CE3256">
        <w:rPr>
          <w:sz w:val="28"/>
          <w:szCs w:val="28"/>
        </w:rPr>
        <w:t>»</w:t>
      </w:r>
      <w:r w:rsidR="0026251D">
        <w:rPr>
          <w:sz w:val="28"/>
          <w:szCs w:val="28"/>
        </w:rPr>
        <w:t>, «Данные о враче»</w:t>
      </w:r>
      <w:r w:rsidRPr="00CE3256">
        <w:rPr>
          <w:sz w:val="28"/>
          <w:szCs w:val="28"/>
        </w:rPr>
        <w:t xml:space="preserve">. </w:t>
      </w:r>
      <w:r w:rsidR="00700AB7" w:rsidRPr="00CE3256">
        <w:rPr>
          <w:sz w:val="28"/>
          <w:szCs w:val="28"/>
        </w:rPr>
        <w:t>В</w:t>
      </w:r>
      <w:r w:rsidRPr="00CE3256">
        <w:rPr>
          <w:sz w:val="28"/>
          <w:szCs w:val="28"/>
        </w:rPr>
        <w:t>ы</w:t>
      </w:r>
      <w:r w:rsidR="00700AB7" w:rsidRPr="00CE3256">
        <w:rPr>
          <w:sz w:val="28"/>
          <w:szCs w:val="28"/>
        </w:rPr>
        <w:t>ходная информация – «</w:t>
      </w:r>
      <w:r w:rsidR="0026251D">
        <w:rPr>
          <w:sz w:val="28"/>
          <w:szCs w:val="28"/>
        </w:rPr>
        <w:t>Направление</w:t>
      </w:r>
      <w:r w:rsidR="00700AB7" w:rsidRPr="00CE3256">
        <w:rPr>
          <w:sz w:val="28"/>
          <w:szCs w:val="28"/>
        </w:rPr>
        <w:t>»</w:t>
      </w:r>
      <w:r w:rsidR="0026251D">
        <w:rPr>
          <w:sz w:val="28"/>
          <w:szCs w:val="28"/>
        </w:rPr>
        <w:t>, «Вывод данных о призывнике»</w:t>
      </w:r>
      <w:r w:rsidR="00945018" w:rsidRPr="00CE3256">
        <w:rPr>
          <w:sz w:val="28"/>
          <w:szCs w:val="28"/>
        </w:rPr>
        <w:t xml:space="preserve"> и «</w:t>
      </w:r>
      <w:r w:rsidR="00262CC1" w:rsidRPr="00CE3256">
        <w:rPr>
          <w:sz w:val="28"/>
          <w:szCs w:val="28"/>
        </w:rPr>
        <w:t>Записи в БД</w:t>
      </w:r>
      <w:r w:rsidR="00945018" w:rsidRPr="00CE3256">
        <w:rPr>
          <w:sz w:val="28"/>
          <w:szCs w:val="28"/>
        </w:rPr>
        <w:t>»</w:t>
      </w:r>
      <w:r w:rsidRPr="00CE3256">
        <w:rPr>
          <w:sz w:val="28"/>
          <w:szCs w:val="28"/>
        </w:rPr>
        <w:t>. В качестве управления участвует «</w:t>
      </w:r>
      <w:r w:rsidR="00262CC1" w:rsidRPr="00CE3256">
        <w:rPr>
          <w:sz w:val="28"/>
          <w:szCs w:val="28"/>
        </w:rPr>
        <w:t>Федеральный закон</w:t>
      </w:r>
      <w:r w:rsidRPr="00CE3256">
        <w:rPr>
          <w:sz w:val="28"/>
          <w:szCs w:val="28"/>
        </w:rPr>
        <w:t>»</w:t>
      </w:r>
      <w:r w:rsidR="00945018" w:rsidRPr="00CE3256">
        <w:rPr>
          <w:sz w:val="28"/>
          <w:szCs w:val="28"/>
        </w:rPr>
        <w:t xml:space="preserve"> и «</w:t>
      </w:r>
      <w:r w:rsidR="00262CC1" w:rsidRPr="00CE3256">
        <w:rPr>
          <w:sz w:val="28"/>
          <w:szCs w:val="28"/>
        </w:rPr>
        <w:t>Закон Министерства здравоохранения</w:t>
      </w:r>
      <w:r w:rsidR="00945018" w:rsidRPr="00CE3256">
        <w:rPr>
          <w:sz w:val="28"/>
          <w:szCs w:val="28"/>
        </w:rPr>
        <w:t>»</w:t>
      </w:r>
      <w:r w:rsidRPr="00CE3256">
        <w:rPr>
          <w:sz w:val="28"/>
          <w:szCs w:val="28"/>
        </w:rPr>
        <w:t>. В качестве механизма системы выступает «</w:t>
      </w:r>
      <w:r w:rsidR="00262CC1" w:rsidRPr="00CE3256">
        <w:rPr>
          <w:sz w:val="28"/>
          <w:szCs w:val="28"/>
        </w:rPr>
        <w:t>Медкомиссия</w:t>
      </w:r>
      <w:r w:rsidRPr="00CE3256">
        <w:rPr>
          <w:sz w:val="28"/>
          <w:szCs w:val="28"/>
        </w:rPr>
        <w:t>»</w:t>
      </w:r>
      <w:r w:rsidR="00262CC1" w:rsidRPr="00CE3256">
        <w:rPr>
          <w:sz w:val="28"/>
          <w:szCs w:val="28"/>
        </w:rPr>
        <w:t xml:space="preserve"> и «</w:t>
      </w:r>
      <w:r w:rsidR="0026251D">
        <w:rPr>
          <w:sz w:val="28"/>
          <w:szCs w:val="28"/>
        </w:rPr>
        <w:t>Председатель призывной комиссии</w:t>
      </w:r>
      <w:r w:rsidR="00262CC1" w:rsidRPr="00CE3256">
        <w:rPr>
          <w:sz w:val="28"/>
          <w:szCs w:val="28"/>
        </w:rPr>
        <w:t>»</w:t>
      </w:r>
      <w:r w:rsidRPr="00CE3256">
        <w:rPr>
          <w:sz w:val="28"/>
          <w:szCs w:val="28"/>
        </w:rPr>
        <w:t>.</w:t>
      </w:r>
    </w:p>
    <w:p w:rsidR="00AB1269" w:rsidRPr="00CE3256" w:rsidRDefault="00262CC1" w:rsidP="00380E30">
      <w:pPr>
        <w:ind w:firstLine="709"/>
        <w:jc w:val="both"/>
        <w:rPr>
          <w:sz w:val="28"/>
          <w:szCs w:val="28"/>
        </w:rPr>
      </w:pPr>
      <w:r w:rsidRPr="00CE3256">
        <w:rPr>
          <w:sz w:val="28"/>
          <w:szCs w:val="28"/>
        </w:rPr>
        <w:t>Основную функцию</w:t>
      </w:r>
      <w:r w:rsidR="00AB1269" w:rsidRPr="00CE3256">
        <w:rPr>
          <w:sz w:val="28"/>
          <w:szCs w:val="28"/>
        </w:rPr>
        <w:t xml:space="preserve"> можно декомпозировать</w:t>
      </w:r>
      <w:r w:rsidR="006B26E3" w:rsidRPr="00CE3256">
        <w:rPr>
          <w:sz w:val="28"/>
          <w:szCs w:val="28"/>
        </w:rPr>
        <w:t xml:space="preserve"> (Рисунок </w:t>
      </w:r>
      <w:r w:rsidR="004712E2">
        <w:rPr>
          <w:sz w:val="28"/>
          <w:szCs w:val="28"/>
        </w:rPr>
        <w:t>2.</w:t>
      </w:r>
      <w:r w:rsidR="006B26E3" w:rsidRPr="00CE3256">
        <w:rPr>
          <w:sz w:val="28"/>
          <w:szCs w:val="28"/>
        </w:rPr>
        <w:t>2)</w:t>
      </w:r>
      <w:r w:rsidR="00AB1269" w:rsidRPr="00CE3256">
        <w:rPr>
          <w:sz w:val="28"/>
          <w:szCs w:val="28"/>
        </w:rPr>
        <w:t xml:space="preserve"> на </w:t>
      </w:r>
      <w:r w:rsidRPr="00CE3256">
        <w:rPr>
          <w:sz w:val="28"/>
          <w:szCs w:val="28"/>
        </w:rPr>
        <w:t>четыре</w:t>
      </w:r>
      <w:r w:rsidR="00AB1269" w:rsidRPr="00CE3256">
        <w:rPr>
          <w:sz w:val="28"/>
          <w:szCs w:val="28"/>
        </w:rPr>
        <w:t xml:space="preserve"> блок</w:t>
      </w:r>
      <w:r w:rsidR="00945018" w:rsidRPr="00CE3256">
        <w:rPr>
          <w:sz w:val="28"/>
          <w:szCs w:val="28"/>
        </w:rPr>
        <w:t>а</w:t>
      </w:r>
      <w:r w:rsidR="00AB1269" w:rsidRPr="00CE3256">
        <w:rPr>
          <w:sz w:val="28"/>
          <w:szCs w:val="28"/>
        </w:rPr>
        <w:t xml:space="preserve">, которые представляют основные блоки системы: </w:t>
      </w:r>
    </w:p>
    <w:p w:rsidR="006B26E3" w:rsidRDefault="006B26E3" w:rsidP="00380E30">
      <w:pPr>
        <w:pStyle w:val="a0"/>
        <w:numPr>
          <w:ilvl w:val="0"/>
          <w:numId w:val="21"/>
        </w:numPr>
        <w:ind w:left="567" w:firstLine="709"/>
        <w:jc w:val="both"/>
        <w:rPr>
          <w:sz w:val="28"/>
          <w:szCs w:val="28"/>
        </w:rPr>
      </w:pPr>
      <w:r w:rsidRPr="00CE3256">
        <w:rPr>
          <w:sz w:val="28"/>
          <w:szCs w:val="28"/>
        </w:rPr>
        <w:t>«</w:t>
      </w:r>
      <w:r w:rsidR="0026251D">
        <w:rPr>
          <w:sz w:val="28"/>
          <w:szCs w:val="28"/>
        </w:rPr>
        <w:t>Авторизация врача</w:t>
      </w:r>
      <w:r w:rsidR="00262CC1" w:rsidRPr="00CE3256">
        <w:rPr>
          <w:sz w:val="28"/>
          <w:szCs w:val="28"/>
        </w:rPr>
        <w:t>»</w:t>
      </w:r>
      <w:r w:rsidR="003E4F02">
        <w:rPr>
          <w:sz w:val="28"/>
          <w:szCs w:val="28"/>
        </w:rPr>
        <w:t>;</w:t>
      </w:r>
    </w:p>
    <w:p w:rsidR="0026251D" w:rsidRPr="0026251D" w:rsidRDefault="0026251D" w:rsidP="00380E30">
      <w:pPr>
        <w:pStyle w:val="a0"/>
        <w:numPr>
          <w:ilvl w:val="0"/>
          <w:numId w:val="21"/>
        </w:numPr>
        <w:ind w:left="567" w:firstLine="709"/>
        <w:jc w:val="both"/>
        <w:rPr>
          <w:sz w:val="28"/>
          <w:szCs w:val="28"/>
        </w:rPr>
      </w:pPr>
      <w:r w:rsidRPr="00CE3256">
        <w:rPr>
          <w:sz w:val="28"/>
          <w:szCs w:val="28"/>
        </w:rPr>
        <w:t>«</w:t>
      </w:r>
      <w:r>
        <w:rPr>
          <w:sz w:val="28"/>
          <w:szCs w:val="28"/>
        </w:rPr>
        <w:t>Прохождение тестов</w:t>
      </w:r>
      <w:r w:rsidRPr="00CE3256">
        <w:rPr>
          <w:sz w:val="28"/>
          <w:szCs w:val="28"/>
        </w:rPr>
        <w:t>»</w:t>
      </w:r>
      <w:r>
        <w:rPr>
          <w:sz w:val="28"/>
          <w:szCs w:val="28"/>
        </w:rPr>
        <w:t>;</w:t>
      </w:r>
    </w:p>
    <w:p w:rsidR="00262CC1" w:rsidRPr="00CE3256" w:rsidRDefault="00262CC1" w:rsidP="00380E30">
      <w:pPr>
        <w:pStyle w:val="a0"/>
        <w:numPr>
          <w:ilvl w:val="0"/>
          <w:numId w:val="21"/>
        </w:numPr>
        <w:ind w:left="567" w:firstLine="709"/>
        <w:jc w:val="both"/>
        <w:rPr>
          <w:sz w:val="28"/>
          <w:szCs w:val="28"/>
        </w:rPr>
      </w:pPr>
      <w:r w:rsidRPr="00CE3256">
        <w:rPr>
          <w:sz w:val="28"/>
          <w:szCs w:val="28"/>
        </w:rPr>
        <w:t>«Прохождение кабинетов врачей</w:t>
      </w:r>
      <w:r w:rsidR="00945018" w:rsidRPr="00CE3256">
        <w:rPr>
          <w:sz w:val="28"/>
          <w:szCs w:val="28"/>
        </w:rPr>
        <w:t>»</w:t>
      </w:r>
      <w:r w:rsidR="003E4F02">
        <w:rPr>
          <w:sz w:val="28"/>
          <w:szCs w:val="28"/>
        </w:rPr>
        <w:t>;</w:t>
      </w:r>
    </w:p>
    <w:p w:rsidR="006B26E3" w:rsidRPr="00CE3256" w:rsidRDefault="0026251D" w:rsidP="00380E30">
      <w:pPr>
        <w:pStyle w:val="a0"/>
        <w:numPr>
          <w:ilvl w:val="0"/>
          <w:numId w:val="21"/>
        </w:numPr>
        <w:ind w:left="567" w:firstLine="709"/>
        <w:jc w:val="both"/>
        <w:rPr>
          <w:sz w:val="28"/>
          <w:szCs w:val="28"/>
        </w:rPr>
      </w:pPr>
      <w:r w:rsidRPr="00CE3256">
        <w:rPr>
          <w:sz w:val="28"/>
          <w:szCs w:val="28"/>
        </w:rPr>
        <w:t xml:space="preserve"> </w:t>
      </w:r>
      <w:r w:rsidR="00262CC1" w:rsidRPr="00CE3256">
        <w:rPr>
          <w:sz w:val="28"/>
          <w:szCs w:val="28"/>
        </w:rPr>
        <w:t>«</w:t>
      </w:r>
      <w:r>
        <w:rPr>
          <w:sz w:val="28"/>
          <w:szCs w:val="28"/>
        </w:rPr>
        <w:t>Прогнозирование категории</w:t>
      </w:r>
      <w:r w:rsidR="00262CC1" w:rsidRPr="00CE3256">
        <w:rPr>
          <w:sz w:val="28"/>
          <w:szCs w:val="28"/>
        </w:rPr>
        <w:t>»</w:t>
      </w:r>
      <w:r w:rsidR="003E4F02">
        <w:rPr>
          <w:sz w:val="28"/>
          <w:szCs w:val="28"/>
        </w:rPr>
        <w:t>.</w:t>
      </w:r>
    </w:p>
    <w:p w:rsidR="006B26E3" w:rsidRPr="00CE3256" w:rsidRDefault="0026251D" w:rsidP="00380E30">
      <w:pPr>
        <w:ind w:firstLine="709"/>
        <w:jc w:val="center"/>
        <w:rPr>
          <w:i/>
          <w:sz w:val="28"/>
          <w:szCs w:val="28"/>
        </w:rPr>
      </w:pPr>
      <w:r>
        <w:rPr>
          <w:i/>
          <w:noProof/>
          <w:sz w:val="28"/>
          <w:szCs w:val="28"/>
        </w:rPr>
        <w:lastRenderedPageBreak/>
        <w:drawing>
          <wp:inline distT="0" distB="0" distL="0" distR="0">
            <wp:extent cx="5580380" cy="3048000"/>
            <wp:effectExtent l="0" t="0" r="127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119" cy="3066428"/>
                    </a:xfrm>
                    <a:prstGeom prst="rect">
                      <a:avLst/>
                    </a:prstGeom>
                    <a:noFill/>
                    <a:ln>
                      <a:noFill/>
                    </a:ln>
                  </pic:spPr>
                </pic:pic>
              </a:graphicData>
            </a:graphic>
          </wp:inline>
        </w:drawing>
      </w:r>
    </w:p>
    <w:p w:rsidR="006B26E3" w:rsidRPr="00CE3256" w:rsidRDefault="006B26E3" w:rsidP="00380E30">
      <w:pPr>
        <w:ind w:firstLine="709"/>
        <w:jc w:val="center"/>
        <w:rPr>
          <w:sz w:val="28"/>
          <w:szCs w:val="28"/>
        </w:rPr>
      </w:pPr>
      <w:r w:rsidRPr="00CE3256">
        <w:rPr>
          <w:sz w:val="28"/>
          <w:szCs w:val="28"/>
        </w:rPr>
        <w:t xml:space="preserve">Рисунок </w:t>
      </w:r>
      <w:r w:rsidR="004712E2">
        <w:rPr>
          <w:sz w:val="28"/>
          <w:szCs w:val="28"/>
        </w:rPr>
        <w:t>2.</w:t>
      </w:r>
      <w:r w:rsidRPr="00CE3256">
        <w:rPr>
          <w:sz w:val="28"/>
          <w:szCs w:val="28"/>
        </w:rPr>
        <w:t xml:space="preserve">2 – </w:t>
      </w:r>
      <w:r w:rsidRPr="00CE3256">
        <w:rPr>
          <w:sz w:val="28"/>
          <w:szCs w:val="28"/>
          <w:lang w:val="en-US"/>
        </w:rPr>
        <w:t>IDEF</w:t>
      </w:r>
      <w:r w:rsidRPr="00CE3256">
        <w:rPr>
          <w:sz w:val="28"/>
          <w:szCs w:val="28"/>
        </w:rPr>
        <w:t>0 декомпозиция</w:t>
      </w:r>
      <w:r w:rsidR="00391889" w:rsidRPr="00CE3256">
        <w:rPr>
          <w:sz w:val="28"/>
          <w:szCs w:val="28"/>
        </w:rPr>
        <w:t xml:space="preserve"> блока</w:t>
      </w:r>
      <w:r w:rsidRPr="00CE3256">
        <w:rPr>
          <w:sz w:val="28"/>
          <w:szCs w:val="28"/>
        </w:rPr>
        <w:t xml:space="preserve"> «</w:t>
      </w:r>
      <w:r w:rsidR="00262CC1" w:rsidRPr="00CE3256">
        <w:rPr>
          <w:sz w:val="28"/>
          <w:szCs w:val="28"/>
        </w:rPr>
        <w:t>Учет результатов прохождения медкомиссии</w:t>
      </w:r>
      <w:r w:rsidR="00A84DE6">
        <w:rPr>
          <w:sz w:val="28"/>
          <w:szCs w:val="28"/>
        </w:rPr>
        <w:t>»</w:t>
      </w:r>
    </w:p>
    <w:p w:rsidR="006B26E3" w:rsidRPr="00CE3256" w:rsidRDefault="006B26E3" w:rsidP="00380E30">
      <w:pPr>
        <w:ind w:firstLine="709"/>
        <w:jc w:val="both"/>
        <w:rPr>
          <w:sz w:val="28"/>
          <w:szCs w:val="28"/>
        </w:rPr>
      </w:pPr>
      <w:r w:rsidRPr="00CE3256">
        <w:rPr>
          <w:sz w:val="28"/>
          <w:szCs w:val="28"/>
        </w:rPr>
        <w:t>После декомпозиции контекстной диаграммы переходим к декомпозиции диаграммы следующего уровня, декомпозируя блок «</w:t>
      </w:r>
      <w:r w:rsidR="0026251D">
        <w:rPr>
          <w:sz w:val="28"/>
          <w:szCs w:val="28"/>
        </w:rPr>
        <w:t>Прохождение кабинетов врачей</w:t>
      </w:r>
      <w:r w:rsidRPr="00CE3256">
        <w:rPr>
          <w:sz w:val="28"/>
          <w:szCs w:val="28"/>
        </w:rPr>
        <w:t>»</w:t>
      </w:r>
      <w:r w:rsidR="00274B13" w:rsidRPr="00CE3256">
        <w:rPr>
          <w:sz w:val="28"/>
          <w:szCs w:val="28"/>
        </w:rPr>
        <w:t xml:space="preserve"> (Рисунок </w:t>
      </w:r>
      <w:r w:rsidR="004712E2">
        <w:rPr>
          <w:sz w:val="28"/>
          <w:szCs w:val="28"/>
        </w:rPr>
        <w:t>2.</w:t>
      </w:r>
      <w:r w:rsidR="00274B13" w:rsidRPr="00CE3256">
        <w:rPr>
          <w:sz w:val="28"/>
          <w:szCs w:val="28"/>
        </w:rPr>
        <w:t xml:space="preserve">3). Данный блок можно разделить на </w:t>
      </w:r>
      <w:r w:rsidR="0026251D">
        <w:rPr>
          <w:sz w:val="28"/>
          <w:szCs w:val="28"/>
        </w:rPr>
        <w:t>четыре</w:t>
      </w:r>
      <w:r w:rsidR="00274B13" w:rsidRPr="00CE3256">
        <w:rPr>
          <w:sz w:val="28"/>
          <w:szCs w:val="28"/>
        </w:rPr>
        <w:t xml:space="preserve"> блок</w:t>
      </w:r>
      <w:r w:rsidR="00211545" w:rsidRPr="00CE3256">
        <w:rPr>
          <w:sz w:val="28"/>
          <w:szCs w:val="28"/>
        </w:rPr>
        <w:t>а</w:t>
      </w:r>
      <w:r w:rsidR="00274B13" w:rsidRPr="00CE3256">
        <w:rPr>
          <w:sz w:val="28"/>
          <w:szCs w:val="28"/>
        </w:rPr>
        <w:t>:</w:t>
      </w:r>
    </w:p>
    <w:p w:rsidR="00274B13" w:rsidRPr="00CE3256" w:rsidRDefault="00211545" w:rsidP="00380E30">
      <w:pPr>
        <w:pStyle w:val="a0"/>
        <w:numPr>
          <w:ilvl w:val="0"/>
          <w:numId w:val="22"/>
        </w:numPr>
        <w:ind w:left="567" w:firstLine="709"/>
        <w:jc w:val="both"/>
        <w:rPr>
          <w:sz w:val="28"/>
          <w:szCs w:val="28"/>
        </w:rPr>
      </w:pPr>
      <w:r w:rsidRPr="00CE3256">
        <w:rPr>
          <w:sz w:val="28"/>
          <w:szCs w:val="28"/>
        </w:rPr>
        <w:t>«</w:t>
      </w:r>
      <w:r w:rsidR="0026251D">
        <w:rPr>
          <w:sz w:val="28"/>
          <w:szCs w:val="28"/>
        </w:rPr>
        <w:t>Занесение категории</w:t>
      </w:r>
      <w:r w:rsidRPr="00CE3256">
        <w:rPr>
          <w:sz w:val="28"/>
          <w:szCs w:val="28"/>
        </w:rPr>
        <w:t>»</w:t>
      </w:r>
      <w:r w:rsidR="003E4F02">
        <w:rPr>
          <w:sz w:val="28"/>
          <w:szCs w:val="28"/>
        </w:rPr>
        <w:t>;</w:t>
      </w:r>
    </w:p>
    <w:p w:rsidR="00274B13" w:rsidRDefault="00262CC1" w:rsidP="00380E30">
      <w:pPr>
        <w:pStyle w:val="a0"/>
        <w:numPr>
          <w:ilvl w:val="0"/>
          <w:numId w:val="22"/>
        </w:numPr>
        <w:ind w:left="567" w:firstLine="709"/>
        <w:jc w:val="both"/>
        <w:rPr>
          <w:sz w:val="28"/>
          <w:szCs w:val="28"/>
        </w:rPr>
      </w:pPr>
      <w:r w:rsidRPr="00CE3256">
        <w:rPr>
          <w:sz w:val="28"/>
          <w:szCs w:val="28"/>
        </w:rPr>
        <w:t>«</w:t>
      </w:r>
      <w:r w:rsidR="0026251D">
        <w:rPr>
          <w:sz w:val="28"/>
          <w:szCs w:val="28"/>
        </w:rPr>
        <w:t xml:space="preserve">Занесение </w:t>
      </w:r>
      <w:r w:rsidR="007B43F6">
        <w:rPr>
          <w:sz w:val="28"/>
          <w:szCs w:val="28"/>
        </w:rPr>
        <w:t>диагноза</w:t>
      </w:r>
      <w:r w:rsidRPr="00CE3256">
        <w:rPr>
          <w:sz w:val="28"/>
          <w:szCs w:val="28"/>
        </w:rPr>
        <w:t>»</w:t>
      </w:r>
      <w:r w:rsidR="003E4F02">
        <w:rPr>
          <w:sz w:val="28"/>
          <w:szCs w:val="28"/>
        </w:rPr>
        <w:t>;</w:t>
      </w:r>
    </w:p>
    <w:p w:rsidR="007B43F6" w:rsidRPr="00CE3256" w:rsidRDefault="007B43F6" w:rsidP="00380E30">
      <w:pPr>
        <w:pStyle w:val="a0"/>
        <w:numPr>
          <w:ilvl w:val="0"/>
          <w:numId w:val="22"/>
        </w:numPr>
        <w:ind w:left="567" w:firstLine="709"/>
        <w:jc w:val="both"/>
        <w:rPr>
          <w:sz w:val="28"/>
          <w:szCs w:val="28"/>
        </w:rPr>
      </w:pPr>
      <w:r w:rsidRPr="00CE3256">
        <w:rPr>
          <w:sz w:val="28"/>
          <w:szCs w:val="28"/>
        </w:rPr>
        <w:t xml:space="preserve">«Занесение </w:t>
      </w:r>
      <w:r>
        <w:rPr>
          <w:sz w:val="28"/>
          <w:szCs w:val="28"/>
        </w:rPr>
        <w:t>комментария</w:t>
      </w:r>
      <w:r w:rsidRPr="00CE3256">
        <w:rPr>
          <w:sz w:val="28"/>
          <w:szCs w:val="28"/>
        </w:rPr>
        <w:t>»</w:t>
      </w:r>
      <w:r w:rsidRPr="007B43F6">
        <w:rPr>
          <w:sz w:val="28"/>
          <w:szCs w:val="28"/>
        </w:rPr>
        <w:t>;</w:t>
      </w:r>
    </w:p>
    <w:p w:rsidR="00262CC1" w:rsidRPr="00CE3256" w:rsidRDefault="007B43F6" w:rsidP="00380E30">
      <w:pPr>
        <w:pStyle w:val="a0"/>
        <w:numPr>
          <w:ilvl w:val="0"/>
          <w:numId w:val="22"/>
        </w:numPr>
        <w:ind w:left="567" w:firstLine="709"/>
        <w:jc w:val="both"/>
        <w:rPr>
          <w:sz w:val="28"/>
          <w:szCs w:val="28"/>
        </w:rPr>
      </w:pPr>
      <w:r>
        <w:rPr>
          <w:sz w:val="28"/>
          <w:szCs w:val="28"/>
        </w:rPr>
        <w:t>«Сохранение в БД»</w:t>
      </w:r>
      <w:r w:rsidR="003E4F02">
        <w:rPr>
          <w:sz w:val="28"/>
          <w:szCs w:val="28"/>
        </w:rPr>
        <w:t>.</w:t>
      </w:r>
    </w:p>
    <w:p w:rsidR="00274B13" w:rsidRPr="00CE3256" w:rsidRDefault="001B084E" w:rsidP="00380E30">
      <w:pPr>
        <w:ind w:firstLine="709"/>
        <w:jc w:val="center"/>
        <w:rPr>
          <w:i/>
          <w:sz w:val="28"/>
          <w:szCs w:val="28"/>
        </w:rPr>
      </w:pPr>
      <w:r>
        <w:rPr>
          <w:i/>
          <w:noProof/>
          <w:sz w:val="28"/>
          <w:szCs w:val="28"/>
        </w:rPr>
        <w:drawing>
          <wp:inline distT="0" distB="0" distL="0" distR="0">
            <wp:extent cx="5403273" cy="2743200"/>
            <wp:effectExtent l="0" t="0" r="698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199" cy="2744686"/>
                    </a:xfrm>
                    <a:prstGeom prst="rect">
                      <a:avLst/>
                    </a:prstGeom>
                    <a:noFill/>
                    <a:ln>
                      <a:noFill/>
                    </a:ln>
                  </pic:spPr>
                </pic:pic>
              </a:graphicData>
            </a:graphic>
          </wp:inline>
        </w:drawing>
      </w:r>
    </w:p>
    <w:p w:rsidR="00274B13" w:rsidRPr="00CE3256" w:rsidRDefault="00274B13" w:rsidP="00380E30">
      <w:pPr>
        <w:ind w:firstLine="709"/>
        <w:jc w:val="center"/>
        <w:rPr>
          <w:sz w:val="28"/>
          <w:szCs w:val="28"/>
        </w:rPr>
      </w:pPr>
      <w:r w:rsidRPr="00CE3256">
        <w:rPr>
          <w:sz w:val="28"/>
          <w:szCs w:val="28"/>
        </w:rPr>
        <w:t xml:space="preserve">Рисунок </w:t>
      </w:r>
      <w:r w:rsidR="004712E2">
        <w:rPr>
          <w:sz w:val="28"/>
          <w:szCs w:val="28"/>
        </w:rPr>
        <w:t>2.</w:t>
      </w:r>
      <w:r w:rsidRPr="00CE3256">
        <w:rPr>
          <w:sz w:val="28"/>
          <w:szCs w:val="28"/>
        </w:rPr>
        <w:t xml:space="preserve">3 – </w:t>
      </w:r>
      <w:r w:rsidRPr="00CE3256">
        <w:rPr>
          <w:sz w:val="28"/>
          <w:szCs w:val="28"/>
          <w:lang w:val="en-US"/>
        </w:rPr>
        <w:t>IDEF</w:t>
      </w:r>
      <w:r w:rsidRPr="00CE3256">
        <w:rPr>
          <w:sz w:val="28"/>
          <w:szCs w:val="28"/>
        </w:rPr>
        <w:t>0 декомпозиция блока «</w:t>
      </w:r>
      <w:r w:rsidR="0026251D">
        <w:rPr>
          <w:sz w:val="28"/>
          <w:szCs w:val="28"/>
        </w:rPr>
        <w:t>Прохождение кабинетов врачей</w:t>
      </w:r>
      <w:r w:rsidR="00A84DE6">
        <w:rPr>
          <w:sz w:val="28"/>
          <w:szCs w:val="28"/>
        </w:rPr>
        <w:t>»</w:t>
      </w:r>
    </w:p>
    <w:p w:rsidR="009957CC" w:rsidRDefault="009957CC">
      <w:pPr>
        <w:spacing w:after="200" w:line="276" w:lineRule="auto"/>
        <w:rPr>
          <w:sz w:val="28"/>
          <w:szCs w:val="28"/>
        </w:rPr>
      </w:pPr>
      <w:r>
        <w:rPr>
          <w:sz w:val="28"/>
          <w:szCs w:val="28"/>
        </w:rPr>
        <w:br w:type="page"/>
      </w:r>
    </w:p>
    <w:p w:rsidR="00EA0FBE" w:rsidRPr="00CE3256" w:rsidRDefault="001F2AC0" w:rsidP="001F2AC0">
      <w:pPr>
        <w:pStyle w:val="3"/>
      </w:pPr>
      <w:bookmarkStart w:id="15" w:name="_Toc509954033"/>
      <w:bookmarkStart w:id="16" w:name="_Toc509955295"/>
      <w:r>
        <w:lastRenderedPageBreak/>
        <w:t xml:space="preserve"> </w:t>
      </w:r>
      <w:bookmarkStart w:id="17" w:name="_Toc512374412"/>
      <w:bookmarkStart w:id="18" w:name="_Toc512374497"/>
      <w:bookmarkStart w:id="19" w:name="_Toc512374920"/>
      <w:bookmarkStart w:id="20" w:name="_Toc512418145"/>
      <w:bookmarkStart w:id="21" w:name="_Toc512424542"/>
      <w:r w:rsidR="00EA0FBE" w:rsidRPr="00CE3256">
        <w:t>Модел</w:t>
      </w:r>
      <w:r w:rsidR="00211545" w:rsidRPr="00CE3256">
        <w:t>ь</w:t>
      </w:r>
      <w:r w:rsidR="00EA0FBE" w:rsidRPr="00CE3256">
        <w:t xml:space="preserve"> </w:t>
      </w:r>
      <w:r w:rsidR="00EA0FBE" w:rsidRPr="00CE3256">
        <w:rPr>
          <w:lang w:val="en-US"/>
        </w:rPr>
        <w:t>IDEF</w:t>
      </w:r>
      <w:r w:rsidR="00EA0FBE" w:rsidRPr="00CE3256">
        <w:t>3</w:t>
      </w:r>
      <w:bookmarkEnd w:id="15"/>
      <w:bookmarkEnd w:id="16"/>
      <w:bookmarkEnd w:id="17"/>
      <w:bookmarkEnd w:id="18"/>
      <w:bookmarkEnd w:id="19"/>
      <w:bookmarkEnd w:id="20"/>
      <w:bookmarkEnd w:id="21"/>
    </w:p>
    <w:p w:rsidR="00EE6570" w:rsidRPr="00CE3256" w:rsidRDefault="00391889" w:rsidP="00380E30">
      <w:pPr>
        <w:ind w:firstLine="709"/>
        <w:jc w:val="both"/>
        <w:rPr>
          <w:sz w:val="28"/>
          <w:szCs w:val="28"/>
        </w:rPr>
      </w:pPr>
      <w:r w:rsidRPr="00CE3256">
        <w:rPr>
          <w:sz w:val="28"/>
          <w:szCs w:val="28"/>
          <w:lang w:val="en-US"/>
        </w:rPr>
        <w:t>IDEF</w:t>
      </w:r>
      <w:r w:rsidRPr="00CE3256">
        <w:rPr>
          <w:sz w:val="28"/>
          <w:szCs w:val="28"/>
        </w:rPr>
        <w:t>3 является стандартом документиро</w:t>
      </w:r>
      <w:r w:rsidR="00EE6570" w:rsidRPr="00CE3256">
        <w:rPr>
          <w:sz w:val="28"/>
          <w:szCs w:val="28"/>
        </w:rPr>
        <w:t>в</w:t>
      </w:r>
      <w:r w:rsidRPr="00CE3256">
        <w:rPr>
          <w:sz w:val="28"/>
          <w:szCs w:val="28"/>
        </w:rPr>
        <w:t xml:space="preserve">ания технологических процессов, </w:t>
      </w:r>
      <w:r w:rsidR="00EE6570" w:rsidRPr="00CE3256">
        <w:rPr>
          <w:sz w:val="28"/>
          <w:szCs w:val="28"/>
        </w:rPr>
        <w:t>происходящих на предприятии, и предоставляет инструментарий для наглядного исследования и моделирования их сценариев.</w:t>
      </w:r>
    </w:p>
    <w:p w:rsidR="00EE6570" w:rsidRPr="00CE3256" w:rsidRDefault="00EE6570" w:rsidP="00380E30">
      <w:pPr>
        <w:ind w:firstLine="709"/>
        <w:jc w:val="both"/>
        <w:rPr>
          <w:sz w:val="28"/>
          <w:szCs w:val="28"/>
        </w:rPr>
      </w:pPr>
      <w:r w:rsidRPr="00CE3256">
        <w:rPr>
          <w:sz w:val="28"/>
          <w:szCs w:val="28"/>
        </w:rPr>
        <w:t>Сценарием называют описание последовательности изменений свойств объекта в рамках рассматриваемого процесса.</w:t>
      </w:r>
    </w:p>
    <w:p w:rsidR="00EE6570" w:rsidRPr="00CE3256" w:rsidRDefault="00EE6570" w:rsidP="00380E30">
      <w:pPr>
        <w:ind w:firstLine="709"/>
        <w:jc w:val="both"/>
        <w:rPr>
          <w:sz w:val="28"/>
          <w:szCs w:val="28"/>
        </w:rPr>
      </w:pPr>
      <w:r w:rsidRPr="00CE3256">
        <w:rPr>
          <w:sz w:val="28"/>
          <w:szCs w:val="28"/>
        </w:rPr>
        <w:t xml:space="preserve">Средства документирования и моделирования </w:t>
      </w:r>
      <w:r w:rsidRPr="00CE3256">
        <w:rPr>
          <w:sz w:val="28"/>
          <w:szCs w:val="28"/>
          <w:lang w:val="en-US"/>
        </w:rPr>
        <w:t>IDEF</w:t>
      </w:r>
      <w:r w:rsidRPr="00CE3256">
        <w:rPr>
          <w:sz w:val="28"/>
          <w:szCs w:val="28"/>
        </w:rPr>
        <w:t>3 позволяют выполнять следующие задачи:</w:t>
      </w:r>
    </w:p>
    <w:p w:rsidR="00EE6570" w:rsidRPr="00CE3256" w:rsidRDefault="00403D59" w:rsidP="00380E30">
      <w:pPr>
        <w:pStyle w:val="a0"/>
        <w:numPr>
          <w:ilvl w:val="0"/>
          <w:numId w:val="2"/>
        </w:numPr>
        <w:ind w:left="567" w:firstLine="709"/>
        <w:jc w:val="both"/>
        <w:rPr>
          <w:sz w:val="28"/>
          <w:szCs w:val="28"/>
        </w:rPr>
      </w:pPr>
      <w:r>
        <w:rPr>
          <w:sz w:val="28"/>
          <w:szCs w:val="28"/>
        </w:rPr>
        <w:t>д</w:t>
      </w:r>
      <w:r w:rsidR="00EE6570" w:rsidRPr="00CE3256">
        <w:rPr>
          <w:sz w:val="28"/>
          <w:szCs w:val="28"/>
        </w:rPr>
        <w:t>окументировать имеющиеся данные о технологии процесса</w:t>
      </w:r>
      <w:r w:rsidRPr="00403D59">
        <w:rPr>
          <w:sz w:val="28"/>
          <w:szCs w:val="28"/>
        </w:rPr>
        <w:t>;</w:t>
      </w:r>
    </w:p>
    <w:p w:rsidR="00EE6570" w:rsidRPr="00CE3256" w:rsidRDefault="00403D59" w:rsidP="00380E30">
      <w:pPr>
        <w:pStyle w:val="a0"/>
        <w:numPr>
          <w:ilvl w:val="0"/>
          <w:numId w:val="2"/>
        </w:numPr>
        <w:ind w:left="567" w:firstLine="709"/>
        <w:jc w:val="both"/>
        <w:rPr>
          <w:sz w:val="28"/>
          <w:szCs w:val="28"/>
        </w:rPr>
      </w:pPr>
      <w:r>
        <w:rPr>
          <w:sz w:val="28"/>
          <w:szCs w:val="28"/>
        </w:rPr>
        <w:t>о</w:t>
      </w:r>
      <w:r w:rsidR="00EE6570" w:rsidRPr="00CE3256">
        <w:rPr>
          <w:sz w:val="28"/>
          <w:szCs w:val="28"/>
        </w:rPr>
        <w:t>пределять и анализировать точки влияния потоков сопутствующего документооборота на сце</w:t>
      </w:r>
      <w:r>
        <w:rPr>
          <w:sz w:val="28"/>
          <w:szCs w:val="28"/>
        </w:rPr>
        <w:t>нарий технологических процессов;</w:t>
      </w:r>
    </w:p>
    <w:p w:rsidR="00EE6570" w:rsidRPr="00CE3256" w:rsidRDefault="00403D59" w:rsidP="00380E30">
      <w:pPr>
        <w:pStyle w:val="a0"/>
        <w:numPr>
          <w:ilvl w:val="0"/>
          <w:numId w:val="2"/>
        </w:numPr>
        <w:ind w:left="567" w:firstLine="709"/>
        <w:jc w:val="both"/>
        <w:rPr>
          <w:sz w:val="28"/>
          <w:szCs w:val="28"/>
        </w:rPr>
      </w:pPr>
      <w:r>
        <w:rPr>
          <w:sz w:val="28"/>
          <w:szCs w:val="28"/>
        </w:rPr>
        <w:t>о</w:t>
      </w:r>
      <w:r w:rsidR="00EE6570" w:rsidRPr="00CE3256">
        <w:rPr>
          <w:sz w:val="28"/>
          <w:szCs w:val="28"/>
        </w:rPr>
        <w:t>пределять ситуации, в которых требуется принятие решения, влияющего на жизненный цикл процесса</w:t>
      </w:r>
      <w:r w:rsidRPr="00403D59">
        <w:rPr>
          <w:sz w:val="28"/>
          <w:szCs w:val="28"/>
        </w:rPr>
        <w:t>;</w:t>
      </w:r>
    </w:p>
    <w:p w:rsidR="00EE6570" w:rsidRPr="00CE3256" w:rsidRDefault="00403D59" w:rsidP="00380E30">
      <w:pPr>
        <w:pStyle w:val="a0"/>
        <w:numPr>
          <w:ilvl w:val="0"/>
          <w:numId w:val="2"/>
        </w:numPr>
        <w:ind w:left="567" w:firstLine="709"/>
        <w:jc w:val="both"/>
        <w:rPr>
          <w:sz w:val="28"/>
          <w:szCs w:val="28"/>
        </w:rPr>
      </w:pPr>
      <w:r>
        <w:rPr>
          <w:sz w:val="28"/>
          <w:szCs w:val="28"/>
        </w:rPr>
        <w:t>с</w:t>
      </w:r>
      <w:r w:rsidR="00EE6570" w:rsidRPr="00CE3256">
        <w:rPr>
          <w:sz w:val="28"/>
          <w:szCs w:val="28"/>
        </w:rPr>
        <w:t>одействовать принятию оптимальных решений при реорганизации технологических процессов</w:t>
      </w:r>
      <w:r w:rsidRPr="00403D59">
        <w:rPr>
          <w:sz w:val="28"/>
          <w:szCs w:val="28"/>
        </w:rPr>
        <w:t>;</w:t>
      </w:r>
    </w:p>
    <w:p w:rsidR="00EE6570" w:rsidRPr="00CE3256" w:rsidRDefault="00403D59" w:rsidP="00380E30">
      <w:pPr>
        <w:pStyle w:val="a0"/>
        <w:numPr>
          <w:ilvl w:val="0"/>
          <w:numId w:val="2"/>
        </w:numPr>
        <w:ind w:left="567" w:firstLine="709"/>
        <w:jc w:val="both"/>
        <w:rPr>
          <w:sz w:val="28"/>
          <w:szCs w:val="28"/>
        </w:rPr>
      </w:pPr>
      <w:r>
        <w:rPr>
          <w:sz w:val="28"/>
          <w:szCs w:val="28"/>
        </w:rPr>
        <w:t>р</w:t>
      </w:r>
      <w:r w:rsidR="00EE6570" w:rsidRPr="00CE3256">
        <w:rPr>
          <w:sz w:val="28"/>
          <w:szCs w:val="28"/>
        </w:rPr>
        <w:t>азрабатывать имитационные модели технологических процессов.</w:t>
      </w:r>
    </w:p>
    <w:p w:rsidR="00391889" w:rsidRPr="00CE3256" w:rsidRDefault="00EE6570" w:rsidP="00380E30">
      <w:pPr>
        <w:ind w:firstLine="709"/>
        <w:jc w:val="both"/>
        <w:rPr>
          <w:sz w:val="28"/>
          <w:szCs w:val="28"/>
        </w:rPr>
      </w:pPr>
      <w:r w:rsidRPr="00CE3256">
        <w:rPr>
          <w:sz w:val="28"/>
          <w:szCs w:val="28"/>
          <w:lang w:val="en-US"/>
        </w:rPr>
        <w:t>IDEF</w:t>
      </w:r>
      <w:r w:rsidRPr="00CE3256">
        <w:rPr>
          <w:sz w:val="28"/>
          <w:szCs w:val="28"/>
        </w:rPr>
        <w:t xml:space="preserve">3-моделирование органично дополняет традиционное моделирование с использованием стандарта методологии </w:t>
      </w:r>
      <w:r w:rsidRPr="00CE3256">
        <w:rPr>
          <w:sz w:val="28"/>
          <w:szCs w:val="28"/>
          <w:lang w:val="en-US"/>
        </w:rPr>
        <w:t>IDEF</w:t>
      </w:r>
      <w:r w:rsidRPr="00CE3256">
        <w:rPr>
          <w:sz w:val="28"/>
          <w:szCs w:val="28"/>
        </w:rPr>
        <w:t>0.</w:t>
      </w:r>
    </w:p>
    <w:p w:rsidR="00EE6570" w:rsidRPr="00CE3256" w:rsidRDefault="00113990" w:rsidP="00380E30">
      <w:pPr>
        <w:ind w:firstLine="709"/>
        <w:jc w:val="both"/>
        <w:rPr>
          <w:sz w:val="28"/>
          <w:szCs w:val="28"/>
        </w:rPr>
      </w:pPr>
      <w:r w:rsidRPr="00CE3256">
        <w:rPr>
          <w:sz w:val="28"/>
          <w:szCs w:val="28"/>
        </w:rPr>
        <w:t xml:space="preserve">Как и в модели </w:t>
      </w:r>
      <w:r w:rsidRPr="00CE3256">
        <w:rPr>
          <w:sz w:val="28"/>
          <w:szCs w:val="28"/>
          <w:lang w:val="en-US"/>
        </w:rPr>
        <w:t>IDEF</w:t>
      </w:r>
      <w:r w:rsidRPr="00CE3256">
        <w:rPr>
          <w:sz w:val="28"/>
          <w:szCs w:val="28"/>
        </w:rPr>
        <w:t xml:space="preserve">0, на первом уровне указывается контекстная диаграмма с входными и выходными потоками. Затем контекстный блок декомпозируется, аналогично </w:t>
      </w:r>
      <w:r w:rsidRPr="00CE3256">
        <w:rPr>
          <w:sz w:val="28"/>
          <w:szCs w:val="28"/>
          <w:lang w:val="en-US"/>
        </w:rPr>
        <w:t>IDEF</w:t>
      </w:r>
      <w:r w:rsidRPr="00CE3256">
        <w:rPr>
          <w:sz w:val="28"/>
          <w:szCs w:val="28"/>
        </w:rPr>
        <w:t xml:space="preserve">0, но с добавлением логики – соединения, служащие для объединения и разделения потоков. </w:t>
      </w:r>
    </w:p>
    <w:p w:rsidR="00113990" w:rsidRPr="00CE3256" w:rsidRDefault="00962333" w:rsidP="00380E30">
      <w:pPr>
        <w:ind w:firstLine="709"/>
        <w:jc w:val="both"/>
        <w:rPr>
          <w:sz w:val="28"/>
          <w:szCs w:val="28"/>
        </w:rPr>
      </w:pPr>
      <w:r>
        <w:rPr>
          <w:i/>
          <w:noProof/>
          <w:sz w:val="28"/>
          <w:szCs w:val="28"/>
        </w:rPr>
        <w:drawing>
          <wp:anchor distT="0" distB="0" distL="114300" distR="114300" simplePos="0" relativeHeight="251663360" behindDoc="0" locked="0" layoutInCell="1" allowOverlap="1">
            <wp:simplePos x="0" y="0"/>
            <wp:positionH relativeFrom="margin">
              <wp:align>left</wp:align>
            </wp:positionH>
            <wp:positionV relativeFrom="paragraph">
              <wp:posOffset>886460</wp:posOffset>
            </wp:positionV>
            <wp:extent cx="6052820" cy="2700655"/>
            <wp:effectExtent l="0" t="0" r="5080" b="4445"/>
            <wp:wrapSquare wrapText="bothSides"/>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2820" cy="270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13990" w:rsidRPr="00CE3256">
        <w:rPr>
          <w:sz w:val="28"/>
          <w:szCs w:val="28"/>
        </w:rPr>
        <w:t xml:space="preserve">Используя модель </w:t>
      </w:r>
      <w:r w:rsidR="00113990" w:rsidRPr="00CE3256">
        <w:rPr>
          <w:sz w:val="28"/>
          <w:szCs w:val="28"/>
          <w:lang w:val="en-US"/>
        </w:rPr>
        <w:t>IDEF</w:t>
      </w:r>
      <w:r w:rsidR="00113990" w:rsidRPr="00CE3256">
        <w:rPr>
          <w:sz w:val="28"/>
          <w:szCs w:val="28"/>
        </w:rPr>
        <w:t xml:space="preserve">3, можно отследить возможные варианты развития событий бизнес-процесса, так как связи в модели </w:t>
      </w:r>
      <w:r w:rsidR="00113990" w:rsidRPr="00CE3256">
        <w:rPr>
          <w:sz w:val="28"/>
          <w:szCs w:val="28"/>
          <w:lang w:val="en-US"/>
        </w:rPr>
        <w:t>IDEF</w:t>
      </w:r>
      <w:r w:rsidR="00113990" w:rsidRPr="00CE3256">
        <w:rPr>
          <w:sz w:val="28"/>
          <w:szCs w:val="28"/>
        </w:rPr>
        <w:t>3 отражают временную зависимость. Представим контекстную диаграмму «</w:t>
      </w:r>
      <w:r w:rsidR="002D78EC" w:rsidRPr="00CE3256">
        <w:rPr>
          <w:sz w:val="28"/>
          <w:szCs w:val="28"/>
        </w:rPr>
        <w:t>Подсистема учета результатов прохождения медкомиссии</w:t>
      </w:r>
      <w:r w:rsidR="00113990" w:rsidRPr="00CE3256">
        <w:rPr>
          <w:sz w:val="28"/>
          <w:szCs w:val="28"/>
        </w:rPr>
        <w:t xml:space="preserve">» (Рисунок </w:t>
      </w:r>
      <w:r w:rsidR="004712E2">
        <w:rPr>
          <w:sz w:val="28"/>
          <w:szCs w:val="28"/>
        </w:rPr>
        <w:t>2.</w:t>
      </w:r>
      <w:r w:rsidR="002D78EC" w:rsidRPr="00CE3256">
        <w:rPr>
          <w:sz w:val="28"/>
          <w:szCs w:val="28"/>
        </w:rPr>
        <w:t>7</w:t>
      </w:r>
      <w:r w:rsidR="00113990" w:rsidRPr="00CE3256">
        <w:rPr>
          <w:sz w:val="28"/>
          <w:szCs w:val="28"/>
        </w:rPr>
        <w:t>).</w:t>
      </w:r>
    </w:p>
    <w:p w:rsidR="00113990" w:rsidRPr="00CE3256" w:rsidRDefault="00113990" w:rsidP="00380E30">
      <w:pPr>
        <w:ind w:firstLine="709"/>
        <w:jc w:val="center"/>
        <w:rPr>
          <w:i/>
          <w:sz w:val="28"/>
          <w:szCs w:val="28"/>
        </w:rPr>
      </w:pPr>
    </w:p>
    <w:p w:rsidR="00113990" w:rsidRPr="00CE3256" w:rsidRDefault="00113990" w:rsidP="00380E30">
      <w:pPr>
        <w:ind w:firstLine="709"/>
        <w:jc w:val="center"/>
        <w:rPr>
          <w:sz w:val="28"/>
          <w:szCs w:val="28"/>
        </w:rPr>
      </w:pPr>
      <w:r w:rsidRPr="00CE3256">
        <w:rPr>
          <w:sz w:val="28"/>
          <w:szCs w:val="28"/>
        </w:rPr>
        <w:t xml:space="preserve">Рисунок </w:t>
      </w:r>
      <w:r w:rsidR="004712E2">
        <w:rPr>
          <w:sz w:val="28"/>
          <w:szCs w:val="28"/>
        </w:rPr>
        <w:t>2.</w:t>
      </w:r>
      <w:r w:rsidR="00CA2523">
        <w:rPr>
          <w:sz w:val="28"/>
          <w:szCs w:val="28"/>
        </w:rPr>
        <w:t>4</w:t>
      </w:r>
      <w:r w:rsidRPr="00CE3256">
        <w:rPr>
          <w:sz w:val="28"/>
          <w:szCs w:val="28"/>
        </w:rPr>
        <w:t xml:space="preserve"> – Блок «</w:t>
      </w:r>
      <w:r w:rsidR="002813F8" w:rsidRPr="00CE3256">
        <w:rPr>
          <w:sz w:val="28"/>
          <w:szCs w:val="28"/>
        </w:rPr>
        <w:t>Подсистема учета результатов прохождения медкомиссии</w:t>
      </w:r>
      <w:r w:rsidRPr="00CE3256">
        <w:rPr>
          <w:sz w:val="28"/>
          <w:szCs w:val="28"/>
        </w:rPr>
        <w:t xml:space="preserve">» на контекстной диаграмме </w:t>
      </w:r>
      <w:r w:rsidRPr="00CE3256">
        <w:rPr>
          <w:sz w:val="28"/>
          <w:szCs w:val="28"/>
          <w:lang w:val="en-US"/>
        </w:rPr>
        <w:t>IDEF</w:t>
      </w:r>
      <w:r w:rsidR="00A84DE6">
        <w:rPr>
          <w:sz w:val="28"/>
          <w:szCs w:val="28"/>
        </w:rPr>
        <w:t>3</w:t>
      </w:r>
    </w:p>
    <w:p w:rsidR="00D22EEC" w:rsidRPr="00CE3256" w:rsidRDefault="00D22EEC" w:rsidP="00380E30">
      <w:pPr>
        <w:ind w:firstLine="709"/>
        <w:jc w:val="both"/>
        <w:rPr>
          <w:sz w:val="28"/>
          <w:szCs w:val="28"/>
        </w:rPr>
      </w:pPr>
      <w:r w:rsidRPr="00CE3256">
        <w:rPr>
          <w:sz w:val="28"/>
          <w:szCs w:val="28"/>
        </w:rPr>
        <w:lastRenderedPageBreak/>
        <w:t>Входные данные «</w:t>
      </w:r>
      <w:r w:rsidR="002D78EC" w:rsidRPr="00CE3256">
        <w:rPr>
          <w:sz w:val="28"/>
          <w:szCs w:val="28"/>
        </w:rPr>
        <w:t>Медкомиссия»</w:t>
      </w:r>
      <w:r w:rsidRPr="00CE3256">
        <w:rPr>
          <w:sz w:val="28"/>
          <w:szCs w:val="28"/>
        </w:rPr>
        <w:t>. Выходные данные «</w:t>
      </w:r>
      <w:r w:rsidR="002D78EC" w:rsidRPr="00CE3256">
        <w:rPr>
          <w:sz w:val="28"/>
          <w:szCs w:val="28"/>
        </w:rPr>
        <w:t xml:space="preserve">Информация о </w:t>
      </w:r>
      <w:r w:rsidR="00CA2523">
        <w:rPr>
          <w:sz w:val="28"/>
          <w:szCs w:val="28"/>
        </w:rPr>
        <w:t>призывнике</w:t>
      </w:r>
      <w:r w:rsidR="002D78EC" w:rsidRPr="00CE3256">
        <w:rPr>
          <w:sz w:val="28"/>
          <w:szCs w:val="28"/>
        </w:rPr>
        <w:t xml:space="preserve"> в БД</w:t>
      </w:r>
      <w:r w:rsidRPr="00CE3256">
        <w:rPr>
          <w:sz w:val="28"/>
          <w:szCs w:val="28"/>
        </w:rPr>
        <w:t>»</w:t>
      </w:r>
      <w:r w:rsidR="00CA2523">
        <w:rPr>
          <w:sz w:val="28"/>
          <w:szCs w:val="28"/>
        </w:rPr>
        <w:t>, «Направление»</w:t>
      </w:r>
      <w:r w:rsidR="002D78EC" w:rsidRPr="00CE3256">
        <w:rPr>
          <w:sz w:val="28"/>
          <w:szCs w:val="28"/>
        </w:rPr>
        <w:t xml:space="preserve"> и «</w:t>
      </w:r>
      <w:r w:rsidR="00CA2523">
        <w:rPr>
          <w:sz w:val="28"/>
          <w:szCs w:val="28"/>
        </w:rPr>
        <w:t>Вывод данных о призывнике</w:t>
      </w:r>
      <w:r w:rsidR="002D78EC" w:rsidRPr="00CE3256">
        <w:rPr>
          <w:sz w:val="28"/>
          <w:szCs w:val="28"/>
        </w:rPr>
        <w:t>»</w:t>
      </w:r>
      <w:r w:rsidRPr="00CE3256">
        <w:rPr>
          <w:sz w:val="28"/>
          <w:szCs w:val="28"/>
        </w:rPr>
        <w:t>.</w:t>
      </w:r>
    </w:p>
    <w:p w:rsidR="00D22EEC" w:rsidRPr="00CE3256" w:rsidRDefault="00962333" w:rsidP="00380E30">
      <w:pPr>
        <w:ind w:firstLine="709"/>
        <w:jc w:val="both"/>
        <w:rPr>
          <w:sz w:val="28"/>
          <w:szCs w:val="28"/>
        </w:rPr>
      </w:pPr>
      <w:r>
        <w:rPr>
          <w:i/>
          <w:noProof/>
          <w:sz w:val="28"/>
          <w:szCs w:val="28"/>
        </w:rPr>
        <w:drawing>
          <wp:anchor distT="0" distB="0" distL="114300" distR="114300" simplePos="0" relativeHeight="251664384" behindDoc="0" locked="0" layoutInCell="1" allowOverlap="1">
            <wp:simplePos x="0" y="0"/>
            <wp:positionH relativeFrom="margin">
              <wp:posOffset>-165735</wp:posOffset>
            </wp:positionH>
            <wp:positionV relativeFrom="paragraph">
              <wp:posOffset>288925</wp:posOffset>
            </wp:positionV>
            <wp:extent cx="6216650" cy="1690370"/>
            <wp:effectExtent l="0" t="0" r="0" b="5080"/>
            <wp:wrapSquare wrapText="bothSides"/>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665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5B3" w:rsidRPr="00CE3256">
        <w:rPr>
          <w:sz w:val="28"/>
          <w:szCs w:val="28"/>
        </w:rPr>
        <w:t xml:space="preserve">Далее проведем декомпозицию контекстной диаграммы (Рисунок </w:t>
      </w:r>
      <w:r w:rsidR="003548BF">
        <w:rPr>
          <w:sz w:val="28"/>
          <w:szCs w:val="28"/>
        </w:rPr>
        <w:t>2.5</w:t>
      </w:r>
      <w:r w:rsidR="005C05B3" w:rsidRPr="00CE3256">
        <w:rPr>
          <w:sz w:val="28"/>
          <w:szCs w:val="28"/>
        </w:rPr>
        <w:t>)</w:t>
      </w:r>
      <w:r w:rsidR="00D22EEC" w:rsidRPr="00CE3256">
        <w:rPr>
          <w:sz w:val="28"/>
          <w:szCs w:val="28"/>
        </w:rPr>
        <w:t>.</w:t>
      </w:r>
    </w:p>
    <w:p w:rsidR="002813F8" w:rsidRPr="00CE3256" w:rsidRDefault="00737C9E" w:rsidP="00380E30">
      <w:pPr>
        <w:ind w:firstLine="709"/>
        <w:jc w:val="center"/>
        <w:rPr>
          <w:i/>
          <w:sz w:val="28"/>
          <w:szCs w:val="28"/>
        </w:rPr>
      </w:pPr>
      <w:r>
        <w:rPr>
          <w:noProof/>
          <w:sz w:val="28"/>
          <w:szCs w:val="28"/>
        </w:rPr>
        <w:drawing>
          <wp:anchor distT="0" distB="0" distL="114300" distR="114300" simplePos="0" relativeHeight="251665408" behindDoc="0" locked="0" layoutInCell="1" allowOverlap="1">
            <wp:simplePos x="0" y="0"/>
            <wp:positionH relativeFrom="column">
              <wp:posOffset>-155575</wp:posOffset>
            </wp:positionH>
            <wp:positionV relativeFrom="paragraph">
              <wp:posOffset>1987550</wp:posOffset>
            </wp:positionV>
            <wp:extent cx="6208395" cy="1934210"/>
            <wp:effectExtent l="0" t="0" r="1905" b="8890"/>
            <wp:wrapSquare wrapText="bothSides"/>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8395" cy="193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05B3" w:rsidRPr="00CE3256">
        <w:rPr>
          <w:sz w:val="28"/>
          <w:szCs w:val="28"/>
        </w:rPr>
        <w:t xml:space="preserve">Рисунок </w:t>
      </w:r>
      <w:r w:rsidR="004712E2">
        <w:rPr>
          <w:sz w:val="28"/>
          <w:szCs w:val="28"/>
        </w:rPr>
        <w:t>2.</w:t>
      </w:r>
      <w:r w:rsidR="00CA2523">
        <w:rPr>
          <w:sz w:val="28"/>
          <w:szCs w:val="28"/>
        </w:rPr>
        <w:t>5</w:t>
      </w:r>
      <w:r w:rsidR="005C05B3" w:rsidRPr="00CE3256">
        <w:rPr>
          <w:sz w:val="28"/>
          <w:szCs w:val="28"/>
        </w:rPr>
        <w:t xml:space="preserve"> – </w:t>
      </w:r>
      <w:r w:rsidR="002813F8" w:rsidRPr="00CE3256">
        <w:rPr>
          <w:sz w:val="28"/>
          <w:szCs w:val="28"/>
        </w:rPr>
        <w:t>Блок</w:t>
      </w:r>
      <w:r w:rsidR="005C05B3" w:rsidRPr="00CE3256">
        <w:rPr>
          <w:sz w:val="28"/>
          <w:szCs w:val="28"/>
        </w:rPr>
        <w:t xml:space="preserve"> «</w:t>
      </w:r>
      <w:r w:rsidR="002813F8" w:rsidRPr="00CE3256">
        <w:rPr>
          <w:sz w:val="28"/>
          <w:szCs w:val="28"/>
        </w:rPr>
        <w:t xml:space="preserve">Внесение данных о </w:t>
      </w:r>
      <w:r w:rsidR="00CA2523">
        <w:rPr>
          <w:sz w:val="28"/>
          <w:szCs w:val="28"/>
        </w:rPr>
        <w:t>призывнике</w:t>
      </w:r>
      <w:r w:rsidR="005C05B3" w:rsidRPr="00CE3256">
        <w:rPr>
          <w:sz w:val="28"/>
          <w:szCs w:val="28"/>
        </w:rPr>
        <w:t>»</w:t>
      </w:r>
      <w:r w:rsidR="002813F8" w:rsidRPr="00CE3256">
        <w:rPr>
          <w:noProof/>
          <w:sz w:val="28"/>
          <w:szCs w:val="28"/>
        </w:rPr>
        <w:t xml:space="preserve"> </w:t>
      </w:r>
    </w:p>
    <w:p w:rsidR="002813F8" w:rsidRDefault="002813F8" w:rsidP="00380E30">
      <w:pPr>
        <w:ind w:firstLine="709"/>
        <w:jc w:val="center"/>
        <w:rPr>
          <w:sz w:val="28"/>
          <w:szCs w:val="28"/>
        </w:rPr>
      </w:pPr>
      <w:r w:rsidRPr="00CE3256">
        <w:rPr>
          <w:sz w:val="28"/>
          <w:szCs w:val="28"/>
        </w:rPr>
        <w:t xml:space="preserve">Рисунок </w:t>
      </w:r>
      <w:r w:rsidR="004712E2">
        <w:rPr>
          <w:sz w:val="28"/>
          <w:szCs w:val="28"/>
        </w:rPr>
        <w:t>2.</w:t>
      </w:r>
      <w:r w:rsidR="00CA2523">
        <w:rPr>
          <w:sz w:val="28"/>
          <w:szCs w:val="28"/>
        </w:rPr>
        <w:t>6</w:t>
      </w:r>
      <w:r w:rsidRPr="00CE3256">
        <w:rPr>
          <w:sz w:val="28"/>
          <w:szCs w:val="28"/>
        </w:rPr>
        <w:t xml:space="preserve"> – Блок «</w:t>
      </w:r>
      <w:r w:rsidR="00CA2523">
        <w:rPr>
          <w:sz w:val="28"/>
          <w:szCs w:val="28"/>
        </w:rPr>
        <w:t>Направление</w:t>
      </w:r>
      <w:r w:rsidR="00A84DE6">
        <w:rPr>
          <w:sz w:val="28"/>
          <w:szCs w:val="28"/>
        </w:rPr>
        <w:t>»</w:t>
      </w:r>
      <w:r w:rsidR="00962333">
        <w:rPr>
          <w:noProof/>
          <w:sz w:val="28"/>
          <w:szCs w:val="28"/>
        </w:rPr>
        <w:drawing>
          <wp:inline distT="0" distB="0" distL="0" distR="0">
            <wp:extent cx="5943600" cy="1871345"/>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rsidR="009957CC" w:rsidRDefault="00CA2523" w:rsidP="00380E30">
      <w:pPr>
        <w:ind w:firstLine="709"/>
        <w:jc w:val="center"/>
        <w:rPr>
          <w:sz w:val="28"/>
          <w:szCs w:val="28"/>
        </w:rPr>
      </w:pPr>
      <w:r>
        <w:rPr>
          <w:sz w:val="28"/>
          <w:szCs w:val="28"/>
        </w:rPr>
        <w:t>Рисунок 2.7</w:t>
      </w:r>
      <w:r w:rsidRPr="00CA2523">
        <w:rPr>
          <w:sz w:val="28"/>
          <w:szCs w:val="28"/>
        </w:rPr>
        <w:t xml:space="preserve"> </w:t>
      </w:r>
      <w:r w:rsidRPr="00CE3256">
        <w:rPr>
          <w:sz w:val="28"/>
          <w:szCs w:val="28"/>
        </w:rPr>
        <w:t>– Блок «</w:t>
      </w:r>
      <w:r>
        <w:rPr>
          <w:sz w:val="28"/>
          <w:szCs w:val="28"/>
        </w:rPr>
        <w:t>Вывод данных о призывнике</w:t>
      </w:r>
      <w:r w:rsidR="00A84DE6">
        <w:rPr>
          <w:sz w:val="28"/>
          <w:szCs w:val="28"/>
        </w:rPr>
        <w:t>»</w:t>
      </w:r>
    </w:p>
    <w:p w:rsidR="009957CC" w:rsidRDefault="009957CC" w:rsidP="009957CC">
      <w:r>
        <w:br w:type="page"/>
      </w:r>
    </w:p>
    <w:p w:rsidR="00EA0FBE" w:rsidRPr="00CA2523" w:rsidRDefault="001F2AC0" w:rsidP="001F2AC0">
      <w:pPr>
        <w:pStyle w:val="3"/>
      </w:pPr>
      <w:bookmarkStart w:id="22" w:name="_Toc509954034"/>
      <w:bookmarkStart w:id="23" w:name="_Toc509955296"/>
      <w:r>
        <w:lastRenderedPageBreak/>
        <w:t xml:space="preserve"> </w:t>
      </w:r>
      <w:bookmarkStart w:id="24" w:name="_Toc512374413"/>
      <w:bookmarkStart w:id="25" w:name="_Toc512374498"/>
      <w:bookmarkStart w:id="26" w:name="_Toc512374921"/>
      <w:bookmarkStart w:id="27" w:name="_Toc512418146"/>
      <w:bookmarkStart w:id="28" w:name="_Toc512424543"/>
      <w:r w:rsidR="00EA0FBE" w:rsidRPr="00CE3256">
        <w:t xml:space="preserve">Модель </w:t>
      </w:r>
      <w:r w:rsidR="00EA0FBE" w:rsidRPr="00CE3256">
        <w:rPr>
          <w:lang w:val="en-US"/>
        </w:rPr>
        <w:t>DFD</w:t>
      </w:r>
      <w:bookmarkEnd w:id="22"/>
      <w:bookmarkEnd w:id="23"/>
      <w:bookmarkEnd w:id="24"/>
      <w:bookmarkEnd w:id="25"/>
      <w:bookmarkEnd w:id="26"/>
      <w:bookmarkEnd w:id="27"/>
      <w:bookmarkEnd w:id="28"/>
    </w:p>
    <w:p w:rsidR="00D22EEC" w:rsidRPr="00CE3256" w:rsidRDefault="00D22EEC" w:rsidP="00380E30">
      <w:pPr>
        <w:ind w:firstLine="709"/>
        <w:jc w:val="both"/>
        <w:rPr>
          <w:sz w:val="28"/>
          <w:szCs w:val="28"/>
        </w:rPr>
      </w:pPr>
      <w:r w:rsidRPr="00CE3256">
        <w:rPr>
          <w:sz w:val="28"/>
          <w:szCs w:val="28"/>
        </w:rPr>
        <w:t xml:space="preserve">При построении функциональной модели системы альтернативной методологии </w:t>
      </w:r>
      <w:r w:rsidRPr="00CE3256">
        <w:rPr>
          <w:sz w:val="28"/>
          <w:szCs w:val="28"/>
          <w:lang w:val="en-US"/>
        </w:rPr>
        <w:t>IDEF</w:t>
      </w:r>
      <w:r w:rsidRPr="00CE3256">
        <w:rPr>
          <w:sz w:val="28"/>
          <w:szCs w:val="28"/>
        </w:rPr>
        <w:t xml:space="preserve">0 является </w:t>
      </w:r>
      <w:r w:rsidRPr="00CE3256">
        <w:rPr>
          <w:sz w:val="28"/>
          <w:szCs w:val="28"/>
          <w:lang w:val="en-US"/>
        </w:rPr>
        <w:t>DFD</w:t>
      </w:r>
      <w:r w:rsidRPr="00CE3256">
        <w:rPr>
          <w:sz w:val="28"/>
          <w:szCs w:val="28"/>
        </w:rPr>
        <w:t xml:space="preserve"> –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D22EEC" w:rsidRPr="00CE3256" w:rsidRDefault="00D22EEC" w:rsidP="00380E30">
      <w:pPr>
        <w:ind w:firstLine="709"/>
        <w:jc w:val="both"/>
        <w:rPr>
          <w:sz w:val="28"/>
          <w:szCs w:val="28"/>
        </w:rPr>
      </w:pPr>
      <w:r w:rsidRPr="00CE3256">
        <w:rPr>
          <w:sz w:val="28"/>
          <w:szCs w:val="28"/>
        </w:rPr>
        <w:t xml:space="preserve">Нотация диаграмм потоков данных позволяет отображать на диаграмме как шаги бизнес-процесса, так и поток документов и управления. </w:t>
      </w:r>
    </w:p>
    <w:p w:rsidR="00834FFB" w:rsidRPr="00CE3256" w:rsidRDefault="00D22EEC" w:rsidP="00380E30">
      <w:pPr>
        <w:ind w:firstLine="709"/>
        <w:jc w:val="both"/>
        <w:rPr>
          <w:sz w:val="28"/>
          <w:szCs w:val="28"/>
        </w:rPr>
      </w:pPr>
      <w:r w:rsidRPr="00CE3256">
        <w:rPr>
          <w:sz w:val="28"/>
          <w:szCs w:val="28"/>
        </w:rPr>
        <w:t>Диаграммы потоков данных</w:t>
      </w:r>
      <w:r w:rsidR="00834FFB" w:rsidRPr="00CE3256">
        <w:rPr>
          <w:sz w:val="28"/>
          <w:szCs w:val="28"/>
        </w:rPr>
        <w:t xml:space="preserve">: </w:t>
      </w:r>
    </w:p>
    <w:p w:rsidR="00834FFB" w:rsidRPr="00CE3256" w:rsidRDefault="00403D59" w:rsidP="00380E30">
      <w:pPr>
        <w:pStyle w:val="a0"/>
        <w:numPr>
          <w:ilvl w:val="0"/>
          <w:numId w:val="3"/>
        </w:numPr>
        <w:ind w:left="567" w:firstLine="709"/>
        <w:jc w:val="both"/>
        <w:rPr>
          <w:sz w:val="28"/>
          <w:szCs w:val="28"/>
        </w:rPr>
      </w:pPr>
      <w:r>
        <w:rPr>
          <w:sz w:val="28"/>
          <w:szCs w:val="28"/>
        </w:rPr>
        <w:t>я</w:t>
      </w:r>
      <w:r w:rsidR="00834FFB" w:rsidRPr="00CE3256">
        <w:rPr>
          <w:sz w:val="28"/>
          <w:szCs w:val="28"/>
        </w:rPr>
        <w:t xml:space="preserve">вляются основным средством моделирования функциональных требований к проектируемой системе; </w:t>
      </w:r>
    </w:p>
    <w:p w:rsidR="00834FFB" w:rsidRPr="00CE3256" w:rsidRDefault="00403D59" w:rsidP="00380E30">
      <w:pPr>
        <w:pStyle w:val="a0"/>
        <w:numPr>
          <w:ilvl w:val="0"/>
          <w:numId w:val="3"/>
        </w:numPr>
        <w:ind w:left="567" w:firstLine="709"/>
        <w:jc w:val="both"/>
        <w:rPr>
          <w:sz w:val="28"/>
          <w:szCs w:val="28"/>
        </w:rPr>
      </w:pPr>
      <w:r>
        <w:rPr>
          <w:sz w:val="28"/>
          <w:szCs w:val="28"/>
        </w:rPr>
        <w:t>с</w:t>
      </w:r>
      <w:r w:rsidR="00834FFB" w:rsidRPr="00CE3256">
        <w:rPr>
          <w:sz w:val="28"/>
          <w:szCs w:val="28"/>
        </w:rPr>
        <w:t>оздаются для моделирования существенного процесса движения информации;</w:t>
      </w:r>
    </w:p>
    <w:p w:rsidR="00D22EEC" w:rsidRPr="00CE3256" w:rsidRDefault="00403D59" w:rsidP="00380E30">
      <w:pPr>
        <w:pStyle w:val="a0"/>
        <w:numPr>
          <w:ilvl w:val="0"/>
          <w:numId w:val="3"/>
        </w:numPr>
        <w:ind w:left="567" w:firstLine="709"/>
        <w:jc w:val="both"/>
        <w:rPr>
          <w:sz w:val="28"/>
          <w:szCs w:val="28"/>
        </w:rPr>
      </w:pPr>
      <w:r>
        <w:rPr>
          <w:sz w:val="28"/>
          <w:szCs w:val="28"/>
        </w:rPr>
        <w:t>и</w:t>
      </w:r>
      <w:r w:rsidR="00834FFB" w:rsidRPr="00CE3256">
        <w:rPr>
          <w:sz w:val="28"/>
          <w:szCs w:val="28"/>
        </w:rPr>
        <w:t>спользуются для описания документооборота.</w:t>
      </w:r>
    </w:p>
    <w:p w:rsidR="00D22EEC" w:rsidRPr="00CE3256" w:rsidRDefault="00834FFB" w:rsidP="00380E30">
      <w:pPr>
        <w:ind w:firstLine="709"/>
        <w:jc w:val="both"/>
        <w:rPr>
          <w:sz w:val="28"/>
          <w:szCs w:val="28"/>
        </w:rPr>
      </w:pPr>
      <w:r w:rsidRPr="00CE3256">
        <w:rPr>
          <w:sz w:val="28"/>
          <w:szCs w:val="28"/>
        </w:rPr>
        <w:t xml:space="preserve">Диаграммы </w:t>
      </w:r>
      <w:r w:rsidRPr="00CE3256">
        <w:rPr>
          <w:sz w:val="28"/>
          <w:szCs w:val="28"/>
          <w:lang w:val="en-US"/>
        </w:rPr>
        <w:t>DFD</w:t>
      </w:r>
      <w:r w:rsidRPr="00CE3256">
        <w:rPr>
          <w:sz w:val="28"/>
          <w:szCs w:val="28"/>
        </w:rPr>
        <w:t xml:space="preserve"> могут дополнить то, что уже отражено в модели </w:t>
      </w:r>
      <w:r w:rsidRPr="00CE3256">
        <w:rPr>
          <w:sz w:val="28"/>
          <w:szCs w:val="28"/>
          <w:lang w:val="en-US"/>
        </w:rPr>
        <w:t>IDEF</w:t>
      </w:r>
      <w:r w:rsidRPr="00CE3256">
        <w:rPr>
          <w:sz w:val="28"/>
          <w:szCs w:val="28"/>
        </w:rPr>
        <w:t xml:space="preserve">0, поскольку они описывают потоки данных, позволяя проследить, каким образом происходит обмен информацией как внутри системы между бизнес-функциями, так и системы в целом с внешней информационной средой. </w:t>
      </w:r>
    </w:p>
    <w:p w:rsidR="00834FFB" w:rsidRPr="00CE3256" w:rsidRDefault="00834FFB" w:rsidP="00380E30">
      <w:pPr>
        <w:ind w:firstLine="709"/>
        <w:jc w:val="both"/>
        <w:rPr>
          <w:sz w:val="28"/>
          <w:szCs w:val="28"/>
        </w:rPr>
      </w:pPr>
      <w:r w:rsidRPr="00CE3256">
        <w:rPr>
          <w:sz w:val="28"/>
          <w:szCs w:val="28"/>
        </w:rPr>
        <w:t xml:space="preserve">Главная цель декомпозиции </w:t>
      </w:r>
      <w:r w:rsidRPr="00CE3256">
        <w:rPr>
          <w:sz w:val="28"/>
          <w:szCs w:val="28"/>
          <w:lang w:val="en-US"/>
        </w:rPr>
        <w:t>DFD</w:t>
      </w:r>
      <w:r w:rsidRPr="00CE3256">
        <w:rPr>
          <w:sz w:val="28"/>
          <w:szCs w:val="28"/>
        </w:rPr>
        <w:t>-функций – продемонстрировать, как каждый процесс преобразует свои входные данные в выходные, а также выявить отношения между этими процессами.</w:t>
      </w:r>
    </w:p>
    <w:p w:rsidR="00834FFB" w:rsidRPr="00CE3256" w:rsidRDefault="00834FFB" w:rsidP="00380E30">
      <w:pPr>
        <w:ind w:firstLine="709"/>
        <w:jc w:val="both"/>
        <w:rPr>
          <w:sz w:val="28"/>
          <w:szCs w:val="28"/>
        </w:rPr>
      </w:pPr>
      <w:r w:rsidRPr="00CE3256">
        <w:rPr>
          <w:sz w:val="28"/>
          <w:szCs w:val="28"/>
        </w:rPr>
        <w:t xml:space="preserve">Основным элементом диаграммы является хранилище данных – графическое представление потоков данных импортируемых/экспортируемых из соответствующих баз данных. </w:t>
      </w:r>
    </w:p>
    <w:p w:rsidR="00834FFB" w:rsidRPr="00CE3256" w:rsidRDefault="004D002E" w:rsidP="00380E30">
      <w:pPr>
        <w:ind w:firstLine="709"/>
        <w:jc w:val="both"/>
        <w:rPr>
          <w:sz w:val="28"/>
          <w:szCs w:val="28"/>
        </w:rPr>
      </w:pPr>
      <w:r w:rsidRPr="00CE3256">
        <w:rPr>
          <w:sz w:val="28"/>
          <w:szCs w:val="28"/>
        </w:rPr>
        <w:t>Центральной и единственной функцией проектируемой системы является «</w:t>
      </w:r>
      <w:r w:rsidR="00A079AD" w:rsidRPr="00CE3256">
        <w:rPr>
          <w:sz w:val="28"/>
          <w:szCs w:val="28"/>
        </w:rPr>
        <w:t xml:space="preserve">Подсистема </w:t>
      </w:r>
      <w:r w:rsidR="008B1471" w:rsidRPr="00CE3256">
        <w:rPr>
          <w:sz w:val="28"/>
          <w:szCs w:val="28"/>
        </w:rPr>
        <w:t>учета результатов прохождения медкомиссии</w:t>
      </w:r>
      <w:r w:rsidRPr="00CE3256">
        <w:rPr>
          <w:sz w:val="28"/>
          <w:szCs w:val="28"/>
        </w:rPr>
        <w:t xml:space="preserve">». </w:t>
      </w:r>
      <w:r w:rsidR="00A079AD" w:rsidRPr="00CE3256">
        <w:rPr>
          <w:sz w:val="28"/>
          <w:szCs w:val="28"/>
        </w:rPr>
        <w:t xml:space="preserve">На ее вход подаются </w:t>
      </w:r>
      <w:r w:rsidR="008B1471" w:rsidRPr="00CE3256">
        <w:rPr>
          <w:sz w:val="28"/>
          <w:szCs w:val="28"/>
          <w:lang w:val="en-US"/>
        </w:rPr>
        <w:t>ID</w:t>
      </w:r>
      <w:r w:rsidR="008C3E45">
        <w:rPr>
          <w:sz w:val="28"/>
          <w:szCs w:val="28"/>
        </w:rPr>
        <w:t xml:space="preserve"> </w:t>
      </w:r>
      <w:r w:rsidR="00A079AD" w:rsidRPr="00CE3256">
        <w:rPr>
          <w:sz w:val="28"/>
          <w:szCs w:val="28"/>
        </w:rPr>
        <w:t xml:space="preserve">от </w:t>
      </w:r>
      <w:r w:rsidR="008B1471" w:rsidRPr="00CE3256">
        <w:rPr>
          <w:sz w:val="28"/>
          <w:szCs w:val="28"/>
        </w:rPr>
        <w:t>члена медкомиссии</w:t>
      </w:r>
      <w:r w:rsidR="00A079AD" w:rsidRPr="00CE3256">
        <w:rPr>
          <w:sz w:val="28"/>
          <w:szCs w:val="28"/>
        </w:rPr>
        <w:t>, возвращая при это</w:t>
      </w:r>
      <w:r w:rsidR="008B1471" w:rsidRPr="00CE3256">
        <w:rPr>
          <w:sz w:val="28"/>
          <w:szCs w:val="28"/>
        </w:rPr>
        <w:t>м</w:t>
      </w:r>
      <w:r w:rsidR="00A079AD" w:rsidRPr="00CE3256">
        <w:rPr>
          <w:sz w:val="28"/>
          <w:szCs w:val="28"/>
        </w:rPr>
        <w:t xml:space="preserve"> </w:t>
      </w:r>
      <w:r w:rsidR="008B1471" w:rsidRPr="00CE3256">
        <w:rPr>
          <w:sz w:val="28"/>
          <w:szCs w:val="28"/>
        </w:rPr>
        <w:t>Предварительный отчет</w:t>
      </w:r>
      <w:r w:rsidR="00A079AD" w:rsidRPr="00CE3256">
        <w:rPr>
          <w:sz w:val="28"/>
          <w:szCs w:val="28"/>
        </w:rPr>
        <w:t>. Так же подается информация о</w:t>
      </w:r>
      <w:r w:rsidR="008B1471" w:rsidRPr="00CE3256">
        <w:rPr>
          <w:sz w:val="28"/>
          <w:szCs w:val="28"/>
        </w:rPr>
        <w:t xml:space="preserve"> </w:t>
      </w:r>
      <w:r w:rsidR="00015D02">
        <w:rPr>
          <w:sz w:val="28"/>
          <w:szCs w:val="28"/>
        </w:rPr>
        <w:t>призывнике</w:t>
      </w:r>
      <w:r w:rsidR="00A079AD" w:rsidRPr="00CE3256">
        <w:rPr>
          <w:sz w:val="28"/>
          <w:szCs w:val="28"/>
        </w:rPr>
        <w:t xml:space="preserve"> с сервера</w:t>
      </w:r>
      <w:r w:rsidR="008B1471" w:rsidRPr="00CE3256">
        <w:rPr>
          <w:sz w:val="28"/>
          <w:szCs w:val="28"/>
        </w:rPr>
        <w:t xml:space="preserve"> БД</w:t>
      </w:r>
      <w:r w:rsidR="00A079AD" w:rsidRPr="00CE3256">
        <w:rPr>
          <w:sz w:val="28"/>
          <w:szCs w:val="28"/>
        </w:rPr>
        <w:t>.</w:t>
      </w:r>
    </w:p>
    <w:p w:rsidR="004D002E" w:rsidRPr="00CE3256" w:rsidRDefault="004D002E" w:rsidP="00380E30">
      <w:pPr>
        <w:ind w:firstLine="709"/>
        <w:jc w:val="both"/>
        <w:rPr>
          <w:sz w:val="28"/>
          <w:szCs w:val="28"/>
        </w:rPr>
      </w:pPr>
      <w:r w:rsidRPr="00CE3256">
        <w:rPr>
          <w:sz w:val="28"/>
          <w:szCs w:val="28"/>
        </w:rPr>
        <w:t xml:space="preserve">Таким образом получим контекстную диаграмму (Рисунок </w:t>
      </w:r>
      <w:r w:rsidR="00E53D91">
        <w:rPr>
          <w:sz w:val="28"/>
          <w:szCs w:val="28"/>
        </w:rPr>
        <w:t>2.</w:t>
      </w:r>
      <w:r w:rsidR="003548BF">
        <w:rPr>
          <w:sz w:val="28"/>
          <w:szCs w:val="28"/>
        </w:rPr>
        <w:t>8</w:t>
      </w:r>
      <w:r w:rsidRPr="00CE3256">
        <w:rPr>
          <w:sz w:val="28"/>
          <w:szCs w:val="28"/>
        </w:rPr>
        <w:t>).</w:t>
      </w:r>
    </w:p>
    <w:p w:rsidR="00834FFB" w:rsidRPr="00CE3256" w:rsidRDefault="000B3175" w:rsidP="00380E30">
      <w:pPr>
        <w:rPr>
          <w:i/>
          <w:sz w:val="28"/>
          <w:szCs w:val="28"/>
        </w:rPr>
      </w:pPr>
      <w:r>
        <w:rPr>
          <w:i/>
          <w:noProof/>
          <w:sz w:val="28"/>
          <w:szCs w:val="28"/>
        </w:rPr>
        <w:drawing>
          <wp:inline distT="0" distB="0" distL="0" distR="0">
            <wp:extent cx="6067425" cy="19240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7715" cy="1924142"/>
                    </a:xfrm>
                    <a:prstGeom prst="rect">
                      <a:avLst/>
                    </a:prstGeom>
                    <a:noFill/>
                    <a:ln>
                      <a:noFill/>
                    </a:ln>
                  </pic:spPr>
                </pic:pic>
              </a:graphicData>
            </a:graphic>
          </wp:inline>
        </w:drawing>
      </w:r>
    </w:p>
    <w:p w:rsidR="004D002E" w:rsidRPr="001F2AC0" w:rsidRDefault="004D002E" w:rsidP="00380E30">
      <w:pPr>
        <w:ind w:firstLine="709"/>
        <w:jc w:val="center"/>
        <w:rPr>
          <w:sz w:val="28"/>
          <w:szCs w:val="28"/>
        </w:rPr>
      </w:pPr>
      <w:r w:rsidRPr="00CE3256">
        <w:rPr>
          <w:sz w:val="28"/>
          <w:szCs w:val="28"/>
        </w:rPr>
        <w:t xml:space="preserve">Рисунок </w:t>
      </w:r>
      <w:r w:rsidR="00E53D91">
        <w:rPr>
          <w:sz w:val="28"/>
          <w:szCs w:val="28"/>
        </w:rPr>
        <w:t>2.</w:t>
      </w:r>
      <w:r w:rsidR="003548BF">
        <w:rPr>
          <w:sz w:val="28"/>
          <w:szCs w:val="28"/>
        </w:rPr>
        <w:t>8</w:t>
      </w:r>
      <w:r w:rsidR="003D1E3F">
        <w:rPr>
          <w:sz w:val="28"/>
          <w:szCs w:val="28"/>
        </w:rPr>
        <w:t xml:space="preserve"> </w:t>
      </w:r>
      <w:r w:rsidR="003D1E3F" w:rsidRPr="00CE3256">
        <w:rPr>
          <w:sz w:val="28"/>
          <w:szCs w:val="28"/>
        </w:rPr>
        <w:t>–</w:t>
      </w:r>
      <w:r w:rsidRPr="00CE3256">
        <w:rPr>
          <w:sz w:val="28"/>
          <w:szCs w:val="28"/>
        </w:rPr>
        <w:t xml:space="preserve"> Блок «</w:t>
      </w:r>
      <w:r w:rsidR="00A079AD" w:rsidRPr="00CE3256">
        <w:rPr>
          <w:sz w:val="28"/>
          <w:szCs w:val="28"/>
        </w:rPr>
        <w:t xml:space="preserve">Подсистема </w:t>
      </w:r>
      <w:r w:rsidR="008B1471" w:rsidRPr="00CE3256">
        <w:rPr>
          <w:sz w:val="28"/>
          <w:szCs w:val="28"/>
        </w:rPr>
        <w:t>учета результатов прохождения медкомиссии</w:t>
      </w:r>
      <w:r w:rsidRPr="00CE3256">
        <w:rPr>
          <w:sz w:val="28"/>
          <w:szCs w:val="28"/>
        </w:rPr>
        <w:t xml:space="preserve">» на контекстной диаграмме </w:t>
      </w:r>
      <w:r w:rsidRPr="00CE3256">
        <w:rPr>
          <w:sz w:val="28"/>
          <w:szCs w:val="28"/>
          <w:lang w:val="en-US"/>
        </w:rPr>
        <w:t>DFD</w:t>
      </w:r>
    </w:p>
    <w:p w:rsidR="00834FFB" w:rsidRPr="00CE3256" w:rsidRDefault="004D002E" w:rsidP="00380E30">
      <w:pPr>
        <w:ind w:firstLine="709"/>
        <w:jc w:val="both"/>
        <w:rPr>
          <w:sz w:val="28"/>
          <w:szCs w:val="28"/>
        </w:rPr>
      </w:pPr>
      <w:r w:rsidRPr="00CE3256">
        <w:rPr>
          <w:sz w:val="28"/>
          <w:szCs w:val="28"/>
        </w:rPr>
        <w:t>Далее проведем декомпозицию контекстной диаграммы</w:t>
      </w:r>
      <w:r w:rsidR="00272DBA" w:rsidRPr="00CE3256">
        <w:rPr>
          <w:sz w:val="28"/>
          <w:szCs w:val="28"/>
        </w:rPr>
        <w:t xml:space="preserve"> (Рисунок </w:t>
      </w:r>
      <w:r w:rsidR="00E53D91">
        <w:rPr>
          <w:sz w:val="28"/>
          <w:szCs w:val="28"/>
        </w:rPr>
        <w:t>2.</w:t>
      </w:r>
      <w:r w:rsidR="003548BF">
        <w:rPr>
          <w:sz w:val="28"/>
          <w:szCs w:val="28"/>
        </w:rPr>
        <w:t>9</w:t>
      </w:r>
      <w:r w:rsidR="00272DBA" w:rsidRPr="00CE3256">
        <w:rPr>
          <w:sz w:val="28"/>
          <w:szCs w:val="28"/>
        </w:rPr>
        <w:t>)</w:t>
      </w:r>
      <w:r w:rsidRPr="00CE3256">
        <w:rPr>
          <w:sz w:val="28"/>
          <w:szCs w:val="28"/>
        </w:rPr>
        <w:t>.</w:t>
      </w:r>
    </w:p>
    <w:p w:rsidR="00272DBA" w:rsidRPr="00CE3256" w:rsidRDefault="00272DBA" w:rsidP="00380E30">
      <w:pPr>
        <w:ind w:firstLine="709"/>
        <w:jc w:val="both"/>
        <w:rPr>
          <w:sz w:val="28"/>
          <w:szCs w:val="28"/>
        </w:rPr>
      </w:pPr>
    </w:p>
    <w:p w:rsidR="00272DBA" w:rsidRPr="00CE3256" w:rsidRDefault="000B3175" w:rsidP="00380E30">
      <w:pPr>
        <w:ind w:firstLine="709"/>
        <w:jc w:val="center"/>
        <w:rPr>
          <w:i/>
          <w:sz w:val="28"/>
          <w:szCs w:val="28"/>
        </w:rPr>
      </w:pPr>
      <w:r>
        <w:rPr>
          <w:i/>
          <w:noProof/>
          <w:sz w:val="28"/>
          <w:szCs w:val="28"/>
        </w:rPr>
        <w:lastRenderedPageBreak/>
        <w:drawing>
          <wp:inline distT="0" distB="0" distL="0" distR="0">
            <wp:extent cx="5448300" cy="4333875"/>
            <wp:effectExtent l="0" t="0" r="0"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33875"/>
                    </a:xfrm>
                    <a:prstGeom prst="rect">
                      <a:avLst/>
                    </a:prstGeom>
                    <a:noFill/>
                    <a:ln>
                      <a:noFill/>
                    </a:ln>
                  </pic:spPr>
                </pic:pic>
              </a:graphicData>
            </a:graphic>
          </wp:inline>
        </w:drawing>
      </w:r>
    </w:p>
    <w:p w:rsidR="00272DBA" w:rsidRPr="00CE3256" w:rsidRDefault="00272DBA" w:rsidP="00380E30">
      <w:pPr>
        <w:ind w:firstLine="709"/>
        <w:jc w:val="center"/>
        <w:rPr>
          <w:sz w:val="28"/>
          <w:szCs w:val="28"/>
        </w:rPr>
      </w:pPr>
      <w:r w:rsidRPr="00CE3256">
        <w:rPr>
          <w:sz w:val="28"/>
          <w:szCs w:val="28"/>
        </w:rPr>
        <w:t xml:space="preserve">Рисунок </w:t>
      </w:r>
      <w:r w:rsidR="00E53D91">
        <w:rPr>
          <w:sz w:val="28"/>
          <w:szCs w:val="28"/>
        </w:rPr>
        <w:t>2.</w:t>
      </w:r>
      <w:r w:rsidR="003548BF">
        <w:rPr>
          <w:sz w:val="28"/>
          <w:szCs w:val="28"/>
        </w:rPr>
        <w:t>9</w:t>
      </w:r>
      <w:r w:rsidR="003D1E3F">
        <w:rPr>
          <w:sz w:val="28"/>
          <w:szCs w:val="28"/>
        </w:rPr>
        <w:t xml:space="preserve"> </w:t>
      </w:r>
      <w:r w:rsidR="003D1E3F" w:rsidRPr="00CE3256">
        <w:rPr>
          <w:sz w:val="28"/>
          <w:szCs w:val="28"/>
        </w:rPr>
        <w:t>–</w:t>
      </w:r>
      <w:r w:rsidRPr="00CE3256">
        <w:rPr>
          <w:sz w:val="28"/>
          <w:szCs w:val="28"/>
        </w:rPr>
        <w:t xml:space="preserve"> </w:t>
      </w:r>
      <w:r w:rsidRPr="00CE3256">
        <w:rPr>
          <w:sz w:val="28"/>
          <w:szCs w:val="28"/>
          <w:lang w:val="en-US"/>
        </w:rPr>
        <w:t>DFD</w:t>
      </w:r>
      <w:r w:rsidRPr="00CE3256">
        <w:rPr>
          <w:sz w:val="28"/>
          <w:szCs w:val="28"/>
        </w:rPr>
        <w:t xml:space="preserve"> декомпозиция блока «</w:t>
      </w:r>
      <w:r w:rsidR="00A079AD" w:rsidRPr="00CE3256">
        <w:rPr>
          <w:sz w:val="28"/>
          <w:szCs w:val="28"/>
        </w:rPr>
        <w:t xml:space="preserve">Подсистема </w:t>
      </w:r>
      <w:r w:rsidR="008B1471" w:rsidRPr="00CE3256">
        <w:rPr>
          <w:sz w:val="28"/>
          <w:szCs w:val="28"/>
        </w:rPr>
        <w:t>учета результатов прохождения медкомиссии</w:t>
      </w:r>
      <w:r w:rsidR="00A84DE6">
        <w:rPr>
          <w:sz w:val="28"/>
          <w:szCs w:val="28"/>
        </w:rPr>
        <w:t>»</w:t>
      </w:r>
    </w:p>
    <w:p w:rsidR="00514F12" w:rsidRDefault="00272DBA" w:rsidP="00380E30">
      <w:pPr>
        <w:ind w:firstLine="709"/>
        <w:jc w:val="both"/>
        <w:rPr>
          <w:sz w:val="28"/>
          <w:szCs w:val="28"/>
        </w:rPr>
      </w:pPr>
      <w:r w:rsidRPr="00CE3256">
        <w:rPr>
          <w:sz w:val="28"/>
          <w:szCs w:val="28"/>
        </w:rPr>
        <w:t xml:space="preserve">На данной </w:t>
      </w:r>
      <w:r w:rsidR="000B3175">
        <w:rPr>
          <w:sz w:val="28"/>
          <w:szCs w:val="28"/>
        </w:rPr>
        <w:t xml:space="preserve">декомпозиции продемонстрировано </w:t>
      </w:r>
      <w:r w:rsidRPr="00CE3256">
        <w:rPr>
          <w:sz w:val="28"/>
          <w:szCs w:val="28"/>
        </w:rPr>
        <w:t>хранилищ</w:t>
      </w:r>
      <w:r w:rsidR="00A079AD" w:rsidRPr="00CE3256">
        <w:rPr>
          <w:sz w:val="28"/>
          <w:szCs w:val="28"/>
        </w:rPr>
        <w:t>е</w:t>
      </w:r>
      <w:r w:rsidRPr="00CE3256">
        <w:rPr>
          <w:sz w:val="28"/>
          <w:szCs w:val="28"/>
        </w:rPr>
        <w:t xml:space="preserve"> данных</w:t>
      </w:r>
      <w:r w:rsidR="00A079AD" w:rsidRPr="00CE3256">
        <w:rPr>
          <w:sz w:val="28"/>
          <w:szCs w:val="28"/>
        </w:rPr>
        <w:t xml:space="preserve"> – это </w:t>
      </w:r>
      <w:r w:rsidR="000B3175">
        <w:rPr>
          <w:sz w:val="28"/>
          <w:szCs w:val="28"/>
        </w:rPr>
        <w:t>«Х</w:t>
      </w:r>
      <w:r w:rsidR="00A079AD" w:rsidRPr="00CE3256">
        <w:rPr>
          <w:sz w:val="28"/>
          <w:szCs w:val="28"/>
        </w:rPr>
        <w:t>ранилище</w:t>
      </w:r>
      <w:r w:rsidR="00EC695F" w:rsidRPr="00CE3256">
        <w:rPr>
          <w:sz w:val="28"/>
          <w:szCs w:val="28"/>
        </w:rPr>
        <w:t xml:space="preserve"> данных о </w:t>
      </w:r>
      <w:r w:rsidR="000B3175">
        <w:rPr>
          <w:sz w:val="28"/>
          <w:szCs w:val="28"/>
        </w:rPr>
        <w:t>призывнике», «Хранилище данных результатов анализов», «Справочник диагнозов», «Справочник категорий», «Хранилище данных комментариев», «Справочник направлений»</w:t>
      </w:r>
      <w:r w:rsidR="00A079AD" w:rsidRPr="00CE3256">
        <w:rPr>
          <w:sz w:val="28"/>
          <w:szCs w:val="28"/>
        </w:rPr>
        <w:t>.</w:t>
      </w:r>
    </w:p>
    <w:p w:rsidR="00514F12" w:rsidRDefault="00514F12" w:rsidP="00514F12">
      <w:r>
        <w:br w:type="page"/>
      </w:r>
    </w:p>
    <w:p w:rsidR="00EA0FBE" w:rsidRDefault="00EA0FBE" w:rsidP="0074759C">
      <w:pPr>
        <w:pStyle w:val="2"/>
        <w:spacing w:after="120"/>
      </w:pPr>
      <w:bookmarkStart w:id="29" w:name="_Toc512424544"/>
      <w:r w:rsidRPr="00CE3256">
        <w:lastRenderedPageBreak/>
        <w:t>Разработка моделей данных</w:t>
      </w:r>
      <w:bookmarkEnd w:id="29"/>
    </w:p>
    <w:p w:rsidR="00301616" w:rsidRPr="00CE3256" w:rsidRDefault="00301616" w:rsidP="0074759C">
      <w:pPr>
        <w:pStyle w:val="3"/>
      </w:pPr>
      <w:bookmarkStart w:id="30" w:name="_Toc509954026"/>
      <w:bookmarkStart w:id="31" w:name="_Toc509955298"/>
      <w:bookmarkStart w:id="32" w:name="_Toc512374415"/>
      <w:bookmarkStart w:id="33" w:name="_Toc512374500"/>
      <w:bookmarkStart w:id="34" w:name="_Toc512374923"/>
      <w:bookmarkStart w:id="35" w:name="_Toc512418148"/>
      <w:bookmarkStart w:id="36" w:name="_Toc512424545"/>
      <w:r w:rsidRPr="00CE3256">
        <w:t>Определение списка сущностей и ассоциаций</w:t>
      </w:r>
      <w:bookmarkEnd w:id="30"/>
      <w:bookmarkEnd w:id="31"/>
      <w:bookmarkEnd w:id="32"/>
      <w:bookmarkEnd w:id="33"/>
      <w:bookmarkEnd w:id="34"/>
      <w:bookmarkEnd w:id="35"/>
      <w:bookmarkEnd w:id="36"/>
    </w:p>
    <w:p w:rsidR="00301616" w:rsidRPr="00CE3256" w:rsidRDefault="00301616" w:rsidP="00301616">
      <w:pPr>
        <w:ind w:firstLine="709"/>
        <w:jc w:val="both"/>
        <w:rPr>
          <w:sz w:val="28"/>
          <w:szCs w:val="28"/>
        </w:rPr>
      </w:pPr>
      <w:r w:rsidRPr="00CE3256">
        <w:rPr>
          <w:sz w:val="28"/>
          <w:szCs w:val="28"/>
        </w:rPr>
        <w:t xml:space="preserve">Для проектируемой информационной системы необходимо выделить следующий набор сущностей: </w:t>
      </w:r>
    </w:p>
    <w:p w:rsidR="00301616" w:rsidRPr="00CE3256" w:rsidRDefault="00403D59" w:rsidP="00301616">
      <w:pPr>
        <w:pStyle w:val="a0"/>
        <w:numPr>
          <w:ilvl w:val="0"/>
          <w:numId w:val="9"/>
        </w:numPr>
        <w:ind w:left="567" w:firstLine="709"/>
        <w:jc w:val="both"/>
        <w:rPr>
          <w:sz w:val="28"/>
          <w:szCs w:val="28"/>
        </w:rPr>
      </w:pPr>
      <w:r>
        <w:rPr>
          <w:sz w:val="28"/>
          <w:szCs w:val="28"/>
        </w:rPr>
        <w:t>ч</w:t>
      </w:r>
      <w:r w:rsidR="00301616" w:rsidRPr="00CE3256">
        <w:rPr>
          <w:sz w:val="28"/>
          <w:szCs w:val="28"/>
        </w:rPr>
        <w:t>лен медкомиссии – врач, работающий с программой</w:t>
      </w:r>
      <w:r w:rsidR="00301616">
        <w:rPr>
          <w:sz w:val="28"/>
          <w:szCs w:val="28"/>
        </w:rPr>
        <w:t>;</w:t>
      </w:r>
    </w:p>
    <w:p w:rsidR="00301616" w:rsidRPr="00BC1162" w:rsidRDefault="00403D59" w:rsidP="00301616">
      <w:pPr>
        <w:pStyle w:val="a0"/>
        <w:numPr>
          <w:ilvl w:val="0"/>
          <w:numId w:val="9"/>
        </w:numPr>
        <w:ind w:left="567" w:firstLine="709"/>
        <w:jc w:val="both"/>
        <w:rPr>
          <w:sz w:val="28"/>
          <w:szCs w:val="28"/>
        </w:rPr>
      </w:pPr>
      <w:r>
        <w:rPr>
          <w:sz w:val="28"/>
          <w:szCs w:val="28"/>
        </w:rPr>
        <w:t>п</w:t>
      </w:r>
      <w:r w:rsidR="00301616">
        <w:rPr>
          <w:sz w:val="28"/>
          <w:szCs w:val="28"/>
        </w:rPr>
        <w:t>ризывник</w:t>
      </w:r>
      <w:r w:rsidR="00301616" w:rsidRPr="00CE3256">
        <w:rPr>
          <w:sz w:val="28"/>
          <w:szCs w:val="28"/>
        </w:rPr>
        <w:t xml:space="preserve"> – человек, </w:t>
      </w:r>
      <w:r w:rsidR="00301616">
        <w:rPr>
          <w:sz w:val="28"/>
          <w:szCs w:val="28"/>
        </w:rPr>
        <w:t>подлежащий прохождению военной службы.</w:t>
      </w:r>
      <w:r w:rsidR="00301616" w:rsidRPr="00BC1162">
        <w:rPr>
          <w:sz w:val="28"/>
          <w:szCs w:val="28"/>
        </w:rPr>
        <w:t xml:space="preserve"> </w:t>
      </w:r>
    </w:p>
    <w:p w:rsidR="00301616" w:rsidRPr="00CE3256" w:rsidRDefault="00301616" w:rsidP="00301616">
      <w:pPr>
        <w:ind w:firstLine="709"/>
        <w:jc w:val="both"/>
        <w:rPr>
          <w:sz w:val="28"/>
          <w:szCs w:val="28"/>
        </w:rPr>
      </w:pPr>
      <w:r w:rsidRPr="00CE3256">
        <w:rPr>
          <w:sz w:val="28"/>
          <w:szCs w:val="28"/>
        </w:rPr>
        <w:t>Так же выделим ассоциации:</w:t>
      </w:r>
    </w:p>
    <w:p w:rsidR="00301616" w:rsidRPr="00CE3256" w:rsidRDefault="00403D59" w:rsidP="00301616">
      <w:pPr>
        <w:pStyle w:val="a0"/>
        <w:numPr>
          <w:ilvl w:val="0"/>
          <w:numId w:val="19"/>
        </w:numPr>
        <w:ind w:left="567" w:firstLine="709"/>
        <w:jc w:val="both"/>
        <w:rPr>
          <w:sz w:val="28"/>
          <w:szCs w:val="28"/>
        </w:rPr>
      </w:pPr>
      <w:r>
        <w:rPr>
          <w:sz w:val="28"/>
          <w:szCs w:val="28"/>
        </w:rPr>
        <w:t xml:space="preserve"> с</w:t>
      </w:r>
      <w:r w:rsidR="00301616" w:rsidRPr="00CE3256">
        <w:rPr>
          <w:sz w:val="28"/>
          <w:szCs w:val="28"/>
        </w:rPr>
        <w:t>правочник</w:t>
      </w:r>
      <w:r w:rsidR="00301616">
        <w:rPr>
          <w:sz w:val="28"/>
          <w:szCs w:val="28"/>
        </w:rPr>
        <w:t xml:space="preserve"> категорий</w:t>
      </w:r>
      <w:r w:rsidR="00301616" w:rsidRPr="00CE3256">
        <w:rPr>
          <w:sz w:val="28"/>
          <w:szCs w:val="28"/>
        </w:rPr>
        <w:t xml:space="preserve"> – хранит список названий </w:t>
      </w:r>
      <w:r w:rsidR="00301616">
        <w:rPr>
          <w:sz w:val="28"/>
          <w:szCs w:val="28"/>
        </w:rPr>
        <w:t>категорий;</w:t>
      </w:r>
    </w:p>
    <w:p w:rsidR="00301616" w:rsidRDefault="00403D59" w:rsidP="00301616">
      <w:pPr>
        <w:pStyle w:val="a0"/>
        <w:numPr>
          <w:ilvl w:val="0"/>
          <w:numId w:val="9"/>
        </w:numPr>
        <w:ind w:left="567" w:firstLine="709"/>
        <w:jc w:val="both"/>
        <w:rPr>
          <w:sz w:val="28"/>
          <w:szCs w:val="28"/>
        </w:rPr>
      </w:pPr>
      <w:r>
        <w:rPr>
          <w:sz w:val="28"/>
          <w:szCs w:val="28"/>
        </w:rPr>
        <w:t>с</w:t>
      </w:r>
      <w:r w:rsidR="00301616" w:rsidRPr="00CE3256">
        <w:rPr>
          <w:sz w:val="28"/>
          <w:szCs w:val="28"/>
        </w:rPr>
        <w:t xml:space="preserve">правочник диагнозов – хранит </w:t>
      </w:r>
      <w:r w:rsidR="00301616">
        <w:rPr>
          <w:sz w:val="28"/>
          <w:szCs w:val="28"/>
        </w:rPr>
        <w:t>список названий диагнозов;</w:t>
      </w:r>
    </w:p>
    <w:p w:rsidR="00301616" w:rsidRDefault="00403D59" w:rsidP="00301616">
      <w:pPr>
        <w:pStyle w:val="a0"/>
        <w:numPr>
          <w:ilvl w:val="0"/>
          <w:numId w:val="9"/>
        </w:numPr>
        <w:ind w:left="567" w:firstLine="709"/>
        <w:jc w:val="both"/>
        <w:rPr>
          <w:sz w:val="28"/>
          <w:szCs w:val="28"/>
        </w:rPr>
      </w:pPr>
      <w:r>
        <w:rPr>
          <w:sz w:val="28"/>
          <w:szCs w:val="28"/>
        </w:rPr>
        <w:t>с</w:t>
      </w:r>
      <w:r w:rsidR="00301616">
        <w:rPr>
          <w:sz w:val="28"/>
          <w:szCs w:val="28"/>
        </w:rPr>
        <w:t xml:space="preserve">правочник направлений </w:t>
      </w:r>
      <w:r w:rsidR="00301616" w:rsidRPr="00CE3256">
        <w:rPr>
          <w:sz w:val="28"/>
          <w:szCs w:val="28"/>
        </w:rPr>
        <w:t xml:space="preserve">– хранит </w:t>
      </w:r>
      <w:r w:rsidR="00301616">
        <w:rPr>
          <w:sz w:val="28"/>
          <w:szCs w:val="28"/>
        </w:rPr>
        <w:t>список направлений</w:t>
      </w:r>
      <w:r w:rsidR="00301616" w:rsidRPr="0019655B">
        <w:rPr>
          <w:sz w:val="28"/>
          <w:szCs w:val="28"/>
        </w:rPr>
        <w:t>;</w:t>
      </w:r>
    </w:p>
    <w:p w:rsidR="00301616" w:rsidRDefault="00403D59" w:rsidP="00301616">
      <w:pPr>
        <w:pStyle w:val="a0"/>
        <w:numPr>
          <w:ilvl w:val="0"/>
          <w:numId w:val="9"/>
        </w:numPr>
        <w:ind w:left="567" w:firstLine="709"/>
        <w:jc w:val="both"/>
        <w:rPr>
          <w:sz w:val="28"/>
          <w:szCs w:val="28"/>
        </w:rPr>
      </w:pPr>
      <w:r>
        <w:rPr>
          <w:sz w:val="28"/>
          <w:szCs w:val="28"/>
        </w:rPr>
        <w:t>с</w:t>
      </w:r>
      <w:r w:rsidR="00301616">
        <w:rPr>
          <w:sz w:val="28"/>
          <w:szCs w:val="28"/>
        </w:rPr>
        <w:t xml:space="preserve">правочник вопросов теста </w:t>
      </w:r>
      <w:r w:rsidR="00301616" w:rsidRPr="00CE3256">
        <w:rPr>
          <w:sz w:val="28"/>
          <w:szCs w:val="28"/>
        </w:rPr>
        <w:t xml:space="preserve">– хранит </w:t>
      </w:r>
      <w:r w:rsidR="00301616">
        <w:rPr>
          <w:sz w:val="28"/>
          <w:szCs w:val="28"/>
        </w:rPr>
        <w:t>список вопросов теста</w:t>
      </w:r>
      <w:r w:rsidR="00301616" w:rsidRPr="0019655B">
        <w:rPr>
          <w:sz w:val="28"/>
          <w:szCs w:val="28"/>
        </w:rPr>
        <w:t>;</w:t>
      </w:r>
    </w:p>
    <w:p w:rsidR="00301616" w:rsidRPr="008D2EB8" w:rsidRDefault="00403D59" w:rsidP="00301616">
      <w:pPr>
        <w:pStyle w:val="a0"/>
        <w:numPr>
          <w:ilvl w:val="0"/>
          <w:numId w:val="9"/>
        </w:numPr>
        <w:ind w:left="567" w:firstLine="709"/>
        <w:jc w:val="both"/>
        <w:rPr>
          <w:sz w:val="28"/>
          <w:szCs w:val="28"/>
        </w:rPr>
      </w:pPr>
      <w:r>
        <w:rPr>
          <w:sz w:val="28"/>
          <w:szCs w:val="28"/>
        </w:rPr>
        <w:t>с</w:t>
      </w:r>
      <w:r w:rsidR="00301616">
        <w:rPr>
          <w:sz w:val="28"/>
          <w:szCs w:val="28"/>
        </w:rPr>
        <w:t xml:space="preserve">правочник врачей </w:t>
      </w:r>
      <w:r w:rsidR="00301616" w:rsidRPr="00CE3256">
        <w:rPr>
          <w:sz w:val="28"/>
          <w:szCs w:val="28"/>
        </w:rPr>
        <w:t>–</w:t>
      </w:r>
      <w:r w:rsidR="00301616">
        <w:rPr>
          <w:sz w:val="28"/>
          <w:szCs w:val="28"/>
        </w:rPr>
        <w:t xml:space="preserve"> </w:t>
      </w:r>
      <w:r w:rsidR="00301616" w:rsidRPr="00CE3256">
        <w:rPr>
          <w:sz w:val="28"/>
          <w:szCs w:val="28"/>
        </w:rPr>
        <w:t xml:space="preserve"> хранит </w:t>
      </w:r>
      <w:r w:rsidR="00301616">
        <w:rPr>
          <w:sz w:val="28"/>
          <w:szCs w:val="28"/>
        </w:rPr>
        <w:t>список названий врачей их пароли и логины</w:t>
      </w:r>
      <w:r w:rsidR="00301616" w:rsidRPr="0019655B">
        <w:rPr>
          <w:sz w:val="28"/>
          <w:szCs w:val="28"/>
        </w:rPr>
        <w:t>.</w:t>
      </w:r>
    </w:p>
    <w:p w:rsidR="00301616" w:rsidRPr="00CE3256" w:rsidRDefault="00301616" w:rsidP="00301616">
      <w:pPr>
        <w:pStyle w:val="3"/>
      </w:pPr>
      <w:bookmarkStart w:id="37" w:name="_Toc509954027"/>
      <w:bookmarkStart w:id="38" w:name="_Toc509955299"/>
      <w:bookmarkStart w:id="39" w:name="_Toc512374416"/>
      <w:bookmarkStart w:id="40" w:name="_Toc512374501"/>
      <w:bookmarkStart w:id="41" w:name="_Toc512374924"/>
      <w:bookmarkStart w:id="42" w:name="_Toc512418149"/>
      <w:bookmarkStart w:id="43" w:name="_Toc512424546"/>
      <w:r w:rsidRPr="00CE3256">
        <w:t>Определение идентификаторов</w:t>
      </w:r>
      <w:bookmarkEnd w:id="37"/>
      <w:bookmarkEnd w:id="38"/>
      <w:bookmarkEnd w:id="39"/>
      <w:bookmarkEnd w:id="40"/>
      <w:bookmarkEnd w:id="41"/>
      <w:bookmarkEnd w:id="42"/>
      <w:bookmarkEnd w:id="43"/>
    </w:p>
    <w:p w:rsidR="00301616" w:rsidRPr="00CE3256" w:rsidRDefault="00301616" w:rsidP="00301616">
      <w:pPr>
        <w:ind w:firstLine="709"/>
        <w:jc w:val="both"/>
        <w:rPr>
          <w:sz w:val="28"/>
          <w:szCs w:val="28"/>
        </w:rPr>
      </w:pPr>
      <w:r w:rsidRPr="00CE3256">
        <w:rPr>
          <w:sz w:val="28"/>
          <w:szCs w:val="28"/>
        </w:rPr>
        <w:t>Для того, чтобы однозначно определить экземпляры сущностей будут введены идентификаторы. Данные идентификаторы являются атрибутами целого типа, значения которых уникальны в рамках сущности, а также являются константами. Таким образом, ключами для связи сущностей будут использоваться введенные идентификаторы.</w:t>
      </w:r>
    </w:p>
    <w:p w:rsidR="00301616" w:rsidRPr="00CE3256" w:rsidRDefault="00301616" w:rsidP="00301616">
      <w:pPr>
        <w:ind w:firstLine="709"/>
        <w:jc w:val="both"/>
        <w:rPr>
          <w:sz w:val="28"/>
          <w:szCs w:val="28"/>
        </w:rPr>
      </w:pPr>
      <w:r w:rsidRPr="00CE3256">
        <w:rPr>
          <w:sz w:val="28"/>
          <w:szCs w:val="28"/>
        </w:rPr>
        <w:t>Выберем следующие идентификаторы:</w:t>
      </w:r>
    </w:p>
    <w:p w:rsidR="00301616" w:rsidRPr="00CE3256" w:rsidRDefault="00301616" w:rsidP="00301616">
      <w:pPr>
        <w:pStyle w:val="a0"/>
        <w:numPr>
          <w:ilvl w:val="0"/>
          <w:numId w:val="10"/>
        </w:numPr>
        <w:ind w:left="567" w:firstLine="709"/>
        <w:jc w:val="both"/>
        <w:rPr>
          <w:sz w:val="28"/>
          <w:szCs w:val="28"/>
        </w:rPr>
      </w:pPr>
      <w:proofErr w:type="spellStart"/>
      <w:r w:rsidRPr="00CE3256">
        <w:rPr>
          <w:sz w:val="28"/>
          <w:szCs w:val="28"/>
          <w:lang w:val="en-US"/>
        </w:rPr>
        <w:t>ID_</w:t>
      </w:r>
      <w:r>
        <w:rPr>
          <w:sz w:val="28"/>
          <w:szCs w:val="28"/>
          <w:lang w:val="en-US"/>
        </w:rPr>
        <w:t>priz</w:t>
      </w:r>
      <w:proofErr w:type="spellEnd"/>
      <w:r w:rsidRPr="00CE3256">
        <w:rPr>
          <w:sz w:val="28"/>
          <w:szCs w:val="28"/>
          <w:lang w:val="en-US"/>
        </w:rPr>
        <w:t xml:space="preserve"> – </w:t>
      </w:r>
      <w:r w:rsidRPr="00CE3256">
        <w:rPr>
          <w:sz w:val="28"/>
          <w:szCs w:val="28"/>
        </w:rPr>
        <w:t xml:space="preserve">номер </w:t>
      </w:r>
      <w:r>
        <w:rPr>
          <w:sz w:val="28"/>
          <w:szCs w:val="28"/>
        </w:rPr>
        <w:t>призывника</w:t>
      </w:r>
      <w:r w:rsidRPr="00CE3256">
        <w:rPr>
          <w:sz w:val="28"/>
          <w:szCs w:val="28"/>
        </w:rPr>
        <w:t>;</w:t>
      </w:r>
    </w:p>
    <w:p w:rsidR="00301616" w:rsidRDefault="00301616" w:rsidP="00301616">
      <w:pPr>
        <w:pStyle w:val="a0"/>
        <w:numPr>
          <w:ilvl w:val="0"/>
          <w:numId w:val="10"/>
        </w:numPr>
        <w:ind w:left="567" w:firstLine="709"/>
        <w:jc w:val="both"/>
        <w:rPr>
          <w:sz w:val="28"/>
          <w:szCs w:val="28"/>
        </w:rPr>
      </w:pPr>
      <w:r w:rsidRPr="00CE3256">
        <w:rPr>
          <w:sz w:val="28"/>
          <w:szCs w:val="28"/>
          <w:lang w:val="en-US"/>
        </w:rPr>
        <w:t>ID</w:t>
      </w:r>
      <w:r w:rsidRPr="00CE3256">
        <w:rPr>
          <w:sz w:val="28"/>
          <w:szCs w:val="28"/>
        </w:rPr>
        <w:t>_</w:t>
      </w:r>
      <w:r w:rsidRPr="00CE3256">
        <w:rPr>
          <w:sz w:val="28"/>
          <w:szCs w:val="28"/>
          <w:lang w:val="en-US"/>
        </w:rPr>
        <w:t>doc</w:t>
      </w:r>
      <w:r w:rsidRPr="00CE3256">
        <w:rPr>
          <w:sz w:val="28"/>
          <w:szCs w:val="28"/>
        </w:rPr>
        <w:t xml:space="preserve"> – номер </w:t>
      </w:r>
      <w:r>
        <w:rPr>
          <w:sz w:val="28"/>
          <w:szCs w:val="28"/>
        </w:rPr>
        <w:t>врача</w:t>
      </w:r>
      <w:r w:rsidRPr="00CE3256">
        <w:rPr>
          <w:sz w:val="28"/>
          <w:szCs w:val="28"/>
        </w:rPr>
        <w:t>;</w:t>
      </w:r>
    </w:p>
    <w:p w:rsidR="00301616" w:rsidRDefault="00301616" w:rsidP="00301616">
      <w:pPr>
        <w:pStyle w:val="a0"/>
        <w:numPr>
          <w:ilvl w:val="0"/>
          <w:numId w:val="10"/>
        </w:numPr>
        <w:ind w:left="567" w:firstLine="709"/>
        <w:jc w:val="both"/>
        <w:rPr>
          <w:sz w:val="28"/>
          <w:szCs w:val="28"/>
        </w:rPr>
      </w:pPr>
      <w:proofErr w:type="spellStart"/>
      <w:r>
        <w:rPr>
          <w:sz w:val="28"/>
          <w:szCs w:val="28"/>
          <w:lang w:val="en-US"/>
        </w:rPr>
        <w:t>ID_nap</w:t>
      </w:r>
      <w:proofErr w:type="spellEnd"/>
      <w:r>
        <w:rPr>
          <w:sz w:val="28"/>
          <w:szCs w:val="28"/>
          <w:lang w:val="en-US"/>
        </w:rPr>
        <w:t xml:space="preserve"> </w:t>
      </w:r>
      <w:r w:rsidRPr="00CE3256">
        <w:rPr>
          <w:sz w:val="28"/>
          <w:szCs w:val="28"/>
        </w:rPr>
        <w:t xml:space="preserve">– </w:t>
      </w:r>
      <w:r>
        <w:rPr>
          <w:sz w:val="28"/>
          <w:szCs w:val="28"/>
        </w:rPr>
        <w:t>номер направления</w:t>
      </w:r>
      <w:r>
        <w:rPr>
          <w:sz w:val="28"/>
          <w:szCs w:val="28"/>
          <w:lang w:val="en-US"/>
        </w:rPr>
        <w:t>;</w:t>
      </w:r>
    </w:p>
    <w:p w:rsidR="00301616" w:rsidRPr="00CE3256" w:rsidRDefault="00301616" w:rsidP="00301616">
      <w:pPr>
        <w:pStyle w:val="a0"/>
        <w:numPr>
          <w:ilvl w:val="0"/>
          <w:numId w:val="10"/>
        </w:numPr>
        <w:ind w:left="567" w:firstLine="709"/>
        <w:jc w:val="both"/>
        <w:rPr>
          <w:sz w:val="28"/>
          <w:szCs w:val="28"/>
        </w:rPr>
      </w:pPr>
      <w:r>
        <w:rPr>
          <w:sz w:val="28"/>
          <w:szCs w:val="28"/>
          <w:lang w:val="en-US"/>
        </w:rPr>
        <w:t>ID</w:t>
      </w:r>
      <w:r w:rsidRPr="00787B46">
        <w:rPr>
          <w:sz w:val="28"/>
          <w:szCs w:val="28"/>
        </w:rPr>
        <w:t>_</w:t>
      </w:r>
      <w:r>
        <w:rPr>
          <w:sz w:val="28"/>
          <w:szCs w:val="28"/>
          <w:lang w:val="en-US"/>
        </w:rPr>
        <w:t>login</w:t>
      </w:r>
      <w:r w:rsidRPr="00787B46">
        <w:rPr>
          <w:sz w:val="28"/>
          <w:szCs w:val="28"/>
        </w:rPr>
        <w:t>_</w:t>
      </w:r>
      <w:r>
        <w:rPr>
          <w:sz w:val="28"/>
          <w:szCs w:val="28"/>
          <w:lang w:val="en-US"/>
        </w:rPr>
        <w:t>doc</w:t>
      </w:r>
      <w:r w:rsidRPr="00787B46">
        <w:rPr>
          <w:sz w:val="28"/>
          <w:szCs w:val="28"/>
        </w:rPr>
        <w:t xml:space="preserve"> </w:t>
      </w:r>
      <w:r w:rsidRPr="00CE3256">
        <w:rPr>
          <w:sz w:val="28"/>
          <w:szCs w:val="28"/>
        </w:rPr>
        <w:t>–</w:t>
      </w:r>
      <w:r>
        <w:rPr>
          <w:sz w:val="28"/>
          <w:szCs w:val="28"/>
        </w:rPr>
        <w:t xml:space="preserve"> имя пользователя</w:t>
      </w:r>
      <w:r w:rsidRPr="00787B46">
        <w:rPr>
          <w:sz w:val="28"/>
          <w:szCs w:val="28"/>
        </w:rPr>
        <w:t>;</w:t>
      </w:r>
    </w:p>
    <w:p w:rsidR="00301616" w:rsidRPr="00CE3256" w:rsidRDefault="00301616" w:rsidP="00301616">
      <w:pPr>
        <w:pStyle w:val="a0"/>
        <w:numPr>
          <w:ilvl w:val="0"/>
          <w:numId w:val="10"/>
        </w:numPr>
        <w:ind w:left="567" w:firstLine="709"/>
        <w:jc w:val="both"/>
        <w:rPr>
          <w:sz w:val="28"/>
          <w:szCs w:val="28"/>
          <w:lang w:val="en-US"/>
        </w:rPr>
      </w:pPr>
      <w:proofErr w:type="spellStart"/>
      <w:r w:rsidRPr="00CE3256">
        <w:rPr>
          <w:sz w:val="28"/>
          <w:szCs w:val="28"/>
          <w:lang w:val="en-US"/>
        </w:rPr>
        <w:t>ID_</w:t>
      </w:r>
      <w:r>
        <w:rPr>
          <w:sz w:val="28"/>
          <w:szCs w:val="28"/>
          <w:lang w:val="en-US"/>
        </w:rPr>
        <w:t>category</w:t>
      </w:r>
      <w:proofErr w:type="spellEnd"/>
      <w:r w:rsidRPr="00CE3256">
        <w:rPr>
          <w:sz w:val="28"/>
          <w:szCs w:val="28"/>
          <w:lang w:val="en-US"/>
        </w:rPr>
        <w:t xml:space="preserve"> – </w:t>
      </w:r>
      <w:r w:rsidRPr="00CE3256">
        <w:rPr>
          <w:sz w:val="28"/>
          <w:szCs w:val="28"/>
        </w:rPr>
        <w:t xml:space="preserve">номер </w:t>
      </w:r>
      <w:r>
        <w:rPr>
          <w:sz w:val="28"/>
          <w:szCs w:val="28"/>
        </w:rPr>
        <w:t>категории</w:t>
      </w:r>
      <w:r w:rsidRPr="00CE3256">
        <w:rPr>
          <w:sz w:val="28"/>
          <w:szCs w:val="28"/>
          <w:lang w:val="en-US"/>
        </w:rPr>
        <w:t>;</w:t>
      </w:r>
    </w:p>
    <w:p w:rsidR="00301616" w:rsidRDefault="00301616" w:rsidP="00301616">
      <w:pPr>
        <w:pStyle w:val="a0"/>
        <w:numPr>
          <w:ilvl w:val="0"/>
          <w:numId w:val="10"/>
        </w:numPr>
        <w:ind w:left="567" w:firstLine="709"/>
        <w:jc w:val="both"/>
        <w:rPr>
          <w:sz w:val="28"/>
          <w:szCs w:val="28"/>
        </w:rPr>
      </w:pPr>
      <w:r w:rsidRPr="00CE3256">
        <w:rPr>
          <w:sz w:val="28"/>
          <w:szCs w:val="28"/>
          <w:lang w:val="en-US"/>
        </w:rPr>
        <w:t>ID</w:t>
      </w:r>
      <w:r w:rsidRPr="00CE3256">
        <w:rPr>
          <w:sz w:val="28"/>
          <w:szCs w:val="28"/>
        </w:rPr>
        <w:t>_</w:t>
      </w:r>
      <w:proofErr w:type="spellStart"/>
      <w:r w:rsidRPr="00CE3256">
        <w:rPr>
          <w:sz w:val="28"/>
          <w:szCs w:val="28"/>
          <w:lang w:val="en-US"/>
        </w:rPr>
        <w:t>diag</w:t>
      </w:r>
      <w:proofErr w:type="spellEnd"/>
      <w:r w:rsidRPr="00CE3256">
        <w:rPr>
          <w:sz w:val="28"/>
          <w:szCs w:val="28"/>
        </w:rPr>
        <w:t>– номер диагноза;</w:t>
      </w:r>
    </w:p>
    <w:p w:rsidR="00301616" w:rsidRPr="00CE3256" w:rsidRDefault="00301616" w:rsidP="00301616">
      <w:pPr>
        <w:pStyle w:val="a0"/>
        <w:numPr>
          <w:ilvl w:val="0"/>
          <w:numId w:val="10"/>
        </w:numPr>
        <w:ind w:left="567" w:firstLine="709"/>
        <w:jc w:val="both"/>
        <w:rPr>
          <w:sz w:val="28"/>
          <w:szCs w:val="28"/>
        </w:rPr>
      </w:pPr>
      <w:proofErr w:type="spellStart"/>
      <w:r>
        <w:rPr>
          <w:sz w:val="28"/>
          <w:szCs w:val="28"/>
          <w:lang w:val="en-US"/>
        </w:rPr>
        <w:t>ID_test</w:t>
      </w:r>
      <w:proofErr w:type="spellEnd"/>
      <w:r>
        <w:rPr>
          <w:sz w:val="28"/>
          <w:szCs w:val="28"/>
          <w:lang w:val="en-US"/>
        </w:rPr>
        <w:t xml:space="preserve"> </w:t>
      </w:r>
      <w:r w:rsidRPr="00CE3256">
        <w:rPr>
          <w:sz w:val="28"/>
          <w:szCs w:val="28"/>
        </w:rPr>
        <w:t xml:space="preserve">– номер </w:t>
      </w:r>
      <w:r>
        <w:rPr>
          <w:sz w:val="28"/>
          <w:szCs w:val="28"/>
        </w:rPr>
        <w:t>вопроса</w:t>
      </w:r>
      <w:r>
        <w:rPr>
          <w:sz w:val="28"/>
          <w:szCs w:val="28"/>
          <w:lang w:val="en-US"/>
        </w:rPr>
        <w:t>;</w:t>
      </w:r>
    </w:p>
    <w:p w:rsidR="00301616" w:rsidRPr="00CE3256" w:rsidRDefault="00301616" w:rsidP="00301616">
      <w:pPr>
        <w:pStyle w:val="3"/>
      </w:pPr>
      <w:bookmarkStart w:id="44" w:name="_Toc509954028"/>
      <w:bookmarkStart w:id="45" w:name="_Toc509955300"/>
      <w:bookmarkStart w:id="46" w:name="_Toc512374417"/>
      <w:bookmarkStart w:id="47" w:name="_Toc512374502"/>
      <w:bookmarkStart w:id="48" w:name="_Toc512374925"/>
      <w:bookmarkStart w:id="49" w:name="_Toc512418150"/>
      <w:bookmarkStart w:id="50" w:name="_Toc512424547"/>
      <w:r w:rsidRPr="00CE3256">
        <w:t>Определение атрибутов</w:t>
      </w:r>
      <w:bookmarkEnd w:id="44"/>
      <w:bookmarkEnd w:id="45"/>
      <w:bookmarkEnd w:id="46"/>
      <w:bookmarkEnd w:id="47"/>
      <w:bookmarkEnd w:id="48"/>
      <w:bookmarkEnd w:id="49"/>
      <w:bookmarkEnd w:id="50"/>
    </w:p>
    <w:p w:rsidR="00301616" w:rsidRPr="00CE3256" w:rsidRDefault="00301616" w:rsidP="00301616">
      <w:pPr>
        <w:ind w:firstLine="709"/>
        <w:jc w:val="both"/>
        <w:rPr>
          <w:sz w:val="28"/>
          <w:szCs w:val="28"/>
        </w:rPr>
      </w:pPr>
      <w:r w:rsidRPr="00CE3256">
        <w:rPr>
          <w:sz w:val="28"/>
          <w:szCs w:val="28"/>
        </w:rPr>
        <w:t>Охарактеризуем имеющиеся сущности наборами свойств. А также зафиксируем необходимые наборы свойств, которыми будем характеризовать имеющиеся сущности.</w:t>
      </w:r>
    </w:p>
    <w:p w:rsidR="00301616" w:rsidRPr="00CE3256" w:rsidRDefault="00403D59" w:rsidP="00301616">
      <w:pPr>
        <w:pStyle w:val="a0"/>
        <w:numPr>
          <w:ilvl w:val="0"/>
          <w:numId w:val="20"/>
        </w:numPr>
        <w:ind w:left="567" w:firstLine="709"/>
        <w:jc w:val="both"/>
        <w:rPr>
          <w:sz w:val="28"/>
          <w:szCs w:val="28"/>
        </w:rPr>
      </w:pPr>
      <w:r>
        <w:rPr>
          <w:sz w:val="28"/>
          <w:szCs w:val="28"/>
        </w:rPr>
        <w:t>п</w:t>
      </w:r>
      <w:r w:rsidR="00301616">
        <w:rPr>
          <w:sz w:val="28"/>
          <w:szCs w:val="28"/>
        </w:rPr>
        <w:t>ризывник</w:t>
      </w:r>
      <w:r w:rsidR="00301616" w:rsidRPr="00CE3256">
        <w:rPr>
          <w:sz w:val="28"/>
          <w:szCs w:val="28"/>
        </w:rPr>
        <w:t xml:space="preserve"> - </w:t>
      </w:r>
      <w:proofErr w:type="spellStart"/>
      <w:r w:rsidR="00301616">
        <w:rPr>
          <w:sz w:val="28"/>
          <w:szCs w:val="28"/>
          <w:lang w:val="en-US"/>
        </w:rPr>
        <w:t>ID_priz</w:t>
      </w:r>
      <w:proofErr w:type="spellEnd"/>
      <w:r w:rsidR="00301616">
        <w:rPr>
          <w:sz w:val="28"/>
          <w:szCs w:val="28"/>
        </w:rPr>
        <w:t>;</w:t>
      </w:r>
    </w:p>
    <w:p w:rsidR="00301616" w:rsidRPr="00CE3256" w:rsidRDefault="00301616" w:rsidP="00301616">
      <w:pPr>
        <w:pStyle w:val="a0"/>
        <w:numPr>
          <w:ilvl w:val="0"/>
          <w:numId w:val="20"/>
        </w:numPr>
        <w:ind w:left="567" w:firstLine="709"/>
        <w:jc w:val="both"/>
        <w:rPr>
          <w:sz w:val="28"/>
          <w:szCs w:val="28"/>
        </w:rPr>
      </w:pPr>
      <w:r w:rsidRPr="00CE3256">
        <w:rPr>
          <w:sz w:val="28"/>
          <w:szCs w:val="28"/>
        </w:rPr>
        <w:t xml:space="preserve">ФИО - </w:t>
      </w:r>
      <w:r>
        <w:rPr>
          <w:sz w:val="28"/>
          <w:szCs w:val="28"/>
          <w:lang w:val="en-US"/>
        </w:rPr>
        <w:t>FIO</w:t>
      </w:r>
      <w:r>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д</w:t>
      </w:r>
      <w:r w:rsidR="00301616" w:rsidRPr="00CE3256">
        <w:rPr>
          <w:sz w:val="28"/>
          <w:szCs w:val="28"/>
        </w:rPr>
        <w:t xml:space="preserve">ата рождения </w:t>
      </w:r>
      <w:r w:rsidR="00301616">
        <w:rPr>
          <w:sz w:val="28"/>
          <w:szCs w:val="28"/>
        </w:rPr>
        <w:t>–</w:t>
      </w:r>
      <w:r w:rsidR="00301616" w:rsidRPr="00CE3256">
        <w:rPr>
          <w:sz w:val="28"/>
          <w:szCs w:val="28"/>
        </w:rPr>
        <w:t xml:space="preserve"> </w:t>
      </w:r>
      <w:r w:rsidR="00301616" w:rsidRPr="00CE3256">
        <w:rPr>
          <w:sz w:val="28"/>
          <w:szCs w:val="28"/>
          <w:lang w:val="en-US"/>
        </w:rPr>
        <w:t>Date</w:t>
      </w:r>
      <w:r w:rsidR="0030161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н</w:t>
      </w:r>
      <w:r w:rsidR="00301616" w:rsidRPr="00CE3256">
        <w:rPr>
          <w:sz w:val="28"/>
          <w:szCs w:val="28"/>
        </w:rPr>
        <w:t xml:space="preserve">омер паспорта - </w:t>
      </w:r>
      <w:proofErr w:type="spellStart"/>
      <w:r w:rsidR="00301616" w:rsidRPr="00CE3256">
        <w:rPr>
          <w:sz w:val="28"/>
          <w:szCs w:val="28"/>
          <w:lang w:val="en-US"/>
        </w:rPr>
        <w:t>Num_pasport</w:t>
      </w:r>
      <w:proofErr w:type="spellEnd"/>
      <w:r w:rsidR="0030161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н</w:t>
      </w:r>
      <w:r w:rsidR="00301616" w:rsidRPr="00CE3256">
        <w:rPr>
          <w:sz w:val="28"/>
          <w:szCs w:val="28"/>
        </w:rPr>
        <w:t>омер п</w:t>
      </w:r>
      <w:r w:rsidR="00301616">
        <w:rPr>
          <w:sz w:val="28"/>
          <w:szCs w:val="28"/>
        </w:rPr>
        <w:t>ризывного (военного) билета</w:t>
      </w:r>
      <w:r w:rsidR="00301616" w:rsidRPr="00CE3256">
        <w:rPr>
          <w:sz w:val="28"/>
          <w:szCs w:val="28"/>
        </w:rPr>
        <w:t xml:space="preserve"> </w:t>
      </w:r>
      <w:r w:rsidR="00301616">
        <w:rPr>
          <w:sz w:val="28"/>
          <w:szCs w:val="28"/>
        </w:rPr>
        <w:t>–</w:t>
      </w:r>
      <w:r w:rsidR="00301616" w:rsidRPr="00CE3256">
        <w:rPr>
          <w:sz w:val="28"/>
          <w:szCs w:val="28"/>
        </w:rPr>
        <w:t xml:space="preserve"> </w:t>
      </w:r>
      <w:proofErr w:type="spellStart"/>
      <w:r w:rsidR="00301616">
        <w:rPr>
          <w:sz w:val="28"/>
          <w:szCs w:val="28"/>
          <w:lang w:val="en-US"/>
        </w:rPr>
        <w:t>Nomer</w:t>
      </w:r>
      <w:proofErr w:type="spellEnd"/>
      <w:r w:rsidR="00301616" w:rsidRPr="008B7249">
        <w:rPr>
          <w:sz w:val="28"/>
          <w:szCs w:val="28"/>
        </w:rPr>
        <w:t>_</w:t>
      </w:r>
      <w:proofErr w:type="spellStart"/>
      <w:r w:rsidR="00301616">
        <w:rPr>
          <w:sz w:val="28"/>
          <w:szCs w:val="28"/>
          <w:lang w:val="en-US"/>
        </w:rPr>
        <w:t>priz</w:t>
      </w:r>
      <w:proofErr w:type="spellEnd"/>
      <w:r w:rsidR="00301616">
        <w:rPr>
          <w:sz w:val="28"/>
          <w:szCs w:val="28"/>
        </w:rPr>
        <w:t>;</w:t>
      </w:r>
    </w:p>
    <w:p w:rsidR="00301616" w:rsidRDefault="00403D59" w:rsidP="00301616">
      <w:pPr>
        <w:pStyle w:val="a0"/>
        <w:numPr>
          <w:ilvl w:val="0"/>
          <w:numId w:val="20"/>
        </w:numPr>
        <w:ind w:left="567" w:firstLine="709"/>
        <w:jc w:val="both"/>
        <w:rPr>
          <w:sz w:val="28"/>
          <w:szCs w:val="28"/>
        </w:rPr>
      </w:pPr>
      <w:r>
        <w:rPr>
          <w:sz w:val="28"/>
          <w:szCs w:val="28"/>
        </w:rPr>
        <w:t>а</w:t>
      </w:r>
      <w:r w:rsidR="00301616" w:rsidRPr="00CE3256">
        <w:rPr>
          <w:sz w:val="28"/>
          <w:szCs w:val="28"/>
        </w:rPr>
        <w:t xml:space="preserve">дрес проживания </w:t>
      </w:r>
      <w:r w:rsidR="00301616">
        <w:rPr>
          <w:sz w:val="28"/>
          <w:szCs w:val="28"/>
        </w:rPr>
        <w:t>–</w:t>
      </w:r>
      <w:r w:rsidR="00301616" w:rsidRPr="00CE3256">
        <w:rPr>
          <w:sz w:val="28"/>
          <w:szCs w:val="28"/>
        </w:rPr>
        <w:t xml:space="preserve"> </w:t>
      </w:r>
      <w:proofErr w:type="spellStart"/>
      <w:r w:rsidR="00301616">
        <w:rPr>
          <w:sz w:val="28"/>
          <w:szCs w:val="28"/>
          <w:lang w:val="en-US"/>
        </w:rPr>
        <w:t>Adres</w:t>
      </w:r>
      <w:proofErr w:type="spellEnd"/>
      <w:r w:rsidR="0030161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п</w:t>
      </w:r>
      <w:r w:rsidR="00301616">
        <w:rPr>
          <w:sz w:val="28"/>
          <w:szCs w:val="28"/>
        </w:rPr>
        <w:t xml:space="preserve">рописка – </w:t>
      </w:r>
      <w:r w:rsidR="00301616">
        <w:rPr>
          <w:sz w:val="28"/>
          <w:szCs w:val="28"/>
          <w:lang w:val="en-US"/>
        </w:rPr>
        <w:t>Prop;</w:t>
      </w:r>
    </w:p>
    <w:p w:rsidR="00301616" w:rsidRPr="00CE3256" w:rsidRDefault="00403D59" w:rsidP="00301616">
      <w:pPr>
        <w:pStyle w:val="a0"/>
        <w:numPr>
          <w:ilvl w:val="0"/>
          <w:numId w:val="20"/>
        </w:numPr>
        <w:ind w:left="567" w:firstLine="709"/>
        <w:jc w:val="both"/>
        <w:rPr>
          <w:sz w:val="28"/>
          <w:szCs w:val="28"/>
        </w:rPr>
      </w:pPr>
      <w:r>
        <w:rPr>
          <w:sz w:val="28"/>
          <w:szCs w:val="28"/>
        </w:rPr>
        <w:t>т</w:t>
      </w:r>
      <w:r w:rsidR="00301616" w:rsidRPr="00CE3256">
        <w:rPr>
          <w:sz w:val="28"/>
          <w:szCs w:val="28"/>
        </w:rPr>
        <w:t xml:space="preserve">елефон </w:t>
      </w:r>
      <w:r w:rsidR="00301616">
        <w:rPr>
          <w:sz w:val="28"/>
          <w:szCs w:val="28"/>
        </w:rPr>
        <w:t>–</w:t>
      </w:r>
      <w:r w:rsidR="00301616" w:rsidRPr="00CE3256">
        <w:rPr>
          <w:sz w:val="28"/>
          <w:szCs w:val="28"/>
        </w:rPr>
        <w:t xml:space="preserve"> </w:t>
      </w:r>
      <w:r w:rsidR="00301616" w:rsidRPr="00CE3256">
        <w:rPr>
          <w:sz w:val="28"/>
          <w:szCs w:val="28"/>
          <w:lang w:val="en-US"/>
        </w:rPr>
        <w:t>Phone</w:t>
      </w:r>
      <w:r w:rsidR="00301616">
        <w:rPr>
          <w:sz w:val="28"/>
          <w:szCs w:val="28"/>
        </w:rPr>
        <w:t>;</w:t>
      </w:r>
    </w:p>
    <w:p w:rsidR="00301616" w:rsidRPr="008E3D92" w:rsidRDefault="00403D59" w:rsidP="00301616">
      <w:pPr>
        <w:pStyle w:val="a0"/>
        <w:numPr>
          <w:ilvl w:val="0"/>
          <w:numId w:val="20"/>
        </w:numPr>
        <w:ind w:left="567" w:firstLine="709"/>
        <w:jc w:val="both"/>
        <w:rPr>
          <w:sz w:val="28"/>
          <w:szCs w:val="28"/>
        </w:rPr>
      </w:pPr>
      <w:r>
        <w:rPr>
          <w:sz w:val="28"/>
          <w:szCs w:val="28"/>
        </w:rPr>
        <w:t>д</w:t>
      </w:r>
      <w:r w:rsidR="00301616">
        <w:rPr>
          <w:sz w:val="28"/>
          <w:szCs w:val="28"/>
        </w:rPr>
        <w:t>ата последнего прохождения медкомиссии –</w:t>
      </w:r>
      <w:r w:rsidR="00301616" w:rsidRPr="00CE3256">
        <w:rPr>
          <w:sz w:val="28"/>
          <w:szCs w:val="28"/>
        </w:rPr>
        <w:t xml:space="preserve"> </w:t>
      </w:r>
      <w:r w:rsidR="00301616" w:rsidRPr="00CE3256">
        <w:rPr>
          <w:sz w:val="28"/>
          <w:szCs w:val="28"/>
          <w:lang w:val="en-US"/>
        </w:rPr>
        <w:t>date</w:t>
      </w:r>
      <w:r w:rsidR="00301616" w:rsidRPr="00CE3256">
        <w:rPr>
          <w:sz w:val="28"/>
          <w:szCs w:val="28"/>
        </w:rPr>
        <w:t>_</w:t>
      </w:r>
      <w:proofErr w:type="spellStart"/>
      <w:r w:rsidR="00301616" w:rsidRPr="00CE3256">
        <w:rPr>
          <w:sz w:val="28"/>
          <w:szCs w:val="28"/>
          <w:lang w:val="en-US"/>
        </w:rPr>
        <w:t>viz</w:t>
      </w:r>
      <w:proofErr w:type="spellEnd"/>
      <w:r w:rsidR="00301616">
        <w:rPr>
          <w:sz w:val="28"/>
          <w:szCs w:val="28"/>
        </w:rPr>
        <w:t>;</w:t>
      </w:r>
    </w:p>
    <w:p w:rsidR="00301616" w:rsidRPr="008E3D92" w:rsidRDefault="00403D59" w:rsidP="00301616">
      <w:pPr>
        <w:pStyle w:val="a0"/>
        <w:numPr>
          <w:ilvl w:val="0"/>
          <w:numId w:val="20"/>
        </w:numPr>
        <w:ind w:left="567" w:firstLine="709"/>
        <w:jc w:val="both"/>
        <w:rPr>
          <w:sz w:val="28"/>
          <w:szCs w:val="28"/>
        </w:rPr>
      </w:pPr>
      <w:r>
        <w:rPr>
          <w:sz w:val="28"/>
          <w:szCs w:val="28"/>
        </w:rPr>
        <w:lastRenderedPageBreak/>
        <w:t>а</w:t>
      </w:r>
      <w:r w:rsidR="00301616">
        <w:rPr>
          <w:sz w:val="28"/>
          <w:szCs w:val="28"/>
        </w:rPr>
        <w:t>нализы –</w:t>
      </w:r>
      <w:r w:rsidR="00301616" w:rsidRPr="00CE3256">
        <w:rPr>
          <w:sz w:val="28"/>
          <w:szCs w:val="28"/>
        </w:rPr>
        <w:t xml:space="preserve"> </w:t>
      </w:r>
      <w:r w:rsidR="00301616">
        <w:rPr>
          <w:sz w:val="28"/>
          <w:szCs w:val="28"/>
          <w:lang w:val="en-US"/>
        </w:rPr>
        <w:t>analysis</w:t>
      </w:r>
      <w:r w:rsidR="0030161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в</w:t>
      </w:r>
      <w:r w:rsidR="00301616" w:rsidRPr="00CE3256">
        <w:rPr>
          <w:sz w:val="28"/>
          <w:szCs w:val="28"/>
        </w:rPr>
        <w:t xml:space="preserve">рач - </w:t>
      </w:r>
      <w:proofErr w:type="spellStart"/>
      <w:r w:rsidR="00301616" w:rsidRPr="00CE3256">
        <w:rPr>
          <w:sz w:val="28"/>
          <w:szCs w:val="28"/>
          <w:lang w:val="en-US"/>
        </w:rPr>
        <w:t>ID_doc</w:t>
      </w:r>
      <w:proofErr w:type="spellEnd"/>
      <w:r w:rsidR="00301616">
        <w:rPr>
          <w:sz w:val="28"/>
          <w:szCs w:val="28"/>
        </w:rPr>
        <w:t>;</w:t>
      </w:r>
    </w:p>
    <w:p w:rsidR="00301616" w:rsidRPr="00CE3256" w:rsidRDefault="00301616" w:rsidP="00301616">
      <w:pPr>
        <w:pStyle w:val="a0"/>
        <w:numPr>
          <w:ilvl w:val="0"/>
          <w:numId w:val="20"/>
        </w:numPr>
        <w:ind w:left="567" w:firstLine="709"/>
        <w:jc w:val="both"/>
        <w:rPr>
          <w:sz w:val="28"/>
          <w:szCs w:val="28"/>
        </w:rPr>
      </w:pPr>
      <w:r w:rsidRPr="00CE3256">
        <w:rPr>
          <w:sz w:val="28"/>
          <w:szCs w:val="28"/>
        </w:rPr>
        <w:t xml:space="preserve">ФИО - </w:t>
      </w:r>
      <w:proofErr w:type="spellStart"/>
      <w:r w:rsidRPr="00CE3256">
        <w:rPr>
          <w:sz w:val="28"/>
          <w:szCs w:val="28"/>
          <w:lang w:val="en-US"/>
        </w:rPr>
        <w:t>FIO_doc</w:t>
      </w:r>
      <w:proofErr w:type="spellEnd"/>
      <w:r>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с</w:t>
      </w:r>
      <w:r w:rsidR="00301616" w:rsidRPr="00CE3256">
        <w:rPr>
          <w:sz w:val="28"/>
          <w:szCs w:val="28"/>
        </w:rPr>
        <w:t xml:space="preserve">пециальность </w:t>
      </w:r>
      <w:r w:rsidR="00301616">
        <w:rPr>
          <w:sz w:val="28"/>
          <w:szCs w:val="28"/>
        </w:rPr>
        <w:t>–</w:t>
      </w:r>
      <w:r w:rsidR="00301616" w:rsidRPr="00CE3256">
        <w:rPr>
          <w:sz w:val="28"/>
          <w:szCs w:val="28"/>
        </w:rPr>
        <w:t xml:space="preserve"> </w:t>
      </w:r>
      <w:proofErr w:type="spellStart"/>
      <w:r w:rsidR="00301616" w:rsidRPr="00CE3256">
        <w:rPr>
          <w:sz w:val="28"/>
          <w:szCs w:val="28"/>
          <w:lang w:val="en-US"/>
        </w:rPr>
        <w:t>Specialnost</w:t>
      </w:r>
      <w:proofErr w:type="spellEnd"/>
      <w:r w:rsidR="00301616">
        <w:rPr>
          <w:sz w:val="28"/>
          <w:szCs w:val="28"/>
        </w:rPr>
        <w:t>;</w:t>
      </w:r>
    </w:p>
    <w:p w:rsidR="00301616" w:rsidRDefault="00403D59" w:rsidP="00301616">
      <w:pPr>
        <w:pStyle w:val="a0"/>
        <w:numPr>
          <w:ilvl w:val="0"/>
          <w:numId w:val="20"/>
        </w:numPr>
        <w:ind w:left="567" w:firstLine="709"/>
        <w:jc w:val="both"/>
        <w:rPr>
          <w:sz w:val="28"/>
          <w:szCs w:val="28"/>
        </w:rPr>
      </w:pPr>
      <w:r>
        <w:rPr>
          <w:sz w:val="28"/>
          <w:szCs w:val="28"/>
        </w:rPr>
        <w:t>т</w:t>
      </w:r>
      <w:r w:rsidR="00301616" w:rsidRPr="00CE3256">
        <w:rPr>
          <w:sz w:val="28"/>
          <w:szCs w:val="28"/>
        </w:rPr>
        <w:t xml:space="preserve">елефон </w:t>
      </w:r>
      <w:r w:rsidR="00301616">
        <w:rPr>
          <w:sz w:val="28"/>
          <w:szCs w:val="28"/>
        </w:rPr>
        <w:t>–</w:t>
      </w:r>
      <w:r w:rsidR="00301616" w:rsidRPr="00CE3256">
        <w:rPr>
          <w:sz w:val="28"/>
          <w:szCs w:val="28"/>
        </w:rPr>
        <w:t xml:space="preserve"> </w:t>
      </w:r>
      <w:r w:rsidR="00301616" w:rsidRPr="00CE3256">
        <w:rPr>
          <w:sz w:val="28"/>
          <w:szCs w:val="28"/>
          <w:lang w:val="en-US"/>
        </w:rPr>
        <w:t>Phone</w:t>
      </w:r>
      <w:r w:rsidR="00301616">
        <w:rPr>
          <w:sz w:val="28"/>
          <w:szCs w:val="28"/>
        </w:rPr>
        <w:t>;</w:t>
      </w:r>
    </w:p>
    <w:p w:rsidR="00301616" w:rsidRPr="00787B46" w:rsidRDefault="00403D59" w:rsidP="00301616">
      <w:pPr>
        <w:pStyle w:val="a0"/>
        <w:numPr>
          <w:ilvl w:val="0"/>
          <w:numId w:val="20"/>
        </w:numPr>
        <w:ind w:left="567" w:firstLine="709"/>
        <w:jc w:val="both"/>
        <w:rPr>
          <w:sz w:val="28"/>
          <w:szCs w:val="28"/>
        </w:rPr>
      </w:pPr>
      <w:r>
        <w:rPr>
          <w:sz w:val="28"/>
          <w:szCs w:val="28"/>
        </w:rPr>
        <w:t>и</w:t>
      </w:r>
      <w:r w:rsidR="00301616">
        <w:rPr>
          <w:sz w:val="28"/>
          <w:szCs w:val="28"/>
        </w:rPr>
        <w:t>мя пользователя –</w:t>
      </w:r>
      <w:r w:rsidR="00301616" w:rsidRPr="00CE3256">
        <w:rPr>
          <w:sz w:val="28"/>
          <w:szCs w:val="28"/>
        </w:rPr>
        <w:t xml:space="preserve"> </w:t>
      </w:r>
      <w:r w:rsidR="00301616">
        <w:rPr>
          <w:sz w:val="28"/>
          <w:szCs w:val="28"/>
        </w:rPr>
        <w:t xml:space="preserve"> </w:t>
      </w:r>
      <w:r w:rsidR="00301616">
        <w:rPr>
          <w:sz w:val="28"/>
          <w:szCs w:val="28"/>
          <w:lang w:val="en-US"/>
        </w:rPr>
        <w:t>ID</w:t>
      </w:r>
      <w:r w:rsidR="00301616" w:rsidRPr="00787B46">
        <w:rPr>
          <w:sz w:val="28"/>
          <w:szCs w:val="28"/>
        </w:rPr>
        <w:t>_</w:t>
      </w:r>
      <w:r w:rsidR="00301616">
        <w:rPr>
          <w:sz w:val="28"/>
          <w:szCs w:val="28"/>
          <w:lang w:val="en-US"/>
        </w:rPr>
        <w:t>login</w:t>
      </w:r>
      <w:r w:rsidR="00301616" w:rsidRPr="00787B46">
        <w:rPr>
          <w:sz w:val="28"/>
          <w:szCs w:val="28"/>
        </w:rPr>
        <w:t>_</w:t>
      </w:r>
      <w:r w:rsidR="00301616">
        <w:rPr>
          <w:sz w:val="28"/>
          <w:szCs w:val="28"/>
          <w:lang w:val="en-US"/>
        </w:rPr>
        <w:t>doc</w:t>
      </w:r>
      <w:r w:rsidR="00301616" w:rsidRPr="00787B4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п</w:t>
      </w:r>
      <w:r w:rsidR="00301616">
        <w:rPr>
          <w:sz w:val="28"/>
          <w:szCs w:val="28"/>
        </w:rPr>
        <w:t xml:space="preserve">ароль – </w:t>
      </w:r>
      <w:r w:rsidR="00301616">
        <w:rPr>
          <w:sz w:val="28"/>
          <w:szCs w:val="28"/>
          <w:lang w:val="en-US"/>
        </w:rPr>
        <w:t>Password;</w:t>
      </w:r>
    </w:p>
    <w:p w:rsidR="00301616" w:rsidRDefault="00403D59" w:rsidP="00301616">
      <w:pPr>
        <w:pStyle w:val="a0"/>
        <w:numPr>
          <w:ilvl w:val="0"/>
          <w:numId w:val="20"/>
        </w:numPr>
        <w:ind w:left="567" w:firstLine="709"/>
        <w:jc w:val="both"/>
        <w:rPr>
          <w:sz w:val="28"/>
          <w:szCs w:val="28"/>
        </w:rPr>
      </w:pPr>
      <w:r>
        <w:rPr>
          <w:sz w:val="28"/>
          <w:szCs w:val="28"/>
        </w:rPr>
        <w:t>с</w:t>
      </w:r>
      <w:r w:rsidR="00301616" w:rsidRPr="00CE3256">
        <w:rPr>
          <w:sz w:val="28"/>
          <w:szCs w:val="28"/>
        </w:rPr>
        <w:t xml:space="preserve">правочник </w:t>
      </w:r>
      <w:r w:rsidR="00301616">
        <w:rPr>
          <w:sz w:val="28"/>
          <w:szCs w:val="28"/>
        </w:rPr>
        <w:t>категорий –</w:t>
      </w:r>
      <w:r w:rsidR="00301616" w:rsidRPr="00CE3256">
        <w:rPr>
          <w:sz w:val="28"/>
          <w:szCs w:val="28"/>
        </w:rPr>
        <w:t xml:space="preserve"> </w:t>
      </w:r>
      <w:r w:rsidR="00301616" w:rsidRPr="00CE3256">
        <w:rPr>
          <w:sz w:val="28"/>
          <w:szCs w:val="28"/>
          <w:lang w:val="en-US"/>
        </w:rPr>
        <w:t>ID</w:t>
      </w:r>
      <w:r w:rsidR="00301616" w:rsidRPr="00CE3256">
        <w:rPr>
          <w:sz w:val="28"/>
          <w:szCs w:val="28"/>
        </w:rPr>
        <w:t>_</w:t>
      </w:r>
      <w:r w:rsidR="00301616">
        <w:rPr>
          <w:sz w:val="28"/>
          <w:szCs w:val="28"/>
          <w:lang w:val="en-US"/>
        </w:rPr>
        <w:t>category</w:t>
      </w:r>
      <w:r w:rsidR="00301616">
        <w:rPr>
          <w:sz w:val="28"/>
          <w:szCs w:val="28"/>
        </w:rPr>
        <w:t>;</w:t>
      </w:r>
    </w:p>
    <w:p w:rsidR="00301616" w:rsidRPr="00D62676" w:rsidRDefault="00403D59" w:rsidP="00301616">
      <w:pPr>
        <w:pStyle w:val="a0"/>
        <w:numPr>
          <w:ilvl w:val="0"/>
          <w:numId w:val="20"/>
        </w:numPr>
        <w:ind w:left="567" w:firstLine="709"/>
        <w:jc w:val="both"/>
        <w:rPr>
          <w:sz w:val="28"/>
          <w:szCs w:val="28"/>
        </w:rPr>
      </w:pPr>
      <w:r>
        <w:rPr>
          <w:sz w:val="28"/>
          <w:szCs w:val="28"/>
        </w:rPr>
        <w:t>к</w:t>
      </w:r>
      <w:r w:rsidR="00301616">
        <w:rPr>
          <w:sz w:val="28"/>
          <w:szCs w:val="28"/>
        </w:rPr>
        <w:t xml:space="preserve">атегория </w:t>
      </w:r>
      <w:r w:rsidR="00301616" w:rsidRPr="00CE3256">
        <w:rPr>
          <w:sz w:val="28"/>
          <w:szCs w:val="28"/>
        </w:rPr>
        <w:t xml:space="preserve">– </w:t>
      </w:r>
      <w:r w:rsidR="00301616">
        <w:rPr>
          <w:sz w:val="28"/>
          <w:szCs w:val="28"/>
          <w:lang w:val="en-US"/>
        </w:rPr>
        <w:t>Category;</w:t>
      </w:r>
    </w:p>
    <w:p w:rsidR="00301616" w:rsidRPr="00D62676" w:rsidRDefault="00403D59" w:rsidP="00301616">
      <w:pPr>
        <w:pStyle w:val="a0"/>
        <w:numPr>
          <w:ilvl w:val="0"/>
          <w:numId w:val="20"/>
        </w:numPr>
        <w:ind w:left="567" w:firstLine="709"/>
        <w:jc w:val="both"/>
        <w:rPr>
          <w:sz w:val="28"/>
          <w:szCs w:val="28"/>
        </w:rPr>
      </w:pPr>
      <w:r>
        <w:rPr>
          <w:sz w:val="28"/>
          <w:szCs w:val="28"/>
        </w:rPr>
        <w:t>с</w:t>
      </w:r>
      <w:r w:rsidR="00301616">
        <w:rPr>
          <w:sz w:val="28"/>
          <w:szCs w:val="28"/>
        </w:rPr>
        <w:t xml:space="preserve">правочник направлений </w:t>
      </w:r>
      <w:r w:rsidR="00301616" w:rsidRPr="00CE3256">
        <w:rPr>
          <w:sz w:val="28"/>
          <w:szCs w:val="28"/>
        </w:rPr>
        <w:t xml:space="preserve">– </w:t>
      </w:r>
      <w:proofErr w:type="spellStart"/>
      <w:r w:rsidR="00301616">
        <w:rPr>
          <w:sz w:val="28"/>
          <w:szCs w:val="28"/>
          <w:lang w:val="en-US"/>
        </w:rPr>
        <w:t>ID_rout</w:t>
      </w:r>
      <w:proofErr w:type="spellEnd"/>
      <w:r w:rsidR="00301616">
        <w:rPr>
          <w:sz w:val="28"/>
          <w:szCs w:val="28"/>
          <w:lang w:val="en-US"/>
        </w:rPr>
        <w:t>;</w:t>
      </w:r>
    </w:p>
    <w:p w:rsidR="00301616" w:rsidRPr="0019655B" w:rsidRDefault="00403D59" w:rsidP="00301616">
      <w:pPr>
        <w:pStyle w:val="a0"/>
        <w:numPr>
          <w:ilvl w:val="0"/>
          <w:numId w:val="20"/>
        </w:numPr>
        <w:ind w:left="567" w:firstLine="709"/>
        <w:jc w:val="both"/>
        <w:rPr>
          <w:sz w:val="28"/>
          <w:szCs w:val="28"/>
        </w:rPr>
      </w:pPr>
      <w:r>
        <w:rPr>
          <w:sz w:val="28"/>
          <w:szCs w:val="28"/>
        </w:rPr>
        <w:t>н</w:t>
      </w:r>
      <w:r w:rsidR="00301616">
        <w:rPr>
          <w:sz w:val="28"/>
          <w:szCs w:val="28"/>
        </w:rPr>
        <w:t xml:space="preserve">аправление </w:t>
      </w:r>
      <w:r w:rsidR="00301616" w:rsidRPr="00CE3256">
        <w:rPr>
          <w:sz w:val="28"/>
          <w:szCs w:val="28"/>
        </w:rPr>
        <w:t xml:space="preserve">– </w:t>
      </w:r>
      <w:r w:rsidR="00301616">
        <w:rPr>
          <w:sz w:val="28"/>
          <w:szCs w:val="28"/>
          <w:lang w:val="en-US"/>
        </w:rPr>
        <w:t>Rout;</w:t>
      </w:r>
    </w:p>
    <w:p w:rsidR="00301616" w:rsidRPr="00DE0BE4" w:rsidRDefault="00403D59" w:rsidP="00301616">
      <w:pPr>
        <w:pStyle w:val="a0"/>
        <w:numPr>
          <w:ilvl w:val="0"/>
          <w:numId w:val="20"/>
        </w:numPr>
        <w:ind w:left="567" w:firstLine="709"/>
        <w:jc w:val="both"/>
        <w:rPr>
          <w:sz w:val="28"/>
          <w:szCs w:val="28"/>
        </w:rPr>
      </w:pPr>
      <w:r>
        <w:rPr>
          <w:sz w:val="28"/>
          <w:szCs w:val="28"/>
        </w:rPr>
        <w:t>н</w:t>
      </w:r>
      <w:r w:rsidR="00301616">
        <w:rPr>
          <w:sz w:val="28"/>
          <w:szCs w:val="28"/>
        </w:rPr>
        <w:t xml:space="preserve">омер вопроса – </w:t>
      </w:r>
      <w:r w:rsidR="00301616">
        <w:rPr>
          <w:sz w:val="28"/>
          <w:szCs w:val="28"/>
          <w:lang w:val="en-US"/>
        </w:rPr>
        <w:t>ID</w:t>
      </w:r>
      <w:r w:rsidR="00301616" w:rsidRPr="00DE0BE4">
        <w:rPr>
          <w:sz w:val="28"/>
          <w:szCs w:val="28"/>
        </w:rPr>
        <w:t>_</w:t>
      </w:r>
      <w:r w:rsidR="00301616">
        <w:rPr>
          <w:sz w:val="28"/>
          <w:szCs w:val="28"/>
          <w:lang w:val="en-US"/>
        </w:rPr>
        <w:t>test</w:t>
      </w:r>
      <w:r w:rsidR="00301616" w:rsidRPr="00DE0BE4">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в</w:t>
      </w:r>
      <w:r w:rsidR="00301616">
        <w:rPr>
          <w:sz w:val="28"/>
          <w:szCs w:val="28"/>
        </w:rPr>
        <w:t xml:space="preserve">опрос – </w:t>
      </w:r>
      <w:r w:rsidR="00301616">
        <w:rPr>
          <w:rStyle w:val="shorttext"/>
          <w:sz w:val="28"/>
          <w:szCs w:val="28"/>
          <w:lang w:val="en"/>
        </w:rPr>
        <w:t>Q</w:t>
      </w:r>
      <w:r w:rsidR="00301616" w:rsidRPr="00DE0BE4">
        <w:rPr>
          <w:rStyle w:val="shorttext"/>
          <w:sz w:val="28"/>
          <w:szCs w:val="28"/>
          <w:lang w:val="en"/>
        </w:rPr>
        <w:t>uestion</w:t>
      </w:r>
      <w:r w:rsidR="00301616">
        <w:rPr>
          <w:sz w:val="28"/>
          <w:szCs w:val="28"/>
          <w:lang w:val="en-US"/>
        </w:rPr>
        <w:t>;</w:t>
      </w:r>
    </w:p>
    <w:p w:rsidR="00301616" w:rsidRPr="00CE3256" w:rsidRDefault="00403D59" w:rsidP="00301616">
      <w:pPr>
        <w:pStyle w:val="a0"/>
        <w:numPr>
          <w:ilvl w:val="0"/>
          <w:numId w:val="20"/>
        </w:numPr>
        <w:ind w:left="567" w:firstLine="709"/>
        <w:jc w:val="both"/>
        <w:rPr>
          <w:sz w:val="28"/>
          <w:szCs w:val="28"/>
        </w:rPr>
      </w:pPr>
      <w:r>
        <w:rPr>
          <w:sz w:val="28"/>
          <w:szCs w:val="28"/>
        </w:rPr>
        <w:t>с</w:t>
      </w:r>
      <w:r w:rsidR="00301616" w:rsidRPr="00CE3256">
        <w:rPr>
          <w:sz w:val="28"/>
          <w:szCs w:val="28"/>
        </w:rPr>
        <w:t xml:space="preserve">правочник диагнозов - </w:t>
      </w:r>
      <w:r w:rsidR="00301616" w:rsidRPr="00CE3256">
        <w:rPr>
          <w:sz w:val="28"/>
          <w:szCs w:val="28"/>
          <w:lang w:val="en-US"/>
        </w:rPr>
        <w:t>ID</w:t>
      </w:r>
      <w:r w:rsidR="00301616" w:rsidRPr="00CE3256">
        <w:rPr>
          <w:sz w:val="28"/>
          <w:szCs w:val="28"/>
        </w:rPr>
        <w:t>_</w:t>
      </w:r>
      <w:r w:rsidR="00301616" w:rsidRPr="00CE3256">
        <w:rPr>
          <w:sz w:val="28"/>
          <w:szCs w:val="28"/>
          <w:lang w:val="en-US"/>
        </w:rPr>
        <w:t>table</w:t>
      </w:r>
      <w:r w:rsidR="00301616" w:rsidRPr="00CE3256">
        <w:rPr>
          <w:sz w:val="28"/>
          <w:szCs w:val="28"/>
        </w:rPr>
        <w:t>_</w:t>
      </w:r>
      <w:proofErr w:type="spellStart"/>
      <w:r w:rsidR="00301616" w:rsidRPr="00CE3256">
        <w:rPr>
          <w:sz w:val="28"/>
          <w:szCs w:val="28"/>
          <w:lang w:val="en-US"/>
        </w:rPr>
        <w:t>diag</w:t>
      </w:r>
      <w:proofErr w:type="spellEnd"/>
      <w:r w:rsidR="00301616">
        <w:rPr>
          <w:sz w:val="28"/>
          <w:szCs w:val="28"/>
        </w:rPr>
        <w:t>;</w:t>
      </w:r>
    </w:p>
    <w:p w:rsidR="00301616" w:rsidRPr="00CE3256" w:rsidRDefault="00403D59" w:rsidP="00301616">
      <w:pPr>
        <w:pStyle w:val="a0"/>
        <w:numPr>
          <w:ilvl w:val="0"/>
          <w:numId w:val="20"/>
        </w:numPr>
        <w:ind w:left="567" w:firstLine="709"/>
        <w:jc w:val="both"/>
        <w:rPr>
          <w:sz w:val="28"/>
          <w:szCs w:val="28"/>
        </w:rPr>
      </w:pPr>
      <w:r>
        <w:rPr>
          <w:sz w:val="28"/>
          <w:szCs w:val="28"/>
        </w:rPr>
        <w:t>н</w:t>
      </w:r>
      <w:r w:rsidR="00301616" w:rsidRPr="00CE3256">
        <w:rPr>
          <w:sz w:val="28"/>
          <w:szCs w:val="28"/>
        </w:rPr>
        <w:t xml:space="preserve">азвание диагноза - </w:t>
      </w:r>
      <w:proofErr w:type="spellStart"/>
      <w:r w:rsidR="00301616" w:rsidRPr="00CE3256">
        <w:rPr>
          <w:sz w:val="28"/>
          <w:szCs w:val="28"/>
          <w:lang w:val="en-US"/>
        </w:rPr>
        <w:t>Name_diag</w:t>
      </w:r>
      <w:proofErr w:type="spellEnd"/>
      <w:r w:rsidR="00301616">
        <w:rPr>
          <w:sz w:val="28"/>
          <w:szCs w:val="28"/>
        </w:rPr>
        <w:t>.</w:t>
      </w:r>
    </w:p>
    <w:p w:rsidR="00301616" w:rsidRPr="00CE3256" w:rsidRDefault="00301616" w:rsidP="001F2AC0">
      <w:pPr>
        <w:pStyle w:val="3"/>
      </w:pPr>
      <w:bookmarkStart w:id="51" w:name="_Toc509954029"/>
      <w:bookmarkStart w:id="52" w:name="_Toc509955301"/>
      <w:bookmarkStart w:id="53" w:name="_Toc512374418"/>
      <w:bookmarkStart w:id="54" w:name="_Toc512374503"/>
      <w:bookmarkStart w:id="55" w:name="_Toc512374926"/>
      <w:bookmarkStart w:id="56" w:name="_Toc512418151"/>
      <w:bookmarkStart w:id="57" w:name="_Toc512424548"/>
      <w:r w:rsidRPr="00CE3256">
        <w:t>Описание ограничений целостности</w:t>
      </w:r>
      <w:bookmarkEnd w:id="51"/>
      <w:bookmarkEnd w:id="52"/>
      <w:bookmarkEnd w:id="53"/>
      <w:bookmarkEnd w:id="54"/>
      <w:bookmarkEnd w:id="55"/>
      <w:bookmarkEnd w:id="56"/>
      <w:bookmarkEnd w:id="57"/>
    </w:p>
    <w:p w:rsidR="00301616" w:rsidRPr="00CE3256" w:rsidRDefault="00301616" w:rsidP="00301616">
      <w:pPr>
        <w:ind w:firstLine="709"/>
        <w:jc w:val="both"/>
        <w:rPr>
          <w:sz w:val="28"/>
          <w:szCs w:val="28"/>
        </w:rPr>
      </w:pPr>
      <w:r w:rsidRPr="00CE3256">
        <w:rPr>
          <w:sz w:val="28"/>
          <w:szCs w:val="28"/>
        </w:rPr>
        <w:t xml:space="preserve">Целостность данных – механизм поддержания соответствия базы данных предметной области. В реляционной модели данных определены два базовых требования обеспечения целостности: </w:t>
      </w:r>
    </w:p>
    <w:p w:rsidR="00301616" w:rsidRPr="00CE3256" w:rsidRDefault="00403D59" w:rsidP="00301616">
      <w:pPr>
        <w:pStyle w:val="a0"/>
        <w:numPr>
          <w:ilvl w:val="0"/>
          <w:numId w:val="11"/>
        </w:numPr>
        <w:ind w:left="567" w:firstLine="709"/>
        <w:jc w:val="both"/>
        <w:rPr>
          <w:sz w:val="28"/>
          <w:szCs w:val="28"/>
        </w:rPr>
      </w:pPr>
      <w:r>
        <w:rPr>
          <w:sz w:val="28"/>
          <w:szCs w:val="28"/>
        </w:rPr>
        <w:t>ц</w:t>
      </w:r>
      <w:r w:rsidR="00301616" w:rsidRPr="00CE3256">
        <w:rPr>
          <w:sz w:val="28"/>
          <w:szCs w:val="28"/>
        </w:rPr>
        <w:t>елостность ссылок;</w:t>
      </w:r>
    </w:p>
    <w:p w:rsidR="00301616" w:rsidRPr="00CE3256" w:rsidRDefault="00403D59" w:rsidP="00301616">
      <w:pPr>
        <w:pStyle w:val="a0"/>
        <w:numPr>
          <w:ilvl w:val="0"/>
          <w:numId w:val="11"/>
        </w:numPr>
        <w:ind w:left="567" w:firstLine="709"/>
        <w:jc w:val="both"/>
        <w:rPr>
          <w:sz w:val="28"/>
          <w:szCs w:val="28"/>
        </w:rPr>
      </w:pPr>
      <w:r>
        <w:rPr>
          <w:sz w:val="28"/>
          <w:szCs w:val="28"/>
        </w:rPr>
        <w:t>ц</w:t>
      </w:r>
      <w:r w:rsidR="00301616" w:rsidRPr="00CE3256">
        <w:rPr>
          <w:sz w:val="28"/>
          <w:szCs w:val="28"/>
        </w:rPr>
        <w:t>елостность сущностей.</w:t>
      </w:r>
    </w:p>
    <w:p w:rsidR="00301616" w:rsidRPr="00CE3256" w:rsidRDefault="00301616" w:rsidP="00301616">
      <w:pPr>
        <w:ind w:firstLine="709"/>
        <w:jc w:val="both"/>
        <w:rPr>
          <w:sz w:val="28"/>
          <w:szCs w:val="28"/>
        </w:rPr>
      </w:pPr>
      <w:r w:rsidRPr="00CE3256">
        <w:rPr>
          <w:sz w:val="28"/>
          <w:szCs w:val="28"/>
        </w:rPr>
        <w:t xml:space="preserve">Объект реального мира представляется в реляционной базе данных как кортеж некоторого отношения. Требование целостности по ссылкам состоит в том, что для каждого значения внешнего ключа, появляющегося в дочернем отношении в родительском отношении должен найтись кортеж с таким же значением первичного ключа. Требование целостности сущностей заключается в том, что каждый кортеж любого отношения должен отличаться от любого другого кортежа этого отношения. </w:t>
      </w:r>
    </w:p>
    <w:p w:rsidR="00301616" w:rsidRPr="00CE3256" w:rsidRDefault="00301616" w:rsidP="00301616">
      <w:pPr>
        <w:ind w:firstLine="709"/>
        <w:jc w:val="both"/>
        <w:rPr>
          <w:sz w:val="28"/>
          <w:szCs w:val="28"/>
        </w:rPr>
      </w:pPr>
      <w:r w:rsidRPr="00CE3256">
        <w:rPr>
          <w:sz w:val="28"/>
          <w:szCs w:val="28"/>
        </w:rPr>
        <w:t>Существуют следующие типы ограничений:</w:t>
      </w:r>
    </w:p>
    <w:p w:rsidR="00301616" w:rsidRPr="00CE3256" w:rsidRDefault="00301616" w:rsidP="00301616">
      <w:pPr>
        <w:pStyle w:val="a0"/>
        <w:numPr>
          <w:ilvl w:val="0"/>
          <w:numId w:val="12"/>
        </w:numPr>
        <w:ind w:left="567" w:firstLine="709"/>
        <w:jc w:val="both"/>
        <w:rPr>
          <w:sz w:val="28"/>
          <w:szCs w:val="28"/>
        </w:rPr>
      </w:pPr>
      <w:r w:rsidRPr="00CE3256">
        <w:rPr>
          <w:sz w:val="28"/>
          <w:szCs w:val="28"/>
          <w:lang w:val="en-US"/>
        </w:rPr>
        <w:t>NOT NULL:</w:t>
      </w:r>
    </w:p>
    <w:p w:rsidR="00301616" w:rsidRPr="00CE3256" w:rsidRDefault="00301616" w:rsidP="00301616">
      <w:pPr>
        <w:pStyle w:val="a0"/>
        <w:numPr>
          <w:ilvl w:val="0"/>
          <w:numId w:val="12"/>
        </w:numPr>
        <w:ind w:left="567" w:firstLine="709"/>
        <w:jc w:val="both"/>
        <w:rPr>
          <w:sz w:val="28"/>
          <w:szCs w:val="28"/>
        </w:rPr>
      </w:pPr>
      <w:r w:rsidRPr="00CE3256">
        <w:rPr>
          <w:sz w:val="28"/>
          <w:szCs w:val="28"/>
          <w:lang w:val="en-US"/>
        </w:rPr>
        <w:t>UNIQUE;</w:t>
      </w:r>
    </w:p>
    <w:p w:rsidR="00301616" w:rsidRPr="00CE3256" w:rsidRDefault="00301616" w:rsidP="00301616">
      <w:pPr>
        <w:pStyle w:val="a0"/>
        <w:numPr>
          <w:ilvl w:val="0"/>
          <w:numId w:val="12"/>
        </w:numPr>
        <w:ind w:left="567" w:firstLine="709"/>
        <w:jc w:val="both"/>
        <w:rPr>
          <w:sz w:val="28"/>
          <w:szCs w:val="28"/>
        </w:rPr>
      </w:pPr>
      <w:r w:rsidRPr="00CE3256">
        <w:rPr>
          <w:sz w:val="28"/>
          <w:szCs w:val="28"/>
          <w:lang w:val="en-US"/>
        </w:rPr>
        <w:t>CHECK;</w:t>
      </w:r>
    </w:p>
    <w:p w:rsidR="00301616" w:rsidRPr="00CE3256" w:rsidRDefault="00301616" w:rsidP="00301616">
      <w:pPr>
        <w:pStyle w:val="a0"/>
        <w:numPr>
          <w:ilvl w:val="0"/>
          <w:numId w:val="12"/>
        </w:numPr>
        <w:ind w:left="567" w:firstLine="709"/>
        <w:jc w:val="both"/>
        <w:rPr>
          <w:sz w:val="28"/>
          <w:szCs w:val="28"/>
        </w:rPr>
      </w:pPr>
      <w:r w:rsidRPr="00CE3256">
        <w:rPr>
          <w:sz w:val="28"/>
          <w:szCs w:val="28"/>
          <w:lang w:val="en-US"/>
        </w:rPr>
        <w:t>PRIMARY KEY;</w:t>
      </w:r>
    </w:p>
    <w:p w:rsidR="00301616" w:rsidRPr="00CE3256" w:rsidRDefault="00301616" w:rsidP="00301616">
      <w:pPr>
        <w:pStyle w:val="a0"/>
        <w:numPr>
          <w:ilvl w:val="0"/>
          <w:numId w:val="12"/>
        </w:numPr>
        <w:ind w:left="567" w:firstLine="709"/>
        <w:jc w:val="both"/>
        <w:rPr>
          <w:sz w:val="28"/>
          <w:szCs w:val="28"/>
        </w:rPr>
      </w:pPr>
      <w:r w:rsidRPr="00CE3256">
        <w:rPr>
          <w:sz w:val="28"/>
          <w:szCs w:val="28"/>
          <w:lang w:val="en-US"/>
        </w:rPr>
        <w:t>FOREIGN KEY.</w:t>
      </w:r>
    </w:p>
    <w:p w:rsidR="00301616" w:rsidRPr="00CE3256" w:rsidRDefault="00301616" w:rsidP="00301616">
      <w:pPr>
        <w:ind w:firstLine="709"/>
        <w:jc w:val="both"/>
        <w:rPr>
          <w:sz w:val="28"/>
          <w:szCs w:val="28"/>
        </w:rPr>
      </w:pPr>
      <w:r w:rsidRPr="00CE3256">
        <w:rPr>
          <w:sz w:val="28"/>
          <w:szCs w:val="28"/>
        </w:rPr>
        <w:t>В разрабатываемой базе данных необходимы следующие ограничения:</w:t>
      </w:r>
    </w:p>
    <w:p w:rsidR="00301616" w:rsidRPr="00787B46" w:rsidRDefault="00301616" w:rsidP="00301616">
      <w:pPr>
        <w:pStyle w:val="a0"/>
        <w:numPr>
          <w:ilvl w:val="0"/>
          <w:numId w:val="13"/>
        </w:numPr>
        <w:ind w:left="567" w:firstLine="709"/>
        <w:jc w:val="both"/>
        <w:rPr>
          <w:sz w:val="28"/>
          <w:szCs w:val="28"/>
        </w:rPr>
      </w:pPr>
      <w:r w:rsidRPr="00CE3256">
        <w:rPr>
          <w:sz w:val="28"/>
          <w:szCs w:val="28"/>
        </w:rPr>
        <w:t>Первичные</w:t>
      </w:r>
      <w:r w:rsidRPr="00787B46">
        <w:rPr>
          <w:sz w:val="28"/>
          <w:szCs w:val="28"/>
        </w:rPr>
        <w:t xml:space="preserve"> </w:t>
      </w:r>
      <w:r w:rsidRPr="00CE3256">
        <w:rPr>
          <w:sz w:val="28"/>
          <w:szCs w:val="28"/>
        </w:rPr>
        <w:t>ключи</w:t>
      </w:r>
      <w:r w:rsidRPr="00787B46">
        <w:rPr>
          <w:sz w:val="28"/>
          <w:szCs w:val="28"/>
        </w:rPr>
        <w:t xml:space="preserve"> «</w:t>
      </w:r>
      <w:r w:rsidRPr="00CE3256">
        <w:rPr>
          <w:sz w:val="28"/>
          <w:szCs w:val="28"/>
          <w:lang w:val="en-US"/>
        </w:rPr>
        <w:t>ID</w:t>
      </w:r>
      <w:r w:rsidRPr="00787B46">
        <w:rPr>
          <w:sz w:val="28"/>
          <w:szCs w:val="28"/>
        </w:rPr>
        <w:t>_</w:t>
      </w:r>
      <w:proofErr w:type="spellStart"/>
      <w:r>
        <w:rPr>
          <w:sz w:val="28"/>
          <w:szCs w:val="28"/>
          <w:lang w:val="en-US"/>
        </w:rPr>
        <w:t>priz</w:t>
      </w:r>
      <w:proofErr w:type="spellEnd"/>
      <w:r w:rsidRPr="00787B46">
        <w:rPr>
          <w:sz w:val="28"/>
          <w:szCs w:val="28"/>
        </w:rPr>
        <w:t>», «</w:t>
      </w:r>
      <w:r w:rsidRPr="00CE3256">
        <w:rPr>
          <w:sz w:val="28"/>
          <w:szCs w:val="28"/>
          <w:lang w:val="en-US"/>
        </w:rPr>
        <w:t>ID</w:t>
      </w:r>
      <w:r w:rsidRPr="00787B46">
        <w:rPr>
          <w:sz w:val="28"/>
          <w:szCs w:val="28"/>
        </w:rPr>
        <w:t>_</w:t>
      </w:r>
      <w:r w:rsidRPr="00CE3256">
        <w:rPr>
          <w:sz w:val="28"/>
          <w:szCs w:val="28"/>
          <w:lang w:val="en-US"/>
        </w:rPr>
        <w:t>doc</w:t>
      </w:r>
      <w:r w:rsidRPr="00787B46">
        <w:rPr>
          <w:sz w:val="28"/>
          <w:szCs w:val="28"/>
        </w:rPr>
        <w:t>», «</w:t>
      </w:r>
      <w:r>
        <w:rPr>
          <w:sz w:val="28"/>
          <w:szCs w:val="28"/>
          <w:lang w:val="en-US"/>
        </w:rPr>
        <w:t>ID</w:t>
      </w:r>
      <w:r w:rsidRPr="00787B46">
        <w:rPr>
          <w:sz w:val="28"/>
          <w:szCs w:val="28"/>
        </w:rPr>
        <w:t>_</w:t>
      </w:r>
      <w:r>
        <w:rPr>
          <w:sz w:val="28"/>
          <w:szCs w:val="28"/>
          <w:lang w:val="en-US"/>
        </w:rPr>
        <w:t>login</w:t>
      </w:r>
      <w:r w:rsidRPr="00787B46">
        <w:rPr>
          <w:sz w:val="28"/>
          <w:szCs w:val="28"/>
        </w:rPr>
        <w:t>_</w:t>
      </w:r>
      <w:r>
        <w:rPr>
          <w:sz w:val="28"/>
          <w:szCs w:val="28"/>
          <w:lang w:val="en-US"/>
        </w:rPr>
        <w:t>doc</w:t>
      </w:r>
      <w:r w:rsidRPr="00787B46">
        <w:rPr>
          <w:sz w:val="28"/>
          <w:szCs w:val="28"/>
        </w:rPr>
        <w:t>», «</w:t>
      </w:r>
      <w:r w:rsidRPr="00CE3256">
        <w:rPr>
          <w:sz w:val="28"/>
          <w:szCs w:val="28"/>
          <w:lang w:val="en-US"/>
        </w:rPr>
        <w:t>ID</w:t>
      </w:r>
      <w:r w:rsidRPr="00787B46">
        <w:rPr>
          <w:sz w:val="28"/>
          <w:szCs w:val="28"/>
        </w:rPr>
        <w:t>_</w:t>
      </w:r>
      <w:r w:rsidRPr="00CE3256">
        <w:rPr>
          <w:sz w:val="28"/>
          <w:szCs w:val="28"/>
          <w:lang w:val="en-US"/>
        </w:rPr>
        <w:t>table</w:t>
      </w:r>
      <w:r w:rsidRPr="00787B46">
        <w:rPr>
          <w:sz w:val="28"/>
          <w:szCs w:val="28"/>
        </w:rPr>
        <w:t>_</w:t>
      </w:r>
      <w:r>
        <w:rPr>
          <w:sz w:val="28"/>
          <w:szCs w:val="28"/>
          <w:lang w:val="en-US"/>
        </w:rPr>
        <w:t>category</w:t>
      </w:r>
      <w:r>
        <w:rPr>
          <w:sz w:val="28"/>
          <w:szCs w:val="28"/>
        </w:rPr>
        <w:t xml:space="preserve">», </w:t>
      </w:r>
      <w:r w:rsidRPr="00787B46">
        <w:rPr>
          <w:sz w:val="28"/>
          <w:szCs w:val="28"/>
        </w:rPr>
        <w:t>«</w:t>
      </w:r>
      <w:r w:rsidRPr="00CE3256">
        <w:rPr>
          <w:sz w:val="28"/>
          <w:szCs w:val="28"/>
          <w:lang w:val="en-US"/>
        </w:rPr>
        <w:t>ID</w:t>
      </w:r>
      <w:r w:rsidRPr="00787B46">
        <w:rPr>
          <w:sz w:val="28"/>
          <w:szCs w:val="28"/>
        </w:rPr>
        <w:t>_</w:t>
      </w:r>
      <w:r>
        <w:rPr>
          <w:sz w:val="28"/>
          <w:szCs w:val="28"/>
          <w:lang w:val="en-US"/>
        </w:rPr>
        <w:t>test</w:t>
      </w:r>
      <w:proofErr w:type="gramStart"/>
      <w:r w:rsidRPr="00787B46">
        <w:rPr>
          <w:sz w:val="28"/>
          <w:szCs w:val="28"/>
        </w:rPr>
        <w:t xml:space="preserve">», </w:t>
      </w:r>
      <w:r>
        <w:rPr>
          <w:sz w:val="28"/>
          <w:szCs w:val="28"/>
        </w:rPr>
        <w:t xml:space="preserve"> </w:t>
      </w:r>
      <w:r w:rsidRPr="00787B46">
        <w:rPr>
          <w:sz w:val="28"/>
          <w:szCs w:val="28"/>
        </w:rPr>
        <w:t>«</w:t>
      </w:r>
      <w:proofErr w:type="gramEnd"/>
      <w:r w:rsidRPr="00CE3256">
        <w:rPr>
          <w:sz w:val="28"/>
          <w:szCs w:val="28"/>
          <w:lang w:val="en-US"/>
        </w:rPr>
        <w:t>ID</w:t>
      </w:r>
      <w:r w:rsidRPr="00787B46">
        <w:rPr>
          <w:sz w:val="28"/>
          <w:szCs w:val="28"/>
        </w:rPr>
        <w:t>_</w:t>
      </w:r>
      <w:r>
        <w:rPr>
          <w:sz w:val="28"/>
          <w:szCs w:val="28"/>
          <w:lang w:val="en-US"/>
        </w:rPr>
        <w:t>nap</w:t>
      </w:r>
      <w:r w:rsidRPr="00787B46">
        <w:rPr>
          <w:sz w:val="28"/>
          <w:szCs w:val="28"/>
        </w:rPr>
        <w:t xml:space="preserve">», </w:t>
      </w:r>
      <w:r w:rsidRPr="00CE3256">
        <w:rPr>
          <w:sz w:val="28"/>
          <w:szCs w:val="28"/>
        </w:rPr>
        <w:t>и</w:t>
      </w:r>
      <w:r w:rsidRPr="00787B46">
        <w:rPr>
          <w:sz w:val="28"/>
          <w:szCs w:val="28"/>
        </w:rPr>
        <w:t xml:space="preserve"> «</w:t>
      </w:r>
      <w:r w:rsidRPr="00CE3256">
        <w:rPr>
          <w:sz w:val="28"/>
          <w:szCs w:val="28"/>
          <w:lang w:val="en-US"/>
        </w:rPr>
        <w:t>ID</w:t>
      </w:r>
      <w:r w:rsidRPr="00787B46">
        <w:rPr>
          <w:sz w:val="28"/>
          <w:szCs w:val="28"/>
        </w:rPr>
        <w:t>_</w:t>
      </w:r>
      <w:r w:rsidRPr="00CE3256">
        <w:rPr>
          <w:sz w:val="28"/>
          <w:szCs w:val="28"/>
          <w:lang w:val="en-US"/>
        </w:rPr>
        <w:t>table</w:t>
      </w:r>
      <w:r w:rsidRPr="00787B46">
        <w:rPr>
          <w:sz w:val="28"/>
          <w:szCs w:val="28"/>
        </w:rPr>
        <w:t>_</w:t>
      </w:r>
      <w:proofErr w:type="spellStart"/>
      <w:r w:rsidRPr="00CE3256">
        <w:rPr>
          <w:sz w:val="28"/>
          <w:szCs w:val="28"/>
          <w:lang w:val="en-US"/>
        </w:rPr>
        <w:t>diag</w:t>
      </w:r>
      <w:proofErr w:type="spellEnd"/>
      <w:r w:rsidRPr="00787B46">
        <w:rPr>
          <w:sz w:val="28"/>
          <w:szCs w:val="28"/>
        </w:rPr>
        <w:t xml:space="preserve">» </w:t>
      </w:r>
      <w:r w:rsidRPr="00CE3256">
        <w:rPr>
          <w:sz w:val="28"/>
          <w:szCs w:val="28"/>
        </w:rPr>
        <w:t>должны</w:t>
      </w:r>
      <w:r w:rsidRPr="00787B46">
        <w:rPr>
          <w:sz w:val="28"/>
          <w:szCs w:val="28"/>
        </w:rPr>
        <w:t xml:space="preserve"> </w:t>
      </w:r>
      <w:r w:rsidRPr="00CE3256">
        <w:rPr>
          <w:sz w:val="28"/>
          <w:szCs w:val="28"/>
        </w:rPr>
        <w:t>быть</w:t>
      </w:r>
      <w:r w:rsidRPr="00787B46">
        <w:rPr>
          <w:sz w:val="28"/>
          <w:szCs w:val="28"/>
        </w:rPr>
        <w:t xml:space="preserve"> </w:t>
      </w:r>
      <w:r w:rsidRPr="00CE3256">
        <w:rPr>
          <w:sz w:val="28"/>
          <w:szCs w:val="28"/>
        </w:rPr>
        <w:t>уникальными</w:t>
      </w:r>
      <w:r w:rsidRPr="00787B46">
        <w:rPr>
          <w:sz w:val="28"/>
          <w:szCs w:val="28"/>
        </w:rPr>
        <w:t>;</w:t>
      </w:r>
    </w:p>
    <w:p w:rsidR="00301616" w:rsidRDefault="00301616" w:rsidP="00301616">
      <w:pPr>
        <w:rPr>
          <w:sz w:val="28"/>
          <w:szCs w:val="28"/>
        </w:rPr>
      </w:pPr>
      <w:r w:rsidRPr="00CE3256">
        <w:rPr>
          <w:sz w:val="28"/>
          <w:szCs w:val="28"/>
        </w:rPr>
        <w:t xml:space="preserve">Ограничение </w:t>
      </w:r>
      <w:r w:rsidRPr="00CE3256">
        <w:rPr>
          <w:sz w:val="28"/>
          <w:szCs w:val="28"/>
          <w:lang w:val="en-US"/>
        </w:rPr>
        <w:t>NOT</w:t>
      </w:r>
      <w:r w:rsidRPr="00CE3256">
        <w:rPr>
          <w:sz w:val="28"/>
          <w:szCs w:val="28"/>
        </w:rPr>
        <w:t xml:space="preserve"> </w:t>
      </w:r>
      <w:r w:rsidRPr="00CE3256">
        <w:rPr>
          <w:sz w:val="28"/>
          <w:szCs w:val="28"/>
          <w:lang w:val="en-US"/>
        </w:rPr>
        <w:t>NULL</w:t>
      </w:r>
      <w:r w:rsidRPr="00CE3256">
        <w:rPr>
          <w:sz w:val="28"/>
          <w:szCs w:val="28"/>
        </w:rPr>
        <w:t>, для всех элементов базы.</w:t>
      </w:r>
    </w:p>
    <w:p w:rsidR="00301616" w:rsidRDefault="00301616" w:rsidP="00301616">
      <w:r>
        <w:br w:type="page"/>
      </w:r>
    </w:p>
    <w:p w:rsidR="00EA0FBE" w:rsidRPr="00CE3256" w:rsidRDefault="00EA0FBE" w:rsidP="001F2AC0">
      <w:pPr>
        <w:pStyle w:val="3"/>
      </w:pPr>
      <w:bookmarkStart w:id="58" w:name="_Toc509954036"/>
      <w:bookmarkStart w:id="59" w:name="_Toc509955302"/>
      <w:bookmarkStart w:id="60" w:name="_Toc512374419"/>
      <w:bookmarkStart w:id="61" w:name="_Toc512374504"/>
      <w:bookmarkStart w:id="62" w:name="_Toc512374927"/>
      <w:bookmarkStart w:id="63" w:name="_Toc512418152"/>
      <w:bookmarkStart w:id="64" w:name="_Toc512424549"/>
      <w:r w:rsidRPr="00CE3256">
        <w:lastRenderedPageBreak/>
        <w:t>Логическая модель данных</w:t>
      </w:r>
      <w:bookmarkEnd w:id="58"/>
      <w:bookmarkEnd w:id="59"/>
      <w:bookmarkEnd w:id="60"/>
      <w:bookmarkEnd w:id="61"/>
      <w:bookmarkEnd w:id="62"/>
      <w:bookmarkEnd w:id="63"/>
      <w:bookmarkEnd w:id="64"/>
    </w:p>
    <w:p w:rsidR="00917E46" w:rsidRPr="00CE3256" w:rsidRDefault="00917E46" w:rsidP="00380E30">
      <w:pPr>
        <w:ind w:firstLine="709"/>
        <w:jc w:val="both"/>
        <w:rPr>
          <w:sz w:val="28"/>
          <w:szCs w:val="28"/>
        </w:rPr>
      </w:pPr>
      <w:r w:rsidRPr="00CE3256">
        <w:rPr>
          <w:sz w:val="28"/>
          <w:szCs w:val="28"/>
        </w:rPr>
        <w:t>Логическая модель данных описывает понятия предметной области, их взаимосвязь, а также ограничения на данные, налагаемые предметной областью.</w:t>
      </w:r>
    </w:p>
    <w:p w:rsidR="00EF1F23" w:rsidRPr="00CE3256" w:rsidRDefault="00EF1F23" w:rsidP="00380E30">
      <w:pPr>
        <w:ind w:firstLine="709"/>
        <w:jc w:val="both"/>
        <w:rPr>
          <w:sz w:val="28"/>
          <w:szCs w:val="28"/>
        </w:rPr>
      </w:pPr>
      <w:r w:rsidRPr="00CE3256">
        <w:rPr>
          <w:sz w:val="28"/>
          <w:szCs w:val="28"/>
        </w:rPr>
        <w:t>Основными компонентами логической модели являются сущности, атрибуты и связи. Каждый атрибут является характеристикой сущности, описанием ее свойств. Связи показывают, как сущности соотносятся друг с другом логически.</w:t>
      </w:r>
    </w:p>
    <w:p w:rsidR="00891F3C" w:rsidRDefault="004F3AE2" w:rsidP="00380E30">
      <w:pPr>
        <w:ind w:firstLine="709"/>
        <w:jc w:val="both"/>
        <w:rPr>
          <w:sz w:val="28"/>
          <w:szCs w:val="28"/>
        </w:rPr>
      </w:pPr>
      <w:r w:rsidRPr="00CE3256">
        <w:rPr>
          <w:sz w:val="28"/>
          <w:szCs w:val="28"/>
        </w:rPr>
        <w:t xml:space="preserve">Для построения логической модели использовалось программное обеспечение </w:t>
      </w:r>
      <w:r w:rsidRPr="00CE3256">
        <w:rPr>
          <w:sz w:val="28"/>
          <w:szCs w:val="28"/>
          <w:lang w:val="en-US"/>
        </w:rPr>
        <w:t>Microsoft</w:t>
      </w:r>
      <w:r w:rsidRPr="00CE3256">
        <w:rPr>
          <w:sz w:val="28"/>
          <w:szCs w:val="28"/>
        </w:rPr>
        <w:t xml:space="preserve"> </w:t>
      </w:r>
      <w:r w:rsidRPr="00CE3256">
        <w:rPr>
          <w:sz w:val="28"/>
          <w:szCs w:val="28"/>
          <w:lang w:val="en-US"/>
        </w:rPr>
        <w:t>Visio</w:t>
      </w:r>
      <w:r w:rsidR="00CA2523">
        <w:rPr>
          <w:sz w:val="28"/>
          <w:szCs w:val="28"/>
        </w:rPr>
        <w:t xml:space="preserve"> 2016</w:t>
      </w:r>
      <w:r w:rsidR="003548BF">
        <w:rPr>
          <w:sz w:val="28"/>
          <w:szCs w:val="28"/>
        </w:rPr>
        <w:t xml:space="preserve"> (</w:t>
      </w:r>
      <w:r w:rsidR="00D27738">
        <w:rPr>
          <w:sz w:val="28"/>
          <w:szCs w:val="28"/>
        </w:rPr>
        <w:t>Приложение Б</w:t>
      </w:r>
      <w:r w:rsidR="00514F12">
        <w:rPr>
          <w:sz w:val="28"/>
          <w:szCs w:val="28"/>
        </w:rPr>
        <w:t>, рисунок 1</w:t>
      </w:r>
      <w:r w:rsidR="003548BF">
        <w:rPr>
          <w:sz w:val="28"/>
          <w:szCs w:val="28"/>
        </w:rPr>
        <w:t>)</w:t>
      </w:r>
      <w:r w:rsidRPr="00CE3256">
        <w:rPr>
          <w:sz w:val="28"/>
          <w:szCs w:val="28"/>
        </w:rPr>
        <w:t>.</w:t>
      </w:r>
    </w:p>
    <w:p w:rsidR="00712787" w:rsidRDefault="00712787" w:rsidP="00380E30">
      <w:pPr>
        <w:spacing w:after="200"/>
        <w:rPr>
          <w:sz w:val="28"/>
          <w:szCs w:val="28"/>
        </w:rPr>
      </w:pPr>
      <w:r>
        <w:rPr>
          <w:sz w:val="28"/>
          <w:szCs w:val="28"/>
        </w:rPr>
        <w:br w:type="page"/>
      </w:r>
    </w:p>
    <w:p w:rsidR="00EA0FBE" w:rsidRPr="00CE3256" w:rsidRDefault="00EA0FBE" w:rsidP="001F2AC0">
      <w:pPr>
        <w:pStyle w:val="3"/>
      </w:pPr>
      <w:bookmarkStart w:id="65" w:name="_Toc509954037"/>
      <w:bookmarkStart w:id="66" w:name="_Toc509955303"/>
      <w:bookmarkStart w:id="67" w:name="_Toc512374420"/>
      <w:bookmarkStart w:id="68" w:name="_Toc512374505"/>
      <w:bookmarkStart w:id="69" w:name="_Toc512374928"/>
      <w:bookmarkStart w:id="70" w:name="_Toc512418153"/>
      <w:bookmarkStart w:id="71" w:name="_Toc512424550"/>
      <w:r w:rsidRPr="00CE3256">
        <w:lastRenderedPageBreak/>
        <w:t>Физическая модель данных</w:t>
      </w:r>
      <w:bookmarkEnd w:id="65"/>
      <w:bookmarkEnd w:id="66"/>
      <w:bookmarkEnd w:id="67"/>
      <w:bookmarkEnd w:id="68"/>
      <w:bookmarkEnd w:id="69"/>
      <w:bookmarkEnd w:id="70"/>
      <w:bookmarkEnd w:id="71"/>
    </w:p>
    <w:p w:rsidR="00623B5D" w:rsidRPr="00CE3256" w:rsidRDefault="00623B5D" w:rsidP="00380E30">
      <w:pPr>
        <w:ind w:firstLine="709"/>
        <w:jc w:val="both"/>
        <w:rPr>
          <w:sz w:val="28"/>
          <w:szCs w:val="28"/>
        </w:rPr>
      </w:pPr>
      <w:r w:rsidRPr="00CE3256">
        <w:rPr>
          <w:sz w:val="28"/>
          <w:szCs w:val="28"/>
        </w:rPr>
        <w:t xml:space="preserve">Для построения физической модели данных использовался </w:t>
      </w:r>
      <w:r w:rsidRPr="00CE3256">
        <w:rPr>
          <w:sz w:val="28"/>
          <w:szCs w:val="28"/>
          <w:lang w:val="en-US"/>
        </w:rPr>
        <w:t>Microsoft</w:t>
      </w:r>
      <w:r w:rsidRPr="00CE3256">
        <w:rPr>
          <w:sz w:val="28"/>
          <w:szCs w:val="28"/>
        </w:rPr>
        <w:t xml:space="preserve"> </w:t>
      </w:r>
      <w:r w:rsidRPr="00CE3256">
        <w:rPr>
          <w:sz w:val="28"/>
          <w:szCs w:val="28"/>
          <w:lang w:val="en-US"/>
        </w:rPr>
        <w:t>Visio</w:t>
      </w:r>
      <w:r w:rsidRPr="00CE3256">
        <w:rPr>
          <w:sz w:val="28"/>
          <w:szCs w:val="28"/>
        </w:rPr>
        <w:t xml:space="preserve"> 201</w:t>
      </w:r>
      <w:r w:rsidR="008B7249" w:rsidRPr="008B7249">
        <w:rPr>
          <w:sz w:val="28"/>
          <w:szCs w:val="28"/>
        </w:rPr>
        <w:t>6</w:t>
      </w:r>
      <w:r w:rsidRPr="00CE3256">
        <w:rPr>
          <w:sz w:val="28"/>
          <w:szCs w:val="28"/>
        </w:rPr>
        <w:t>. Данная программа имеет два уровня представлена модели – логический и физический. На логическом уровне данные не связаны с конкретной системой управления данными. Физический уровень данных – по существу отображение системного каталога, который зависит от конкретной реализации системы управления базой данных. На физическом уровне объекты базы данных могут называться так, как того требуют ограничения</w:t>
      </w:r>
      <w:r w:rsidR="001E02C3" w:rsidRPr="00CE3256">
        <w:rPr>
          <w:sz w:val="28"/>
          <w:szCs w:val="28"/>
        </w:rPr>
        <w:t>. На логическом уровне можно этим объектам дать синонимы – имена более понятные неспециалистам, в том числе на кириллице и с использованием специальных символов.</w:t>
      </w:r>
    </w:p>
    <w:p w:rsidR="001E02C3" w:rsidRDefault="005D74EC" w:rsidP="00380E30">
      <w:pPr>
        <w:ind w:firstLine="709"/>
        <w:jc w:val="both"/>
        <w:rPr>
          <w:sz w:val="28"/>
          <w:szCs w:val="28"/>
        </w:rPr>
      </w:pPr>
      <w:r>
        <w:rPr>
          <w:sz w:val="28"/>
          <w:szCs w:val="28"/>
        </w:rPr>
        <w:t xml:space="preserve">Физическая модель приведена на рисунке </w:t>
      </w:r>
      <w:bookmarkStart w:id="72" w:name="_GoBack"/>
      <w:bookmarkEnd w:id="72"/>
      <w:r>
        <w:rPr>
          <w:sz w:val="28"/>
          <w:szCs w:val="28"/>
        </w:rPr>
        <w:t>п</w:t>
      </w:r>
      <w:r w:rsidR="00D27738">
        <w:rPr>
          <w:sz w:val="28"/>
          <w:szCs w:val="28"/>
        </w:rPr>
        <w:t>риложение Б</w:t>
      </w:r>
      <w:r w:rsidR="00514F12">
        <w:rPr>
          <w:sz w:val="28"/>
          <w:szCs w:val="28"/>
        </w:rPr>
        <w:t>, рисунок 2</w:t>
      </w:r>
      <w:r w:rsidR="00E854B1" w:rsidRPr="00CE3256">
        <w:rPr>
          <w:sz w:val="28"/>
          <w:szCs w:val="28"/>
        </w:rPr>
        <w:t>.</w:t>
      </w:r>
    </w:p>
    <w:p w:rsidR="009D3DE1" w:rsidRPr="00CE3256" w:rsidRDefault="009D3DE1" w:rsidP="009D3DE1">
      <w:pPr>
        <w:ind w:firstLine="709"/>
        <w:jc w:val="both"/>
        <w:rPr>
          <w:sz w:val="28"/>
          <w:szCs w:val="28"/>
        </w:rPr>
      </w:pPr>
      <w:r>
        <w:rPr>
          <w:sz w:val="28"/>
          <w:szCs w:val="28"/>
        </w:rPr>
        <w:t xml:space="preserve">Для данной модели была выбрана СУБД </w:t>
      </w:r>
      <w:r>
        <w:rPr>
          <w:sz w:val="28"/>
          <w:szCs w:val="28"/>
          <w:lang w:val="en-US"/>
        </w:rPr>
        <w:t>Microsoft</w:t>
      </w:r>
      <w:r w:rsidRPr="009D3DE1">
        <w:rPr>
          <w:sz w:val="28"/>
          <w:szCs w:val="28"/>
        </w:rPr>
        <w:t xml:space="preserve"> </w:t>
      </w:r>
      <w:r>
        <w:rPr>
          <w:sz w:val="28"/>
          <w:szCs w:val="28"/>
          <w:lang w:val="en-US"/>
        </w:rPr>
        <w:t>SQL</w:t>
      </w:r>
      <w:r>
        <w:rPr>
          <w:sz w:val="28"/>
          <w:szCs w:val="28"/>
        </w:rPr>
        <w:t>.</w:t>
      </w:r>
    </w:p>
    <w:p w:rsidR="0010214C" w:rsidRDefault="0010214C" w:rsidP="00380E30">
      <w:r>
        <w:br w:type="page"/>
      </w:r>
    </w:p>
    <w:p w:rsidR="00460680" w:rsidRPr="00CE3256" w:rsidRDefault="00D22853" w:rsidP="0074759C">
      <w:pPr>
        <w:pStyle w:val="2"/>
        <w:spacing w:after="120"/>
      </w:pPr>
      <w:bookmarkStart w:id="73" w:name="_Toc512424551"/>
      <w:r w:rsidRPr="00CE3256">
        <w:lastRenderedPageBreak/>
        <w:t>Разработка моделей ОО ПС</w:t>
      </w:r>
      <w:bookmarkEnd w:id="73"/>
    </w:p>
    <w:p w:rsidR="00062D77" w:rsidRPr="00CE3256" w:rsidRDefault="00062D77" w:rsidP="00380E30">
      <w:pPr>
        <w:ind w:firstLine="709"/>
        <w:jc w:val="both"/>
        <w:rPr>
          <w:sz w:val="28"/>
          <w:szCs w:val="28"/>
        </w:rPr>
      </w:pPr>
      <w:r w:rsidRPr="00CE3256">
        <w:rPr>
          <w:sz w:val="28"/>
          <w:szCs w:val="28"/>
        </w:rPr>
        <w:t xml:space="preserve">Для проектирования программных систем была использована </w:t>
      </w:r>
      <w:r w:rsidR="006D5EB4" w:rsidRPr="00CE3256">
        <w:rPr>
          <w:sz w:val="28"/>
          <w:szCs w:val="28"/>
          <w:lang w:val="en-US"/>
        </w:rPr>
        <w:t>Microsoft</w:t>
      </w:r>
      <w:r w:rsidR="006D5EB4" w:rsidRPr="00CE3256">
        <w:rPr>
          <w:sz w:val="28"/>
          <w:szCs w:val="28"/>
        </w:rPr>
        <w:t xml:space="preserve"> </w:t>
      </w:r>
      <w:r w:rsidR="006D5EB4" w:rsidRPr="00CE3256">
        <w:rPr>
          <w:sz w:val="28"/>
          <w:szCs w:val="28"/>
          <w:lang w:val="en-US"/>
        </w:rPr>
        <w:t>Visio</w:t>
      </w:r>
      <w:r w:rsidR="006D5EB4" w:rsidRPr="00CE3256">
        <w:rPr>
          <w:sz w:val="28"/>
          <w:szCs w:val="28"/>
        </w:rPr>
        <w:t xml:space="preserve"> 201</w:t>
      </w:r>
      <w:r w:rsidR="00D34766">
        <w:rPr>
          <w:sz w:val="28"/>
          <w:szCs w:val="28"/>
        </w:rPr>
        <w:t>6</w:t>
      </w:r>
      <w:r w:rsidRPr="00CE3256">
        <w:rPr>
          <w:sz w:val="28"/>
          <w:szCs w:val="28"/>
        </w:rPr>
        <w:t>.</w:t>
      </w:r>
    </w:p>
    <w:p w:rsidR="00062D77" w:rsidRPr="00CE3256" w:rsidRDefault="00062D77" w:rsidP="00380E30">
      <w:pPr>
        <w:ind w:firstLine="709"/>
        <w:jc w:val="both"/>
        <w:rPr>
          <w:sz w:val="28"/>
          <w:szCs w:val="28"/>
        </w:rPr>
      </w:pPr>
      <w:r w:rsidRPr="00CE3256">
        <w:rPr>
          <w:sz w:val="28"/>
          <w:szCs w:val="28"/>
        </w:rPr>
        <w:t xml:space="preserve">В распоряжении проектировщика </w:t>
      </w:r>
      <w:r w:rsidR="006D5EB4" w:rsidRPr="00CE3256">
        <w:rPr>
          <w:sz w:val="28"/>
          <w:szCs w:val="28"/>
          <w:lang w:val="en-US"/>
        </w:rPr>
        <w:t>Microsoft</w:t>
      </w:r>
      <w:r w:rsidR="006D5EB4" w:rsidRPr="00CE3256">
        <w:rPr>
          <w:sz w:val="28"/>
          <w:szCs w:val="28"/>
        </w:rPr>
        <w:t xml:space="preserve"> </w:t>
      </w:r>
      <w:r w:rsidR="006D5EB4" w:rsidRPr="00CE3256">
        <w:rPr>
          <w:sz w:val="28"/>
          <w:szCs w:val="28"/>
          <w:lang w:val="en-US"/>
        </w:rPr>
        <w:t>Visio</w:t>
      </w:r>
      <w:r w:rsidR="006D5EB4" w:rsidRPr="00CE3256">
        <w:rPr>
          <w:sz w:val="28"/>
          <w:szCs w:val="28"/>
        </w:rPr>
        <w:t xml:space="preserve"> 201</w:t>
      </w:r>
      <w:r w:rsidR="00D34766">
        <w:rPr>
          <w:sz w:val="28"/>
          <w:szCs w:val="28"/>
        </w:rPr>
        <w:t>6</w:t>
      </w:r>
      <w:r w:rsidRPr="00CE3256">
        <w:rPr>
          <w:sz w:val="28"/>
          <w:szCs w:val="28"/>
        </w:rPr>
        <w:t xml:space="preserve"> предоставляет следующие типы диаграмм:</w:t>
      </w:r>
    </w:p>
    <w:p w:rsidR="00062D77" w:rsidRPr="00CE3256" w:rsidRDefault="00403D59" w:rsidP="00380E30">
      <w:pPr>
        <w:pStyle w:val="a0"/>
        <w:numPr>
          <w:ilvl w:val="0"/>
          <w:numId w:val="4"/>
        </w:numPr>
        <w:ind w:left="567" w:firstLine="709"/>
        <w:jc w:val="both"/>
        <w:rPr>
          <w:sz w:val="28"/>
          <w:szCs w:val="28"/>
        </w:rPr>
      </w:pPr>
      <w:r>
        <w:rPr>
          <w:sz w:val="28"/>
          <w:szCs w:val="28"/>
          <w:lang w:val="en-US"/>
        </w:rPr>
        <w:t>use c</w:t>
      </w:r>
      <w:r w:rsidR="00062D77" w:rsidRPr="00CE3256">
        <w:rPr>
          <w:sz w:val="28"/>
          <w:szCs w:val="28"/>
          <w:lang w:val="en-US"/>
        </w:rPr>
        <w:t>ase (</w:t>
      </w:r>
      <w:r w:rsidR="001C08C2" w:rsidRPr="00CE3256">
        <w:rPr>
          <w:sz w:val="28"/>
          <w:szCs w:val="28"/>
        </w:rPr>
        <w:t>диаграммы прецедентов</w:t>
      </w:r>
      <w:r w:rsidR="00062D77" w:rsidRPr="00CE3256">
        <w:rPr>
          <w:sz w:val="28"/>
          <w:szCs w:val="28"/>
          <w:lang w:val="en-US"/>
        </w:rPr>
        <w:t>)</w:t>
      </w:r>
      <w:r w:rsidR="00062D77" w:rsidRPr="00CE3256">
        <w:rPr>
          <w:sz w:val="28"/>
          <w:szCs w:val="28"/>
        </w:rPr>
        <w:t>;</w:t>
      </w:r>
    </w:p>
    <w:p w:rsidR="00062D77" w:rsidRPr="00CE3256" w:rsidRDefault="00403D59" w:rsidP="00380E30">
      <w:pPr>
        <w:pStyle w:val="a0"/>
        <w:numPr>
          <w:ilvl w:val="0"/>
          <w:numId w:val="4"/>
        </w:numPr>
        <w:ind w:left="567" w:firstLine="709"/>
        <w:jc w:val="both"/>
        <w:rPr>
          <w:sz w:val="28"/>
          <w:szCs w:val="28"/>
        </w:rPr>
      </w:pPr>
      <w:r>
        <w:rPr>
          <w:sz w:val="28"/>
          <w:szCs w:val="28"/>
          <w:lang w:val="en-US"/>
        </w:rPr>
        <w:t>a</w:t>
      </w:r>
      <w:r w:rsidR="00062D77" w:rsidRPr="00CE3256">
        <w:rPr>
          <w:sz w:val="28"/>
          <w:szCs w:val="28"/>
          <w:lang w:val="en-US"/>
        </w:rPr>
        <w:t>ctivity (</w:t>
      </w:r>
      <w:r w:rsidR="00062D77" w:rsidRPr="00CE3256">
        <w:rPr>
          <w:sz w:val="28"/>
          <w:szCs w:val="28"/>
        </w:rPr>
        <w:t>диаграммы активности</w:t>
      </w:r>
      <w:r w:rsidR="00062D77" w:rsidRPr="00CE3256">
        <w:rPr>
          <w:sz w:val="28"/>
          <w:szCs w:val="28"/>
          <w:lang w:val="en-US"/>
        </w:rPr>
        <w:t>)</w:t>
      </w:r>
      <w:r w:rsidR="00062D77" w:rsidRPr="00CE3256">
        <w:rPr>
          <w:sz w:val="28"/>
          <w:szCs w:val="28"/>
        </w:rPr>
        <w:t>;</w:t>
      </w:r>
    </w:p>
    <w:p w:rsidR="00062D77" w:rsidRPr="00CE3256" w:rsidRDefault="00403D59" w:rsidP="00380E30">
      <w:pPr>
        <w:pStyle w:val="a0"/>
        <w:numPr>
          <w:ilvl w:val="0"/>
          <w:numId w:val="4"/>
        </w:numPr>
        <w:ind w:left="567" w:firstLine="709"/>
        <w:jc w:val="both"/>
        <w:rPr>
          <w:sz w:val="28"/>
          <w:szCs w:val="28"/>
        </w:rPr>
      </w:pPr>
      <w:r>
        <w:rPr>
          <w:sz w:val="28"/>
          <w:szCs w:val="28"/>
          <w:lang w:val="en-US"/>
        </w:rPr>
        <w:t>s</w:t>
      </w:r>
      <w:r w:rsidR="001C08C2" w:rsidRPr="00CE3256">
        <w:rPr>
          <w:sz w:val="28"/>
          <w:szCs w:val="28"/>
          <w:lang w:val="en-US"/>
        </w:rPr>
        <w:t>equence (</w:t>
      </w:r>
      <w:r w:rsidR="001C08C2" w:rsidRPr="00CE3256">
        <w:rPr>
          <w:sz w:val="28"/>
          <w:szCs w:val="28"/>
        </w:rPr>
        <w:t>диаграммы последовательностей</w:t>
      </w:r>
      <w:r w:rsidR="001C08C2" w:rsidRPr="00CE3256">
        <w:rPr>
          <w:sz w:val="28"/>
          <w:szCs w:val="28"/>
          <w:lang w:val="en-US"/>
        </w:rPr>
        <w:t>)</w:t>
      </w:r>
      <w:r w:rsidR="001C08C2" w:rsidRPr="00CE3256">
        <w:rPr>
          <w:sz w:val="28"/>
          <w:szCs w:val="28"/>
        </w:rPr>
        <w:t>;</w:t>
      </w:r>
    </w:p>
    <w:p w:rsidR="001C08C2" w:rsidRPr="00247026" w:rsidRDefault="00403D59" w:rsidP="00247026">
      <w:pPr>
        <w:pStyle w:val="a0"/>
        <w:numPr>
          <w:ilvl w:val="0"/>
          <w:numId w:val="4"/>
        </w:numPr>
        <w:ind w:left="567" w:firstLine="709"/>
        <w:jc w:val="both"/>
        <w:rPr>
          <w:sz w:val="28"/>
          <w:szCs w:val="28"/>
        </w:rPr>
      </w:pPr>
      <w:r>
        <w:rPr>
          <w:sz w:val="28"/>
          <w:szCs w:val="28"/>
          <w:lang w:val="en-US"/>
        </w:rPr>
        <w:t>c</w:t>
      </w:r>
      <w:r w:rsidR="001C08C2" w:rsidRPr="00CE3256">
        <w:rPr>
          <w:sz w:val="28"/>
          <w:szCs w:val="28"/>
          <w:lang w:val="en-US"/>
        </w:rPr>
        <w:t>lass</w:t>
      </w:r>
      <w:r w:rsidR="001C08C2" w:rsidRPr="00CE3256">
        <w:rPr>
          <w:sz w:val="28"/>
          <w:szCs w:val="28"/>
        </w:rPr>
        <w:t xml:space="preserve"> (диаграммы классов);</w:t>
      </w:r>
    </w:p>
    <w:p w:rsidR="00712787" w:rsidRDefault="001F2AC0" w:rsidP="001F2AC0">
      <w:pPr>
        <w:pStyle w:val="3"/>
      </w:pPr>
      <w:bookmarkStart w:id="74" w:name="_Toc509954039"/>
      <w:bookmarkStart w:id="75" w:name="_Toc509955305"/>
      <w:r>
        <w:t xml:space="preserve"> </w:t>
      </w:r>
      <w:bookmarkStart w:id="76" w:name="_Toc512374422"/>
      <w:bookmarkStart w:id="77" w:name="_Toc512374507"/>
      <w:bookmarkStart w:id="78" w:name="_Toc512374930"/>
      <w:bookmarkStart w:id="79" w:name="_Toc512418155"/>
      <w:bookmarkStart w:id="80" w:name="_Toc512424552"/>
      <w:r w:rsidR="00E102E0">
        <w:t>Р</w:t>
      </w:r>
      <w:r w:rsidR="00712787" w:rsidRPr="00CE3256">
        <w:t>а</w:t>
      </w:r>
      <w:r w:rsidR="00E102E0">
        <w:t>зра</w:t>
      </w:r>
      <w:r w:rsidR="00712787" w:rsidRPr="00CE3256">
        <w:t xml:space="preserve">ботка диаграммы </w:t>
      </w:r>
      <w:r w:rsidR="00712787">
        <w:t>слоев</w:t>
      </w:r>
      <w:bookmarkEnd w:id="74"/>
      <w:bookmarkEnd w:id="75"/>
      <w:bookmarkEnd w:id="76"/>
      <w:bookmarkEnd w:id="77"/>
      <w:bookmarkEnd w:id="78"/>
      <w:bookmarkEnd w:id="79"/>
      <w:bookmarkEnd w:id="80"/>
    </w:p>
    <w:p w:rsidR="00C47947" w:rsidRDefault="00C47947" w:rsidP="00380E30">
      <w:pPr>
        <w:ind w:firstLine="567"/>
        <w:jc w:val="both"/>
        <w:rPr>
          <w:sz w:val="28"/>
          <w:szCs w:val="28"/>
        </w:rPr>
      </w:pPr>
      <w:r w:rsidRPr="00E652E4">
        <w:rPr>
          <w:sz w:val="28"/>
          <w:szCs w:val="28"/>
        </w:rPr>
        <w:t>Схема слоев упорядочивает физические артефакты системы в логические, абстрактные группы, называемые слоями. Слои описывают основные компоненты системы или задачи, выполняемые этими артефактами. Каждый слой может также содержать вложенные слои, описывающие более подробные задачи.</w:t>
      </w:r>
    </w:p>
    <w:p w:rsidR="00C47947" w:rsidRPr="00E652E4" w:rsidRDefault="00C47947" w:rsidP="00380E30">
      <w:pPr>
        <w:ind w:firstLine="567"/>
        <w:jc w:val="both"/>
        <w:rPr>
          <w:sz w:val="28"/>
          <w:szCs w:val="28"/>
        </w:rPr>
      </w:pPr>
      <w:r w:rsidRPr="00E652E4">
        <w:rPr>
          <w:sz w:val="28"/>
          <w:szCs w:val="28"/>
        </w:rPr>
        <w:t>Между слоями можно установить зависимости. Эти зависимости, представленные в виде стрелок, показывают, какие слои могут использовать функци</w:t>
      </w:r>
      <w:r>
        <w:rPr>
          <w:sz w:val="28"/>
          <w:szCs w:val="28"/>
        </w:rPr>
        <w:t>и и процессы</w:t>
      </w:r>
      <w:r w:rsidRPr="00E652E4">
        <w:rPr>
          <w:sz w:val="28"/>
          <w:szCs w:val="28"/>
        </w:rPr>
        <w:t>, представленные другими слоями. Упорядочивая системы в слои, описывающие различные функции, схемы слоев помогают изучать, повторно использовать и обслуживать код.</w:t>
      </w:r>
    </w:p>
    <w:p w:rsidR="00C47947" w:rsidRPr="00E652E4" w:rsidRDefault="00C47947" w:rsidP="00380E30">
      <w:pPr>
        <w:ind w:firstLine="567"/>
        <w:rPr>
          <w:sz w:val="28"/>
          <w:szCs w:val="28"/>
        </w:rPr>
      </w:pPr>
      <w:r w:rsidRPr="00E652E4">
        <w:rPr>
          <w:sz w:val="28"/>
          <w:szCs w:val="28"/>
        </w:rPr>
        <w:t>С помощью схемы слоев можно также выполнять следующие задачи:</w:t>
      </w:r>
    </w:p>
    <w:p w:rsidR="00C47947" w:rsidRPr="00E652E4" w:rsidRDefault="00C47947" w:rsidP="00380E30">
      <w:pPr>
        <w:pStyle w:val="a0"/>
        <w:numPr>
          <w:ilvl w:val="0"/>
          <w:numId w:val="23"/>
        </w:numPr>
        <w:ind w:left="0" w:firstLine="567"/>
        <w:jc w:val="both"/>
        <w:rPr>
          <w:sz w:val="28"/>
          <w:szCs w:val="28"/>
        </w:rPr>
      </w:pPr>
      <w:r w:rsidRPr="00E652E4">
        <w:rPr>
          <w:sz w:val="28"/>
          <w:szCs w:val="28"/>
        </w:rPr>
        <w:t>представлять существующую или предполагаемую логическую архитектуру системы;</w:t>
      </w:r>
    </w:p>
    <w:p w:rsidR="00C47947" w:rsidRPr="00E652E4" w:rsidRDefault="00C47947" w:rsidP="00380E30">
      <w:pPr>
        <w:pStyle w:val="a0"/>
        <w:numPr>
          <w:ilvl w:val="0"/>
          <w:numId w:val="23"/>
        </w:numPr>
        <w:ind w:left="0" w:firstLine="567"/>
        <w:jc w:val="both"/>
        <w:rPr>
          <w:sz w:val="28"/>
          <w:szCs w:val="28"/>
        </w:rPr>
      </w:pPr>
      <w:r w:rsidRPr="00E652E4">
        <w:rPr>
          <w:sz w:val="28"/>
          <w:szCs w:val="28"/>
        </w:rPr>
        <w:t>выявлять конфликты между существующим кодом и предполагаемой архитектурой;</w:t>
      </w:r>
    </w:p>
    <w:p w:rsidR="00C47947" w:rsidRPr="00E652E4" w:rsidRDefault="00C47947" w:rsidP="00380E30">
      <w:pPr>
        <w:pStyle w:val="a0"/>
        <w:numPr>
          <w:ilvl w:val="0"/>
          <w:numId w:val="23"/>
        </w:numPr>
        <w:ind w:left="0" w:firstLine="567"/>
        <w:jc w:val="both"/>
        <w:rPr>
          <w:sz w:val="28"/>
          <w:szCs w:val="28"/>
        </w:rPr>
      </w:pPr>
      <w:r w:rsidRPr="00E652E4">
        <w:rPr>
          <w:sz w:val="28"/>
          <w:szCs w:val="28"/>
        </w:rPr>
        <w:t>визуализировать влияние изменений на предполагаемую архитектуру при обновлении или развитии системы;</w:t>
      </w:r>
    </w:p>
    <w:p w:rsidR="00C47947" w:rsidRDefault="00C47947" w:rsidP="00380E30">
      <w:pPr>
        <w:pStyle w:val="a0"/>
        <w:numPr>
          <w:ilvl w:val="0"/>
          <w:numId w:val="23"/>
        </w:numPr>
        <w:ind w:left="0" w:firstLine="567"/>
        <w:jc w:val="both"/>
        <w:rPr>
          <w:sz w:val="28"/>
          <w:szCs w:val="28"/>
        </w:rPr>
      </w:pPr>
      <w:r w:rsidRPr="00E652E4">
        <w:rPr>
          <w:sz w:val="28"/>
          <w:szCs w:val="28"/>
        </w:rPr>
        <w:t>дополнительно контролировать предполагаемую архитектуру в процессе разработки и обслуживания кода за счет добавления проверки операций возврата и построения.</w:t>
      </w:r>
    </w:p>
    <w:p w:rsidR="00C47947" w:rsidRDefault="00C47947" w:rsidP="00380E30">
      <w:pPr>
        <w:ind w:firstLine="567"/>
        <w:jc w:val="both"/>
        <w:rPr>
          <w:sz w:val="28"/>
          <w:szCs w:val="28"/>
        </w:rPr>
      </w:pPr>
      <w:r>
        <w:rPr>
          <w:sz w:val="28"/>
          <w:szCs w:val="28"/>
        </w:rPr>
        <w:t>Элементы схемы слоев:</w:t>
      </w:r>
    </w:p>
    <w:p w:rsidR="00C47947" w:rsidRDefault="00C47947" w:rsidP="00380E30">
      <w:pPr>
        <w:pStyle w:val="a0"/>
        <w:numPr>
          <w:ilvl w:val="0"/>
          <w:numId w:val="24"/>
        </w:numPr>
        <w:ind w:left="0" w:firstLine="567"/>
        <w:jc w:val="both"/>
        <w:rPr>
          <w:sz w:val="28"/>
          <w:szCs w:val="28"/>
        </w:rPr>
      </w:pPr>
      <w:r w:rsidRPr="00E56360">
        <w:rPr>
          <w:sz w:val="28"/>
          <w:szCs w:val="28"/>
        </w:rPr>
        <w:t>уровень</w:t>
      </w:r>
      <w:r>
        <w:rPr>
          <w:sz w:val="28"/>
          <w:szCs w:val="28"/>
        </w:rPr>
        <w:t xml:space="preserve"> – совокупность артефактов в системе</w:t>
      </w:r>
      <w:r w:rsidRPr="00E56360">
        <w:rPr>
          <w:sz w:val="28"/>
          <w:szCs w:val="28"/>
        </w:rPr>
        <w:t>;</w:t>
      </w:r>
    </w:p>
    <w:p w:rsidR="00C47947" w:rsidRPr="00E56360" w:rsidRDefault="00C47947" w:rsidP="00380E30">
      <w:pPr>
        <w:pStyle w:val="a0"/>
        <w:numPr>
          <w:ilvl w:val="0"/>
          <w:numId w:val="24"/>
        </w:numPr>
        <w:ind w:left="0" w:firstLine="567"/>
        <w:jc w:val="both"/>
        <w:rPr>
          <w:sz w:val="28"/>
          <w:szCs w:val="28"/>
        </w:rPr>
      </w:pPr>
      <w:r>
        <w:rPr>
          <w:sz w:val="28"/>
          <w:szCs w:val="28"/>
        </w:rPr>
        <w:t>артефакт – пространства имен, классы, методы и так далее;</w:t>
      </w:r>
    </w:p>
    <w:p w:rsidR="006B4465" w:rsidRDefault="00C47947" w:rsidP="00380E30">
      <w:pPr>
        <w:pStyle w:val="a0"/>
        <w:numPr>
          <w:ilvl w:val="0"/>
          <w:numId w:val="24"/>
        </w:numPr>
        <w:ind w:left="0" w:firstLine="567"/>
        <w:jc w:val="both"/>
        <w:rPr>
          <w:sz w:val="28"/>
          <w:szCs w:val="28"/>
        </w:rPr>
      </w:pPr>
      <w:r w:rsidRPr="00E56360">
        <w:rPr>
          <w:sz w:val="28"/>
          <w:szCs w:val="28"/>
        </w:rPr>
        <w:t>зависимость</w:t>
      </w:r>
      <w:r>
        <w:rPr>
          <w:sz w:val="28"/>
          <w:szCs w:val="28"/>
        </w:rPr>
        <w:t xml:space="preserve"> – указывает, какие слои могут использовать функции других слоев и наоборот, если зависимость двусторонняя</w:t>
      </w:r>
      <w:r w:rsidRPr="00E56360">
        <w:rPr>
          <w:sz w:val="28"/>
          <w:szCs w:val="28"/>
        </w:rPr>
        <w:t>;</w:t>
      </w:r>
    </w:p>
    <w:p w:rsidR="00571834" w:rsidRDefault="00C47947" w:rsidP="00380E30">
      <w:pPr>
        <w:pStyle w:val="a0"/>
        <w:numPr>
          <w:ilvl w:val="0"/>
          <w:numId w:val="24"/>
        </w:numPr>
        <w:ind w:left="0" w:firstLine="567"/>
        <w:jc w:val="both"/>
        <w:rPr>
          <w:sz w:val="28"/>
          <w:szCs w:val="28"/>
        </w:rPr>
      </w:pPr>
      <w:r w:rsidRPr="006B4465">
        <w:rPr>
          <w:sz w:val="28"/>
          <w:szCs w:val="28"/>
        </w:rPr>
        <w:t>комментарий – добавляет примечания к схеме или элементам.</w:t>
      </w:r>
    </w:p>
    <w:p w:rsidR="006B4465" w:rsidRDefault="006B4465" w:rsidP="006B4465">
      <w:pPr>
        <w:ind w:firstLine="567"/>
        <w:jc w:val="both"/>
        <w:rPr>
          <w:sz w:val="28"/>
          <w:szCs w:val="28"/>
        </w:rPr>
      </w:pPr>
      <w:r>
        <w:rPr>
          <w:sz w:val="28"/>
          <w:szCs w:val="28"/>
        </w:rPr>
        <w:t xml:space="preserve">Для разработки приложения был выбран язык программирования (ЯП): </w:t>
      </w:r>
      <w:r>
        <w:rPr>
          <w:sz w:val="28"/>
          <w:szCs w:val="28"/>
          <w:lang w:val="en-US"/>
        </w:rPr>
        <w:t>C</w:t>
      </w:r>
      <w:r w:rsidRPr="002D251A">
        <w:rPr>
          <w:sz w:val="28"/>
          <w:szCs w:val="28"/>
        </w:rPr>
        <w:t>#</w:t>
      </w:r>
      <w:r>
        <w:rPr>
          <w:sz w:val="28"/>
          <w:szCs w:val="28"/>
        </w:rPr>
        <w:t>.</w:t>
      </w:r>
    </w:p>
    <w:p w:rsidR="006B4465" w:rsidRPr="006B4465" w:rsidRDefault="006B4465" w:rsidP="006B4465">
      <w:pPr>
        <w:pStyle w:val="a0"/>
        <w:ind w:left="567"/>
        <w:jc w:val="both"/>
        <w:rPr>
          <w:sz w:val="28"/>
          <w:szCs w:val="28"/>
        </w:rPr>
      </w:pPr>
      <w:r>
        <w:rPr>
          <w:sz w:val="28"/>
          <w:szCs w:val="28"/>
          <w:lang w:val="en-US"/>
        </w:rPr>
        <w:t>C</w:t>
      </w:r>
      <w:r w:rsidRPr="002D251A">
        <w:rPr>
          <w:sz w:val="28"/>
          <w:szCs w:val="28"/>
        </w:rPr>
        <w:t># -</w:t>
      </w:r>
      <w:r>
        <w:rPr>
          <w:sz w:val="28"/>
          <w:szCs w:val="28"/>
        </w:rPr>
        <w:t xml:space="preserve"> высокоуровневый,</w:t>
      </w:r>
      <w:r w:rsidRPr="002D251A">
        <w:rPr>
          <w:sz w:val="28"/>
          <w:szCs w:val="28"/>
        </w:rPr>
        <w:t xml:space="preserve"> </w:t>
      </w:r>
      <w:r w:rsidRPr="008D20BD">
        <w:rPr>
          <w:sz w:val="28"/>
          <w:szCs w:val="28"/>
        </w:rPr>
        <w:t xml:space="preserve">объектно-ориентированный язык программирования. </w:t>
      </w:r>
      <w:r>
        <w:rPr>
          <w:sz w:val="28"/>
          <w:szCs w:val="28"/>
        </w:rPr>
        <w:t>Имеет C-подобный</w:t>
      </w:r>
      <w:r w:rsidRPr="008D20BD">
        <w:rPr>
          <w:sz w:val="28"/>
          <w:szCs w:val="28"/>
        </w:rPr>
        <w:t xml:space="preserve"> синтакс</w:t>
      </w:r>
      <w:r>
        <w:rPr>
          <w:sz w:val="28"/>
          <w:szCs w:val="28"/>
        </w:rPr>
        <w:t>ис</w:t>
      </w:r>
      <w:r w:rsidRPr="008D20BD">
        <w:rPr>
          <w:sz w:val="28"/>
          <w:szCs w:val="28"/>
        </w:rPr>
        <w:t xml:space="preserve">, </w:t>
      </w:r>
      <w:r>
        <w:rPr>
          <w:sz w:val="28"/>
          <w:szCs w:val="28"/>
        </w:rPr>
        <w:t xml:space="preserve">который </w:t>
      </w:r>
      <w:r w:rsidRPr="008D20BD">
        <w:rPr>
          <w:sz w:val="28"/>
          <w:szCs w:val="28"/>
        </w:rPr>
        <w:t xml:space="preserve">наиболее близок к C++ и </w:t>
      </w:r>
      <w:proofErr w:type="spellStart"/>
      <w:r w:rsidRPr="008D20BD">
        <w:rPr>
          <w:sz w:val="28"/>
          <w:szCs w:val="28"/>
        </w:rPr>
        <w:t>Java</w:t>
      </w:r>
      <w:proofErr w:type="spellEnd"/>
      <w:r w:rsidRPr="008D20BD">
        <w:rPr>
          <w:sz w:val="28"/>
          <w:szCs w:val="28"/>
        </w:rPr>
        <w:t>.</w:t>
      </w:r>
    </w:p>
    <w:p w:rsidR="00712787" w:rsidRDefault="00571834" w:rsidP="00380E30">
      <w:pPr>
        <w:rPr>
          <w:sz w:val="28"/>
          <w:szCs w:val="28"/>
        </w:rPr>
      </w:pPr>
      <w:r>
        <w:rPr>
          <w:sz w:val="28"/>
          <w:szCs w:val="28"/>
        </w:rPr>
        <w:t>Схема сл</w:t>
      </w:r>
      <w:r w:rsidR="00514F12">
        <w:rPr>
          <w:sz w:val="28"/>
          <w:szCs w:val="28"/>
        </w:rPr>
        <w:t>оев представлена на рисунке 2.10</w:t>
      </w:r>
    </w:p>
    <w:p w:rsidR="00571834" w:rsidRPr="00571834" w:rsidRDefault="00571834" w:rsidP="00380E30">
      <w:pPr>
        <w:rPr>
          <w:sz w:val="28"/>
          <w:szCs w:val="28"/>
        </w:rPr>
      </w:pPr>
      <w:r>
        <w:rPr>
          <w:noProof/>
          <w:sz w:val="28"/>
          <w:szCs w:val="28"/>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308610</wp:posOffset>
            </wp:positionV>
            <wp:extent cx="2103120" cy="4297680"/>
            <wp:effectExtent l="0" t="0" r="0" b="7620"/>
            <wp:wrapTopAndBottom/>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3120" cy="4297680"/>
                    </a:xfrm>
                    <a:prstGeom prst="rect">
                      <a:avLst/>
                    </a:prstGeom>
                    <a:noFill/>
                    <a:ln>
                      <a:noFill/>
                    </a:ln>
                  </pic:spPr>
                </pic:pic>
              </a:graphicData>
            </a:graphic>
          </wp:anchor>
        </w:drawing>
      </w:r>
    </w:p>
    <w:p w:rsidR="009957CC" w:rsidRDefault="0015736E" w:rsidP="00380E30">
      <w:pPr>
        <w:ind w:left="567"/>
        <w:jc w:val="center"/>
        <w:rPr>
          <w:sz w:val="28"/>
          <w:szCs w:val="28"/>
        </w:rPr>
      </w:pPr>
      <w:r>
        <w:rPr>
          <w:sz w:val="28"/>
          <w:szCs w:val="28"/>
        </w:rPr>
        <w:t>Рисунок</w:t>
      </w:r>
      <w:r w:rsidR="00514F12">
        <w:rPr>
          <w:sz w:val="28"/>
          <w:szCs w:val="28"/>
        </w:rPr>
        <w:t xml:space="preserve"> 2.10</w:t>
      </w:r>
      <w:r w:rsidR="003D1E3F">
        <w:rPr>
          <w:sz w:val="28"/>
          <w:szCs w:val="28"/>
        </w:rPr>
        <w:t xml:space="preserve"> </w:t>
      </w:r>
      <w:r w:rsidR="003D1E3F" w:rsidRPr="00CE3256">
        <w:rPr>
          <w:sz w:val="28"/>
          <w:szCs w:val="28"/>
        </w:rPr>
        <w:t>–</w:t>
      </w:r>
      <w:r w:rsidR="003D1E3F">
        <w:rPr>
          <w:sz w:val="28"/>
          <w:szCs w:val="28"/>
        </w:rPr>
        <w:t xml:space="preserve"> Диаграмма слоев</w:t>
      </w:r>
    </w:p>
    <w:p w:rsidR="009957CC" w:rsidRDefault="009957CC" w:rsidP="009957CC">
      <w:r>
        <w:br w:type="page"/>
      </w:r>
    </w:p>
    <w:p w:rsidR="00571834" w:rsidRPr="00571834" w:rsidRDefault="00D22853" w:rsidP="001F2AC0">
      <w:pPr>
        <w:pStyle w:val="3"/>
      </w:pPr>
      <w:bookmarkStart w:id="81" w:name="_Toc509954040"/>
      <w:bookmarkStart w:id="82" w:name="_Toc509955306"/>
      <w:bookmarkStart w:id="83" w:name="_Toc512374423"/>
      <w:bookmarkStart w:id="84" w:name="_Toc512374508"/>
      <w:bookmarkStart w:id="85" w:name="_Toc512374931"/>
      <w:bookmarkStart w:id="86" w:name="_Toc512418156"/>
      <w:bookmarkStart w:id="87" w:name="_Toc512424553"/>
      <w:r w:rsidRPr="00CE3256">
        <w:lastRenderedPageBreak/>
        <w:t xml:space="preserve">Разработка диаграммы </w:t>
      </w:r>
      <w:r w:rsidRPr="00CE3256">
        <w:rPr>
          <w:lang w:val="en-US"/>
        </w:rPr>
        <w:t>Use</w:t>
      </w:r>
      <w:r w:rsidRPr="00571834">
        <w:t xml:space="preserve"> </w:t>
      </w:r>
      <w:r w:rsidRPr="00CE3256">
        <w:rPr>
          <w:lang w:val="en-US"/>
        </w:rPr>
        <w:t>Case</w:t>
      </w:r>
      <w:bookmarkEnd w:id="81"/>
      <w:bookmarkEnd w:id="82"/>
      <w:bookmarkEnd w:id="83"/>
      <w:bookmarkEnd w:id="84"/>
      <w:bookmarkEnd w:id="85"/>
      <w:bookmarkEnd w:id="86"/>
      <w:bookmarkEnd w:id="87"/>
    </w:p>
    <w:p w:rsidR="000133AF" w:rsidRPr="00CE3256" w:rsidRDefault="000133AF" w:rsidP="00380E30">
      <w:pPr>
        <w:ind w:firstLine="709"/>
        <w:jc w:val="both"/>
        <w:rPr>
          <w:sz w:val="28"/>
          <w:szCs w:val="28"/>
        </w:rPr>
      </w:pPr>
      <w:r w:rsidRPr="00CE3256">
        <w:rPr>
          <w:sz w:val="28"/>
          <w:szCs w:val="28"/>
        </w:rPr>
        <w:t xml:space="preserve">Диаграммы </w:t>
      </w:r>
      <w:r w:rsidRPr="00CE3256">
        <w:rPr>
          <w:sz w:val="28"/>
          <w:szCs w:val="28"/>
          <w:lang w:val="en-US"/>
        </w:rPr>
        <w:t>Use</w:t>
      </w:r>
      <w:r w:rsidRPr="00CE3256">
        <w:rPr>
          <w:sz w:val="28"/>
          <w:szCs w:val="28"/>
        </w:rPr>
        <w:t xml:space="preserve"> </w:t>
      </w:r>
      <w:r w:rsidRPr="00CE3256">
        <w:rPr>
          <w:sz w:val="28"/>
          <w:szCs w:val="28"/>
          <w:lang w:val="en-US"/>
        </w:rPr>
        <w:t>Case</w:t>
      </w:r>
      <w:r w:rsidRPr="00CE3256">
        <w:rPr>
          <w:sz w:val="28"/>
          <w:szCs w:val="28"/>
        </w:rPr>
        <w:t xml:space="preserve"> предназначены для: </w:t>
      </w:r>
    </w:p>
    <w:p w:rsidR="000133AF" w:rsidRPr="00CE3256" w:rsidRDefault="00403D59" w:rsidP="00380E30">
      <w:pPr>
        <w:pStyle w:val="a0"/>
        <w:numPr>
          <w:ilvl w:val="0"/>
          <w:numId w:val="5"/>
        </w:numPr>
        <w:ind w:left="567" w:firstLine="709"/>
        <w:jc w:val="both"/>
        <w:rPr>
          <w:sz w:val="28"/>
          <w:szCs w:val="28"/>
        </w:rPr>
      </w:pPr>
      <w:r>
        <w:rPr>
          <w:sz w:val="28"/>
          <w:szCs w:val="28"/>
        </w:rPr>
        <w:t>о</w:t>
      </w:r>
      <w:r w:rsidR="000133AF" w:rsidRPr="00CE3256">
        <w:rPr>
          <w:sz w:val="28"/>
          <w:szCs w:val="28"/>
        </w:rPr>
        <w:t>пределения поведения системы с точки зрения пользователя.</w:t>
      </w:r>
    </w:p>
    <w:p w:rsidR="000133AF" w:rsidRPr="00CE3256" w:rsidRDefault="00403D59" w:rsidP="00380E30">
      <w:pPr>
        <w:pStyle w:val="a0"/>
        <w:numPr>
          <w:ilvl w:val="0"/>
          <w:numId w:val="5"/>
        </w:numPr>
        <w:ind w:left="567" w:firstLine="709"/>
        <w:jc w:val="both"/>
        <w:rPr>
          <w:sz w:val="28"/>
          <w:szCs w:val="28"/>
        </w:rPr>
      </w:pPr>
      <w:r>
        <w:rPr>
          <w:sz w:val="28"/>
          <w:szCs w:val="28"/>
        </w:rPr>
        <w:t>п</w:t>
      </w:r>
      <w:r w:rsidR="000133AF" w:rsidRPr="00CE3256">
        <w:rPr>
          <w:sz w:val="28"/>
          <w:szCs w:val="28"/>
        </w:rPr>
        <w:t>ервичного моделирования динамики системы.</w:t>
      </w:r>
    </w:p>
    <w:p w:rsidR="000133AF" w:rsidRPr="00CE3256" w:rsidRDefault="00403D59" w:rsidP="00380E30">
      <w:pPr>
        <w:pStyle w:val="a0"/>
        <w:numPr>
          <w:ilvl w:val="0"/>
          <w:numId w:val="5"/>
        </w:numPr>
        <w:ind w:left="567" w:firstLine="709"/>
        <w:jc w:val="both"/>
        <w:rPr>
          <w:sz w:val="28"/>
          <w:szCs w:val="28"/>
        </w:rPr>
      </w:pPr>
      <w:r>
        <w:rPr>
          <w:sz w:val="28"/>
          <w:szCs w:val="28"/>
        </w:rPr>
        <w:t>в</w:t>
      </w:r>
      <w:r w:rsidR="000133AF" w:rsidRPr="00CE3256">
        <w:rPr>
          <w:sz w:val="28"/>
          <w:szCs w:val="28"/>
        </w:rPr>
        <w:t>ыяснения требований к разрабатываемой системе.</w:t>
      </w:r>
    </w:p>
    <w:p w:rsidR="000133AF" w:rsidRPr="00CE3256" w:rsidRDefault="00403D59" w:rsidP="00380E30">
      <w:pPr>
        <w:pStyle w:val="a0"/>
        <w:numPr>
          <w:ilvl w:val="0"/>
          <w:numId w:val="5"/>
        </w:numPr>
        <w:ind w:left="567" w:firstLine="709"/>
        <w:jc w:val="both"/>
        <w:rPr>
          <w:sz w:val="28"/>
          <w:szCs w:val="28"/>
        </w:rPr>
      </w:pPr>
      <w:r>
        <w:rPr>
          <w:sz w:val="28"/>
          <w:szCs w:val="28"/>
        </w:rPr>
        <w:t>ф</w:t>
      </w:r>
      <w:r w:rsidR="000133AF" w:rsidRPr="00CE3256">
        <w:rPr>
          <w:sz w:val="28"/>
          <w:szCs w:val="28"/>
        </w:rPr>
        <w:t>иксации этих требований в унифицированной форме.</w:t>
      </w:r>
    </w:p>
    <w:p w:rsidR="000133AF" w:rsidRPr="00CE3256" w:rsidRDefault="000133AF" w:rsidP="00380E30">
      <w:pPr>
        <w:ind w:firstLine="709"/>
        <w:jc w:val="both"/>
        <w:rPr>
          <w:sz w:val="28"/>
          <w:szCs w:val="28"/>
        </w:rPr>
      </w:pPr>
      <w:r w:rsidRPr="00CE3256">
        <w:rPr>
          <w:sz w:val="28"/>
          <w:szCs w:val="28"/>
        </w:rPr>
        <w:t xml:space="preserve">Диаграммы </w:t>
      </w:r>
      <w:r w:rsidRPr="00CE3256">
        <w:rPr>
          <w:sz w:val="28"/>
          <w:szCs w:val="28"/>
          <w:lang w:val="en-US"/>
        </w:rPr>
        <w:t>Use</w:t>
      </w:r>
      <w:r w:rsidRPr="00CE3256">
        <w:rPr>
          <w:sz w:val="28"/>
          <w:szCs w:val="28"/>
        </w:rPr>
        <w:t xml:space="preserve"> </w:t>
      </w:r>
      <w:r w:rsidRPr="00CE3256">
        <w:rPr>
          <w:sz w:val="28"/>
          <w:szCs w:val="28"/>
          <w:lang w:val="en-US"/>
        </w:rPr>
        <w:t>Case</w:t>
      </w:r>
      <w:r w:rsidR="003E4F02">
        <w:rPr>
          <w:sz w:val="28"/>
          <w:szCs w:val="28"/>
        </w:rPr>
        <w:t xml:space="preserve"> включает в себя:</w:t>
      </w:r>
    </w:p>
    <w:p w:rsidR="000133AF" w:rsidRPr="00CE3256" w:rsidRDefault="00403D59" w:rsidP="00380E30">
      <w:pPr>
        <w:pStyle w:val="a0"/>
        <w:numPr>
          <w:ilvl w:val="0"/>
          <w:numId w:val="6"/>
        </w:numPr>
        <w:ind w:left="567" w:firstLine="709"/>
        <w:jc w:val="both"/>
        <w:rPr>
          <w:sz w:val="28"/>
          <w:szCs w:val="28"/>
        </w:rPr>
      </w:pPr>
      <w:r>
        <w:rPr>
          <w:sz w:val="28"/>
          <w:szCs w:val="28"/>
        </w:rPr>
        <w:t>э</w:t>
      </w:r>
      <w:r w:rsidR="000133AF" w:rsidRPr="00CE3256">
        <w:rPr>
          <w:sz w:val="28"/>
          <w:szCs w:val="28"/>
        </w:rPr>
        <w:t xml:space="preserve">лементы </w:t>
      </w:r>
      <w:r w:rsidR="000133AF" w:rsidRPr="00CE3256">
        <w:rPr>
          <w:sz w:val="28"/>
          <w:szCs w:val="28"/>
          <w:lang w:val="en-US"/>
        </w:rPr>
        <w:t>Use</w:t>
      </w:r>
      <w:r w:rsidR="000133AF" w:rsidRPr="00CE3256">
        <w:rPr>
          <w:sz w:val="28"/>
          <w:szCs w:val="28"/>
        </w:rPr>
        <w:t xml:space="preserve"> </w:t>
      </w:r>
      <w:r w:rsidR="000133AF" w:rsidRPr="00CE3256">
        <w:rPr>
          <w:sz w:val="28"/>
          <w:szCs w:val="28"/>
          <w:lang w:val="en-US"/>
        </w:rPr>
        <w:t>Case</w:t>
      </w:r>
      <w:r w:rsidR="000133AF" w:rsidRPr="00CE3256">
        <w:rPr>
          <w:sz w:val="28"/>
          <w:szCs w:val="28"/>
        </w:rPr>
        <w:t>. Это описание последовательности действий, которые выполняются системой и производят для отдел</w:t>
      </w:r>
      <w:r w:rsidR="003E4F02">
        <w:rPr>
          <w:sz w:val="28"/>
          <w:szCs w:val="28"/>
        </w:rPr>
        <w:t>ьного актера видимый результат;</w:t>
      </w:r>
    </w:p>
    <w:p w:rsidR="000133AF" w:rsidRPr="00CE3256" w:rsidRDefault="00403D59" w:rsidP="00380E30">
      <w:pPr>
        <w:pStyle w:val="a0"/>
        <w:numPr>
          <w:ilvl w:val="0"/>
          <w:numId w:val="6"/>
        </w:numPr>
        <w:ind w:left="567" w:firstLine="709"/>
        <w:jc w:val="both"/>
        <w:rPr>
          <w:sz w:val="28"/>
          <w:szCs w:val="28"/>
        </w:rPr>
      </w:pPr>
      <w:r>
        <w:rPr>
          <w:sz w:val="28"/>
          <w:szCs w:val="28"/>
        </w:rPr>
        <w:t>а</w:t>
      </w:r>
      <w:r w:rsidR="000133AF" w:rsidRPr="00CE3256">
        <w:rPr>
          <w:sz w:val="28"/>
          <w:szCs w:val="28"/>
        </w:rPr>
        <w:t>ктеры. Это роль объекта вне системы, который пр</w:t>
      </w:r>
      <w:r w:rsidR="003E4F02">
        <w:rPr>
          <w:sz w:val="28"/>
          <w:szCs w:val="28"/>
        </w:rPr>
        <w:t>ямо взаимодействует с ее частью;</w:t>
      </w:r>
    </w:p>
    <w:p w:rsidR="000133AF" w:rsidRPr="00CE3256" w:rsidRDefault="00403D59" w:rsidP="00380E30">
      <w:pPr>
        <w:pStyle w:val="a0"/>
        <w:numPr>
          <w:ilvl w:val="0"/>
          <w:numId w:val="6"/>
        </w:numPr>
        <w:ind w:left="567" w:firstLine="709"/>
        <w:jc w:val="both"/>
        <w:rPr>
          <w:sz w:val="28"/>
          <w:szCs w:val="28"/>
        </w:rPr>
      </w:pPr>
      <w:r>
        <w:rPr>
          <w:sz w:val="28"/>
          <w:szCs w:val="28"/>
        </w:rPr>
        <w:t>п</w:t>
      </w:r>
      <w:r w:rsidR="000133AF" w:rsidRPr="00CE3256">
        <w:rPr>
          <w:sz w:val="28"/>
          <w:szCs w:val="28"/>
        </w:rPr>
        <w:t>ользователь. Это физический объект, использующий систему. Он может играть несколько ролей и может модел</w:t>
      </w:r>
      <w:r w:rsidR="003E4F02">
        <w:rPr>
          <w:sz w:val="28"/>
          <w:szCs w:val="28"/>
        </w:rPr>
        <w:t>ироваться несколькими актерами;</w:t>
      </w:r>
    </w:p>
    <w:p w:rsidR="000133AF" w:rsidRPr="00CE3256" w:rsidRDefault="00403D59" w:rsidP="00380E30">
      <w:pPr>
        <w:pStyle w:val="a0"/>
        <w:numPr>
          <w:ilvl w:val="0"/>
          <w:numId w:val="6"/>
        </w:numPr>
        <w:ind w:left="567" w:firstLine="709"/>
        <w:jc w:val="both"/>
        <w:rPr>
          <w:sz w:val="28"/>
          <w:szCs w:val="28"/>
        </w:rPr>
      </w:pPr>
      <w:r>
        <w:rPr>
          <w:sz w:val="28"/>
          <w:szCs w:val="28"/>
        </w:rPr>
        <w:t>о</w:t>
      </w:r>
      <w:r w:rsidR="000133AF" w:rsidRPr="00CE3256">
        <w:rPr>
          <w:sz w:val="28"/>
          <w:szCs w:val="28"/>
        </w:rPr>
        <w:t>тношения: зав</w:t>
      </w:r>
      <w:r w:rsidR="003E4F02">
        <w:rPr>
          <w:sz w:val="28"/>
          <w:szCs w:val="28"/>
        </w:rPr>
        <w:t>исимости, обобщения, ассоциации;</w:t>
      </w:r>
    </w:p>
    <w:p w:rsidR="000133AF" w:rsidRPr="00CE3256" w:rsidRDefault="00403D59" w:rsidP="00380E30">
      <w:pPr>
        <w:pStyle w:val="a0"/>
        <w:numPr>
          <w:ilvl w:val="0"/>
          <w:numId w:val="6"/>
        </w:numPr>
        <w:ind w:left="567" w:firstLine="709"/>
        <w:jc w:val="both"/>
        <w:rPr>
          <w:sz w:val="28"/>
          <w:szCs w:val="28"/>
        </w:rPr>
      </w:pPr>
      <w:r>
        <w:rPr>
          <w:sz w:val="28"/>
          <w:szCs w:val="28"/>
        </w:rPr>
        <w:t>п</w:t>
      </w:r>
      <w:r w:rsidR="000133AF" w:rsidRPr="00CE3256">
        <w:rPr>
          <w:sz w:val="28"/>
          <w:szCs w:val="28"/>
        </w:rPr>
        <w:t>ри</w:t>
      </w:r>
      <w:r w:rsidR="003E4F02">
        <w:rPr>
          <w:sz w:val="28"/>
          <w:szCs w:val="28"/>
        </w:rPr>
        <w:t>мечания;</w:t>
      </w:r>
    </w:p>
    <w:p w:rsidR="000133AF" w:rsidRPr="00CE3256" w:rsidRDefault="00403D59" w:rsidP="00380E30">
      <w:pPr>
        <w:pStyle w:val="a0"/>
        <w:numPr>
          <w:ilvl w:val="0"/>
          <w:numId w:val="6"/>
        </w:numPr>
        <w:ind w:left="567" w:firstLine="709"/>
        <w:jc w:val="both"/>
        <w:rPr>
          <w:sz w:val="28"/>
          <w:szCs w:val="28"/>
        </w:rPr>
      </w:pPr>
      <w:r>
        <w:rPr>
          <w:sz w:val="28"/>
          <w:szCs w:val="28"/>
        </w:rPr>
        <w:t>о</w:t>
      </w:r>
      <w:r w:rsidR="000133AF" w:rsidRPr="00CE3256">
        <w:rPr>
          <w:sz w:val="28"/>
          <w:szCs w:val="28"/>
        </w:rPr>
        <w:t>граничения.</w:t>
      </w:r>
    </w:p>
    <w:p w:rsidR="000133AF" w:rsidRPr="00CE3256" w:rsidRDefault="000133AF" w:rsidP="00380E30">
      <w:pPr>
        <w:ind w:firstLine="709"/>
        <w:jc w:val="both"/>
        <w:rPr>
          <w:sz w:val="28"/>
          <w:szCs w:val="28"/>
        </w:rPr>
      </w:pPr>
      <w:r w:rsidRPr="00CE3256">
        <w:rPr>
          <w:sz w:val="28"/>
          <w:szCs w:val="28"/>
        </w:rPr>
        <w:t>Для данной информационной системы «</w:t>
      </w:r>
      <w:r w:rsidR="006D5EB4" w:rsidRPr="00CE3256">
        <w:rPr>
          <w:sz w:val="28"/>
          <w:szCs w:val="28"/>
        </w:rPr>
        <w:t>Системы учета результатов</w:t>
      </w:r>
      <w:r w:rsidRPr="00CE3256">
        <w:rPr>
          <w:sz w:val="28"/>
          <w:szCs w:val="28"/>
        </w:rPr>
        <w:t>» предполагается наличие следующих актеров:</w:t>
      </w:r>
    </w:p>
    <w:p w:rsidR="00E854B1" w:rsidRDefault="00403D59" w:rsidP="00380E30">
      <w:pPr>
        <w:pStyle w:val="a0"/>
        <w:numPr>
          <w:ilvl w:val="0"/>
          <w:numId w:val="7"/>
        </w:numPr>
        <w:ind w:left="567" w:firstLine="709"/>
        <w:jc w:val="both"/>
        <w:rPr>
          <w:sz w:val="28"/>
          <w:szCs w:val="28"/>
        </w:rPr>
      </w:pPr>
      <w:r>
        <w:rPr>
          <w:sz w:val="28"/>
          <w:szCs w:val="28"/>
        </w:rPr>
        <w:t>в</w:t>
      </w:r>
      <w:r w:rsidR="00796CA0">
        <w:rPr>
          <w:sz w:val="28"/>
          <w:szCs w:val="28"/>
        </w:rPr>
        <w:t>рач</w:t>
      </w:r>
    </w:p>
    <w:p w:rsidR="00796CA0" w:rsidRDefault="00403D59" w:rsidP="00380E30">
      <w:pPr>
        <w:pStyle w:val="a0"/>
        <w:numPr>
          <w:ilvl w:val="0"/>
          <w:numId w:val="7"/>
        </w:numPr>
        <w:ind w:left="567" w:firstLine="709"/>
        <w:jc w:val="both"/>
        <w:rPr>
          <w:sz w:val="28"/>
          <w:szCs w:val="28"/>
        </w:rPr>
      </w:pPr>
      <w:r>
        <w:rPr>
          <w:sz w:val="28"/>
          <w:szCs w:val="28"/>
        </w:rPr>
        <w:t>с</w:t>
      </w:r>
      <w:r w:rsidR="00796CA0">
        <w:rPr>
          <w:sz w:val="28"/>
          <w:szCs w:val="28"/>
        </w:rPr>
        <w:t>истемный администратор</w:t>
      </w:r>
    </w:p>
    <w:p w:rsidR="00796CA0" w:rsidRDefault="00403D59" w:rsidP="00380E30">
      <w:pPr>
        <w:pStyle w:val="a0"/>
        <w:numPr>
          <w:ilvl w:val="0"/>
          <w:numId w:val="7"/>
        </w:numPr>
        <w:ind w:left="567" w:firstLine="709"/>
        <w:jc w:val="both"/>
        <w:rPr>
          <w:sz w:val="28"/>
          <w:szCs w:val="28"/>
        </w:rPr>
      </w:pPr>
      <w:r>
        <w:rPr>
          <w:sz w:val="28"/>
          <w:szCs w:val="28"/>
        </w:rPr>
        <w:t>п</w:t>
      </w:r>
      <w:r w:rsidR="00796CA0">
        <w:rPr>
          <w:sz w:val="28"/>
          <w:szCs w:val="28"/>
        </w:rPr>
        <w:t>редседатель призывной комиссии</w:t>
      </w:r>
    </w:p>
    <w:p w:rsidR="00796CA0" w:rsidRPr="00CE3256" w:rsidRDefault="00403D59" w:rsidP="00380E30">
      <w:pPr>
        <w:pStyle w:val="a0"/>
        <w:numPr>
          <w:ilvl w:val="0"/>
          <w:numId w:val="7"/>
        </w:numPr>
        <w:ind w:left="567" w:firstLine="709"/>
        <w:jc w:val="both"/>
        <w:rPr>
          <w:sz w:val="28"/>
          <w:szCs w:val="28"/>
        </w:rPr>
      </w:pPr>
      <w:r>
        <w:rPr>
          <w:sz w:val="28"/>
          <w:szCs w:val="28"/>
        </w:rPr>
        <w:t>п</w:t>
      </w:r>
      <w:r w:rsidR="00796CA0">
        <w:rPr>
          <w:sz w:val="28"/>
          <w:szCs w:val="28"/>
        </w:rPr>
        <w:t>ризывник</w:t>
      </w:r>
    </w:p>
    <w:p w:rsidR="000133AF" w:rsidRPr="00CE3256" w:rsidRDefault="000133AF" w:rsidP="00380E30">
      <w:pPr>
        <w:ind w:firstLine="709"/>
        <w:jc w:val="both"/>
        <w:rPr>
          <w:sz w:val="28"/>
          <w:szCs w:val="28"/>
        </w:rPr>
      </w:pPr>
      <w:r w:rsidRPr="00CE3256">
        <w:rPr>
          <w:sz w:val="28"/>
          <w:szCs w:val="28"/>
        </w:rPr>
        <w:t xml:space="preserve">Сформируем диаграмму </w:t>
      </w:r>
      <w:r w:rsidRPr="00CE3256">
        <w:rPr>
          <w:sz w:val="28"/>
          <w:szCs w:val="28"/>
          <w:lang w:val="en-US"/>
        </w:rPr>
        <w:t>Use</w:t>
      </w:r>
      <w:r w:rsidRPr="00CE3256">
        <w:rPr>
          <w:sz w:val="28"/>
          <w:szCs w:val="28"/>
        </w:rPr>
        <w:t xml:space="preserve"> </w:t>
      </w:r>
      <w:r w:rsidRPr="00CE3256">
        <w:rPr>
          <w:sz w:val="28"/>
          <w:szCs w:val="28"/>
          <w:lang w:val="en-US"/>
        </w:rPr>
        <w:t>Case</w:t>
      </w:r>
      <w:r w:rsidRPr="00CE3256">
        <w:rPr>
          <w:sz w:val="28"/>
          <w:szCs w:val="28"/>
        </w:rPr>
        <w:t xml:space="preserve"> с применением актеров, элементов и отношений (Рисунок </w:t>
      </w:r>
      <w:r w:rsidR="00E53D91">
        <w:rPr>
          <w:sz w:val="28"/>
          <w:szCs w:val="28"/>
        </w:rPr>
        <w:t>2.</w:t>
      </w:r>
      <w:r w:rsidRPr="00CE3256">
        <w:rPr>
          <w:sz w:val="28"/>
          <w:szCs w:val="28"/>
        </w:rPr>
        <w:t>1</w:t>
      </w:r>
      <w:r w:rsidR="00514F12">
        <w:rPr>
          <w:sz w:val="28"/>
          <w:szCs w:val="28"/>
        </w:rPr>
        <w:t>1</w:t>
      </w:r>
      <w:r w:rsidRPr="00CE3256">
        <w:rPr>
          <w:sz w:val="28"/>
          <w:szCs w:val="28"/>
        </w:rPr>
        <w:t>).</w:t>
      </w:r>
    </w:p>
    <w:p w:rsidR="000133AF" w:rsidRDefault="00336CA0" w:rsidP="00380E30">
      <w:pPr>
        <w:ind w:firstLine="709"/>
        <w:jc w:val="center"/>
        <w:rPr>
          <w:sz w:val="28"/>
          <w:szCs w:val="28"/>
        </w:rPr>
      </w:pPr>
      <w:r>
        <w:rPr>
          <w:noProof/>
          <w:sz w:val="28"/>
          <w:szCs w:val="28"/>
        </w:rPr>
        <w:lastRenderedPageBreak/>
        <w:drawing>
          <wp:anchor distT="0" distB="0" distL="114300" distR="114300" simplePos="0" relativeHeight="251666432" behindDoc="0" locked="0" layoutInCell="1" allowOverlap="1">
            <wp:simplePos x="0" y="0"/>
            <wp:positionH relativeFrom="column">
              <wp:posOffset>14916</wp:posOffset>
            </wp:positionH>
            <wp:positionV relativeFrom="paragraph">
              <wp:posOffset>0</wp:posOffset>
            </wp:positionV>
            <wp:extent cx="5932805" cy="4072255"/>
            <wp:effectExtent l="0" t="0" r="0" b="4445"/>
            <wp:wrapSquare wrapText="bothSides"/>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4072255"/>
                    </a:xfrm>
                    <a:prstGeom prst="rect">
                      <a:avLst/>
                    </a:prstGeom>
                    <a:noFill/>
                    <a:ln>
                      <a:noFill/>
                    </a:ln>
                  </pic:spPr>
                </pic:pic>
              </a:graphicData>
            </a:graphic>
          </wp:anchor>
        </w:drawing>
      </w:r>
      <w:r w:rsidR="000133AF" w:rsidRPr="00CE3256">
        <w:rPr>
          <w:sz w:val="28"/>
          <w:szCs w:val="28"/>
        </w:rPr>
        <w:t xml:space="preserve">Рисунок </w:t>
      </w:r>
      <w:r w:rsidR="00E53D91">
        <w:rPr>
          <w:sz w:val="28"/>
          <w:szCs w:val="28"/>
        </w:rPr>
        <w:t>2.</w:t>
      </w:r>
      <w:r w:rsidR="000133AF" w:rsidRPr="00CE3256">
        <w:rPr>
          <w:sz w:val="28"/>
          <w:szCs w:val="28"/>
        </w:rPr>
        <w:t>1</w:t>
      </w:r>
      <w:r w:rsidR="00514F12">
        <w:rPr>
          <w:sz w:val="28"/>
          <w:szCs w:val="28"/>
        </w:rPr>
        <w:t>1</w:t>
      </w:r>
      <w:r w:rsidR="000133AF" w:rsidRPr="00CE3256">
        <w:rPr>
          <w:sz w:val="28"/>
          <w:szCs w:val="28"/>
        </w:rPr>
        <w:t xml:space="preserve"> – Диаграмма </w:t>
      </w:r>
      <w:r w:rsidR="000133AF" w:rsidRPr="00CE3256">
        <w:rPr>
          <w:sz w:val="28"/>
          <w:szCs w:val="28"/>
          <w:lang w:val="en-US"/>
        </w:rPr>
        <w:t>Use Case</w:t>
      </w:r>
    </w:p>
    <w:p w:rsidR="00892614" w:rsidRDefault="00892614" w:rsidP="00380E30">
      <w:pPr>
        <w:spacing w:after="200"/>
        <w:rPr>
          <w:sz w:val="28"/>
          <w:szCs w:val="28"/>
        </w:rPr>
      </w:pPr>
      <w:r>
        <w:rPr>
          <w:sz w:val="28"/>
          <w:szCs w:val="28"/>
        </w:rPr>
        <w:br w:type="page"/>
      </w:r>
    </w:p>
    <w:p w:rsidR="00892614" w:rsidRPr="00CE3256" w:rsidRDefault="00892614" w:rsidP="001F2AC0">
      <w:pPr>
        <w:pStyle w:val="3"/>
      </w:pPr>
      <w:bookmarkStart w:id="88" w:name="_Toc509954041"/>
      <w:bookmarkStart w:id="89" w:name="_Toc509955307"/>
      <w:bookmarkStart w:id="90" w:name="_Toc512374424"/>
      <w:bookmarkStart w:id="91" w:name="_Toc512374509"/>
      <w:bookmarkStart w:id="92" w:name="_Toc512374932"/>
      <w:bookmarkStart w:id="93" w:name="_Toc512418157"/>
      <w:bookmarkStart w:id="94" w:name="_Toc512424554"/>
      <w:r w:rsidRPr="00CE3256">
        <w:lastRenderedPageBreak/>
        <w:t>Разработка диаграммы активности (</w:t>
      </w:r>
      <w:r w:rsidRPr="00CE3256">
        <w:rPr>
          <w:lang w:val="en-US"/>
        </w:rPr>
        <w:t>Active</w:t>
      </w:r>
      <w:r w:rsidRPr="00CE3256">
        <w:t>)</w:t>
      </w:r>
      <w:bookmarkEnd w:id="88"/>
      <w:bookmarkEnd w:id="89"/>
      <w:bookmarkEnd w:id="90"/>
      <w:bookmarkEnd w:id="91"/>
      <w:bookmarkEnd w:id="92"/>
      <w:bookmarkEnd w:id="93"/>
      <w:bookmarkEnd w:id="94"/>
    </w:p>
    <w:p w:rsidR="00892614" w:rsidRPr="00CE3256" w:rsidRDefault="00892614" w:rsidP="00380E30">
      <w:pPr>
        <w:ind w:firstLine="709"/>
        <w:jc w:val="both"/>
        <w:rPr>
          <w:sz w:val="28"/>
          <w:szCs w:val="28"/>
        </w:rPr>
      </w:pPr>
      <w:r w:rsidRPr="00CE3256">
        <w:rPr>
          <w:sz w:val="28"/>
          <w:szCs w:val="28"/>
        </w:rPr>
        <w:t xml:space="preserve">Диаграммы активности предназначены для отображения взаимосвязанных последовательностей действий, производимых объектом в течение его существования. </w:t>
      </w:r>
    </w:p>
    <w:p w:rsidR="00892614" w:rsidRPr="00CE3256" w:rsidRDefault="00892614" w:rsidP="00380E30">
      <w:pPr>
        <w:ind w:firstLine="709"/>
        <w:jc w:val="both"/>
        <w:rPr>
          <w:sz w:val="28"/>
          <w:szCs w:val="28"/>
        </w:rPr>
      </w:pPr>
      <w:r w:rsidRPr="00CE3256">
        <w:rPr>
          <w:sz w:val="28"/>
          <w:szCs w:val="28"/>
        </w:rPr>
        <w:t xml:space="preserve">Этот тип диаграмм позволяет показать не только последовательность процессов, но и ветвление и даже синхронизацию процессов, а также позволяет проектировать алгоритмы поведения объектов любой сложности. </w:t>
      </w:r>
    </w:p>
    <w:p w:rsidR="009957CC" w:rsidRDefault="00892614" w:rsidP="00380E30">
      <w:pPr>
        <w:ind w:firstLine="709"/>
        <w:jc w:val="both"/>
        <w:rPr>
          <w:sz w:val="28"/>
          <w:szCs w:val="28"/>
        </w:rPr>
      </w:pPr>
      <w:r w:rsidRPr="00CE3256">
        <w:rPr>
          <w:sz w:val="28"/>
          <w:szCs w:val="28"/>
        </w:rPr>
        <w:t>Для каждого из компонентов проектируемой системы характерна общая диаграмма активности (</w:t>
      </w:r>
      <w:r w:rsidR="009D3EC7">
        <w:rPr>
          <w:sz w:val="28"/>
          <w:szCs w:val="28"/>
        </w:rPr>
        <w:t>Приложение Г</w:t>
      </w:r>
      <w:r w:rsidR="008164A5">
        <w:rPr>
          <w:sz w:val="28"/>
          <w:szCs w:val="28"/>
        </w:rPr>
        <w:t xml:space="preserve"> рисунок 3</w:t>
      </w:r>
      <w:r w:rsidRPr="00CE3256">
        <w:rPr>
          <w:sz w:val="28"/>
          <w:szCs w:val="28"/>
        </w:rPr>
        <w:t>).</w:t>
      </w:r>
    </w:p>
    <w:p w:rsidR="009957CC" w:rsidRDefault="009957CC" w:rsidP="009957CC">
      <w:r>
        <w:br w:type="page"/>
      </w:r>
    </w:p>
    <w:p w:rsidR="00D22853" w:rsidRPr="00CE3256" w:rsidRDefault="00D22853" w:rsidP="001F2AC0">
      <w:pPr>
        <w:pStyle w:val="3"/>
      </w:pPr>
      <w:bookmarkStart w:id="95" w:name="_Toc509954042"/>
      <w:bookmarkStart w:id="96" w:name="_Toc509955308"/>
      <w:bookmarkStart w:id="97" w:name="_Toc512374425"/>
      <w:bookmarkStart w:id="98" w:name="_Toc512374510"/>
      <w:bookmarkStart w:id="99" w:name="_Toc512374933"/>
      <w:bookmarkStart w:id="100" w:name="_Toc512418158"/>
      <w:bookmarkStart w:id="101" w:name="_Toc512424555"/>
      <w:r w:rsidRPr="00CE3256">
        <w:lastRenderedPageBreak/>
        <w:t>Разработка диаграммы последовательности (</w:t>
      </w:r>
      <w:proofErr w:type="spellStart"/>
      <w:r w:rsidR="000B3D10" w:rsidRPr="00CE3256">
        <w:rPr>
          <w:lang w:val="en-US"/>
        </w:rPr>
        <w:t>Sequen</w:t>
      </w:r>
      <w:proofErr w:type="spellEnd"/>
      <w:r w:rsidR="000B3D10" w:rsidRPr="00CE3256">
        <w:t>с</w:t>
      </w:r>
      <w:r w:rsidRPr="00CE3256">
        <w:rPr>
          <w:lang w:val="en-US"/>
        </w:rPr>
        <w:t>e</w:t>
      </w:r>
      <w:r w:rsidRPr="00CE3256">
        <w:t>)</w:t>
      </w:r>
      <w:bookmarkEnd w:id="95"/>
      <w:bookmarkEnd w:id="96"/>
      <w:bookmarkEnd w:id="97"/>
      <w:bookmarkEnd w:id="98"/>
      <w:bookmarkEnd w:id="99"/>
      <w:bookmarkEnd w:id="100"/>
      <w:bookmarkEnd w:id="101"/>
    </w:p>
    <w:p w:rsidR="000133AF" w:rsidRPr="00CE3256" w:rsidRDefault="000133AF" w:rsidP="00380E30">
      <w:pPr>
        <w:ind w:firstLine="709"/>
        <w:jc w:val="both"/>
        <w:rPr>
          <w:sz w:val="28"/>
          <w:szCs w:val="28"/>
        </w:rPr>
      </w:pPr>
      <w:r w:rsidRPr="00CE3256">
        <w:rPr>
          <w:sz w:val="28"/>
          <w:szCs w:val="28"/>
        </w:rPr>
        <w:t>Взаимодействие объектов в системе происходит посредством приема и передачи сообщений объектами-клиентами</w:t>
      </w:r>
      <w:r w:rsidR="002C1854" w:rsidRPr="00CE3256">
        <w:rPr>
          <w:sz w:val="28"/>
          <w:szCs w:val="28"/>
        </w:rPr>
        <w:t xml:space="preserve"> и обработки этих сообщений объектами-серверами. При этом в разных ситуациях одни и те же объекты могут выступать и в качестве клиентов, и в качестве серверов.</w:t>
      </w:r>
    </w:p>
    <w:p w:rsidR="002C1854" w:rsidRPr="00CE3256" w:rsidRDefault="002C1854" w:rsidP="00380E30">
      <w:pPr>
        <w:ind w:firstLine="709"/>
        <w:jc w:val="both"/>
        <w:rPr>
          <w:sz w:val="28"/>
          <w:szCs w:val="28"/>
        </w:rPr>
      </w:pPr>
      <w:r w:rsidRPr="00CE3256">
        <w:rPr>
          <w:sz w:val="28"/>
          <w:szCs w:val="28"/>
        </w:rPr>
        <w:t>Данный тип диаграмм позволяет отразить последовательность передачи сообщений между объектами, он не акцентирует внимание на конкретном взаимодействии, главный акцент уделяется последовательности приема/передачи сообщений.</w:t>
      </w:r>
    </w:p>
    <w:p w:rsidR="002C1854" w:rsidRPr="00CE3256" w:rsidRDefault="003548BF" w:rsidP="00380E30">
      <w:pPr>
        <w:ind w:firstLine="709"/>
        <w:jc w:val="both"/>
        <w:rPr>
          <w:sz w:val="28"/>
          <w:szCs w:val="28"/>
        </w:rPr>
      </w:pPr>
      <w:r>
        <w:rPr>
          <w:noProof/>
          <w:sz w:val="28"/>
          <w:szCs w:val="28"/>
        </w:rPr>
        <w:drawing>
          <wp:anchor distT="0" distB="0" distL="114300" distR="114300" simplePos="0" relativeHeight="251659264" behindDoc="0" locked="0" layoutInCell="1" allowOverlap="1">
            <wp:simplePos x="0" y="0"/>
            <wp:positionH relativeFrom="page">
              <wp:posOffset>1304925</wp:posOffset>
            </wp:positionH>
            <wp:positionV relativeFrom="paragraph">
              <wp:posOffset>591820</wp:posOffset>
            </wp:positionV>
            <wp:extent cx="5133975" cy="4181475"/>
            <wp:effectExtent l="0" t="0" r="9525" b="9525"/>
            <wp:wrapSquare wrapText="bothSides"/>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4181475"/>
                    </a:xfrm>
                    <a:prstGeom prst="rect">
                      <a:avLst/>
                    </a:prstGeom>
                    <a:noFill/>
                    <a:ln>
                      <a:noFill/>
                    </a:ln>
                  </pic:spPr>
                </pic:pic>
              </a:graphicData>
            </a:graphic>
            <wp14:sizeRelH relativeFrom="margin">
              <wp14:pctWidth>0</wp14:pctWidth>
            </wp14:sizeRelH>
          </wp:anchor>
        </w:drawing>
      </w:r>
      <w:r w:rsidR="002C1854" w:rsidRPr="00CE3256">
        <w:rPr>
          <w:sz w:val="28"/>
          <w:szCs w:val="28"/>
        </w:rPr>
        <w:t>Для системы обмена данными с сервером разработана диаграмма последовательностей – «</w:t>
      </w:r>
      <w:r>
        <w:rPr>
          <w:sz w:val="28"/>
          <w:szCs w:val="28"/>
        </w:rPr>
        <w:t>Прохождение теста</w:t>
      </w:r>
      <w:r w:rsidR="002C1854" w:rsidRPr="00CE3256">
        <w:rPr>
          <w:sz w:val="28"/>
          <w:szCs w:val="28"/>
        </w:rPr>
        <w:t xml:space="preserve">» (Рисунок </w:t>
      </w:r>
      <w:r w:rsidR="00E53D91">
        <w:rPr>
          <w:sz w:val="28"/>
          <w:szCs w:val="28"/>
        </w:rPr>
        <w:t>2.</w:t>
      </w:r>
      <w:r w:rsidR="002C1854" w:rsidRPr="00CE3256">
        <w:rPr>
          <w:sz w:val="28"/>
          <w:szCs w:val="28"/>
        </w:rPr>
        <w:t>1</w:t>
      </w:r>
      <w:r w:rsidR="00514F12">
        <w:rPr>
          <w:sz w:val="28"/>
          <w:szCs w:val="28"/>
        </w:rPr>
        <w:t>3</w:t>
      </w:r>
      <w:r w:rsidR="002C1854" w:rsidRPr="00CE3256">
        <w:rPr>
          <w:sz w:val="28"/>
          <w:szCs w:val="28"/>
        </w:rPr>
        <w:t>).</w:t>
      </w:r>
    </w:p>
    <w:p w:rsidR="002C1854" w:rsidRPr="00CE3256" w:rsidRDefault="002C1854" w:rsidP="00380E30">
      <w:pPr>
        <w:ind w:firstLine="709"/>
        <w:jc w:val="center"/>
        <w:rPr>
          <w:sz w:val="28"/>
          <w:szCs w:val="28"/>
        </w:rPr>
      </w:pPr>
      <w:r w:rsidRPr="00CE3256">
        <w:rPr>
          <w:sz w:val="28"/>
          <w:szCs w:val="28"/>
        </w:rPr>
        <w:t xml:space="preserve">Рисунок </w:t>
      </w:r>
      <w:r w:rsidR="00E53D91">
        <w:rPr>
          <w:sz w:val="28"/>
          <w:szCs w:val="28"/>
        </w:rPr>
        <w:t>2.</w:t>
      </w:r>
      <w:r w:rsidRPr="00CE3256">
        <w:rPr>
          <w:sz w:val="28"/>
          <w:szCs w:val="28"/>
        </w:rPr>
        <w:t>1</w:t>
      </w:r>
      <w:r w:rsidR="00514F12">
        <w:rPr>
          <w:sz w:val="28"/>
          <w:szCs w:val="28"/>
        </w:rPr>
        <w:t>3</w:t>
      </w:r>
      <w:r w:rsidRPr="00CE3256">
        <w:rPr>
          <w:sz w:val="28"/>
          <w:szCs w:val="28"/>
        </w:rPr>
        <w:t xml:space="preserve"> – </w:t>
      </w:r>
      <w:r w:rsidRPr="00CE3256">
        <w:rPr>
          <w:sz w:val="28"/>
          <w:szCs w:val="28"/>
          <w:lang w:val="en-US"/>
        </w:rPr>
        <w:t>Sequence</w:t>
      </w:r>
      <w:r w:rsidRPr="00CE3256">
        <w:rPr>
          <w:sz w:val="28"/>
          <w:szCs w:val="28"/>
        </w:rPr>
        <w:t xml:space="preserve"> диаграмма сценария «</w:t>
      </w:r>
      <w:r w:rsidR="003548BF">
        <w:rPr>
          <w:sz w:val="28"/>
          <w:szCs w:val="28"/>
        </w:rPr>
        <w:t>Прохождение теста</w:t>
      </w:r>
      <w:r w:rsidR="00A84DE6">
        <w:rPr>
          <w:sz w:val="28"/>
          <w:szCs w:val="28"/>
        </w:rPr>
        <w:t>»</w:t>
      </w:r>
    </w:p>
    <w:p w:rsidR="002C1854" w:rsidRPr="00CE3256" w:rsidRDefault="002C1854" w:rsidP="00380E30">
      <w:pPr>
        <w:ind w:firstLine="709"/>
        <w:jc w:val="both"/>
        <w:rPr>
          <w:sz w:val="28"/>
          <w:szCs w:val="28"/>
        </w:rPr>
      </w:pPr>
      <w:r w:rsidRPr="00CE3256">
        <w:rPr>
          <w:sz w:val="28"/>
          <w:szCs w:val="28"/>
        </w:rPr>
        <w:t>Также разработан</w:t>
      </w:r>
      <w:r w:rsidR="00E854B1" w:rsidRPr="00CE3256">
        <w:rPr>
          <w:sz w:val="28"/>
          <w:szCs w:val="28"/>
        </w:rPr>
        <w:t>а</w:t>
      </w:r>
      <w:r w:rsidRPr="00CE3256">
        <w:rPr>
          <w:sz w:val="28"/>
          <w:szCs w:val="28"/>
        </w:rPr>
        <w:t xml:space="preserve"> диаграмм</w:t>
      </w:r>
      <w:r w:rsidR="00E854B1" w:rsidRPr="00CE3256">
        <w:rPr>
          <w:sz w:val="28"/>
          <w:szCs w:val="28"/>
        </w:rPr>
        <w:t>а</w:t>
      </w:r>
      <w:r w:rsidRPr="00CE3256">
        <w:rPr>
          <w:sz w:val="28"/>
          <w:szCs w:val="28"/>
        </w:rPr>
        <w:t xml:space="preserve"> «</w:t>
      </w:r>
      <w:r w:rsidR="003548BF">
        <w:rPr>
          <w:sz w:val="28"/>
          <w:szCs w:val="28"/>
        </w:rPr>
        <w:t>Занесение категории</w:t>
      </w:r>
      <w:r w:rsidRPr="00CE3256">
        <w:rPr>
          <w:sz w:val="28"/>
          <w:szCs w:val="28"/>
        </w:rPr>
        <w:t xml:space="preserve">» (Рисунок </w:t>
      </w:r>
      <w:r w:rsidR="00E53D91">
        <w:rPr>
          <w:sz w:val="28"/>
          <w:szCs w:val="28"/>
        </w:rPr>
        <w:t>2.</w:t>
      </w:r>
      <w:r w:rsidRPr="00CE3256">
        <w:rPr>
          <w:sz w:val="28"/>
          <w:szCs w:val="28"/>
        </w:rPr>
        <w:t>1</w:t>
      </w:r>
      <w:r w:rsidR="00514F12">
        <w:rPr>
          <w:sz w:val="28"/>
          <w:szCs w:val="28"/>
        </w:rPr>
        <w:t>4</w:t>
      </w:r>
      <w:r w:rsidRPr="00CE3256">
        <w:rPr>
          <w:sz w:val="28"/>
          <w:szCs w:val="28"/>
        </w:rPr>
        <w:t>)</w:t>
      </w:r>
      <w:r w:rsidR="00E854B1" w:rsidRPr="00CE3256">
        <w:rPr>
          <w:sz w:val="28"/>
          <w:szCs w:val="28"/>
        </w:rPr>
        <w:t>.</w:t>
      </w:r>
    </w:p>
    <w:p w:rsidR="002C1854" w:rsidRDefault="003548BF" w:rsidP="00380E30">
      <w:pPr>
        <w:ind w:firstLine="709"/>
        <w:jc w:val="center"/>
        <w:rPr>
          <w:sz w:val="28"/>
          <w:szCs w:val="28"/>
        </w:rPr>
      </w:pPr>
      <w:r>
        <w:rPr>
          <w:noProof/>
          <w:sz w:val="28"/>
          <w:szCs w:val="28"/>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6000750" cy="4171950"/>
            <wp:effectExtent l="0" t="0" r="0" b="0"/>
            <wp:wrapSquare wrapText="bothSides"/>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75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854" w:rsidRPr="00CE3256">
        <w:rPr>
          <w:sz w:val="28"/>
          <w:szCs w:val="28"/>
        </w:rPr>
        <w:t xml:space="preserve">Рисунок </w:t>
      </w:r>
      <w:r w:rsidR="00E53D91">
        <w:rPr>
          <w:sz w:val="28"/>
          <w:szCs w:val="28"/>
        </w:rPr>
        <w:t>2.</w:t>
      </w:r>
      <w:r w:rsidR="002C1854" w:rsidRPr="00CE3256">
        <w:rPr>
          <w:sz w:val="28"/>
          <w:szCs w:val="28"/>
        </w:rPr>
        <w:t>1</w:t>
      </w:r>
      <w:r w:rsidR="00514F12">
        <w:rPr>
          <w:sz w:val="28"/>
          <w:szCs w:val="28"/>
        </w:rPr>
        <w:t>4</w:t>
      </w:r>
      <w:r w:rsidR="003D1E3F">
        <w:rPr>
          <w:sz w:val="28"/>
          <w:szCs w:val="28"/>
        </w:rPr>
        <w:t xml:space="preserve"> </w:t>
      </w:r>
      <w:r w:rsidR="003D1E3F" w:rsidRPr="00CE3256">
        <w:rPr>
          <w:sz w:val="28"/>
          <w:szCs w:val="28"/>
        </w:rPr>
        <w:t>–</w:t>
      </w:r>
      <w:r w:rsidR="002C1854" w:rsidRPr="00CE3256">
        <w:rPr>
          <w:sz w:val="28"/>
          <w:szCs w:val="28"/>
        </w:rPr>
        <w:t xml:space="preserve"> </w:t>
      </w:r>
      <w:r w:rsidR="002C1854" w:rsidRPr="00CE3256">
        <w:rPr>
          <w:sz w:val="28"/>
          <w:szCs w:val="28"/>
          <w:lang w:val="en-US"/>
        </w:rPr>
        <w:t>Sequence</w:t>
      </w:r>
      <w:r w:rsidR="002C1854" w:rsidRPr="00CE3256">
        <w:rPr>
          <w:sz w:val="28"/>
          <w:szCs w:val="28"/>
        </w:rPr>
        <w:t xml:space="preserve"> диаграмма сценария «</w:t>
      </w:r>
      <w:r>
        <w:rPr>
          <w:sz w:val="28"/>
          <w:szCs w:val="28"/>
        </w:rPr>
        <w:t>Занесение категории</w:t>
      </w:r>
      <w:r w:rsidR="00A84DE6">
        <w:rPr>
          <w:sz w:val="28"/>
          <w:szCs w:val="28"/>
        </w:rPr>
        <w:t>»</w:t>
      </w:r>
    </w:p>
    <w:p w:rsidR="003548BF" w:rsidRDefault="003548BF" w:rsidP="00380E30">
      <w:pPr>
        <w:ind w:firstLine="709"/>
        <w:rPr>
          <w:sz w:val="28"/>
          <w:szCs w:val="28"/>
        </w:rPr>
      </w:pPr>
      <w:r w:rsidRPr="00CE3256">
        <w:rPr>
          <w:sz w:val="28"/>
          <w:szCs w:val="28"/>
        </w:rPr>
        <w:t>Также разработана диаграмма «</w:t>
      </w:r>
      <w:r w:rsidR="00892614">
        <w:rPr>
          <w:sz w:val="28"/>
          <w:szCs w:val="28"/>
        </w:rPr>
        <w:t>Просмотр предварительной категории</w:t>
      </w:r>
      <w:r w:rsidRPr="00CE3256">
        <w:rPr>
          <w:sz w:val="28"/>
          <w:szCs w:val="28"/>
        </w:rPr>
        <w:t xml:space="preserve">» (Рисунок </w:t>
      </w:r>
      <w:r>
        <w:rPr>
          <w:sz w:val="28"/>
          <w:szCs w:val="28"/>
        </w:rPr>
        <w:t>2.</w:t>
      </w:r>
      <w:r w:rsidRPr="00CE3256">
        <w:rPr>
          <w:sz w:val="28"/>
          <w:szCs w:val="28"/>
        </w:rPr>
        <w:t>1</w:t>
      </w:r>
      <w:r w:rsidR="00514F12">
        <w:rPr>
          <w:sz w:val="28"/>
          <w:szCs w:val="28"/>
        </w:rPr>
        <w:t>5</w:t>
      </w:r>
      <w:r w:rsidRPr="00CE3256">
        <w:rPr>
          <w:sz w:val="28"/>
          <w:szCs w:val="28"/>
        </w:rPr>
        <w:t>).</w:t>
      </w:r>
    </w:p>
    <w:p w:rsidR="00892614" w:rsidRDefault="00892614" w:rsidP="00380E30">
      <w:pPr>
        <w:ind w:firstLine="709"/>
        <w:rPr>
          <w:sz w:val="28"/>
          <w:szCs w:val="28"/>
        </w:rPr>
      </w:pPr>
      <w:r>
        <w:rPr>
          <w:noProof/>
          <w:sz w:val="28"/>
          <w:szCs w:val="28"/>
        </w:rPr>
        <w:drawing>
          <wp:inline distT="0" distB="0" distL="0" distR="0">
            <wp:extent cx="5524500" cy="3400425"/>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3400425"/>
                    </a:xfrm>
                    <a:prstGeom prst="rect">
                      <a:avLst/>
                    </a:prstGeom>
                    <a:noFill/>
                    <a:ln>
                      <a:noFill/>
                    </a:ln>
                  </pic:spPr>
                </pic:pic>
              </a:graphicData>
            </a:graphic>
          </wp:inline>
        </w:drawing>
      </w:r>
    </w:p>
    <w:p w:rsidR="002C314A" w:rsidRDefault="00892614" w:rsidP="00380E30">
      <w:pPr>
        <w:ind w:firstLine="709"/>
        <w:jc w:val="center"/>
        <w:rPr>
          <w:sz w:val="28"/>
          <w:szCs w:val="28"/>
        </w:rPr>
      </w:pPr>
      <w:r w:rsidRPr="00CE3256">
        <w:rPr>
          <w:sz w:val="28"/>
          <w:szCs w:val="28"/>
        </w:rPr>
        <w:t xml:space="preserve">Рисунок </w:t>
      </w:r>
      <w:r>
        <w:rPr>
          <w:sz w:val="28"/>
          <w:szCs w:val="28"/>
        </w:rPr>
        <w:t>2.</w:t>
      </w:r>
      <w:r w:rsidRPr="00CE3256">
        <w:rPr>
          <w:sz w:val="28"/>
          <w:szCs w:val="28"/>
        </w:rPr>
        <w:t>1</w:t>
      </w:r>
      <w:r w:rsidR="00514F12">
        <w:rPr>
          <w:sz w:val="28"/>
          <w:szCs w:val="28"/>
        </w:rPr>
        <w:t>5</w:t>
      </w:r>
      <w:r w:rsidRPr="00CE3256">
        <w:rPr>
          <w:sz w:val="28"/>
          <w:szCs w:val="28"/>
        </w:rPr>
        <w:t xml:space="preserve"> </w:t>
      </w:r>
      <w:r w:rsidR="003D1E3F" w:rsidRPr="00CE3256">
        <w:rPr>
          <w:sz w:val="28"/>
          <w:szCs w:val="28"/>
        </w:rPr>
        <w:t>–</w:t>
      </w:r>
      <w:r w:rsidRPr="00CE3256">
        <w:rPr>
          <w:sz w:val="28"/>
          <w:szCs w:val="28"/>
        </w:rPr>
        <w:t xml:space="preserve"> </w:t>
      </w:r>
      <w:r w:rsidRPr="00CE3256">
        <w:rPr>
          <w:sz w:val="28"/>
          <w:szCs w:val="28"/>
          <w:lang w:val="en-US"/>
        </w:rPr>
        <w:t>Sequence</w:t>
      </w:r>
      <w:r w:rsidR="00A84DE6">
        <w:rPr>
          <w:sz w:val="28"/>
          <w:szCs w:val="28"/>
        </w:rPr>
        <w:t xml:space="preserve"> диаграмма сценария </w:t>
      </w:r>
      <w:r w:rsidR="00A84DE6" w:rsidRPr="00CE3256">
        <w:rPr>
          <w:sz w:val="28"/>
          <w:szCs w:val="28"/>
        </w:rPr>
        <w:t>«</w:t>
      </w:r>
      <w:r w:rsidR="00A84DE6">
        <w:rPr>
          <w:sz w:val="28"/>
          <w:szCs w:val="28"/>
        </w:rPr>
        <w:t>Просмотр предварительной категории</w:t>
      </w:r>
      <w:r w:rsidR="00A84DE6" w:rsidRPr="00CE3256">
        <w:rPr>
          <w:sz w:val="28"/>
          <w:szCs w:val="28"/>
        </w:rPr>
        <w:t>»</w:t>
      </w:r>
    </w:p>
    <w:p w:rsidR="002C314A" w:rsidRDefault="002C314A" w:rsidP="00380E30">
      <w:pPr>
        <w:spacing w:after="200"/>
        <w:rPr>
          <w:sz w:val="28"/>
          <w:szCs w:val="28"/>
        </w:rPr>
      </w:pPr>
      <w:r>
        <w:rPr>
          <w:sz w:val="28"/>
          <w:szCs w:val="28"/>
        </w:rPr>
        <w:br w:type="page"/>
      </w:r>
    </w:p>
    <w:p w:rsidR="00D22853" w:rsidRPr="00CE3256" w:rsidRDefault="00D22853" w:rsidP="001F2AC0">
      <w:pPr>
        <w:pStyle w:val="3"/>
      </w:pPr>
      <w:bookmarkStart w:id="102" w:name="_Toc509954043"/>
      <w:bookmarkStart w:id="103" w:name="_Toc509955309"/>
      <w:bookmarkStart w:id="104" w:name="_Toc512374426"/>
      <w:bookmarkStart w:id="105" w:name="_Toc512374511"/>
      <w:bookmarkStart w:id="106" w:name="_Toc512374934"/>
      <w:bookmarkStart w:id="107" w:name="_Toc512418159"/>
      <w:bookmarkStart w:id="108" w:name="_Toc512424556"/>
      <w:r w:rsidRPr="00CE3256">
        <w:lastRenderedPageBreak/>
        <w:t>Разработка диаграммы классов (</w:t>
      </w:r>
      <w:r w:rsidRPr="00CE3256">
        <w:rPr>
          <w:lang w:val="en-US"/>
        </w:rPr>
        <w:t>Class</w:t>
      </w:r>
      <w:r w:rsidRPr="00CE3256">
        <w:t>)</w:t>
      </w:r>
      <w:bookmarkEnd w:id="102"/>
      <w:bookmarkEnd w:id="103"/>
      <w:bookmarkEnd w:id="104"/>
      <w:bookmarkEnd w:id="105"/>
      <w:bookmarkEnd w:id="106"/>
      <w:bookmarkEnd w:id="107"/>
      <w:bookmarkEnd w:id="108"/>
    </w:p>
    <w:p w:rsidR="009E3371" w:rsidRPr="00CE3256" w:rsidRDefault="009E3371" w:rsidP="00380E30">
      <w:pPr>
        <w:ind w:firstLine="709"/>
        <w:jc w:val="both"/>
        <w:rPr>
          <w:sz w:val="28"/>
          <w:szCs w:val="28"/>
        </w:rPr>
      </w:pPr>
      <w:r w:rsidRPr="00CE3256">
        <w:rPr>
          <w:sz w:val="28"/>
          <w:szCs w:val="28"/>
        </w:rPr>
        <w:t>Диаграммы классов позволяют создавать логическое представление системы, на основе которого создается исходный код, описанных классов.</w:t>
      </w:r>
    </w:p>
    <w:p w:rsidR="009E3371" w:rsidRPr="00CE3256" w:rsidRDefault="009E3371" w:rsidP="00380E30">
      <w:pPr>
        <w:ind w:firstLine="709"/>
        <w:jc w:val="both"/>
        <w:rPr>
          <w:sz w:val="28"/>
          <w:szCs w:val="28"/>
        </w:rPr>
      </w:pPr>
      <w:r w:rsidRPr="00CE3256">
        <w:rPr>
          <w:sz w:val="28"/>
          <w:szCs w:val="28"/>
        </w:rPr>
        <w:t>Значки диаграммы позволяют отображать сложную иерархию систем, взаимосвязи классов и интерфейсов.</w:t>
      </w:r>
    </w:p>
    <w:p w:rsidR="009E3371" w:rsidRPr="00CE3256" w:rsidRDefault="00E446C9" w:rsidP="00380E30">
      <w:pPr>
        <w:ind w:firstLine="709"/>
        <w:jc w:val="both"/>
        <w:rPr>
          <w:sz w:val="28"/>
          <w:szCs w:val="28"/>
        </w:rPr>
      </w:pPr>
      <w:r w:rsidRPr="00CE3256">
        <w:rPr>
          <w:sz w:val="28"/>
          <w:szCs w:val="28"/>
        </w:rPr>
        <w:t>Диаграмма классов системы</w:t>
      </w:r>
      <w:r w:rsidR="008167BB" w:rsidRPr="00CE3256">
        <w:rPr>
          <w:sz w:val="28"/>
          <w:szCs w:val="28"/>
        </w:rPr>
        <w:t xml:space="preserve"> (Рисунок </w:t>
      </w:r>
      <w:r w:rsidR="00E53D91">
        <w:rPr>
          <w:sz w:val="28"/>
          <w:szCs w:val="28"/>
        </w:rPr>
        <w:t>2.</w:t>
      </w:r>
      <w:r w:rsidR="00514F12">
        <w:rPr>
          <w:sz w:val="28"/>
          <w:szCs w:val="28"/>
        </w:rPr>
        <w:t>16</w:t>
      </w:r>
      <w:r w:rsidR="00E63193" w:rsidRPr="00CE3256">
        <w:rPr>
          <w:sz w:val="28"/>
          <w:szCs w:val="28"/>
        </w:rPr>
        <w:t>)</w:t>
      </w:r>
      <w:r w:rsidRPr="00CE3256">
        <w:rPr>
          <w:sz w:val="28"/>
          <w:szCs w:val="28"/>
        </w:rPr>
        <w:t xml:space="preserve"> включает в себя следующие классы:</w:t>
      </w:r>
    </w:p>
    <w:p w:rsidR="00E446C9" w:rsidRPr="00CE3256" w:rsidRDefault="00403D59" w:rsidP="00380E30">
      <w:pPr>
        <w:pStyle w:val="a0"/>
        <w:numPr>
          <w:ilvl w:val="0"/>
          <w:numId w:val="14"/>
        </w:numPr>
        <w:ind w:left="567" w:firstLine="709"/>
        <w:jc w:val="both"/>
        <w:rPr>
          <w:sz w:val="28"/>
          <w:szCs w:val="28"/>
        </w:rPr>
      </w:pPr>
      <w:r>
        <w:rPr>
          <w:sz w:val="28"/>
          <w:szCs w:val="28"/>
        </w:rPr>
        <w:t>к</w:t>
      </w:r>
      <w:r w:rsidR="00E63193" w:rsidRPr="00CE3256">
        <w:rPr>
          <w:sz w:val="28"/>
          <w:szCs w:val="28"/>
        </w:rPr>
        <w:t>ласс «</w:t>
      </w:r>
      <w:r w:rsidR="00DD514C">
        <w:rPr>
          <w:sz w:val="28"/>
          <w:szCs w:val="28"/>
        </w:rPr>
        <w:t>Системный администратор</w:t>
      </w:r>
      <w:r w:rsidR="00E63193" w:rsidRPr="00CE3256">
        <w:rPr>
          <w:sz w:val="28"/>
          <w:szCs w:val="28"/>
        </w:rPr>
        <w:t>»;</w:t>
      </w:r>
    </w:p>
    <w:p w:rsidR="00E63193" w:rsidRPr="00CE3256" w:rsidRDefault="00403D59" w:rsidP="00380E30">
      <w:pPr>
        <w:pStyle w:val="a0"/>
        <w:numPr>
          <w:ilvl w:val="0"/>
          <w:numId w:val="14"/>
        </w:numPr>
        <w:ind w:left="567" w:firstLine="709"/>
        <w:jc w:val="both"/>
        <w:rPr>
          <w:sz w:val="28"/>
          <w:szCs w:val="28"/>
        </w:rPr>
      </w:pPr>
      <w:r>
        <w:rPr>
          <w:sz w:val="28"/>
          <w:szCs w:val="28"/>
        </w:rPr>
        <w:t>к</w:t>
      </w:r>
      <w:r w:rsidR="00E63193" w:rsidRPr="00CE3256">
        <w:rPr>
          <w:sz w:val="28"/>
          <w:szCs w:val="28"/>
        </w:rPr>
        <w:t>ласс «</w:t>
      </w:r>
      <w:r w:rsidR="00DD514C">
        <w:rPr>
          <w:sz w:val="28"/>
          <w:szCs w:val="28"/>
        </w:rPr>
        <w:t>Врач</w:t>
      </w:r>
      <w:r w:rsidR="00E63193" w:rsidRPr="00CE3256">
        <w:rPr>
          <w:sz w:val="28"/>
          <w:szCs w:val="28"/>
        </w:rPr>
        <w:t>»;</w:t>
      </w:r>
    </w:p>
    <w:p w:rsidR="00E63193" w:rsidRDefault="00403D59" w:rsidP="00380E30">
      <w:pPr>
        <w:pStyle w:val="a0"/>
        <w:numPr>
          <w:ilvl w:val="0"/>
          <w:numId w:val="14"/>
        </w:numPr>
        <w:ind w:left="567" w:firstLine="709"/>
        <w:jc w:val="both"/>
        <w:rPr>
          <w:sz w:val="28"/>
          <w:szCs w:val="28"/>
        </w:rPr>
      </w:pPr>
      <w:r>
        <w:rPr>
          <w:sz w:val="28"/>
          <w:szCs w:val="28"/>
        </w:rPr>
        <w:t>к</w:t>
      </w:r>
      <w:r w:rsidR="00E63193" w:rsidRPr="00CE3256">
        <w:rPr>
          <w:sz w:val="28"/>
          <w:szCs w:val="28"/>
        </w:rPr>
        <w:t>ласс «</w:t>
      </w:r>
      <w:r w:rsidR="008167BB" w:rsidRPr="00CE3256">
        <w:rPr>
          <w:sz w:val="28"/>
          <w:szCs w:val="28"/>
        </w:rPr>
        <w:t>Сервер БД</w:t>
      </w:r>
      <w:r w:rsidR="00E63193" w:rsidRPr="00CE3256">
        <w:rPr>
          <w:sz w:val="28"/>
          <w:szCs w:val="28"/>
        </w:rPr>
        <w:t>»;</w:t>
      </w:r>
    </w:p>
    <w:p w:rsidR="00571834" w:rsidRPr="00CE3256" w:rsidRDefault="00403D59" w:rsidP="00380E30">
      <w:pPr>
        <w:pStyle w:val="a0"/>
        <w:numPr>
          <w:ilvl w:val="0"/>
          <w:numId w:val="14"/>
        </w:numPr>
        <w:ind w:left="567" w:firstLine="709"/>
        <w:jc w:val="both"/>
        <w:rPr>
          <w:sz w:val="28"/>
          <w:szCs w:val="28"/>
        </w:rPr>
      </w:pPr>
      <w:r>
        <w:rPr>
          <w:sz w:val="28"/>
          <w:szCs w:val="28"/>
        </w:rPr>
        <w:t>к</w:t>
      </w:r>
      <w:r w:rsidR="00571834">
        <w:rPr>
          <w:sz w:val="28"/>
          <w:szCs w:val="28"/>
        </w:rPr>
        <w:t>ласс «Председатель призывной комисси</w:t>
      </w:r>
      <w:r w:rsidR="008B6A73">
        <w:rPr>
          <w:sz w:val="28"/>
          <w:szCs w:val="28"/>
        </w:rPr>
        <w:t>и</w:t>
      </w:r>
      <w:r w:rsidR="00571834">
        <w:rPr>
          <w:sz w:val="28"/>
          <w:szCs w:val="28"/>
        </w:rPr>
        <w:t>»</w:t>
      </w:r>
      <w:r w:rsidR="00571834">
        <w:rPr>
          <w:sz w:val="28"/>
          <w:szCs w:val="28"/>
          <w:lang w:val="en-US"/>
        </w:rPr>
        <w:t>;</w:t>
      </w:r>
    </w:p>
    <w:p w:rsidR="00E63193" w:rsidRDefault="00403D59" w:rsidP="00380E30">
      <w:pPr>
        <w:pStyle w:val="a0"/>
        <w:numPr>
          <w:ilvl w:val="0"/>
          <w:numId w:val="14"/>
        </w:numPr>
        <w:ind w:left="567" w:firstLine="709"/>
        <w:jc w:val="both"/>
        <w:rPr>
          <w:sz w:val="28"/>
          <w:szCs w:val="28"/>
        </w:rPr>
      </w:pPr>
      <w:r>
        <w:rPr>
          <w:sz w:val="28"/>
          <w:szCs w:val="28"/>
        </w:rPr>
        <w:t>к</w:t>
      </w:r>
      <w:r w:rsidR="00E63193" w:rsidRPr="00CE3256">
        <w:rPr>
          <w:sz w:val="28"/>
          <w:szCs w:val="28"/>
        </w:rPr>
        <w:t>ласс «</w:t>
      </w:r>
      <w:r w:rsidR="00DD514C">
        <w:rPr>
          <w:sz w:val="28"/>
          <w:szCs w:val="28"/>
        </w:rPr>
        <w:t>Интерфейс Председатель призывной комиссии</w:t>
      </w:r>
      <w:r w:rsidR="00E63193" w:rsidRPr="00CE3256">
        <w:rPr>
          <w:sz w:val="28"/>
          <w:szCs w:val="28"/>
        </w:rPr>
        <w:t>»;</w:t>
      </w:r>
    </w:p>
    <w:p w:rsidR="00DD514C" w:rsidRPr="00CE3256" w:rsidRDefault="00403D59" w:rsidP="00380E30">
      <w:pPr>
        <w:pStyle w:val="a0"/>
        <w:numPr>
          <w:ilvl w:val="0"/>
          <w:numId w:val="14"/>
        </w:numPr>
        <w:ind w:left="567" w:firstLine="709"/>
        <w:jc w:val="both"/>
        <w:rPr>
          <w:sz w:val="28"/>
          <w:szCs w:val="28"/>
        </w:rPr>
      </w:pPr>
      <w:r>
        <w:rPr>
          <w:sz w:val="28"/>
          <w:szCs w:val="28"/>
        </w:rPr>
        <w:t>к</w:t>
      </w:r>
      <w:r w:rsidR="00DD514C" w:rsidRPr="00CE3256">
        <w:rPr>
          <w:sz w:val="28"/>
          <w:szCs w:val="28"/>
        </w:rPr>
        <w:t>ласс «</w:t>
      </w:r>
      <w:r w:rsidR="00DD514C">
        <w:rPr>
          <w:sz w:val="28"/>
          <w:szCs w:val="28"/>
        </w:rPr>
        <w:t>Интерфейс врач</w:t>
      </w:r>
      <w:r w:rsidR="00DD514C" w:rsidRPr="00CE3256">
        <w:rPr>
          <w:sz w:val="28"/>
          <w:szCs w:val="28"/>
        </w:rPr>
        <w:t>»;</w:t>
      </w:r>
    </w:p>
    <w:p w:rsidR="00DD514C" w:rsidRDefault="00403D59" w:rsidP="00380E30">
      <w:pPr>
        <w:pStyle w:val="a0"/>
        <w:numPr>
          <w:ilvl w:val="0"/>
          <w:numId w:val="14"/>
        </w:numPr>
        <w:ind w:left="567" w:firstLine="709"/>
        <w:jc w:val="both"/>
        <w:rPr>
          <w:sz w:val="28"/>
          <w:szCs w:val="28"/>
        </w:rPr>
      </w:pPr>
      <w:r>
        <w:rPr>
          <w:sz w:val="28"/>
          <w:szCs w:val="28"/>
        </w:rPr>
        <w:t>к</w:t>
      </w:r>
      <w:r w:rsidR="00DD514C" w:rsidRPr="00CE3256">
        <w:rPr>
          <w:sz w:val="28"/>
          <w:szCs w:val="28"/>
        </w:rPr>
        <w:t>ласс «</w:t>
      </w:r>
      <w:r w:rsidR="00DD514C">
        <w:rPr>
          <w:sz w:val="28"/>
          <w:szCs w:val="28"/>
        </w:rPr>
        <w:t>Интерфейс системный администратор</w:t>
      </w:r>
      <w:r w:rsidR="00DD514C" w:rsidRPr="00CE3256">
        <w:rPr>
          <w:sz w:val="28"/>
          <w:szCs w:val="28"/>
        </w:rPr>
        <w:t>»;</w:t>
      </w:r>
    </w:p>
    <w:p w:rsidR="00DD514C" w:rsidRPr="00DD514C" w:rsidRDefault="00403D59" w:rsidP="00380E30">
      <w:pPr>
        <w:pStyle w:val="a0"/>
        <w:numPr>
          <w:ilvl w:val="0"/>
          <w:numId w:val="14"/>
        </w:numPr>
        <w:ind w:left="567" w:firstLine="709"/>
        <w:jc w:val="both"/>
        <w:rPr>
          <w:sz w:val="28"/>
          <w:szCs w:val="28"/>
        </w:rPr>
      </w:pPr>
      <w:r>
        <w:rPr>
          <w:sz w:val="28"/>
          <w:szCs w:val="28"/>
        </w:rPr>
        <w:t>к</w:t>
      </w:r>
      <w:r w:rsidR="00DD514C" w:rsidRPr="00CE3256">
        <w:rPr>
          <w:sz w:val="28"/>
          <w:szCs w:val="28"/>
        </w:rPr>
        <w:t>ласс</w:t>
      </w:r>
      <w:r w:rsidR="00DD514C">
        <w:rPr>
          <w:sz w:val="28"/>
          <w:szCs w:val="28"/>
        </w:rPr>
        <w:t xml:space="preserve"> «Интерфейс прохождение теста»</w:t>
      </w:r>
    </w:p>
    <w:p w:rsidR="00E63193" w:rsidRDefault="001D74FC" w:rsidP="00380E30">
      <w:pPr>
        <w:pStyle w:val="a0"/>
        <w:numPr>
          <w:ilvl w:val="0"/>
          <w:numId w:val="14"/>
        </w:numPr>
        <w:ind w:left="567" w:firstLine="709"/>
        <w:jc w:val="both"/>
        <w:rPr>
          <w:sz w:val="28"/>
          <w:szCs w:val="28"/>
        </w:rPr>
      </w:pPr>
      <w:r>
        <w:rPr>
          <w:noProof/>
          <w:sz w:val="28"/>
          <w:szCs w:val="28"/>
        </w:rPr>
        <w:drawing>
          <wp:anchor distT="0" distB="0" distL="114300" distR="114300" simplePos="0" relativeHeight="251667456" behindDoc="0" locked="0" layoutInCell="1" allowOverlap="1">
            <wp:simplePos x="0" y="0"/>
            <wp:positionH relativeFrom="column">
              <wp:posOffset>-283210</wp:posOffset>
            </wp:positionH>
            <wp:positionV relativeFrom="paragraph">
              <wp:posOffset>250825</wp:posOffset>
            </wp:positionV>
            <wp:extent cx="6315710" cy="3689350"/>
            <wp:effectExtent l="0" t="0" r="8890" b="6350"/>
            <wp:wrapSquare wrapText="bothSides"/>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5710" cy="368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D59">
        <w:rPr>
          <w:sz w:val="28"/>
          <w:szCs w:val="28"/>
        </w:rPr>
        <w:t>к</w:t>
      </w:r>
      <w:r w:rsidR="00E63193" w:rsidRPr="00CE3256">
        <w:rPr>
          <w:sz w:val="28"/>
          <w:szCs w:val="28"/>
        </w:rPr>
        <w:t>ласс «</w:t>
      </w:r>
      <w:r w:rsidR="008167BB" w:rsidRPr="00CE3256">
        <w:rPr>
          <w:sz w:val="28"/>
          <w:szCs w:val="28"/>
        </w:rPr>
        <w:t>Система авторизации</w:t>
      </w:r>
      <w:r w:rsidR="003E4F02">
        <w:rPr>
          <w:sz w:val="28"/>
          <w:szCs w:val="28"/>
        </w:rPr>
        <w:t>».</w:t>
      </w:r>
    </w:p>
    <w:p w:rsidR="001D74FC" w:rsidRPr="00CE3256" w:rsidRDefault="001D74FC" w:rsidP="001D74FC">
      <w:pPr>
        <w:pStyle w:val="a0"/>
        <w:ind w:left="1276"/>
        <w:jc w:val="both"/>
        <w:rPr>
          <w:sz w:val="28"/>
          <w:szCs w:val="28"/>
        </w:rPr>
      </w:pPr>
    </w:p>
    <w:p w:rsidR="009957CC" w:rsidRDefault="008167BB" w:rsidP="00380E30">
      <w:pPr>
        <w:ind w:firstLine="709"/>
        <w:jc w:val="center"/>
        <w:rPr>
          <w:sz w:val="28"/>
          <w:szCs w:val="28"/>
        </w:rPr>
      </w:pPr>
      <w:r w:rsidRPr="00CE3256">
        <w:rPr>
          <w:sz w:val="28"/>
          <w:szCs w:val="28"/>
        </w:rPr>
        <w:t xml:space="preserve">Рисунок </w:t>
      </w:r>
      <w:r w:rsidR="00E53D91">
        <w:rPr>
          <w:sz w:val="28"/>
          <w:szCs w:val="28"/>
        </w:rPr>
        <w:t>2.</w:t>
      </w:r>
      <w:r w:rsidR="00514F12">
        <w:rPr>
          <w:sz w:val="28"/>
          <w:szCs w:val="28"/>
        </w:rPr>
        <w:t>16</w:t>
      </w:r>
      <w:r w:rsidR="00E63193" w:rsidRPr="00CE3256">
        <w:rPr>
          <w:sz w:val="28"/>
          <w:szCs w:val="28"/>
        </w:rPr>
        <w:t xml:space="preserve"> – </w:t>
      </w:r>
      <w:r w:rsidR="00E63193" w:rsidRPr="00CE3256">
        <w:rPr>
          <w:sz w:val="28"/>
          <w:szCs w:val="28"/>
          <w:lang w:val="en-US"/>
        </w:rPr>
        <w:t>Class</w:t>
      </w:r>
      <w:r w:rsidR="00A84DE6">
        <w:rPr>
          <w:sz w:val="28"/>
          <w:szCs w:val="28"/>
        </w:rPr>
        <w:t xml:space="preserve"> диаграмма</w:t>
      </w:r>
    </w:p>
    <w:p w:rsidR="009957CC" w:rsidRDefault="009957CC" w:rsidP="009957CC">
      <w:r>
        <w:br w:type="page"/>
      </w:r>
    </w:p>
    <w:p w:rsidR="00D22853" w:rsidRPr="00CE3256" w:rsidRDefault="00D22853" w:rsidP="001F2AC0">
      <w:pPr>
        <w:pStyle w:val="3"/>
      </w:pPr>
      <w:bookmarkStart w:id="109" w:name="_Toc509954044"/>
      <w:bookmarkStart w:id="110" w:name="_Toc509955310"/>
      <w:bookmarkStart w:id="111" w:name="_Toc512374427"/>
      <w:bookmarkStart w:id="112" w:name="_Toc512374512"/>
      <w:bookmarkStart w:id="113" w:name="_Toc512374935"/>
      <w:bookmarkStart w:id="114" w:name="_Toc512418160"/>
      <w:bookmarkStart w:id="115" w:name="_Toc512424557"/>
      <w:r w:rsidRPr="00CE3256">
        <w:lastRenderedPageBreak/>
        <w:t>Разработка диаграммы компонентов</w:t>
      </w:r>
      <w:bookmarkEnd w:id="109"/>
      <w:bookmarkEnd w:id="110"/>
      <w:bookmarkEnd w:id="111"/>
      <w:bookmarkEnd w:id="112"/>
      <w:bookmarkEnd w:id="113"/>
      <w:bookmarkEnd w:id="114"/>
      <w:bookmarkEnd w:id="115"/>
    </w:p>
    <w:p w:rsidR="0031184F" w:rsidRPr="00CE3256" w:rsidRDefault="0031184F" w:rsidP="00380E30">
      <w:pPr>
        <w:ind w:firstLine="709"/>
        <w:jc w:val="both"/>
        <w:rPr>
          <w:sz w:val="28"/>
          <w:szCs w:val="28"/>
        </w:rPr>
      </w:pPr>
      <w:r w:rsidRPr="00CE3256">
        <w:rPr>
          <w:sz w:val="28"/>
          <w:szCs w:val="28"/>
        </w:rPr>
        <w:t>Диаграмма компонентов предназначена для отображения физической структуры системы. Это делается для создания единого представления о том, какие программы и объекты будут сгруппированы в рамках тех или иных модулей. Эту группировку выполняют из соображений связности. Ее результаты используют, в частности, при назначении заданий проектировщикам.</w:t>
      </w:r>
    </w:p>
    <w:p w:rsidR="0031184F" w:rsidRDefault="00392D6B" w:rsidP="00380E30">
      <w:pPr>
        <w:ind w:firstLine="709"/>
        <w:jc w:val="both"/>
        <w:rPr>
          <w:sz w:val="28"/>
          <w:szCs w:val="28"/>
        </w:rPr>
      </w:pPr>
      <w:r>
        <w:rPr>
          <w:noProof/>
          <w:sz w:val="28"/>
          <w:szCs w:val="28"/>
        </w:rPr>
        <w:drawing>
          <wp:anchor distT="0" distB="0" distL="114300" distR="114300" simplePos="0" relativeHeight="251662336" behindDoc="0" locked="0" layoutInCell="1" allowOverlap="1">
            <wp:simplePos x="0" y="0"/>
            <wp:positionH relativeFrom="margin">
              <wp:posOffset>-176530</wp:posOffset>
            </wp:positionH>
            <wp:positionV relativeFrom="paragraph">
              <wp:posOffset>240665</wp:posOffset>
            </wp:positionV>
            <wp:extent cx="6219825" cy="3657600"/>
            <wp:effectExtent l="0" t="0" r="9525" b="0"/>
            <wp:wrapSquare wrapText="bothSides"/>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982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5A2" w:rsidRPr="00CE3256">
        <w:rPr>
          <w:sz w:val="28"/>
          <w:szCs w:val="28"/>
        </w:rPr>
        <w:t>Диаграмма компон</w:t>
      </w:r>
      <w:r w:rsidR="005C2D42" w:rsidRPr="00CE3256">
        <w:rPr>
          <w:sz w:val="28"/>
          <w:szCs w:val="28"/>
        </w:rPr>
        <w:t>ентов для данной системы (Рисун</w:t>
      </w:r>
      <w:r w:rsidR="008167BB" w:rsidRPr="00CE3256">
        <w:rPr>
          <w:sz w:val="28"/>
          <w:szCs w:val="28"/>
        </w:rPr>
        <w:t xml:space="preserve">ок </w:t>
      </w:r>
      <w:r w:rsidR="00E53D91">
        <w:rPr>
          <w:sz w:val="28"/>
          <w:szCs w:val="28"/>
        </w:rPr>
        <w:t>2.</w:t>
      </w:r>
      <w:r w:rsidR="00514F12">
        <w:rPr>
          <w:sz w:val="28"/>
          <w:szCs w:val="28"/>
        </w:rPr>
        <w:t>17</w:t>
      </w:r>
      <w:r w:rsidR="008167BB" w:rsidRPr="00CE3256">
        <w:rPr>
          <w:sz w:val="28"/>
          <w:szCs w:val="28"/>
        </w:rPr>
        <w:t>)</w:t>
      </w:r>
      <w:r w:rsidR="00F125A2" w:rsidRPr="00CE3256">
        <w:rPr>
          <w:sz w:val="28"/>
          <w:szCs w:val="28"/>
        </w:rPr>
        <w:t>:</w:t>
      </w:r>
    </w:p>
    <w:p w:rsidR="00392D6B" w:rsidRPr="00CE3256" w:rsidRDefault="00392D6B" w:rsidP="00392D6B">
      <w:pPr>
        <w:ind w:firstLine="709"/>
        <w:jc w:val="center"/>
        <w:rPr>
          <w:sz w:val="28"/>
          <w:szCs w:val="28"/>
        </w:rPr>
      </w:pPr>
    </w:p>
    <w:p w:rsidR="00F125A2" w:rsidRPr="00CE3256" w:rsidRDefault="008167BB" w:rsidP="00380E30">
      <w:pPr>
        <w:ind w:firstLine="709"/>
        <w:jc w:val="center"/>
        <w:rPr>
          <w:sz w:val="28"/>
          <w:szCs w:val="28"/>
        </w:rPr>
      </w:pPr>
      <w:r w:rsidRPr="00CE3256">
        <w:rPr>
          <w:sz w:val="28"/>
          <w:szCs w:val="28"/>
        </w:rPr>
        <w:t xml:space="preserve">Рисунок </w:t>
      </w:r>
      <w:r w:rsidR="00E53D91">
        <w:rPr>
          <w:sz w:val="28"/>
          <w:szCs w:val="28"/>
        </w:rPr>
        <w:t>2.</w:t>
      </w:r>
      <w:r w:rsidR="00514F12">
        <w:rPr>
          <w:sz w:val="28"/>
          <w:szCs w:val="28"/>
        </w:rPr>
        <w:t>17</w:t>
      </w:r>
      <w:r w:rsidR="00A84DE6">
        <w:rPr>
          <w:sz w:val="28"/>
          <w:szCs w:val="28"/>
        </w:rPr>
        <w:t xml:space="preserve"> – Диаграмма компонентов</w:t>
      </w:r>
    </w:p>
    <w:p w:rsidR="00830F5E" w:rsidRPr="00CE3256" w:rsidRDefault="00830F5E" w:rsidP="00380E30">
      <w:pPr>
        <w:spacing w:after="200"/>
        <w:ind w:firstLine="709"/>
        <w:rPr>
          <w:b/>
          <w:sz w:val="28"/>
          <w:szCs w:val="28"/>
        </w:rPr>
      </w:pPr>
      <w:r w:rsidRPr="00CE3256">
        <w:rPr>
          <w:sz w:val="28"/>
          <w:szCs w:val="28"/>
        </w:rPr>
        <w:br w:type="page"/>
      </w:r>
    </w:p>
    <w:p w:rsidR="0055180A" w:rsidRPr="00CE3256" w:rsidRDefault="0055180A" w:rsidP="00380E30">
      <w:pPr>
        <w:pStyle w:val="1"/>
      </w:pPr>
      <w:bookmarkStart w:id="116" w:name="_Toc512424558"/>
      <w:r w:rsidRPr="00CE3256">
        <w:lastRenderedPageBreak/>
        <w:t>Заключение</w:t>
      </w:r>
      <w:bookmarkEnd w:id="116"/>
    </w:p>
    <w:p w:rsidR="00FA2CE9" w:rsidRPr="00CE3256" w:rsidRDefault="00FA2CE9" w:rsidP="00380E30">
      <w:pPr>
        <w:ind w:firstLine="709"/>
        <w:jc w:val="both"/>
        <w:rPr>
          <w:sz w:val="28"/>
          <w:szCs w:val="28"/>
        </w:rPr>
      </w:pPr>
      <w:r w:rsidRPr="00CE3256">
        <w:rPr>
          <w:sz w:val="28"/>
          <w:szCs w:val="28"/>
        </w:rPr>
        <w:t xml:space="preserve">В рамках выполнения курсовой работы были разработаны: </w:t>
      </w:r>
    </w:p>
    <w:p w:rsidR="00FA2CE9" w:rsidRPr="00CE3256" w:rsidRDefault="00403D59" w:rsidP="00380E30">
      <w:pPr>
        <w:pStyle w:val="a0"/>
        <w:numPr>
          <w:ilvl w:val="0"/>
          <w:numId w:val="15"/>
        </w:numPr>
        <w:ind w:left="0" w:firstLine="709"/>
        <w:jc w:val="both"/>
        <w:rPr>
          <w:sz w:val="28"/>
          <w:szCs w:val="28"/>
        </w:rPr>
      </w:pPr>
      <w:r>
        <w:rPr>
          <w:sz w:val="28"/>
          <w:szCs w:val="28"/>
        </w:rPr>
        <w:t>т</w:t>
      </w:r>
      <w:r w:rsidR="00FA2CE9" w:rsidRPr="00CE3256">
        <w:rPr>
          <w:sz w:val="28"/>
          <w:szCs w:val="28"/>
        </w:rPr>
        <w:t>ребования к предметной области</w:t>
      </w:r>
      <w:r>
        <w:rPr>
          <w:sz w:val="28"/>
          <w:szCs w:val="28"/>
          <w:lang w:val="en-US"/>
        </w:rPr>
        <w:t>;</w:t>
      </w:r>
    </w:p>
    <w:p w:rsidR="00FA2CE9" w:rsidRPr="00CE3256" w:rsidRDefault="00403D59" w:rsidP="00380E30">
      <w:pPr>
        <w:pStyle w:val="a0"/>
        <w:numPr>
          <w:ilvl w:val="0"/>
          <w:numId w:val="15"/>
        </w:numPr>
        <w:ind w:left="0" w:firstLine="709"/>
        <w:jc w:val="both"/>
        <w:rPr>
          <w:sz w:val="28"/>
          <w:szCs w:val="28"/>
        </w:rPr>
      </w:pPr>
      <w:r>
        <w:rPr>
          <w:sz w:val="28"/>
          <w:szCs w:val="28"/>
        </w:rPr>
        <w:t>ф</w:t>
      </w:r>
      <w:r w:rsidR="00FA2CE9" w:rsidRPr="00CE3256">
        <w:rPr>
          <w:sz w:val="28"/>
          <w:szCs w:val="28"/>
        </w:rPr>
        <w:t xml:space="preserve">ункциональные модели </w:t>
      </w:r>
      <w:r w:rsidR="00FA2CE9" w:rsidRPr="00CE3256">
        <w:rPr>
          <w:sz w:val="28"/>
          <w:szCs w:val="28"/>
          <w:lang w:val="en-US"/>
        </w:rPr>
        <w:t>IDEF</w:t>
      </w:r>
      <w:r w:rsidR="00FA2CE9" w:rsidRPr="00CE3256">
        <w:rPr>
          <w:sz w:val="28"/>
          <w:szCs w:val="28"/>
        </w:rPr>
        <w:t xml:space="preserve">0, </w:t>
      </w:r>
      <w:r w:rsidR="00FA2CE9" w:rsidRPr="00CE3256">
        <w:rPr>
          <w:sz w:val="28"/>
          <w:szCs w:val="28"/>
          <w:lang w:val="en-US"/>
        </w:rPr>
        <w:t>IDEF</w:t>
      </w:r>
      <w:r w:rsidR="00FA2CE9" w:rsidRPr="00CE3256">
        <w:rPr>
          <w:sz w:val="28"/>
          <w:szCs w:val="28"/>
        </w:rPr>
        <w:t xml:space="preserve">3, </w:t>
      </w:r>
      <w:r w:rsidR="00FA2CE9" w:rsidRPr="00CE3256">
        <w:rPr>
          <w:sz w:val="28"/>
          <w:szCs w:val="28"/>
          <w:lang w:val="en-US"/>
        </w:rPr>
        <w:t>DFD</w:t>
      </w:r>
      <w:r w:rsidR="00FA2CE9" w:rsidRPr="00CE3256">
        <w:rPr>
          <w:sz w:val="28"/>
          <w:szCs w:val="28"/>
        </w:rPr>
        <w:t xml:space="preserve"> с использованием </w:t>
      </w:r>
      <w:r w:rsidR="00FA2CE9" w:rsidRPr="00CE3256">
        <w:rPr>
          <w:sz w:val="28"/>
          <w:szCs w:val="28"/>
          <w:lang w:val="en-US"/>
        </w:rPr>
        <w:t>Microsoft</w:t>
      </w:r>
      <w:r w:rsidR="00FA2CE9" w:rsidRPr="00CE3256">
        <w:rPr>
          <w:sz w:val="28"/>
          <w:szCs w:val="28"/>
        </w:rPr>
        <w:t xml:space="preserve"> </w:t>
      </w:r>
      <w:r w:rsidR="00FA2CE9" w:rsidRPr="00CE3256">
        <w:rPr>
          <w:sz w:val="28"/>
          <w:szCs w:val="28"/>
          <w:lang w:val="en-US"/>
        </w:rPr>
        <w:t>Visio</w:t>
      </w:r>
      <w:r w:rsidR="00D62676">
        <w:rPr>
          <w:sz w:val="28"/>
          <w:szCs w:val="28"/>
        </w:rPr>
        <w:t xml:space="preserve"> 2016</w:t>
      </w:r>
      <w:r w:rsidRPr="00403D59">
        <w:rPr>
          <w:sz w:val="28"/>
          <w:szCs w:val="28"/>
        </w:rPr>
        <w:t>;</w:t>
      </w:r>
    </w:p>
    <w:p w:rsidR="00FA2CE9" w:rsidRPr="00CE3256" w:rsidRDefault="00403D59" w:rsidP="00380E30">
      <w:pPr>
        <w:pStyle w:val="a0"/>
        <w:numPr>
          <w:ilvl w:val="0"/>
          <w:numId w:val="15"/>
        </w:numPr>
        <w:ind w:left="0" w:firstLine="709"/>
        <w:jc w:val="both"/>
        <w:rPr>
          <w:sz w:val="28"/>
          <w:szCs w:val="28"/>
        </w:rPr>
      </w:pPr>
      <w:r>
        <w:rPr>
          <w:sz w:val="28"/>
          <w:szCs w:val="28"/>
        </w:rPr>
        <w:t>л</w:t>
      </w:r>
      <w:r w:rsidR="00FA2CE9" w:rsidRPr="00CE3256">
        <w:rPr>
          <w:sz w:val="28"/>
          <w:szCs w:val="28"/>
        </w:rPr>
        <w:t xml:space="preserve">огическая и физическая модели данных с использованием </w:t>
      </w:r>
      <w:r w:rsidR="00FA2CE9" w:rsidRPr="00CE3256">
        <w:rPr>
          <w:sz w:val="28"/>
          <w:szCs w:val="28"/>
          <w:lang w:val="en-US"/>
        </w:rPr>
        <w:t>Microsoft</w:t>
      </w:r>
      <w:r w:rsidR="00FA2CE9" w:rsidRPr="00CE3256">
        <w:rPr>
          <w:sz w:val="28"/>
          <w:szCs w:val="28"/>
        </w:rPr>
        <w:t xml:space="preserve"> </w:t>
      </w:r>
      <w:r w:rsidR="00FA2CE9" w:rsidRPr="00CE3256">
        <w:rPr>
          <w:sz w:val="28"/>
          <w:szCs w:val="28"/>
          <w:lang w:val="en-US"/>
        </w:rPr>
        <w:t>Visio</w:t>
      </w:r>
      <w:r w:rsidR="00D62676">
        <w:rPr>
          <w:sz w:val="28"/>
          <w:szCs w:val="28"/>
        </w:rPr>
        <w:t xml:space="preserve"> 2016</w:t>
      </w:r>
      <w:r>
        <w:rPr>
          <w:sz w:val="28"/>
          <w:szCs w:val="28"/>
        </w:rPr>
        <w:t>;</w:t>
      </w:r>
    </w:p>
    <w:p w:rsidR="00FA2CE9" w:rsidRPr="00CE3256" w:rsidRDefault="00403D59" w:rsidP="00380E30">
      <w:pPr>
        <w:pStyle w:val="a0"/>
        <w:numPr>
          <w:ilvl w:val="0"/>
          <w:numId w:val="15"/>
        </w:numPr>
        <w:ind w:left="0" w:firstLine="709"/>
        <w:jc w:val="both"/>
        <w:rPr>
          <w:sz w:val="28"/>
          <w:szCs w:val="28"/>
        </w:rPr>
      </w:pPr>
      <w:r>
        <w:rPr>
          <w:sz w:val="28"/>
          <w:szCs w:val="28"/>
        </w:rPr>
        <w:t>м</w:t>
      </w:r>
      <w:r w:rsidR="00FA2CE9" w:rsidRPr="00CE3256">
        <w:rPr>
          <w:sz w:val="28"/>
          <w:szCs w:val="28"/>
        </w:rPr>
        <w:t xml:space="preserve">оделирование </w:t>
      </w:r>
      <w:r w:rsidR="00FA2CE9" w:rsidRPr="00CE3256">
        <w:rPr>
          <w:sz w:val="28"/>
          <w:szCs w:val="28"/>
          <w:lang w:val="en-US"/>
        </w:rPr>
        <w:t>UML</w:t>
      </w:r>
      <w:r w:rsidR="00FA2CE9" w:rsidRPr="00CE3256">
        <w:rPr>
          <w:sz w:val="28"/>
          <w:szCs w:val="28"/>
        </w:rPr>
        <w:t xml:space="preserve"> диаграмм с помощью </w:t>
      </w:r>
      <w:r w:rsidR="00284D19" w:rsidRPr="00CE3256">
        <w:rPr>
          <w:sz w:val="28"/>
          <w:szCs w:val="28"/>
          <w:lang w:val="en-US"/>
        </w:rPr>
        <w:t>Microsoft</w:t>
      </w:r>
      <w:r w:rsidR="00284D19" w:rsidRPr="00CE3256">
        <w:rPr>
          <w:sz w:val="28"/>
          <w:szCs w:val="28"/>
        </w:rPr>
        <w:t xml:space="preserve"> </w:t>
      </w:r>
      <w:r w:rsidR="00284D19" w:rsidRPr="00CE3256">
        <w:rPr>
          <w:sz w:val="28"/>
          <w:szCs w:val="28"/>
          <w:lang w:val="en-US"/>
        </w:rPr>
        <w:t>Visio</w:t>
      </w:r>
      <w:r w:rsidR="008843C3" w:rsidRPr="00CE3256">
        <w:rPr>
          <w:sz w:val="28"/>
          <w:szCs w:val="28"/>
        </w:rPr>
        <w:t xml:space="preserve"> 201</w:t>
      </w:r>
      <w:r w:rsidR="00D62676">
        <w:rPr>
          <w:sz w:val="28"/>
          <w:szCs w:val="28"/>
        </w:rPr>
        <w:t>6</w:t>
      </w:r>
      <w:r w:rsidR="008843C3" w:rsidRPr="00CE3256">
        <w:rPr>
          <w:sz w:val="28"/>
          <w:szCs w:val="28"/>
        </w:rPr>
        <w:t>.</w:t>
      </w:r>
    </w:p>
    <w:p w:rsidR="008843C3" w:rsidRPr="00CE3256" w:rsidRDefault="008843C3" w:rsidP="00380E30">
      <w:pPr>
        <w:ind w:firstLine="709"/>
        <w:jc w:val="both"/>
        <w:rPr>
          <w:sz w:val="28"/>
          <w:szCs w:val="28"/>
        </w:rPr>
      </w:pPr>
      <w:r w:rsidRPr="00CE3256">
        <w:rPr>
          <w:sz w:val="28"/>
          <w:szCs w:val="28"/>
        </w:rPr>
        <w:t>В результате проделанной работы была спроектирована информационная система, предназначенная для дальнейшей разработки программного обеспечения</w:t>
      </w:r>
      <w:r w:rsidR="004904C0" w:rsidRPr="00CE3256">
        <w:rPr>
          <w:sz w:val="28"/>
          <w:szCs w:val="28"/>
        </w:rPr>
        <w:t xml:space="preserve"> подсистемы </w:t>
      </w:r>
      <w:r w:rsidR="00AB41D7" w:rsidRPr="00CE3256">
        <w:rPr>
          <w:sz w:val="28"/>
          <w:szCs w:val="28"/>
        </w:rPr>
        <w:t>учета результатов прохождения медкомиссии</w:t>
      </w:r>
      <w:r w:rsidRPr="00CE3256">
        <w:rPr>
          <w:sz w:val="28"/>
          <w:szCs w:val="28"/>
        </w:rPr>
        <w:t>.</w:t>
      </w:r>
    </w:p>
    <w:p w:rsidR="008843C3" w:rsidRPr="00CE3256" w:rsidRDefault="008843C3" w:rsidP="00380E30">
      <w:pPr>
        <w:ind w:firstLine="709"/>
        <w:jc w:val="both"/>
        <w:rPr>
          <w:sz w:val="28"/>
          <w:szCs w:val="28"/>
        </w:rPr>
      </w:pPr>
      <w:r w:rsidRPr="00CE3256">
        <w:rPr>
          <w:sz w:val="28"/>
          <w:szCs w:val="28"/>
        </w:rPr>
        <w:t xml:space="preserve">При разработке были приобретены навыки использования пакетов </w:t>
      </w:r>
      <w:r w:rsidRPr="00CE3256">
        <w:rPr>
          <w:sz w:val="28"/>
          <w:szCs w:val="28"/>
          <w:lang w:val="en-US"/>
        </w:rPr>
        <w:t>Microsoft</w:t>
      </w:r>
      <w:r w:rsidRPr="00CE3256">
        <w:rPr>
          <w:sz w:val="28"/>
          <w:szCs w:val="28"/>
        </w:rPr>
        <w:t xml:space="preserve"> </w:t>
      </w:r>
      <w:r w:rsidRPr="00CE3256">
        <w:rPr>
          <w:sz w:val="28"/>
          <w:szCs w:val="28"/>
          <w:lang w:val="en-US"/>
        </w:rPr>
        <w:t>Visio</w:t>
      </w:r>
      <w:r w:rsidRPr="00CE3256">
        <w:rPr>
          <w:sz w:val="28"/>
          <w:szCs w:val="28"/>
        </w:rPr>
        <w:t xml:space="preserve">, </w:t>
      </w:r>
      <w:r w:rsidRPr="00CE3256">
        <w:rPr>
          <w:sz w:val="28"/>
          <w:szCs w:val="28"/>
          <w:lang w:val="en-US"/>
        </w:rPr>
        <w:t>Visual</w:t>
      </w:r>
      <w:r w:rsidRPr="00CE3256">
        <w:rPr>
          <w:sz w:val="28"/>
          <w:szCs w:val="28"/>
        </w:rPr>
        <w:t xml:space="preserve"> </w:t>
      </w:r>
      <w:r w:rsidRPr="00CE3256">
        <w:rPr>
          <w:sz w:val="28"/>
          <w:szCs w:val="28"/>
          <w:lang w:val="en-US"/>
        </w:rPr>
        <w:t>Studio</w:t>
      </w:r>
      <w:r w:rsidRPr="00CE3256">
        <w:rPr>
          <w:sz w:val="28"/>
          <w:szCs w:val="28"/>
        </w:rPr>
        <w:t>, а также закреплены знания по дисциплине «Методы и средства проектирования информационных систем и технологий».</w:t>
      </w:r>
    </w:p>
    <w:p w:rsidR="0055180A" w:rsidRPr="00CE3256" w:rsidRDefault="008843C3" w:rsidP="00380E30">
      <w:pPr>
        <w:ind w:firstLine="709"/>
        <w:jc w:val="both"/>
        <w:rPr>
          <w:sz w:val="28"/>
          <w:szCs w:val="28"/>
        </w:rPr>
      </w:pPr>
      <w:r w:rsidRPr="00CE3256">
        <w:rPr>
          <w:sz w:val="28"/>
          <w:szCs w:val="28"/>
        </w:rPr>
        <w:t xml:space="preserve">Таким образом, можно сделать вывод, что поставленные задачи были выполнены. </w:t>
      </w:r>
    </w:p>
    <w:p w:rsidR="000D4428" w:rsidRPr="00CE3256" w:rsidRDefault="000D4428" w:rsidP="00380E30">
      <w:pPr>
        <w:spacing w:after="200"/>
        <w:ind w:firstLine="709"/>
        <w:rPr>
          <w:b/>
          <w:sz w:val="28"/>
          <w:szCs w:val="28"/>
        </w:rPr>
      </w:pPr>
      <w:r w:rsidRPr="00CE3256">
        <w:rPr>
          <w:sz w:val="28"/>
          <w:szCs w:val="28"/>
        </w:rPr>
        <w:br w:type="page"/>
      </w:r>
    </w:p>
    <w:p w:rsidR="00D62509" w:rsidRPr="00994667" w:rsidRDefault="00231895" w:rsidP="0015736E">
      <w:pPr>
        <w:pStyle w:val="1"/>
      </w:pPr>
      <w:bookmarkStart w:id="117" w:name="_Toc512424559"/>
      <w:r>
        <w:lastRenderedPageBreak/>
        <w:t>ПРИЛОЖЕНИЕ</w:t>
      </w:r>
      <w:r w:rsidR="0055180A" w:rsidRPr="00CE3256">
        <w:t xml:space="preserve"> А</w:t>
      </w:r>
      <w:r w:rsidR="0015736E">
        <w:br/>
      </w:r>
      <w:r w:rsidR="00D62509" w:rsidRPr="00CE3256">
        <w:t>(</w:t>
      </w:r>
      <w:r w:rsidR="00A954F2">
        <w:t>обязательное</w:t>
      </w:r>
      <w:r w:rsidR="00D62509" w:rsidRPr="00CE3256">
        <w:t>)</w:t>
      </w:r>
      <w:bookmarkStart w:id="118" w:name="_Toc509954047"/>
      <w:bookmarkStart w:id="119" w:name="_Toc509955313"/>
      <w:r w:rsidR="0015736E">
        <w:br/>
      </w:r>
      <w:bookmarkEnd w:id="118"/>
      <w:bookmarkEnd w:id="119"/>
      <w:r w:rsidR="00A954F2">
        <w:t>Листинг программы</w:t>
      </w:r>
      <w:bookmarkEnd w:id="117"/>
    </w:p>
    <w:p w:rsidR="00A954F2" w:rsidRPr="007E6132" w:rsidRDefault="00A954F2" w:rsidP="00A954F2">
      <w:pPr>
        <w:pStyle w:val="af6"/>
        <w:spacing w:before="240"/>
      </w:pPr>
      <w:r w:rsidRPr="007E6132">
        <w:t>Скрипт создания БД:</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Script Date: 16.04.2018 22:36:11 ******/</w:t>
      </w:r>
    </w:p>
    <w:p w:rsidR="00A954F2" w:rsidRPr="007E6132" w:rsidRDefault="00A954F2" w:rsidP="00A954F2">
      <w:pPr>
        <w:pStyle w:val="af6"/>
        <w:rPr>
          <w:lang w:val="en-US"/>
        </w:rPr>
      </w:pPr>
      <w:r w:rsidRPr="007E6132">
        <w:rPr>
          <w:lang w:val="en-US"/>
        </w:rPr>
        <w:t>SET ANSI_NULLS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SET QUOTED_IDENTIFIER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w:t>
      </w:r>
    </w:p>
    <w:p w:rsidR="00A954F2" w:rsidRPr="007E6132" w:rsidRDefault="00A954F2" w:rsidP="00A954F2">
      <w:pPr>
        <w:pStyle w:val="af6"/>
        <w:rPr>
          <w:lang w:val="en-US"/>
        </w:rPr>
      </w:pPr>
      <w:r w:rsidRPr="007E6132">
        <w:rPr>
          <w:lang w:val="en-US"/>
        </w:rPr>
        <w:tab/>
        <w:t>[</w:t>
      </w:r>
      <w:proofErr w:type="spellStart"/>
      <w:r w:rsidRPr="007E6132">
        <w:rPr>
          <w:lang w:val="en-US"/>
        </w:rPr>
        <w:t>ID_prizivnik</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[FIO] [</w:t>
      </w:r>
      <w:proofErr w:type="spellStart"/>
      <w:proofErr w:type="gramStart"/>
      <w:r w:rsidRPr="007E6132">
        <w:rPr>
          <w:lang w:val="en-US"/>
        </w:rPr>
        <w:t>nchar</w:t>
      </w:r>
      <w:proofErr w:type="spellEnd"/>
      <w:proofErr w:type="gramEnd"/>
      <w:r w:rsidRPr="007E6132">
        <w:rPr>
          <w:lang w:val="en-US"/>
        </w:rPr>
        <w:t>](70) NOT NULL,</w:t>
      </w:r>
    </w:p>
    <w:p w:rsidR="00A954F2" w:rsidRPr="007E6132" w:rsidRDefault="00A954F2" w:rsidP="00A954F2">
      <w:pPr>
        <w:pStyle w:val="af6"/>
        <w:rPr>
          <w:lang w:val="en-US"/>
        </w:rPr>
      </w:pPr>
      <w:r w:rsidRPr="007E6132">
        <w:rPr>
          <w:lang w:val="en-US"/>
        </w:rPr>
        <w:tab/>
        <w:t>[Date] [</w:t>
      </w:r>
      <w:proofErr w:type="gramStart"/>
      <w:r w:rsidRPr="007E6132">
        <w:rPr>
          <w:lang w:val="en-US"/>
        </w:rPr>
        <w:t>date</w:t>
      </w:r>
      <w:proofErr w:type="gramEnd"/>
      <w:r w:rsidRPr="007E6132">
        <w:rPr>
          <w:lang w:val="en-US"/>
        </w:rPr>
        <w:t>] NOT NULL,</w:t>
      </w:r>
    </w:p>
    <w:p w:rsidR="00A954F2" w:rsidRPr="007E6132" w:rsidRDefault="00A954F2" w:rsidP="00A954F2">
      <w:pPr>
        <w:pStyle w:val="af6"/>
        <w:rPr>
          <w:lang w:val="en-US"/>
        </w:rPr>
      </w:pPr>
      <w:r w:rsidRPr="007E6132">
        <w:rPr>
          <w:lang w:val="en-US"/>
        </w:rPr>
        <w:tab/>
        <w:t>[</w:t>
      </w:r>
      <w:proofErr w:type="spellStart"/>
      <w:r w:rsidRPr="007E6132">
        <w:rPr>
          <w:lang w:val="en-US"/>
        </w:rPr>
        <w:t>Nomer_priz</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w:t>
      </w:r>
      <w:proofErr w:type="spellStart"/>
      <w:r w:rsidRPr="007E6132">
        <w:rPr>
          <w:lang w:val="en-US"/>
        </w:rPr>
        <w:t>Adress</w:t>
      </w:r>
      <w:proofErr w:type="spellEnd"/>
      <w:r w:rsidRPr="007E6132">
        <w:rPr>
          <w:lang w:val="en-US"/>
        </w:rPr>
        <w:t>] [</w:t>
      </w:r>
      <w:proofErr w:type="spellStart"/>
      <w:proofErr w:type="gramStart"/>
      <w:r w:rsidRPr="007E6132">
        <w:rPr>
          <w:lang w:val="en-US"/>
        </w:rPr>
        <w:t>nchar</w:t>
      </w:r>
      <w:proofErr w:type="spellEnd"/>
      <w:proofErr w:type="gramEnd"/>
      <w:r w:rsidRPr="007E6132">
        <w:rPr>
          <w:lang w:val="en-US"/>
        </w:rPr>
        <w:t>](150) NOT NULL,</w:t>
      </w:r>
    </w:p>
    <w:p w:rsidR="00A954F2" w:rsidRPr="007E6132" w:rsidRDefault="00A954F2" w:rsidP="00A954F2">
      <w:pPr>
        <w:pStyle w:val="af6"/>
        <w:rPr>
          <w:lang w:val="en-US"/>
        </w:rPr>
      </w:pPr>
      <w:r w:rsidRPr="007E6132">
        <w:rPr>
          <w:lang w:val="en-US"/>
        </w:rPr>
        <w:tab/>
        <w:t>[Prop] [</w:t>
      </w:r>
      <w:proofErr w:type="spellStart"/>
      <w:proofErr w:type="gramStart"/>
      <w:r w:rsidRPr="007E6132">
        <w:rPr>
          <w:lang w:val="en-US"/>
        </w:rPr>
        <w:t>nchar</w:t>
      </w:r>
      <w:proofErr w:type="spellEnd"/>
      <w:proofErr w:type="gramEnd"/>
      <w:r w:rsidRPr="007E6132">
        <w:rPr>
          <w:lang w:val="en-US"/>
        </w:rPr>
        <w:t>](150) NOT NULL,</w:t>
      </w:r>
    </w:p>
    <w:p w:rsidR="00A954F2" w:rsidRPr="007E6132" w:rsidRDefault="00A954F2" w:rsidP="00A954F2">
      <w:pPr>
        <w:pStyle w:val="af6"/>
        <w:rPr>
          <w:lang w:val="en-US"/>
        </w:rPr>
      </w:pPr>
      <w:r w:rsidRPr="007E6132">
        <w:rPr>
          <w:lang w:val="en-US"/>
        </w:rPr>
        <w:tab/>
        <w:t>[</w:t>
      </w:r>
      <w:proofErr w:type="spellStart"/>
      <w:r w:rsidRPr="007E6132">
        <w:rPr>
          <w:lang w:val="en-US"/>
        </w:rPr>
        <w:t>Date_viz</w:t>
      </w:r>
      <w:proofErr w:type="spellEnd"/>
      <w:r w:rsidRPr="007E6132">
        <w:rPr>
          <w:lang w:val="en-US"/>
        </w:rPr>
        <w:t>] [</w:t>
      </w:r>
      <w:proofErr w:type="gramStart"/>
      <w:r w:rsidRPr="007E6132">
        <w:rPr>
          <w:lang w:val="en-US"/>
        </w:rPr>
        <w:t>date</w:t>
      </w:r>
      <w:proofErr w:type="gramEnd"/>
      <w:r w:rsidRPr="007E6132">
        <w:rPr>
          <w:lang w:val="en-US"/>
        </w:rPr>
        <w:t>] NULL,</w:t>
      </w:r>
    </w:p>
    <w:p w:rsidR="00A954F2" w:rsidRPr="007E6132" w:rsidRDefault="00A954F2" w:rsidP="00A954F2">
      <w:pPr>
        <w:pStyle w:val="af6"/>
        <w:rPr>
          <w:lang w:val="en-US"/>
        </w:rPr>
      </w:pPr>
      <w:r w:rsidRPr="007E6132">
        <w:rPr>
          <w:lang w:val="en-US"/>
        </w:rPr>
        <w:tab/>
        <w:t>[Phone]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w:t>
      </w:r>
      <w:proofErr w:type="spellStart"/>
      <w:r w:rsidRPr="007E6132">
        <w:rPr>
          <w:lang w:val="en-US"/>
        </w:rPr>
        <w:t>ID_category</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 xml:space="preserve"> CONSTRAINT [</w:t>
      </w:r>
      <w:proofErr w:type="spellStart"/>
      <w:r w:rsidRPr="007E6132">
        <w:rPr>
          <w:lang w:val="en-US"/>
        </w:rPr>
        <w:t>PK_Prizivnik</w:t>
      </w:r>
      <w:proofErr w:type="spellEnd"/>
      <w:r w:rsidRPr="007E6132">
        <w:rPr>
          <w:lang w:val="en-US"/>
        </w:rPr>
        <w:t xml:space="preserve">] PRIMARY KEY CLUSTERED </w:t>
      </w:r>
    </w:p>
    <w:p w:rsidR="00A954F2" w:rsidRPr="007E6132" w:rsidRDefault="00A954F2" w:rsidP="00A954F2">
      <w:pPr>
        <w:pStyle w:val="af6"/>
        <w:rPr>
          <w:lang w:val="en-US"/>
        </w:rPr>
      </w:pPr>
      <w:r w:rsidRPr="007E6132">
        <w:rPr>
          <w:lang w:val="en-US"/>
        </w:rPr>
        <w:t>(</w:t>
      </w:r>
    </w:p>
    <w:p w:rsidR="00A954F2" w:rsidRPr="007E6132" w:rsidRDefault="00A954F2" w:rsidP="00A954F2">
      <w:pPr>
        <w:pStyle w:val="af6"/>
        <w:rPr>
          <w:lang w:val="en-US"/>
        </w:rPr>
      </w:pPr>
      <w:r w:rsidRPr="007E6132">
        <w:rPr>
          <w:lang w:val="en-US"/>
        </w:rPr>
        <w:tab/>
        <w:t>[</w:t>
      </w:r>
      <w:proofErr w:type="spellStart"/>
      <w:r w:rsidRPr="007E6132">
        <w:rPr>
          <w:lang w:val="en-US"/>
        </w:rPr>
        <w:t>ID_prizivnik</w:t>
      </w:r>
      <w:proofErr w:type="spellEnd"/>
      <w:r w:rsidRPr="007E6132">
        <w:rPr>
          <w:lang w:val="en-US"/>
        </w:rPr>
        <w:t>] ASC</w:t>
      </w:r>
    </w:p>
    <w:p w:rsidR="00A954F2" w:rsidRPr="007E6132" w:rsidRDefault="00A954F2" w:rsidP="00A954F2">
      <w:pPr>
        <w:pStyle w:val="af6"/>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A954F2" w:rsidRPr="007E6132" w:rsidRDefault="00A954F2" w:rsidP="00A954F2">
      <w:pPr>
        <w:pStyle w:val="af6"/>
        <w:rPr>
          <w:lang w:val="en-US"/>
        </w:rPr>
      </w:pPr>
      <w:r w:rsidRPr="007E6132">
        <w:rPr>
          <w:lang w:val="en-US"/>
        </w:rPr>
        <w:t>) ON [PRIMARY]</w:t>
      </w:r>
    </w:p>
    <w:p w:rsidR="00A954F2" w:rsidRPr="007E6132" w:rsidRDefault="00A954F2" w:rsidP="00A954F2">
      <w:pPr>
        <w:pStyle w:val="af6"/>
        <w:rPr>
          <w:lang w:val="en-US"/>
        </w:rPr>
      </w:pP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lastRenderedPageBreak/>
        <w:t>/****** Object: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Rout]    Script Date: 16.04.2018 22:36:11 ******/</w:t>
      </w:r>
    </w:p>
    <w:p w:rsidR="00A954F2" w:rsidRPr="007E6132" w:rsidRDefault="00A954F2" w:rsidP="00A954F2">
      <w:pPr>
        <w:pStyle w:val="af6"/>
        <w:rPr>
          <w:lang w:val="en-US"/>
        </w:rPr>
      </w:pPr>
      <w:r w:rsidRPr="007E6132">
        <w:rPr>
          <w:lang w:val="en-US"/>
        </w:rPr>
        <w:t>SET ANSI_NULLS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SET QUOTED_IDENTIFIER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Rout](</w:t>
      </w:r>
    </w:p>
    <w:p w:rsidR="00A954F2" w:rsidRPr="007E6132" w:rsidRDefault="00A954F2" w:rsidP="00A954F2">
      <w:pPr>
        <w:pStyle w:val="af6"/>
        <w:rPr>
          <w:lang w:val="en-US"/>
        </w:rPr>
      </w:pPr>
      <w:r w:rsidRPr="007E6132">
        <w:rPr>
          <w:lang w:val="en-US"/>
        </w:rPr>
        <w:tab/>
        <w:t>[</w:t>
      </w:r>
      <w:proofErr w:type="spellStart"/>
      <w:r w:rsidRPr="007E6132">
        <w:rPr>
          <w:lang w:val="en-US"/>
        </w:rPr>
        <w:t>ID_rout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[Name] [</w:t>
      </w:r>
      <w:proofErr w:type="spellStart"/>
      <w:proofErr w:type="gramStart"/>
      <w:r w:rsidRPr="007E6132">
        <w:rPr>
          <w:lang w:val="en-US"/>
        </w:rPr>
        <w:t>nchar</w:t>
      </w:r>
      <w:proofErr w:type="spellEnd"/>
      <w:proofErr w:type="gramEnd"/>
      <w:r w:rsidRPr="007E6132">
        <w:rPr>
          <w:lang w:val="en-US"/>
        </w:rPr>
        <w:t>](50) NOT NULL,</w:t>
      </w:r>
    </w:p>
    <w:p w:rsidR="00A954F2" w:rsidRPr="007E6132" w:rsidRDefault="00A954F2" w:rsidP="00A954F2">
      <w:pPr>
        <w:pStyle w:val="af6"/>
        <w:rPr>
          <w:lang w:val="en-US"/>
        </w:rPr>
      </w:pPr>
      <w:r w:rsidRPr="007E6132">
        <w:rPr>
          <w:lang w:val="en-US"/>
        </w:rPr>
        <w:tab/>
        <w:t>[</w:t>
      </w:r>
      <w:proofErr w:type="spellStart"/>
      <w:r w:rsidRPr="007E6132">
        <w:rPr>
          <w:lang w:val="en-US"/>
        </w:rPr>
        <w:t>File_name</w:t>
      </w:r>
      <w:proofErr w:type="spellEnd"/>
      <w:r w:rsidRPr="007E6132">
        <w:rPr>
          <w:lang w:val="en-US"/>
        </w:rPr>
        <w:t>] [</w:t>
      </w:r>
      <w:proofErr w:type="spellStart"/>
      <w:proofErr w:type="gramStart"/>
      <w:r w:rsidRPr="007E6132">
        <w:rPr>
          <w:lang w:val="en-US"/>
        </w:rPr>
        <w:t>nchar</w:t>
      </w:r>
      <w:proofErr w:type="spellEnd"/>
      <w:proofErr w:type="gramEnd"/>
      <w:r w:rsidRPr="007E6132">
        <w:rPr>
          <w:lang w:val="en-US"/>
        </w:rPr>
        <w:t>](25) NOT NULL,</w:t>
      </w:r>
    </w:p>
    <w:p w:rsidR="00A954F2" w:rsidRPr="007E6132" w:rsidRDefault="00A954F2" w:rsidP="00A954F2">
      <w:pPr>
        <w:pStyle w:val="af6"/>
        <w:rPr>
          <w:lang w:val="en-US"/>
        </w:rPr>
      </w:pPr>
      <w:r w:rsidRPr="007E6132">
        <w:rPr>
          <w:lang w:val="en-US"/>
        </w:rPr>
        <w:t xml:space="preserve"> CONSTRAINT [</w:t>
      </w:r>
      <w:proofErr w:type="spellStart"/>
      <w:r w:rsidRPr="007E6132">
        <w:rPr>
          <w:lang w:val="en-US"/>
        </w:rPr>
        <w:t>PK_Rout</w:t>
      </w:r>
      <w:proofErr w:type="spellEnd"/>
      <w:r w:rsidRPr="007E6132">
        <w:rPr>
          <w:lang w:val="en-US"/>
        </w:rPr>
        <w:t xml:space="preserve">] PRIMARY KEY CLUSTERED </w:t>
      </w:r>
    </w:p>
    <w:p w:rsidR="00A954F2" w:rsidRPr="007E6132" w:rsidRDefault="00A954F2" w:rsidP="00A954F2">
      <w:pPr>
        <w:pStyle w:val="af6"/>
        <w:rPr>
          <w:lang w:val="en-US"/>
        </w:rPr>
      </w:pPr>
      <w:r w:rsidRPr="007E6132">
        <w:rPr>
          <w:lang w:val="en-US"/>
        </w:rPr>
        <w:t>(</w:t>
      </w:r>
    </w:p>
    <w:p w:rsidR="00A954F2" w:rsidRPr="007E6132" w:rsidRDefault="00A954F2" w:rsidP="00A954F2">
      <w:pPr>
        <w:pStyle w:val="af6"/>
        <w:rPr>
          <w:lang w:val="en-US"/>
        </w:rPr>
      </w:pPr>
      <w:r w:rsidRPr="007E6132">
        <w:rPr>
          <w:lang w:val="en-US"/>
        </w:rPr>
        <w:tab/>
        <w:t>[</w:t>
      </w:r>
      <w:proofErr w:type="spellStart"/>
      <w:r w:rsidRPr="007E6132">
        <w:rPr>
          <w:lang w:val="en-US"/>
        </w:rPr>
        <w:t>ID_rout</w:t>
      </w:r>
      <w:proofErr w:type="spellEnd"/>
      <w:r w:rsidRPr="007E6132">
        <w:rPr>
          <w:lang w:val="en-US"/>
        </w:rPr>
        <w:t>] ASC</w:t>
      </w:r>
    </w:p>
    <w:p w:rsidR="00A954F2" w:rsidRPr="007E6132" w:rsidRDefault="00A954F2" w:rsidP="00A954F2">
      <w:pPr>
        <w:pStyle w:val="af6"/>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A954F2" w:rsidRPr="007E6132" w:rsidRDefault="00A954F2" w:rsidP="00A954F2">
      <w:pPr>
        <w:pStyle w:val="af6"/>
        <w:rPr>
          <w:lang w:val="en-US"/>
        </w:rPr>
      </w:pPr>
      <w:r w:rsidRPr="007E6132">
        <w:rPr>
          <w:lang w:val="en-US"/>
        </w:rPr>
        <w:t>) ON [PRIMARY]</w:t>
      </w:r>
    </w:p>
    <w:p w:rsidR="00A954F2" w:rsidRPr="007E6132" w:rsidRDefault="00A954F2" w:rsidP="00A954F2">
      <w:pPr>
        <w:pStyle w:val="af6"/>
        <w:rPr>
          <w:lang w:val="en-US"/>
        </w:rPr>
      </w:pP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    Script Date: 16.04.2018 22:36:11 ******/</w:t>
      </w:r>
    </w:p>
    <w:p w:rsidR="00A954F2" w:rsidRPr="007E6132" w:rsidRDefault="00A954F2" w:rsidP="00A954F2">
      <w:pPr>
        <w:pStyle w:val="af6"/>
        <w:rPr>
          <w:lang w:val="en-US"/>
        </w:rPr>
      </w:pPr>
      <w:r w:rsidRPr="007E6132">
        <w:rPr>
          <w:lang w:val="en-US"/>
        </w:rPr>
        <w:t>SET ANSI_NULLS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SET QUOTED_IDENTIFIER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w:t>
      </w:r>
    </w:p>
    <w:p w:rsidR="00A954F2" w:rsidRPr="007E6132" w:rsidRDefault="00A954F2" w:rsidP="00A954F2">
      <w:pPr>
        <w:pStyle w:val="af6"/>
        <w:rPr>
          <w:lang w:val="en-US"/>
        </w:rPr>
      </w:pPr>
      <w:r w:rsidRPr="007E6132">
        <w:rPr>
          <w:lang w:val="en-US"/>
        </w:rPr>
        <w:tab/>
        <w:t>[</w:t>
      </w:r>
      <w:proofErr w:type="spellStart"/>
      <w:r w:rsidRPr="007E6132">
        <w:rPr>
          <w:lang w:val="en-US"/>
        </w:rPr>
        <w:t>ID_specialnost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w:t>
      </w:r>
      <w:proofErr w:type="spellStart"/>
      <w:proofErr w:type="gramStart"/>
      <w:r w:rsidRPr="007E6132">
        <w:rPr>
          <w:lang w:val="en-US"/>
        </w:rPr>
        <w:t>specialnost</w:t>
      </w:r>
      <w:proofErr w:type="spellEnd"/>
      <w:proofErr w:type="gramEnd"/>
      <w:r w:rsidRPr="007E6132">
        <w:rPr>
          <w:lang w:val="en-US"/>
        </w:rPr>
        <w:t>] [</w:t>
      </w:r>
      <w:proofErr w:type="spellStart"/>
      <w:proofErr w:type="gramStart"/>
      <w:r w:rsidRPr="007E6132">
        <w:rPr>
          <w:lang w:val="en-US"/>
        </w:rPr>
        <w:t>nchar</w:t>
      </w:r>
      <w:proofErr w:type="spellEnd"/>
      <w:proofErr w:type="gramEnd"/>
      <w:r w:rsidRPr="007E6132">
        <w:rPr>
          <w:lang w:val="en-US"/>
        </w:rPr>
        <w:t>](10) NULL,</w:t>
      </w:r>
    </w:p>
    <w:p w:rsidR="00A954F2" w:rsidRPr="007E6132" w:rsidRDefault="00A954F2" w:rsidP="00A954F2">
      <w:pPr>
        <w:pStyle w:val="af6"/>
        <w:rPr>
          <w:lang w:val="en-US"/>
        </w:rPr>
      </w:pPr>
      <w:r w:rsidRPr="007E6132">
        <w:rPr>
          <w:lang w:val="en-US"/>
        </w:rPr>
        <w:t xml:space="preserve"> CONSTRAINT [</w:t>
      </w:r>
      <w:proofErr w:type="spellStart"/>
      <w:r w:rsidRPr="007E6132">
        <w:rPr>
          <w:lang w:val="en-US"/>
        </w:rPr>
        <w:t>PK_Specialnost</w:t>
      </w:r>
      <w:proofErr w:type="spellEnd"/>
      <w:r w:rsidRPr="007E6132">
        <w:rPr>
          <w:lang w:val="en-US"/>
        </w:rPr>
        <w:t xml:space="preserve">] PRIMARY KEY CLUSTERED </w:t>
      </w:r>
    </w:p>
    <w:p w:rsidR="00A954F2" w:rsidRPr="007E6132" w:rsidRDefault="00A954F2" w:rsidP="00A954F2">
      <w:pPr>
        <w:pStyle w:val="af6"/>
        <w:rPr>
          <w:lang w:val="en-US"/>
        </w:rPr>
      </w:pPr>
      <w:r w:rsidRPr="007E6132">
        <w:rPr>
          <w:lang w:val="en-US"/>
        </w:rPr>
        <w:t>(</w:t>
      </w:r>
    </w:p>
    <w:p w:rsidR="00A954F2" w:rsidRPr="007E6132" w:rsidRDefault="00A954F2" w:rsidP="00A954F2">
      <w:pPr>
        <w:pStyle w:val="af6"/>
        <w:rPr>
          <w:lang w:val="en-US"/>
        </w:rPr>
      </w:pPr>
      <w:r w:rsidRPr="007E6132">
        <w:rPr>
          <w:lang w:val="en-US"/>
        </w:rPr>
        <w:lastRenderedPageBreak/>
        <w:tab/>
        <w:t>[</w:t>
      </w:r>
      <w:proofErr w:type="spellStart"/>
      <w:r w:rsidRPr="007E6132">
        <w:rPr>
          <w:lang w:val="en-US"/>
        </w:rPr>
        <w:t>ID_specialnost</w:t>
      </w:r>
      <w:proofErr w:type="spellEnd"/>
      <w:r w:rsidRPr="007E6132">
        <w:rPr>
          <w:lang w:val="en-US"/>
        </w:rPr>
        <w:t>] ASC</w:t>
      </w:r>
    </w:p>
    <w:p w:rsidR="00A954F2" w:rsidRPr="007E6132" w:rsidRDefault="00A954F2" w:rsidP="00A954F2">
      <w:pPr>
        <w:pStyle w:val="af6"/>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A954F2" w:rsidRPr="007E6132" w:rsidRDefault="00A954F2" w:rsidP="00A954F2">
      <w:pPr>
        <w:pStyle w:val="af6"/>
        <w:rPr>
          <w:lang w:val="en-US"/>
        </w:rPr>
      </w:pPr>
      <w:r w:rsidRPr="007E6132">
        <w:rPr>
          <w:lang w:val="en-US"/>
        </w:rPr>
        <w:t>) ON [PRIMARY]</w:t>
      </w:r>
    </w:p>
    <w:p w:rsidR="00A954F2" w:rsidRPr="007E6132" w:rsidRDefault="00A954F2" w:rsidP="00A954F2">
      <w:pPr>
        <w:pStyle w:val="af6"/>
        <w:rPr>
          <w:lang w:val="en-US"/>
        </w:rPr>
      </w:pP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    Script Date: 16.04.2018 22:36:11 ******/</w:t>
      </w:r>
    </w:p>
    <w:p w:rsidR="00A954F2" w:rsidRPr="007E6132" w:rsidRDefault="00A954F2" w:rsidP="00A954F2">
      <w:pPr>
        <w:pStyle w:val="af6"/>
        <w:rPr>
          <w:lang w:val="en-US"/>
        </w:rPr>
      </w:pPr>
      <w:r w:rsidRPr="007E6132">
        <w:rPr>
          <w:lang w:val="en-US"/>
        </w:rPr>
        <w:t>SET ANSI_NULLS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SET QUOTED_IDENTIFIER ON</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w:t>
      </w:r>
    </w:p>
    <w:p w:rsidR="00A954F2" w:rsidRPr="007E6132" w:rsidRDefault="00A954F2" w:rsidP="00A954F2">
      <w:pPr>
        <w:pStyle w:val="af6"/>
        <w:rPr>
          <w:lang w:val="en-US"/>
        </w:rPr>
      </w:pPr>
      <w:r w:rsidRPr="007E6132">
        <w:rPr>
          <w:lang w:val="en-US"/>
        </w:rPr>
        <w:tab/>
        <w:t>[</w:t>
      </w:r>
      <w:proofErr w:type="spellStart"/>
      <w:r w:rsidRPr="007E6132">
        <w:rPr>
          <w:lang w:val="en-US"/>
        </w:rPr>
        <w:t>ID_test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A954F2" w:rsidRPr="007E6132" w:rsidRDefault="00A954F2" w:rsidP="00A954F2">
      <w:pPr>
        <w:pStyle w:val="af6"/>
        <w:rPr>
          <w:lang w:val="en-US"/>
        </w:rPr>
      </w:pPr>
      <w:r w:rsidRPr="007E6132">
        <w:rPr>
          <w:lang w:val="en-US"/>
        </w:rPr>
        <w:tab/>
        <w:t>[Question] [</w:t>
      </w:r>
      <w:proofErr w:type="spellStart"/>
      <w:proofErr w:type="gramStart"/>
      <w:r w:rsidRPr="007E6132">
        <w:rPr>
          <w:lang w:val="en-US"/>
        </w:rPr>
        <w:t>nchar</w:t>
      </w:r>
      <w:proofErr w:type="spellEnd"/>
      <w:proofErr w:type="gramEnd"/>
      <w:r w:rsidRPr="007E6132">
        <w:rPr>
          <w:lang w:val="en-US"/>
        </w:rPr>
        <w:t>](300) NOT NULL,</w:t>
      </w:r>
    </w:p>
    <w:p w:rsidR="00A954F2" w:rsidRPr="007E6132" w:rsidRDefault="00A954F2" w:rsidP="00A954F2">
      <w:pPr>
        <w:pStyle w:val="af6"/>
        <w:rPr>
          <w:lang w:val="en-US"/>
        </w:rPr>
      </w:pPr>
      <w:r w:rsidRPr="007E6132">
        <w:rPr>
          <w:lang w:val="en-US"/>
        </w:rPr>
        <w:t xml:space="preserve"> CONSTRAINT [</w:t>
      </w:r>
      <w:proofErr w:type="spellStart"/>
      <w:r w:rsidRPr="007E6132">
        <w:rPr>
          <w:lang w:val="en-US"/>
        </w:rPr>
        <w:t>PK_Test</w:t>
      </w:r>
      <w:proofErr w:type="spellEnd"/>
      <w:r w:rsidRPr="007E6132">
        <w:rPr>
          <w:lang w:val="en-US"/>
        </w:rPr>
        <w:t xml:space="preserve">] PRIMARY KEY CLUSTERED </w:t>
      </w:r>
    </w:p>
    <w:p w:rsidR="00A954F2" w:rsidRPr="007E6132" w:rsidRDefault="00A954F2" w:rsidP="00A954F2">
      <w:pPr>
        <w:pStyle w:val="af6"/>
        <w:rPr>
          <w:lang w:val="en-US"/>
        </w:rPr>
      </w:pPr>
      <w:r w:rsidRPr="007E6132">
        <w:rPr>
          <w:lang w:val="en-US"/>
        </w:rPr>
        <w:t>(</w:t>
      </w:r>
    </w:p>
    <w:p w:rsidR="00A954F2" w:rsidRPr="007E6132" w:rsidRDefault="00A954F2" w:rsidP="00A954F2">
      <w:pPr>
        <w:pStyle w:val="af6"/>
        <w:rPr>
          <w:lang w:val="en-US"/>
        </w:rPr>
      </w:pPr>
      <w:r w:rsidRPr="007E6132">
        <w:rPr>
          <w:lang w:val="en-US"/>
        </w:rPr>
        <w:tab/>
        <w:t>[</w:t>
      </w:r>
      <w:proofErr w:type="spellStart"/>
      <w:r w:rsidRPr="007E6132">
        <w:rPr>
          <w:lang w:val="en-US"/>
        </w:rPr>
        <w:t>ID_test</w:t>
      </w:r>
      <w:proofErr w:type="spellEnd"/>
      <w:r w:rsidRPr="007E6132">
        <w:rPr>
          <w:lang w:val="en-US"/>
        </w:rPr>
        <w:t>] ASC</w:t>
      </w:r>
    </w:p>
    <w:p w:rsidR="00A954F2" w:rsidRPr="007E6132" w:rsidRDefault="00A954F2" w:rsidP="00A954F2">
      <w:pPr>
        <w:pStyle w:val="af6"/>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A954F2" w:rsidRPr="007E6132" w:rsidRDefault="00A954F2" w:rsidP="00A954F2">
      <w:pPr>
        <w:pStyle w:val="af6"/>
        <w:rPr>
          <w:lang w:val="en-US"/>
        </w:rPr>
      </w:pPr>
      <w:r w:rsidRPr="007E6132">
        <w:rPr>
          <w:lang w:val="en-US"/>
        </w:rPr>
        <w:t>) ON [PRIMARY]</w:t>
      </w:r>
    </w:p>
    <w:p w:rsidR="00A954F2" w:rsidRPr="007E6132" w:rsidRDefault="00A954F2" w:rsidP="00A954F2">
      <w:pPr>
        <w:pStyle w:val="af6"/>
        <w:rPr>
          <w:lang w:val="en-US"/>
        </w:rPr>
      </w:pP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WITH CHECK ADD  CONSTRAINT [</w:t>
      </w:r>
      <w:proofErr w:type="spellStart"/>
      <w:r w:rsidRPr="007E6132">
        <w:rPr>
          <w:lang w:val="en-US"/>
        </w:rPr>
        <w:t>FK_Analys_priz_Analys</w:t>
      </w:r>
      <w:proofErr w:type="spellEnd"/>
      <w:r w:rsidRPr="007E6132">
        <w:rPr>
          <w:lang w:val="en-US"/>
        </w:rPr>
        <w:t>] FOREIGN KEY([</w:t>
      </w:r>
      <w:proofErr w:type="spellStart"/>
      <w:r w:rsidRPr="007E6132">
        <w:rPr>
          <w:lang w:val="en-US"/>
        </w:rPr>
        <w:t>ID_analys</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w:t>
      </w:r>
      <w:proofErr w:type="spellEnd"/>
      <w:r w:rsidRPr="007E6132">
        <w:rPr>
          <w:lang w:val="en-US"/>
        </w:rPr>
        <w:t>] ([</w:t>
      </w:r>
      <w:proofErr w:type="spellStart"/>
      <w:r w:rsidRPr="007E6132">
        <w:rPr>
          <w:lang w:val="en-US"/>
        </w:rPr>
        <w:t>ID_analys</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CHECK CONSTRAINT [</w:t>
      </w:r>
      <w:proofErr w:type="spellStart"/>
      <w:r w:rsidRPr="007E6132">
        <w:rPr>
          <w:lang w:val="en-US"/>
        </w:rPr>
        <w:t>FK_Analys_priz_Analys</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WITH CHECK ADD  CONSTRAINT [</w:t>
      </w:r>
      <w:proofErr w:type="spellStart"/>
      <w:r w:rsidRPr="007E6132">
        <w:rPr>
          <w:lang w:val="en-US"/>
        </w:rPr>
        <w:t>FK_Analys_priz_Prizivnik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CHECK CONSTRAINT [</w:t>
      </w:r>
      <w:proofErr w:type="spellStart"/>
      <w:r w:rsidRPr="007E6132">
        <w:rPr>
          <w:lang w:val="en-US"/>
        </w:rPr>
        <w:t>FK_Analys_priz_Prizivnik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FK_Category_priz_Category</w:t>
      </w:r>
      <w:proofErr w:type="spellEnd"/>
      <w:r w:rsidRPr="007E6132">
        <w:rPr>
          <w:lang w:val="en-US"/>
        </w:rPr>
        <w:t>] FOREIGN KEY([</w:t>
      </w:r>
      <w:proofErr w:type="spellStart"/>
      <w:r w:rsidRPr="007E6132">
        <w:rPr>
          <w:lang w:val="en-US"/>
        </w:rPr>
        <w:t>ID_category</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Category] ([</w:t>
      </w:r>
      <w:proofErr w:type="spellStart"/>
      <w:r w:rsidRPr="007E6132">
        <w:rPr>
          <w:lang w:val="en-US"/>
        </w:rPr>
        <w:t>ID_category</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FK_Category_priz_Category</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FK_Category_priz_Doc</w:t>
      </w:r>
      <w:proofErr w:type="spellEnd"/>
      <w:r w:rsidRPr="007E6132">
        <w:rPr>
          <w:lang w:val="en-US"/>
        </w:rPr>
        <w:t>] FOREIGN KEY([</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FK_Category_priz_Prizivnik</w:t>
      </w:r>
      <w:proofErr w:type="spellEnd"/>
      <w:r w:rsidRPr="007E6132">
        <w:rPr>
          <w:lang w:val="en-US"/>
        </w:rPr>
        <w:t>]</w:t>
      </w:r>
    </w:p>
    <w:p w:rsidR="00A954F2" w:rsidRPr="007E6132" w:rsidRDefault="00A954F2" w:rsidP="00A954F2">
      <w:pPr>
        <w:pStyle w:val="af6"/>
        <w:rPr>
          <w:lang w:val="en-US"/>
        </w:rPr>
      </w:pPr>
      <w:r w:rsidRPr="007E6132">
        <w:rPr>
          <w:lang w:val="en-US"/>
        </w:rPr>
        <w:lastRenderedPageBreak/>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WITH CHECK ADD  CONSTRAINT [</w:t>
      </w:r>
      <w:proofErr w:type="spellStart"/>
      <w:r w:rsidRPr="007E6132">
        <w:rPr>
          <w:lang w:val="en-US"/>
        </w:rPr>
        <w:t>FK_Commentarii_Doc</w:t>
      </w:r>
      <w:proofErr w:type="spellEnd"/>
      <w:r w:rsidRPr="007E6132">
        <w:rPr>
          <w:lang w:val="en-US"/>
        </w:rPr>
        <w:t>] FOREIGN KEY([</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CHECK CONSTRAINT [</w:t>
      </w:r>
      <w:proofErr w:type="spellStart"/>
      <w:r w:rsidRPr="007E6132">
        <w:rPr>
          <w:lang w:val="en-US"/>
        </w:rPr>
        <w:t>FK_Commentarii_Doc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WITH CHECK ADD  CONSTRAINT [</w:t>
      </w:r>
      <w:proofErr w:type="spellStart"/>
      <w:r w:rsidRPr="007E6132">
        <w:rPr>
          <w:lang w:val="en-US"/>
        </w:rPr>
        <w:t>FK_Commentarii_Prizivnik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CHECK CONSTRAINT [</w:t>
      </w:r>
      <w:proofErr w:type="spellStart"/>
      <w:r w:rsidRPr="007E6132">
        <w:rPr>
          <w:lang w:val="en-US"/>
        </w:rPr>
        <w:t>FK_Commentarii_Prizivnik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FK_Diag_priz_Diagnoz</w:t>
      </w:r>
      <w:proofErr w:type="spellEnd"/>
      <w:r w:rsidRPr="007E6132">
        <w:rPr>
          <w:lang w:val="en-US"/>
        </w:rPr>
        <w:t>] FOREIGN KEY([</w:t>
      </w:r>
      <w:proofErr w:type="spellStart"/>
      <w:r w:rsidRPr="007E6132">
        <w:rPr>
          <w:lang w:val="en-US"/>
        </w:rPr>
        <w:t>ID_diagnoz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Diagnoz</w:t>
      </w:r>
      <w:proofErr w:type="spellEnd"/>
      <w:r w:rsidRPr="007E6132">
        <w:rPr>
          <w:lang w:val="en-US"/>
        </w:rPr>
        <w:t>] ([</w:t>
      </w:r>
      <w:proofErr w:type="spellStart"/>
      <w:r w:rsidRPr="007E6132">
        <w:rPr>
          <w:lang w:val="en-US"/>
        </w:rPr>
        <w:t>ID_diag</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FK_Diag_priz_Diagnoz</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FK_Diag_priz_Doc</w:t>
      </w:r>
      <w:proofErr w:type="spellEnd"/>
      <w:r w:rsidRPr="007E6132">
        <w:rPr>
          <w:lang w:val="en-US"/>
        </w:rPr>
        <w:t>] FOREIGN KEY([</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FK_Diag_priz_Doc</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WITH CHECK ADD  CONSTRAINT [</w:t>
      </w:r>
      <w:proofErr w:type="spellStart"/>
      <w:r w:rsidRPr="007E6132">
        <w:rPr>
          <w:lang w:val="en-US"/>
        </w:rPr>
        <w:t>FK_Doc_Specialnost</w:t>
      </w:r>
      <w:proofErr w:type="spellEnd"/>
      <w:r w:rsidRPr="007E6132">
        <w:rPr>
          <w:lang w:val="en-US"/>
        </w:rPr>
        <w:t>] FOREIGN KEY([</w:t>
      </w:r>
      <w:proofErr w:type="spellStart"/>
      <w:r w:rsidRPr="007E6132">
        <w:rPr>
          <w:lang w:val="en-US"/>
        </w:rPr>
        <w:t>ID_specialnost</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 ([</w:t>
      </w:r>
      <w:proofErr w:type="spellStart"/>
      <w:r w:rsidRPr="007E6132">
        <w:rPr>
          <w:lang w:val="en-US"/>
        </w:rPr>
        <w:t>ID_specialnost</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CHECK CONSTRAINT [</w:t>
      </w:r>
      <w:proofErr w:type="spellStart"/>
      <w:r w:rsidRPr="007E6132">
        <w:rPr>
          <w:lang w:val="en-US"/>
        </w:rPr>
        <w:t>FK_Doc_Specialnost</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WITH CHECK ADD  CONSTRAINT [</w:t>
      </w:r>
      <w:proofErr w:type="spellStart"/>
      <w:r w:rsidRPr="007E6132">
        <w:rPr>
          <w:lang w:val="en-US"/>
        </w:rPr>
        <w:t>FK_Otvet_Prizivnik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CHECK CONSTRAINT [</w:t>
      </w:r>
      <w:proofErr w:type="spellStart"/>
      <w:r w:rsidRPr="007E6132">
        <w:rPr>
          <w:lang w:val="en-US"/>
        </w:rPr>
        <w:t>FK_Otvet_Prizivnik</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WITH CHECK ADD  CONSTRAINT [</w:t>
      </w:r>
      <w:proofErr w:type="spellStart"/>
      <w:r w:rsidRPr="007E6132">
        <w:rPr>
          <w:lang w:val="en-US"/>
        </w:rPr>
        <w:t>FK_Otvet_Test</w:t>
      </w:r>
      <w:proofErr w:type="spellEnd"/>
      <w:r w:rsidRPr="007E6132">
        <w:rPr>
          <w:lang w:val="en-US"/>
        </w:rPr>
        <w:t>] FOREIGN KEY([</w:t>
      </w:r>
      <w:proofErr w:type="spellStart"/>
      <w:r w:rsidRPr="007E6132">
        <w:rPr>
          <w:lang w:val="en-US"/>
        </w:rPr>
        <w:t>ID_test</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 ([</w:t>
      </w:r>
      <w:proofErr w:type="spellStart"/>
      <w:r w:rsidRPr="007E6132">
        <w:rPr>
          <w:lang w:val="en-US"/>
        </w:rPr>
        <w:t>ID_test</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CHECK CONSTRAINT [</w:t>
      </w:r>
      <w:proofErr w:type="spellStart"/>
      <w:r w:rsidRPr="007E6132">
        <w:rPr>
          <w:lang w:val="en-US"/>
        </w:rPr>
        <w:t>FK_Otvet_Test</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WITH CHECK ADD  CONSTRAINT [</w:t>
      </w:r>
      <w:proofErr w:type="spellStart"/>
      <w:r w:rsidRPr="007E6132">
        <w:rPr>
          <w:lang w:val="en-US"/>
        </w:rPr>
        <w:t>FK_Prizivnik_Category</w:t>
      </w:r>
      <w:proofErr w:type="spellEnd"/>
      <w:r w:rsidRPr="007E6132">
        <w:rPr>
          <w:lang w:val="en-US"/>
        </w:rPr>
        <w:t>] FOREIGN KEY([</w:t>
      </w:r>
      <w:proofErr w:type="spellStart"/>
      <w:r w:rsidRPr="007E6132">
        <w:rPr>
          <w:lang w:val="en-US"/>
        </w:rPr>
        <w:t>ID_category</w:t>
      </w:r>
      <w:proofErr w:type="spellEnd"/>
      <w:r w:rsidRPr="007E6132">
        <w:rPr>
          <w:lang w:val="en-US"/>
        </w:rPr>
        <w:t>])</w:t>
      </w:r>
    </w:p>
    <w:p w:rsidR="00A954F2" w:rsidRPr="007E6132" w:rsidRDefault="00A954F2" w:rsidP="00A954F2">
      <w:pPr>
        <w:pStyle w:val="af6"/>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Category] ([</w:t>
      </w:r>
      <w:proofErr w:type="spellStart"/>
      <w:r w:rsidRPr="007E6132">
        <w:rPr>
          <w:lang w:val="en-US"/>
        </w:rPr>
        <w:t>ID_category</w:t>
      </w:r>
      <w:proofErr w:type="spellEnd"/>
      <w:r w:rsidRPr="007E6132">
        <w:rPr>
          <w:lang w:val="en-US"/>
        </w:rPr>
        <w:t>])</w:t>
      </w:r>
    </w:p>
    <w:p w:rsidR="00A954F2" w:rsidRPr="007E6132" w:rsidRDefault="00A954F2" w:rsidP="00A954F2">
      <w:pPr>
        <w:pStyle w:val="af6"/>
        <w:rPr>
          <w:lang w:val="en-US"/>
        </w:rPr>
      </w:pPr>
      <w:r w:rsidRPr="007E6132">
        <w:rPr>
          <w:lang w:val="en-US"/>
        </w:rPr>
        <w:t>GO</w:t>
      </w:r>
    </w:p>
    <w:p w:rsidR="00A954F2" w:rsidRPr="007E6132" w:rsidRDefault="00A954F2" w:rsidP="00A954F2">
      <w:pPr>
        <w:pStyle w:val="af6"/>
        <w:ind w:firstLine="0"/>
        <w:jc w:val="left"/>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CHECK CONSTRAINT [</w:t>
      </w:r>
      <w:proofErr w:type="spellStart"/>
      <w:r w:rsidRPr="007E6132">
        <w:rPr>
          <w:lang w:val="en-US"/>
        </w:rPr>
        <w:t>FK_Prizivnik_Category</w:t>
      </w:r>
      <w:proofErr w:type="spellEnd"/>
      <w:r w:rsidRPr="007E6132">
        <w:rPr>
          <w:lang w:val="en-US"/>
        </w:rPr>
        <w:t>]</w:t>
      </w:r>
    </w:p>
    <w:p w:rsidR="00A954F2" w:rsidRPr="007E6132" w:rsidRDefault="00A954F2" w:rsidP="00A954F2">
      <w:pPr>
        <w:pStyle w:val="af6"/>
        <w:ind w:firstLine="0"/>
        <w:rPr>
          <w:lang w:val="en-US"/>
        </w:rPr>
      </w:pPr>
    </w:p>
    <w:p w:rsidR="00A954F2" w:rsidRPr="007E6132" w:rsidRDefault="00A954F2" w:rsidP="00A954F2">
      <w:pPr>
        <w:pStyle w:val="af6"/>
        <w:rPr>
          <w:lang w:val="en-US"/>
        </w:rPr>
      </w:pPr>
      <w:r w:rsidRPr="007E6132">
        <w:t>Листинг</w:t>
      </w:r>
      <w:r w:rsidRPr="00BF27CB">
        <w:rPr>
          <w:lang w:val="en-US"/>
        </w:rPr>
        <w:t xml:space="preserve"> </w:t>
      </w:r>
      <w:r w:rsidRPr="007E6132">
        <w:t>программы</w:t>
      </w:r>
      <w:r w:rsidRPr="007E6132">
        <w:rPr>
          <w:lang w:val="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System;</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System.Collections.Generic</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System.ComponentModel</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System.Data</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System.Drawing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System.Linq</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System.Text</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System.Threading.Tasks</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System.Data.SqlClient</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System.Windows.Forms</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Word = </w:t>
      </w:r>
      <w:proofErr w:type="spellStart"/>
      <w:r w:rsidRPr="007E6132">
        <w:rPr>
          <w:rFonts w:eastAsiaTheme="minorHAnsi"/>
          <w:color w:val="000000"/>
          <w:sz w:val="28"/>
          <w:szCs w:val="28"/>
          <w:lang w:val="en-US" w:eastAsia="en-US"/>
        </w:rPr>
        <w:t>Microsoft.Office.Interop.Word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p>
    <w:p w:rsidR="00A954F2" w:rsidRPr="007E6132" w:rsidRDefault="00A954F2" w:rsidP="00A954F2">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namespace</w:t>
      </w:r>
      <w:proofErr w:type="gramEnd"/>
      <w:r w:rsidRPr="007E6132">
        <w:rPr>
          <w:rFonts w:eastAsiaTheme="minorHAnsi"/>
          <w:color w:val="000000"/>
          <w:sz w:val="28"/>
          <w:szCs w:val="28"/>
          <w:lang w:val="en-US" w:eastAsia="en-US"/>
        </w:rPr>
        <w:t xml:space="preserve"> WindowsFormsApp3</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partial</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class</w:t>
      </w:r>
      <w:r w:rsidRPr="007E6132">
        <w:rPr>
          <w:rFonts w:eastAsiaTheme="minorHAnsi"/>
          <w:color w:val="000000"/>
          <w:sz w:val="28"/>
          <w:szCs w:val="28"/>
          <w:lang w:val="en-US" w:eastAsia="en-US"/>
        </w:rPr>
        <w:t xml:space="preserve"> </w:t>
      </w:r>
      <w:r w:rsidRPr="007E6132">
        <w:rPr>
          <w:rFonts w:eastAsiaTheme="minorHAnsi"/>
          <w:color w:val="2B91AF"/>
          <w:sz w:val="28"/>
          <w:szCs w:val="28"/>
          <w:lang w:val="en-US" w:eastAsia="en-US"/>
        </w:rPr>
        <w:t>Form1</w:t>
      </w:r>
      <w:r w:rsidRPr="007E6132">
        <w:rPr>
          <w:rFonts w:eastAsiaTheme="minorHAnsi"/>
          <w:color w:val="000000"/>
          <w:sz w:val="28"/>
          <w:szCs w:val="28"/>
          <w:lang w:val="en-US" w:eastAsia="en-US"/>
        </w:rPr>
        <w:t xml:space="preserve"> : Form</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static</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 xml:space="preserve"> k;</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static</w:t>
      </w:r>
      <w:r w:rsidRPr="007E6132">
        <w:rPr>
          <w:rFonts w:eastAsiaTheme="minorHAnsi"/>
          <w:color w:val="000000"/>
          <w:sz w:val="28"/>
          <w:szCs w:val="28"/>
          <w:lang w:val="en-US" w:eastAsia="en-US"/>
        </w:rPr>
        <w:t xml:space="preserve"> </w:t>
      </w:r>
      <w:proofErr w:type="spellStart"/>
      <w:r w:rsidRPr="007E6132">
        <w:rPr>
          <w:rFonts w:eastAsiaTheme="minorHAnsi"/>
          <w:color w:val="0000FF"/>
          <w:sz w:val="28"/>
          <w:szCs w:val="28"/>
          <w:lang w:val="en-US" w:eastAsia="en-US"/>
        </w:rPr>
        <w:t>int</w:t>
      </w:r>
      <w:proofErr w:type="spellEnd"/>
      <w:r w:rsidRPr="007E6132">
        <w:rPr>
          <w:rFonts w:eastAsiaTheme="minorHAnsi"/>
          <w:color w:val="000000"/>
          <w:sz w:val="28"/>
          <w:szCs w:val="28"/>
          <w:lang w:val="en-US" w:eastAsia="en-US"/>
        </w:rPr>
        <w:t xml:space="preserve"> p;</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Form1()</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InitializeComponent</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open(</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private</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dataGridView1_CellContentClick(</w:t>
      </w:r>
      <w:r w:rsidRPr="007E6132">
        <w:rPr>
          <w:rFonts w:eastAsiaTheme="minorHAnsi"/>
          <w:color w:val="0000FF"/>
          <w:sz w:val="28"/>
          <w:szCs w:val="28"/>
          <w:lang w:val="en-US" w:eastAsia="en-US"/>
        </w:rPr>
        <w:t>object</w:t>
      </w:r>
      <w:r w:rsidRPr="007E6132">
        <w:rPr>
          <w:rFonts w:eastAsiaTheme="minorHAnsi"/>
          <w:color w:val="000000"/>
          <w:sz w:val="28"/>
          <w:szCs w:val="28"/>
          <w:lang w:val="en-US" w:eastAsia="en-US"/>
        </w:rPr>
        <w:t xml:space="preserve"> sender, </w:t>
      </w:r>
      <w:proofErr w:type="spellStart"/>
      <w:r w:rsidRPr="007E6132">
        <w:rPr>
          <w:rFonts w:eastAsiaTheme="minorHAnsi"/>
          <w:color w:val="000000"/>
          <w:sz w:val="28"/>
          <w:szCs w:val="28"/>
          <w:lang w:val="en-US" w:eastAsia="en-US"/>
        </w:rPr>
        <w:t>DataGridViewCellEventArgs</w:t>
      </w:r>
      <w:proofErr w:type="spellEnd"/>
      <w:r w:rsidRPr="007E6132">
        <w:rPr>
          <w:rFonts w:eastAsiaTheme="minorHAnsi"/>
          <w:color w:val="000000"/>
          <w:sz w:val="28"/>
          <w:szCs w:val="28"/>
          <w:lang w:val="en-US" w:eastAsia="en-US"/>
        </w:rPr>
        <w:t xml:space="preserve"> e)</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k = </w:t>
      </w:r>
      <w:proofErr w:type="gramStart"/>
      <w:r w:rsidRPr="007E6132">
        <w:rPr>
          <w:rFonts w:eastAsiaTheme="minorHAnsi"/>
          <w:color w:val="000000"/>
          <w:sz w:val="28"/>
          <w:szCs w:val="28"/>
          <w:lang w:val="en-US" w:eastAsia="en-US"/>
        </w:rPr>
        <w:t>dataGridView1.CurrentCell.Value.ToString(</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p = dataGridView1.CurrentRow.Index;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open()</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.prizivnikTableAdapter.FillBy</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.vKRDataSet.Prizivnik</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dataGridView1.DataSource = </w:t>
      </w:r>
      <w:proofErr w:type="spellStart"/>
      <w:proofErr w:type="gramStart"/>
      <w:r w:rsidRPr="007E6132">
        <w:rPr>
          <w:rFonts w:eastAsiaTheme="minorHAnsi"/>
          <w:color w:val="000000"/>
          <w:sz w:val="28"/>
          <w:szCs w:val="28"/>
          <w:lang w:val="en-US" w:eastAsia="en-US"/>
        </w:rPr>
        <w:t>prizivnikTableAdapter.GetData</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lastRenderedPageBreak/>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private</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button1_Click(</w:t>
      </w:r>
      <w:r w:rsidRPr="007E6132">
        <w:rPr>
          <w:rFonts w:eastAsiaTheme="minorHAnsi"/>
          <w:color w:val="0000FF"/>
          <w:sz w:val="28"/>
          <w:szCs w:val="28"/>
          <w:lang w:val="en-US" w:eastAsia="en-US"/>
        </w:rPr>
        <w:t>object</w:t>
      </w:r>
      <w:r w:rsidRPr="007E6132">
        <w:rPr>
          <w:rFonts w:eastAsiaTheme="minorHAnsi"/>
          <w:color w:val="000000"/>
          <w:sz w:val="28"/>
          <w:szCs w:val="28"/>
          <w:lang w:val="en-US" w:eastAsia="en-US"/>
        </w:rPr>
        <w:t xml:space="preserve"> sender, </w:t>
      </w:r>
      <w:proofErr w:type="spellStart"/>
      <w:r w:rsidRPr="007E6132">
        <w:rPr>
          <w:rFonts w:eastAsiaTheme="minorHAnsi"/>
          <w:color w:val="000000"/>
          <w:sz w:val="28"/>
          <w:szCs w:val="28"/>
          <w:lang w:val="en-US" w:eastAsia="en-US"/>
        </w:rPr>
        <w:t>EventArgs</w:t>
      </w:r>
      <w:proofErr w:type="spellEnd"/>
      <w:r w:rsidRPr="007E6132">
        <w:rPr>
          <w:rFonts w:eastAsiaTheme="minorHAnsi"/>
          <w:color w:val="000000"/>
          <w:sz w:val="28"/>
          <w:szCs w:val="28"/>
          <w:lang w:val="en-US" w:eastAsia="en-US"/>
        </w:rPr>
        <w:t xml:space="preserve"> e)</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Word.Application</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Word.Application</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switch</w:t>
      </w:r>
      <w:proofErr w:type="gramEnd"/>
      <w:r w:rsidRPr="007E6132">
        <w:rPr>
          <w:rFonts w:eastAsiaTheme="minorHAnsi"/>
          <w:color w:val="000000"/>
          <w:sz w:val="28"/>
          <w:szCs w:val="28"/>
          <w:lang w:val="en-US" w:eastAsia="en-US"/>
        </w:rPr>
        <w:t xml:space="preserve"> (comboBox1.SelectedIndex)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case</w:t>
      </w:r>
      <w:proofErr w:type="gramEnd"/>
      <w:r w:rsidRPr="007E6132">
        <w:rPr>
          <w:rFonts w:eastAsiaTheme="minorHAnsi"/>
          <w:color w:val="000000"/>
          <w:sz w:val="28"/>
          <w:szCs w:val="28"/>
          <w:lang w:val="en-US" w:eastAsia="en-US"/>
        </w:rPr>
        <w:t xml:space="preserve"> 0:</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string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adr</w:t>
      </w:r>
      <w:proofErr w:type="spellEnd"/>
      <w:r w:rsidRPr="007E6132">
        <w:rPr>
          <w:rFonts w:eastAsiaTheme="minorHAnsi"/>
          <w:color w:val="000000"/>
          <w:sz w:val="28"/>
          <w:szCs w:val="28"/>
          <w:lang w:val="en-US" w:eastAsia="en-US"/>
        </w:rPr>
        <w:t xml:space="preserve">, prop, data, </w:t>
      </w:r>
      <w:proofErr w:type="spellStart"/>
      <w:r w:rsidRPr="007E6132">
        <w:rPr>
          <w:rFonts w:eastAsiaTheme="minorHAnsi"/>
          <w:color w:val="000000"/>
          <w:sz w:val="28"/>
          <w:szCs w:val="28"/>
          <w:lang w:val="en-US" w:eastAsia="en-US"/>
        </w:rPr>
        <w:t>dataviz</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nomer</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 xml:space="preserve"> [] cat;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categoryid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VKRDataSet.CategoryDataTable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fio</w:t>
      </w:r>
      <w:proofErr w:type="spellEnd"/>
      <w:proofErr w:type="gramEnd"/>
      <w:r w:rsidRPr="007E6132">
        <w:rPr>
          <w:rFonts w:eastAsiaTheme="minorHAnsi"/>
          <w:color w:val="000000"/>
          <w:sz w:val="28"/>
          <w:szCs w:val="28"/>
          <w:lang w:val="en-US" w:eastAsia="en-US"/>
        </w:rPr>
        <w:t xml:space="preserve"> = dataGridView1.Rows[p].Cells[1].</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adr</w:t>
      </w:r>
      <w:proofErr w:type="spellEnd"/>
      <w:proofErr w:type="gramEnd"/>
      <w:r w:rsidRPr="007E6132">
        <w:rPr>
          <w:rFonts w:eastAsiaTheme="minorHAnsi"/>
          <w:color w:val="000000"/>
          <w:sz w:val="28"/>
          <w:szCs w:val="28"/>
          <w:lang w:val="en-US" w:eastAsia="en-US"/>
        </w:rPr>
        <w:t xml:space="preserve"> = dataGridView1.Rows[p].Cells[2].</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prop</w:t>
      </w:r>
      <w:proofErr w:type="gramEnd"/>
      <w:r w:rsidRPr="007E6132">
        <w:rPr>
          <w:rFonts w:eastAsiaTheme="minorHAnsi"/>
          <w:color w:val="000000"/>
          <w:sz w:val="28"/>
          <w:szCs w:val="28"/>
          <w:lang w:val="en-US" w:eastAsia="en-US"/>
        </w:rPr>
        <w:t xml:space="preserve"> = dataGridView1.Rows[p].Cells[3].</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data</w:t>
      </w:r>
      <w:proofErr w:type="gramEnd"/>
      <w:r w:rsidRPr="007E6132">
        <w:rPr>
          <w:rFonts w:eastAsiaTheme="minorHAnsi"/>
          <w:color w:val="000000"/>
          <w:sz w:val="28"/>
          <w:szCs w:val="28"/>
          <w:lang w:val="en-US" w:eastAsia="en-US"/>
        </w:rPr>
        <w:t xml:space="preserve"> = dataGridView1.Rows[p].Cells[4].</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dataviz</w:t>
      </w:r>
      <w:proofErr w:type="spellEnd"/>
      <w:proofErr w:type="gramEnd"/>
      <w:r w:rsidRPr="007E6132">
        <w:rPr>
          <w:rFonts w:eastAsiaTheme="minorHAnsi"/>
          <w:color w:val="000000"/>
          <w:sz w:val="28"/>
          <w:szCs w:val="28"/>
          <w:lang w:val="en-US" w:eastAsia="en-US"/>
        </w:rPr>
        <w:t xml:space="preserve"> = dataGridView1.Rows[p].Cells[6].</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nomer</w:t>
      </w:r>
      <w:proofErr w:type="spellEnd"/>
      <w:proofErr w:type="gramEnd"/>
      <w:r w:rsidRPr="007E6132">
        <w:rPr>
          <w:rFonts w:eastAsiaTheme="minorHAnsi"/>
          <w:color w:val="000000"/>
          <w:sz w:val="28"/>
          <w:szCs w:val="28"/>
          <w:lang w:val="en-US" w:eastAsia="en-US"/>
        </w:rPr>
        <w:t xml:space="preserve"> = dataGridView1.Rows[p].Cells[5].</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.categoryTableAdapter1.Category(</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tablecat</w:t>
      </w:r>
      <w:proofErr w:type="spellEnd"/>
      <w:proofErr w:type="gramEnd"/>
      <w:r w:rsidRPr="007E6132">
        <w:rPr>
          <w:rFonts w:eastAsiaTheme="minorHAnsi"/>
          <w:color w:val="000000"/>
          <w:sz w:val="28"/>
          <w:szCs w:val="28"/>
          <w:lang w:val="en-US" w:eastAsia="en-US"/>
        </w:rPr>
        <w:t xml:space="preserve"> = categoryTableAdapter1.GetData();</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categoryid</w:t>
      </w:r>
      <w:proofErr w:type="spellEnd"/>
      <w:proofErr w:type="gramEnd"/>
      <w:r w:rsidRPr="007E6132">
        <w:rPr>
          <w:rFonts w:eastAsiaTheme="minorHAnsi"/>
          <w:color w:val="000000"/>
          <w:sz w:val="28"/>
          <w:szCs w:val="28"/>
          <w:lang w:val="en-US" w:eastAsia="en-US"/>
        </w:rPr>
        <w:t xml:space="preserve"> = System.Convert.ToInt32(dataGridView1.Rows[p].Cells[8].Value.ToString());</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w:t>
      </w:r>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ID_category</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w:t>
      </w:r>
      <w:proofErr w:type="spellStart"/>
      <w:r w:rsidRPr="007E6132">
        <w:rPr>
          <w:rFonts w:eastAsiaTheme="minorHAnsi"/>
          <w:color w:val="000000"/>
          <w:sz w:val="28"/>
          <w:szCs w:val="28"/>
          <w:lang w:val="en-US" w:eastAsia="en-US"/>
        </w:rPr>
        <w:t>categoryid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appWord.Visible</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true</w:t>
      </w:r>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var</w:t>
      </w:r>
      <w:proofErr w:type="spellEnd"/>
      <w:proofErr w:type="gramEnd"/>
      <w:r w:rsidRPr="007E6132">
        <w:rPr>
          <w:rFonts w:eastAsiaTheme="minorHAnsi"/>
          <w:color w:val="000000"/>
          <w:sz w:val="28"/>
          <w:szCs w:val="28"/>
          <w:lang w:val="en-US" w:eastAsia="en-US"/>
        </w:rPr>
        <w:t xml:space="preserve"> doc = </w:t>
      </w:r>
      <w:proofErr w:type="spellStart"/>
      <w:r w:rsidRPr="007E6132">
        <w:rPr>
          <w:rFonts w:eastAsiaTheme="minorHAnsi"/>
          <w:color w:val="000000"/>
          <w:sz w:val="28"/>
          <w:szCs w:val="28"/>
          <w:lang w:val="en-US" w:eastAsia="en-US"/>
        </w:rPr>
        <w:t>appWord.Documents.Add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doc.Application.Run</w:t>
      </w:r>
      <w:proofErr w:type="spellEnd"/>
      <w:r w:rsidRPr="007E6132">
        <w:rPr>
          <w:rFonts w:eastAsiaTheme="minorHAnsi"/>
          <w:color w:val="000000"/>
          <w:sz w:val="28"/>
          <w:szCs w:val="28"/>
          <w:lang w:val="en-US" w:eastAsia="en-US"/>
        </w:rPr>
        <w:t>(</w:t>
      </w:r>
      <w:proofErr w:type="gramEnd"/>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InformationPriz</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adr</w:t>
      </w:r>
      <w:proofErr w:type="spellEnd"/>
      <w:r w:rsidRPr="007E6132">
        <w:rPr>
          <w:rFonts w:eastAsiaTheme="minorHAnsi"/>
          <w:color w:val="000000"/>
          <w:sz w:val="28"/>
          <w:szCs w:val="28"/>
          <w:lang w:val="en-US" w:eastAsia="en-US"/>
        </w:rPr>
        <w:t xml:space="preserve">, prop, data, </w:t>
      </w:r>
      <w:proofErr w:type="spellStart"/>
      <w:r w:rsidRPr="007E6132">
        <w:rPr>
          <w:rFonts w:eastAsiaTheme="minorHAnsi"/>
          <w:color w:val="000000"/>
          <w:sz w:val="28"/>
          <w:szCs w:val="28"/>
          <w:lang w:val="en-US" w:eastAsia="en-US"/>
        </w:rPr>
        <w:t>dataviz</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nomer</w:t>
      </w:r>
      <w:proofErr w:type="spellEnd"/>
      <w:r w:rsidRPr="007E6132">
        <w:rPr>
          <w:rFonts w:eastAsiaTheme="minorHAnsi"/>
          <w:color w:val="000000"/>
          <w:sz w:val="28"/>
          <w:szCs w:val="28"/>
          <w:lang w:val="en-US" w:eastAsia="en-US"/>
        </w:rPr>
        <w:t>, cat[0][1].</w:t>
      </w:r>
      <w:proofErr w:type="spellStart"/>
      <w:r w:rsidRPr="007E6132">
        <w:rPr>
          <w:rFonts w:eastAsiaTheme="minorHAnsi"/>
          <w:color w:val="000000"/>
          <w:sz w:val="28"/>
          <w:szCs w:val="28"/>
          <w:lang w:val="en-US" w:eastAsia="en-US"/>
        </w:rPr>
        <w:t>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break</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case</w:t>
      </w:r>
      <w:proofErr w:type="gramEnd"/>
      <w:r w:rsidRPr="007E6132">
        <w:rPr>
          <w:rFonts w:eastAsiaTheme="minorHAnsi"/>
          <w:color w:val="000000"/>
          <w:sz w:val="28"/>
          <w:szCs w:val="28"/>
          <w:lang w:val="en-US" w:eastAsia="en-US"/>
        </w:rPr>
        <w:t xml:space="preserve"> 1:</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VKRDataSet.CategoryDataTable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tableprizcat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VKRDataSet.Category_</w:t>
      </w:r>
      <w:proofErr w:type="gramStart"/>
      <w:r w:rsidRPr="007E6132">
        <w:rPr>
          <w:rFonts w:eastAsiaTheme="minorHAnsi"/>
          <w:color w:val="000000"/>
          <w:sz w:val="28"/>
          <w:szCs w:val="28"/>
          <w:lang w:val="en-US" w:eastAsia="en-US"/>
        </w:rPr>
        <w:t>prizDataTable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string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lastRenderedPageBreak/>
        <w:t xml:space="preserve">                        </w:t>
      </w:r>
      <w:proofErr w:type="gramStart"/>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xml:space="preserve">] category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[7];</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prizid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g;</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cat;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catpriz</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.categoryTableAdapter1.Category(</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tablecat</w:t>
      </w:r>
      <w:proofErr w:type="spellEnd"/>
      <w:proofErr w:type="gramEnd"/>
      <w:r w:rsidRPr="007E6132">
        <w:rPr>
          <w:rFonts w:eastAsiaTheme="minorHAnsi"/>
          <w:color w:val="000000"/>
          <w:sz w:val="28"/>
          <w:szCs w:val="28"/>
          <w:lang w:val="en-US" w:eastAsia="en-US"/>
        </w:rPr>
        <w:t xml:space="preserve"> = categoryTableAdapter1.GetData();</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prizid</w:t>
      </w:r>
      <w:proofErr w:type="spellEnd"/>
      <w:proofErr w:type="gramEnd"/>
      <w:r w:rsidRPr="007E6132">
        <w:rPr>
          <w:rFonts w:eastAsiaTheme="minorHAnsi"/>
          <w:color w:val="000000"/>
          <w:sz w:val="28"/>
          <w:szCs w:val="28"/>
          <w:lang w:val="en-US" w:eastAsia="en-US"/>
        </w:rPr>
        <w:t xml:space="preserve"> = System.Convert.ToInt32(dataGridView1.Rows[p].Cells[0].Value.ToString());</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fio</w:t>
      </w:r>
      <w:proofErr w:type="spellEnd"/>
      <w:proofErr w:type="gramEnd"/>
      <w:r w:rsidRPr="007E6132">
        <w:rPr>
          <w:rFonts w:eastAsiaTheme="minorHAnsi"/>
          <w:color w:val="000000"/>
          <w:sz w:val="28"/>
          <w:szCs w:val="28"/>
          <w:lang w:val="en-US" w:eastAsia="en-US"/>
        </w:rPr>
        <w:t xml:space="preserve"> = dataGridView1.Rows[p].Cells[1].</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.category_</w:t>
      </w:r>
      <w:proofErr w:type="gramStart"/>
      <w:r w:rsidRPr="007E6132">
        <w:rPr>
          <w:rFonts w:eastAsiaTheme="minorHAnsi"/>
          <w:color w:val="000000"/>
          <w:sz w:val="28"/>
          <w:szCs w:val="28"/>
          <w:lang w:val="en-US" w:eastAsia="en-US"/>
        </w:rPr>
        <w:t>prizTableAdapter1.catpriz(</w:t>
      </w:r>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.vKRDataSet.Category_priz);</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tableprizcat</w:t>
      </w:r>
      <w:proofErr w:type="spellEnd"/>
      <w:proofErr w:type="gramEnd"/>
      <w:r w:rsidRPr="007E6132">
        <w:rPr>
          <w:rFonts w:eastAsiaTheme="minorHAnsi"/>
          <w:color w:val="000000"/>
          <w:sz w:val="28"/>
          <w:szCs w:val="28"/>
          <w:lang w:val="en-US" w:eastAsia="en-US"/>
        </w:rPr>
        <w:t xml:space="preserve"> = category_prizTableAdapter1.GetData();</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catpriz</w:t>
      </w:r>
      <w:proofErr w:type="spellEnd"/>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tableprizcat.Select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ID_priz</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prizid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for</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FF"/>
          <w:sz w:val="28"/>
          <w:szCs w:val="28"/>
          <w:lang w:val="en-US" w:eastAsia="en-US"/>
        </w:rPr>
        <w:t>int</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xml:space="preserve"> = 0;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xml:space="preserve"> &lt; </w:t>
      </w:r>
      <w:proofErr w:type="spellStart"/>
      <w:r w:rsidRPr="007E6132">
        <w:rPr>
          <w:rFonts w:eastAsiaTheme="minorHAnsi"/>
          <w:color w:val="000000"/>
          <w:sz w:val="28"/>
          <w:szCs w:val="28"/>
          <w:lang w:val="en-US" w:eastAsia="en-US"/>
        </w:rPr>
        <w:t>catpriz.GetLength</w:t>
      </w:r>
      <w:proofErr w:type="spellEnd"/>
      <w:r w:rsidRPr="007E6132">
        <w:rPr>
          <w:rFonts w:eastAsiaTheme="minorHAnsi"/>
          <w:color w:val="000000"/>
          <w:sz w:val="28"/>
          <w:szCs w:val="28"/>
          <w:lang w:val="en-US" w:eastAsia="en-US"/>
        </w:rPr>
        <w:t xml:space="preserve">(0);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g = </w:t>
      </w:r>
      <w:proofErr w:type="gramStart"/>
      <w:r w:rsidRPr="007E6132">
        <w:rPr>
          <w:rFonts w:eastAsiaTheme="minorHAnsi"/>
          <w:color w:val="000000"/>
          <w:sz w:val="28"/>
          <w:szCs w:val="28"/>
          <w:lang w:val="en-US" w:eastAsia="en-US"/>
        </w:rPr>
        <w:t>System.Convert.ToInt32(</w:t>
      </w:r>
      <w:proofErr w:type="spellStart"/>
      <w:proofErr w:type="gramEnd"/>
      <w:r w:rsidRPr="007E6132">
        <w:rPr>
          <w:rFonts w:eastAsiaTheme="minorHAnsi"/>
          <w:color w:val="000000"/>
          <w:sz w:val="28"/>
          <w:szCs w:val="28"/>
          <w:lang w:val="en-US" w:eastAsia="en-US"/>
        </w:rPr>
        <w:t>catpriz</w:t>
      </w:r>
      <w:proofErr w:type="spellEnd"/>
      <w:r w:rsidRPr="007E6132">
        <w:rPr>
          <w:rFonts w:eastAsiaTheme="minorHAnsi"/>
          <w:color w:val="000000"/>
          <w:sz w:val="28"/>
          <w:szCs w:val="28"/>
          <w:lang w:val="en-US" w:eastAsia="en-US"/>
        </w:rPr>
        <w:t>[</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][1]);</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w:t>
      </w:r>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ID_category</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 g);</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category[</w:t>
      </w:r>
      <w:proofErr w:type="spellStart"/>
      <w:proofErr w:type="gramEnd"/>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 cat[0][1].</w:t>
      </w:r>
      <w:proofErr w:type="spellStart"/>
      <w:r w:rsidRPr="007E6132">
        <w:rPr>
          <w:rFonts w:eastAsiaTheme="minorHAnsi"/>
          <w:color w:val="000000"/>
          <w:sz w:val="28"/>
          <w:szCs w:val="28"/>
          <w:lang w:val="en-US" w:eastAsia="en-US"/>
        </w:rPr>
        <w:t>ToString</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appWord.Visible</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true</w:t>
      </w:r>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var</w:t>
      </w:r>
      <w:proofErr w:type="spellEnd"/>
      <w:proofErr w:type="gramEnd"/>
      <w:r w:rsidRPr="007E6132">
        <w:rPr>
          <w:rFonts w:eastAsiaTheme="minorHAnsi"/>
          <w:color w:val="000000"/>
          <w:sz w:val="28"/>
          <w:szCs w:val="28"/>
          <w:lang w:val="en-US" w:eastAsia="en-US"/>
        </w:rPr>
        <w:t xml:space="preserve"> doc = </w:t>
      </w:r>
      <w:proofErr w:type="spellStart"/>
      <w:r w:rsidRPr="007E6132">
        <w:rPr>
          <w:rFonts w:eastAsiaTheme="minorHAnsi"/>
          <w:color w:val="000000"/>
          <w:sz w:val="28"/>
          <w:szCs w:val="28"/>
          <w:lang w:val="en-US" w:eastAsia="en-US"/>
        </w:rPr>
        <w:t>appWord.Documents.Add</w:t>
      </w:r>
      <w:proofErr w:type="spellEnd"/>
      <w:r w:rsidRPr="007E6132">
        <w:rPr>
          <w:rFonts w:eastAsiaTheme="minorHAnsi"/>
          <w:color w:val="000000"/>
          <w:sz w:val="28"/>
          <w:szCs w:val="28"/>
          <w:lang w:val="en-US" w:eastAsia="en-US"/>
        </w:rPr>
        <w:t>();</w:t>
      </w:r>
    </w:p>
    <w:p w:rsidR="00A954F2" w:rsidRPr="007E6132" w:rsidRDefault="00A954F2" w:rsidP="00A954F2">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doc.Application.Run</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InformationCat</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category[0],category[1], category[2], category[3], category[4], category[5], category[6]);</w:t>
      </w:r>
    </w:p>
    <w:p w:rsidR="00A954F2" w:rsidRPr="009D3EC7" w:rsidRDefault="00A954F2" w:rsidP="00A954F2">
      <w:pPr>
        <w:autoSpaceDE w:val="0"/>
        <w:autoSpaceDN w:val="0"/>
        <w:adjustRightInd w:val="0"/>
        <w:rPr>
          <w:rFonts w:eastAsiaTheme="minorHAnsi"/>
          <w:color w:val="000000"/>
          <w:sz w:val="28"/>
          <w:szCs w:val="28"/>
          <w:lang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break</w:t>
      </w:r>
      <w:proofErr w:type="gramEnd"/>
      <w:r w:rsidRPr="009D3EC7">
        <w:rPr>
          <w:rFonts w:eastAsiaTheme="minorHAnsi"/>
          <w:color w:val="000000"/>
          <w:sz w:val="28"/>
          <w:szCs w:val="28"/>
          <w:lang w:eastAsia="en-US"/>
        </w:rPr>
        <w:t>;</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 xml:space="preserve">                    }</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 xml:space="preserve">                </w:t>
      </w:r>
      <w:proofErr w:type="gramStart"/>
      <w:r w:rsidRPr="007E6132">
        <w:rPr>
          <w:rFonts w:eastAsiaTheme="minorHAnsi"/>
          <w:color w:val="0000FF"/>
          <w:sz w:val="28"/>
          <w:szCs w:val="28"/>
          <w:lang w:val="en-US" w:eastAsia="en-US"/>
        </w:rPr>
        <w:t>default</w:t>
      </w:r>
      <w:proofErr w:type="gramEnd"/>
      <w:r w:rsidRPr="009D3EC7">
        <w:rPr>
          <w:rFonts w:eastAsiaTheme="minorHAnsi"/>
          <w:color w:val="000000"/>
          <w:sz w:val="28"/>
          <w:szCs w:val="28"/>
          <w:lang w:eastAsia="en-US"/>
        </w:rPr>
        <w:t>:</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 xml:space="preserve">                    {</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 xml:space="preserve">                        </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lastRenderedPageBreak/>
        <w:t xml:space="preserve">                        </w:t>
      </w:r>
      <w:proofErr w:type="gramStart"/>
      <w:r w:rsidRPr="007E6132">
        <w:rPr>
          <w:rFonts w:eastAsiaTheme="minorHAnsi"/>
          <w:color w:val="0000FF"/>
          <w:sz w:val="28"/>
          <w:szCs w:val="28"/>
          <w:lang w:val="en-US" w:eastAsia="en-US"/>
        </w:rPr>
        <w:t>break</w:t>
      </w:r>
      <w:proofErr w:type="gramEnd"/>
      <w:r w:rsidRPr="009D3EC7">
        <w:rPr>
          <w:rFonts w:eastAsiaTheme="minorHAnsi"/>
          <w:color w:val="000000"/>
          <w:sz w:val="28"/>
          <w:szCs w:val="28"/>
          <w:lang w:eastAsia="en-US"/>
        </w:rPr>
        <w:t>;</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 xml:space="preserve">                    }</w:t>
      </w:r>
    </w:p>
    <w:p w:rsidR="00A954F2" w:rsidRPr="009D3EC7" w:rsidRDefault="00A954F2" w:rsidP="00A954F2">
      <w:pPr>
        <w:autoSpaceDE w:val="0"/>
        <w:autoSpaceDN w:val="0"/>
        <w:adjustRightInd w:val="0"/>
        <w:rPr>
          <w:rFonts w:eastAsiaTheme="minorHAnsi"/>
          <w:color w:val="000000"/>
          <w:sz w:val="28"/>
          <w:szCs w:val="28"/>
          <w:lang w:eastAsia="en-US"/>
        </w:rPr>
      </w:pPr>
      <w:r w:rsidRPr="009D3EC7">
        <w:rPr>
          <w:rFonts w:eastAsiaTheme="minorHAnsi"/>
          <w:color w:val="000000"/>
          <w:sz w:val="28"/>
          <w:szCs w:val="28"/>
          <w:lang w:eastAsia="en-US"/>
        </w:rPr>
        <w:t>}</w:t>
      </w:r>
    </w:p>
    <w:p w:rsidR="00A20ACC" w:rsidRDefault="00826E59" w:rsidP="00A20ACC">
      <w:pPr>
        <w:pStyle w:val="1"/>
      </w:pPr>
      <w:r w:rsidRPr="009D3EC7">
        <w:br w:type="page"/>
      </w:r>
      <w:bookmarkStart w:id="120" w:name="_Toc512424560"/>
      <w:r w:rsidR="00A20ACC">
        <w:lastRenderedPageBreak/>
        <w:t xml:space="preserve">ПРИЛОЖЕНИЕ </w:t>
      </w:r>
      <w:r w:rsidR="00A20ACC">
        <w:t>Б</w:t>
      </w:r>
      <w:bookmarkEnd w:id="120"/>
    </w:p>
    <w:p w:rsidR="00A20ACC" w:rsidRDefault="00A20ACC" w:rsidP="00A20ACC">
      <w:pPr>
        <w:pStyle w:val="2"/>
        <w:numPr>
          <w:ilvl w:val="0"/>
          <w:numId w:val="0"/>
        </w:numPr>
        <w:ind w:left="1304"/>
      </w:pPr>
      <w:bookmarkStart w:id="121" w:name="_Toc509954049"/>
      <w:bookmarkStart w:id="122" w:name="_Toc509955315"/>
      <w:bookmarkStart w:id="123" w:name="_Toc512374520"/>
      <w:bookmarkStart w:id="124" w:name="_Toc512374944"/>
      <w:bookmarkStart w:id="125" w:name="_Toc512418169"/>
      <w:bookmarkStart w:id="126" w:name="_Toc512424561"/>
      <w:r>
        <w:t>Логическая модель</w:t>
      </w:r>
      <w:bookmarkEnd w:id="121"/>
      <w:bookmarkEnd w:id="122"/>
      <w:bookmarkEnd w:id="123"/>
      <w:bookmarkEnd w:id="124"/>
      <w:bookmarkEnd w:id="125"/>
      <w:bookmarkEnd w:id="126"/>
    </w:p>
    <w:p w:rsidR="00A20ACC" w:rsidRDefault="00A20ACC" w:rsidP="00A20ACC">
      <w:pPr>
        <w:jc w:val="center"/>
        <w:rPr>
          <w:sz w:val="28"/>
          <w:szCs w:val="28"/>
        </w:rPr>
      </w:pPr>
      <w:r>
        <w:rPr>
          <w:noProof/>
          <w:sz w:val="28"/>
          <w:szCs w:val="28"/>
        </w:rPr>
        <w:drawing>
          <wp:inline distT="0" distB="0" distL="0" distR="0" wp14:anchorId="70E6A181" wp14:editId="5ACEC241">
            <wp:extent cx="8282305" cy="5316218"/>
            <wp:effectExtent l="0" t="2540" r="1905" b="190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314527" cy="5336900"/>
                    </a:xfrm>
                    <a:prstGeom prst="rect">
                      <a:avLst/>
                    </a:prstGeom>
                    <a:noFill/>
                    <a:ln>
                      <a:noFill/>
                    </a:ln>
                  </pic:spPr>
                </pic:pic>
              </a:graphicData>
            </a:graphic>
          </wp:inline>
        </w:drawing>
      </w:r>
    </w:p>
    <w:p w:rsidR="00A20ACC" w:rsidRDefault="00A20ACC" w:rsidP="00A20ACC">
      <w:pPr>
        <w:jc w:val="center"/>
        <w:rPr>
          <w:sz w:val="28"/>
          <w:szCs w:val="28"/>
        </w:rPr>
      </w:pPr>
      <w:r>
        <w:rPr>
          <w:sz w:val="28"/>
          <w:szCs w:val="28"/>
        </w:rPr>
        <w:t>Рисунок 1 – Логическая модель</w:t>
      </w:r>
    </w:p>
    <w:p w:rsidR="00A20ACC" w:rsidRDefault="00A20ACC" w:rsidP="00A20ACC">
      <w:pPr>
        <w:pStyle w:val="2"/>
        <w:numPr>
          <w:ilvl w:val="0"/>
          <w:numId w:val="0"/>
        </w:numPr>
        <w:ind w:left="1304"/>
      </w:pPr>
      <w:bookmarkStart w:id="127" w:name="_Toc509954050"/>
      <w:bookmarkStart w:id="128" w:name="_Toc509955316"/>
      <w:bookmarkStart w:id="129" w:name="_Toc512374521"/>
      <w:bookmarkStart w:id="130" w:name="_Toc512374945"/>
      <w:bookmarkStart w:id="131" w:name="_Toc512418170"/>
      <w:bookmarkStart w:id="132" w:name="_Toc512424562"/>
      <w:r>
        <w:lastRenderedPageBreak/>
        <w:t>Физическая модель</w:t>
      </w:r>
      <w:bookmarkEnd w:id="127"/>
      <w:bookmarkEnd w:id="128"/>
      <w:bookmarkEnd w:id="129"/>
      <w:bookmarkEnd w:id="130"/>
      <w:bookmarkEnd w:id="131"/>
      <w:bookmarkEnd w:id="132"/>
    </w:p>
    <w:p w:rsidR="00A20ACC" w:rsidRPr="00962333" w:rsidRDefault="00A20ACC" w:rsidP="00A20ACC">
      <w:pPr>
        <w:jc w:val="center"/>
        <w:rPr>
          <w:sz w:val="28"/>
          <w:szCs w:val="28"/>
        </w:rPr>
      </w:pPr>
      <w:r>
        <w:rPr>
          <w:noProof/>
          <w:sz w:val="28"/>
          <w:szCs w:val="28"/>
        </w:rPr>
        <w:drawing>
          <wp:inline distT="0" distB="0" distL="0" distR="0" wp14:anchorId="48FF2323" wp14:editId="7EF3C24A">
            <wp:extent cx="8660765" cy="5057901"/>
            <wp:effectExtent l="0" t="8255"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8694821" cy="5077789"/>
                    </a:xfrm>
                    <a:prstGeom prst="rect">
                      <a:avLst/>
                    </a:prstGeom>
                    <a:noFill/>
                    <a:ln>
                      <a:noFill/>
                    </a:ln>
                  </pic:spPr>
                </pic:pic>
              </a:graphicData>
            </a:graphic>
          </wp:inline>
        </w:drawing>
      </w:r>
    </w:p>
    <w:p w:rsidR="00A20ACC" w:rsidRDefault="00A20ACC" w:rsidP="00A20ACC">
      <w:pPr>
        <w:jc w:val="center"/>
        <w:rPr>
          <w:sz w:val="28"/>
          <w:szCs w:val="28"/>
        </w:rPr>
      </w:pPr>
      <w:r>
        <w:rPr>
          <w:sz w:val="28"/>
          <w:szCs w:val="28"/>
        </w:rPr>
        <w:t>Рисунок 2 – Физическая модель</w:t>
      </w:r>
    </w:p>
    <w:p w:rsidR="00A20ACC" w:rsidRDefault="00A20ACC" w:rsidP="00A20ACC">
      <w:pPr>
        <w:pStyle w:val="2"/>
        <w:numPr>
          <w:ilvl w:val="0"/>
          <w:numId w:val="0"/>
        </w:numPr>
        <w:ind w:left="1304"/>
      </w:pPr>
      <w:bookmarkStart w:id="133" w:name="_Toc509954051"/>
      <w:bookmarkStart w:id="134" w:name="_Toc509955317"/>
      <w:bookmarkStart w:id="135" w:name="_Toc512374522"/>
      <w:bookmarkStart w:id="136" w:name="_Toc512374946"/>
      <w:bookmarkStart w:id="137" w:name="_Toc512418171"/>
      <w:bookmarkStart w:id="138" w:name="_Toc512424563"/>
      <w:r>
        <w:lastRenderedPageBreak/>
        <w:t>Диаграмма активности</w:t>
      </w:r>
      <w:bookmarkEnd w:id="133"/>
      <w:bookmarkEnd w:id="134"/>
      <w:bookmarkEnd w:id="135"/>
      <w:bookmarkEnd w:id="136"/>
      <w:bookmarkEnd w:id="137"/>
      <w:bookmarkEnd w:id="138"/>
    </w:p>
    <w:p w:rsidR="00A20ACC" w:rsidRDefault="00A20ACC" w:rsidP="00A20ACC">
      <w:pPr>
        <w:jc w:val="center"/>
        <w:rPr>
          <w:sz w:val="28"/>
          <w:szCs w:val="28"/>
        </w:rPr>
      </w:pPr>
      <w:r>
        <w:rPr>
          <w:noProof/>
          <w:sz w:val="28"/>
          <w:szCs w:val="28"/>
        </w:rPr>
        <w:drawing>
          <wp:inline distT="0" distB="0" distL="0" distR="0" wp14:anchorId="68718325" wp14:editId="65C122CB">
            <wp:extent cx="8177954" cy="4496755"/>
            <wp:effectExtent l="0" t="7303" r="6668" b="6667"/>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5400000">
                      <a:off x="0" y="0"/>
                      <a:ext cx="8214666" cy="4516941"/>
                    </a:xfrm>
                    <a:prstGeom prst="rect">
                      <a:avLst/>
                    </a:prstGeom>
                    <a:noFill/>
                    <a:ln>
                      <a:noFill/>
                    </a:ln>
                  </pic:spPr>
                </pic:pic>
              </a:graphicData>
            </a:graphic>
          </wp:inline>
        </w:drawing>
      </w:r>
    </w:p>
    <w:p w:rsidR="00A20ACC" w:rsidRDefault="00A20ACC" w:rsidP="00A20ACC">
      <w:pPr>
        <w:jc w:val="center"/>
        <w:rPr>
          <w:sz w:val="28"/>
          <w:szCs w:val="28"/>
        </w:rPr>
      </w:pPr>
      <w:r>
        <w:rPr>
          <w:sz w:val="28"/>
          <w:szCs w:val="28"/>
        </w:rPr>
        <w:t>Рисунок 3 – Диаграмма активности</w:t>
      </w:r>
    </w:p>
    <w:p w:rsidR="00A20ACC" w:rsidRDefault="00A20ACC" w:rsidP="00A20ACC">
      <w:r>
        <w:br w:type="page"/>
      </w:r>
    </w:p>
    <w:p w:rsidR="00231895" w:rsidRPr="00A6361D" w:rsidRDefault="00231895" w:rsidP="00231895">
      <w:pPr>
        <w:pStyle w:val="1"/>
      </w:pPr>
      <w:bookmarkStart w:id="139" w:name="_Toc512424564"/>
      <w:r>
        <w:lastRenderedPageBreak/>
        <w:t xml:space="preserve">ПРИЛОЖЕНИЕ </w:t>
      </w:r>
      <w:r w:rsidR="00A20ACC">
        <w:t>В</w:t>
      </w:r>
      <w:bookmarkEnd w:id="139"/>
    </w:p>
    <w:p w:rsidR="00231895" w:rsidRPr="0049457D" w:rsidRDefault="00231895" w:rsidP="00231895">
      <w:pPr>
        <w:spacing w:before="240" w:line="360" w:lineRule="auto"/>
        <w:jc w:val="center"/>
        <w:rPr>
          <w:b/>
          <w:sz w:val="28"/>
          <w:szCs w:val="28"/>
        </w:rPr>
      </w:pPr>
      <w:r>
        <w:rPr>
          <w:b/>
          <w:sz w:val="28"/>
          <w:szCs w:val="28"/>
        </w:rPr>
        <w:t>Авторская справка</w:t>
      </w:r>
    </w:p>
    <w:tbl>
      <w:tblPr>
        <w:tblStyle w:val="af"/>
        <w:tblW w:w="0" w:type="auto"/>
        <w:tblInd w:w="108" w:type="dxa"/>
        <w:tblLook w:val="04A0" w:firstRow="1" w:lastRow="0" w:firstColumn="1" w:lastColumn="0" w:noHBand="0" w:noVBand="1"/>
      </w:tblPr>
      <w:tblGrid>
        <w:gridCol w:w="993"/>
        <w:gridCol w:w="3861"/>
        <w:gridCol w:w="4393"/>
      </w:tblGrid>
      <w:tr w:rsidR="00231895" w:rsidTr="00231895">
        <w:trPr>
          <w:trHeight w:val="312"/>
        </w:trPr>
        <w:tc>
          <w:tcPr>
            <w:tcW w:w="993" w:type="dxa"/>
            <w:tcBorders>
              <w:top w:val="nil"/>
              <w:left w:val="nil"/>
              <w:bottom w:val="nil"/>
              <w:right w:val="nil"/>
            </w:tcBorders>
            <w:vAlign w:val="bottom"/>
          </w:tcPr>
          <w:p w:rsidR="00231895" w:rsidRDefault="00231895" w:rsidP="00231895">
            <w:pPr>
              <w:pStyle w:val="af4"/>
              <w:jc w:val="right"/>
              <w:rPr>
                <w:rFonts w:eastAsia="Calibri"/>
                <w:lang w:eastAsia="en-US"/>
              </w:rPr>
            </w:pPr>
            <w:r w:rsidRPr="00EF7A69">
              <w:rPr>
                <w:rFonts w:eastAsia="Calibri"/>
                <w:lang w:eastAsia="en-US"/>
              </w:rPr>
              <w:t>Я,</w:t>
            </w:r>
          </w:p>
        </w:tc>
        <w:tc>
          <w:tcPr>
            <w:tcW w:w="8254" w:type="dxa"/>
            <w:gridSpan w:val="2"/>
            <w:tcBorders>
              <w:top w:val="nil"/>
              <w:left w:val="nil"/>
              <w:right w:val="nil"/>
            </w:tcBorders>
            <w:vAlign w:val="bottom"/>
          </w:tcPr>
          <w:p w:rsidR="00231895" w:rsidRDefault="00231895" w:rsidP="00231895">
            <w:pPr>
              <w:pStyle w:val="af4"/>
              <w:rPr>
                <w:rFonts w:eastAsia="Calibri"/>
                <w:lang w:eastAsia="en-US"/>
              </w:rPr>
            </w:pPr>
            <w:r>
              <w:rPr>
                <w:rFonts w:eastAsia="Calibri"/>
                <w:lang w:eastAsia="en-US"/>
              </w:rPr>
              <w:t>Пермяков Илья Александрович</w:t>
            </w:r>
          </w:p>
        </w:tc>
      </w:tr>
      <w:tr w:rsidR="00231895" w:rsidTr="00231895">
        <w:trPr>
          <w:trHeight w:val="312"/>
        </w:trPr>
        <w:tc>
          <w:tcPr>
            <w:tcW w:w="4854" w:type="dxa"/>
            <w:gridSpan w:val="2"/>
            <w:tcBorders>
              <w:top w:val="nil"/>
              <w:left w:val="nil"/>
              <w:bottom w:val="nil"/>
              <w:right w:val="nil"/>
            </w:tcBorders>
            <w:vAlign w:val="bottom"/>
          </w:tcPr>
          <w:p w:rsidR="00231895" w:rsidRDefault="00231895" w:rsidP="00231895">
            <w:pPr>
              <w:pStyle w:val="af4"/>
              <w:rPr>
                <w:rFonts w:eastAsia="Calibri"/>
                <w:lang w:eastAsia="en-US"/>
              </w:rPr>
            </w:pPr>
            <w:r w:rsidRPr="00EF7A69">
              <w:rPr>
                <w:rFonts w:eastAsia="Calibri"/>
                <w:lang w:eastAsia="en-US"/>
              </w:rPr>
              <w:t>автор выпускной квалификационной работы</w:t>
            </w:r>
          </w:p>
        </w:tc>
        <w:tc>
          <w:tcPr>
            <w:tcW w:w="4393" w:type="dxa"/>
            <w:tcBorders>
              <w:left w:val="nil"/>
              <w:right w:val="nil"/>
            </w:tcBorders>
            <w:vAlign w:val="bottom"/>
          </w:tcPr>
          <w:p w:rsidR="00231895" w:rsidRPr="0008581A" w:rsidRDefault="00231895" w:rsidP="00231895">
            <w:pPr>
              <w:pStyle w:val="af4"/>
              <w:rPr>
                <w:rFonts w:eastAsia="Calibri"/>
                <w:lang w:eastAsia="en-US"/>
              </w:rPr>
            </w:pPr>
            <w:r>
              <w:rPr>
                <w:rFonts w:eastAsia="Calibri"/>
                <w:lang w:eastAsia="en-US"/>
              </w:rPr>
              <w:t xml:space="preserve">Разработка информационной </w:t>
            </w:r>
            <w:proofErr w:type="spellStart"/>
            <w:r>
              <w:rPr>
                <w:rFonts w:eastAsia="Calibri"/>
                <w:lang w:eastAsia="en-US"/>
              </w:rPr>
              <w:t>подсисте</w:t>
            </w:r>
            <w:proofErr w:type="spellEnd"/>
            <w:r>
              <w:rPr>
                <w:rFonts w:eastAsia="Calibri"/>
                <w:lang w:eastAsia="en-US"/>
              </w:rPr>
              <w:t>-</w:t>
            </w:r>
          </w:p>
        </w:tc>
      </w:tr>
      <w:tr w:rsidR="00231895" w:rsidTr="00231895">
        <w:trPr>
          <w:trHeight w:val="312"/>
        </w:trPr>
        <w:tc>
          <w:tcPr>
            <w:tcW w:w="9247" w:type="dxa"/>
            <w:gridSpan w:val="3"/>
            <w:tcBorders>
              <w:top w:val="nil"/>
              <w:left w:val="nil"/>
              <w:right w:val="nil"/>
            </w:tcBorders>
            <w:vAlign w:val="bottom"/>
          </w:tcPr>
          <w:p w:rsidR="00231895" w:rsidRDefault="00231895" w:rsidP="00231895">
            <w:pPr>
              <w:pStyle w:val="af4"/>
              <w:rPr>
                <w:rFonts w:eastAsia="Calibri"/>
                <w:lang w:eastAsia="en-US"/>
              </w:rPr>
            </w:pPr>
            <w:r>
              <w:rPr>
                <w:rFonts w:eastAsia="Calibri"/>
                <w:lang w:eastAsia="en-US"/>
              </w:rPr>
              <w:t>мы для прохождения медкомиссии в военкомате</w:t>
            </w:r>
          </w:p>
        </w:tc>
      </w:tr>
    </w:tbl>
    <w:p w:rsidR="00231895" w:rsidRPr="00EF7A69" w:rsidRDefault="00231895" w:rsidP="00231895">
      <w:pPr>
        <w:pStyle w:val="af4"/>
        <w:spacing w:before="240"/>
        <w:ind w:left="142"/>
        <w:jc w:val="both"/>
        <w:rPr>
          <w:rFonts w:eastAsia="Calibri"/>
          <w:lang w:eastAsia="en-US"/>
        </w:rPr>
      </w:pPr>
      <w:r w:rsidRPr="00EF7A69">
        <w:rPr>
          <w:rFonts w:eastAsia="Calibri"/>
          <w:lang w:eastAsia="en-US"/>
        </w:rPr>
        <w:t>сообщаю, что мне известно о персональной ответственности за разглашение сведений, подлежащих защите законами РФ о защите объектов интеллектуальной собственности.</w:t>
      </w:r>
    </w:p>
    <w:p w:rsidR="00231895" w:rsidRPr="00EF7A69" w:rsidRDefault="00231895" w:rsidP="00231895">
      <w:pPr>
        <w:spacing w:before="80" w:after="80" w:line="264" w:lineRule="auto"/>
        <w:ind w:left="142" w:firstLine="633"/>
      </w:pPr>
      <w:r w:rsidRPr="00EF7A69">
        <w:t>Одновременно сообщаю, что:</w:t>
      </w:r>
    </w:p>
    <w:p w:rsidR="00231895" w:rsidRPr="00EF7A69" w:rsidRDefault="00231895" w:rsidP="00231895">
      <w:pPr>
        <w:spacing w:before="80" w:after="80"/>
        <w:ind w:left="142" w:firstLine="633"/>
        <w:jc w:val="both"/>
      </w:pPr>
      <w:r w:rsidRPr="00EF7A69">
        <w:t xml:space="preserve">1. При подготовке к защите выпускной квалификационной работы не использованы источники (документы, отчеты, диссертации, литература и т.п.), имеющие гриф секретности или "Для служебного пользования" </w:t>
      </w:r>
      <w:proofErr w:type="spellStart"/>
      <w:r w:rsidRPr="00EF7A69">
        <w:t>ВятГУ</w:t>
      </w:r>
      <w:proofErr w:type="spellEnd"/>
      <w:r w:rsidRPr="00EF7A69">
        <w:t xml:space="preserve"> или другой организации.</w:t>
      </w:r>
    </w:p>
    <w:p w:rsidR="00231895" w:rsidRPr="00EF7A69" w:rsidRDefault="00231895" w:rsidP="00231895">
      <w:pPr>
        <w:spacing w:before="80" w:after="80"/>
        <w:ind w:left="142" w:firstLine="633"/>
        <w:jc w:val="both"/>
      </w:pPr>
      <w:r w:rsidRPr="00EF7A69">
        <w:t xml:space="preserve">2. Данная работа не связана с незавершенными исследованиями или уже с завершенными, но еще официально не разрешенными к опубликованию </w:t>
      </w:r>
      <w:proofErr w:type="spellStart"/>
      <w:r w:rsidRPr="00EF7A69">
        <w:t>ВятГУ</w:t>
      </w:r>
      <w:proofErr w:type="spellEnd"/>
      <w:r w:rsidRPr="00EF7A69">
        <w:t xml:space="preserve"> или другими организациями.</w:t>
      </w:r>
    </w:p>
    <w:p w:rsidR="00231895" w:rsidRPr="00EF7A69" w:rsidRDefault="00231895" w:rsidP="00231895">
      <w:pPr>
        <w:spacing w:before="80" w:after="80"/>
        <w:ind w:left="142" w:firstLine="633"/>
        <w:jc w:val="both"/>
      </w:pPr>
      <w:r>
        <w:t xml:space="preserve">3. Данная работа не содержит </w:t>
      </w:r>
      <w:r w:rsidRPr="00EF7A69">
        <w:t xml:space="preserve">коммерческую информацию, способную нанести ущерб интеллектуальной собственности </w:t>
      </w:r>
      <w:proofErr w:type="spellStart"/>
      <w:r w:rsidRPr="00EF7A69">
        <w:t>ВятГУ</w:t>
      </w:r>
      <w:proofErr w:type="spellEnd"/>
      <w:r w:rsidRPr="00EF7A69">
        <w:t xml:space="preserve"> или другой организации.</w:t>
      </w:r>
    </w:p>
    <w:p w:rsidR="00231895" w:rsidRPr="00EF7A69" w:rsidRDefault="00231895" w:rsidP="00231895">
      <w:pPr>
        <w:pStyle w:val="af4"/>
        <w:ind w:left="142" w:firstLine="633"/>
        <w:jc w:val="both"/>
        <w:rPr>
          <w:rFonts w:eastAsia="Calibri"/>
          <w:lang w:eastAsia="en-US"/>
        </w:rPr>
      </w:pPr>
      <w:r w:rsidRPr="00EF7A69">
        <w:t>4. Данная работа не является результатом НИР или ОКР, выполняемой по договору с организацией</w:t>
      </w:r>
      <w:r>
        <w:t>.</w:t>
      </w:r>
    </w:p>
    <w:p w:rsidR="00231895" w:rsidRPr="00EF7A69" w:rsidRDefault="00231895" w:rsidP="00231895">
      <w:pPr>
        <w:pStyle w:val="af2"/>
        <w:ind w:left="142" w:firstLine="633"/>
        <w:jc w:val="both"/>
        <w:rPr>
          <w:rFonts w:eastAsia="Calibri"/>
          <w:lang w:eastAsia="en-US"/>
        </w:rPr>
      </w:pPr>
      <w:r w:rsidRPr="00EF7A69">
        <w:rPr>
          <w:rFonts w:eastAsia="Calibri"/>
          <w:lang w:eastAsia="en-US"/>
        </w:rPr>
        <w:t>5. В предлагаемом к опубликованию тексте нет данных по незащищенным объектам интеллектуальной собственности других авторов.</w:t>
      </w:r>
    </w:p>
    <w:p w:rsidR="00231895" w:rsidRPr="00EF7A69" w:rsidRDefault="00231895" w:rsidP="00231895">
      <w:pPr>
        <w:spacing w:before="80" w:after="80" w:line="264" w:lineRule="auto"/>
        <w:ind w:left="142" w:firstLine="633"/>
        <w:jc w:val="both"/>
      </w:pPr>
      <w:r>
        <w:t>6. Не с</w:t>
      </w:r>
      <w:r w:rsidRPr="00EF7A69">
        <w:t xml:space="preserve">огласен на использование результатов своей работы безвозмездно в </w:t>
      </w:r>
      <w:proofErr w:type="spellStart"/>
      <w:r w:rsidRPr="00EF7A69">
        <w:t>ВятГУ</w:t>
      </w:r>
      <w:proofErr w:type="spellEnd"/>
      <w:r w:rsidRPr="00EF7A69">
        <w:t xml:space="preserve"> для учебного процесса, а также на размещение своей работы в электронной информационно-образовательной среде </w:t>
      </w:r>
      <w:proofErr w:type="spellStart"/>
      <w:r w:rsidRPr="00EF7A69">
        <w:t>ВятГУ</w:t>
      </w:r>
      <w:proofErr w:type="spellEnd"/>
      <w:r w:rsidRPr="00EF7A69">
        <w:t>.</w:t>
      </w:r>
    </w:p>
    <w:p w:rsidR="00231895" w:rsidRPr="00EF7A69" w:rsidRDefault="00231895" w:rsidP="00231895">
      <w:pPr>
        <w:pStyle w:val="af2"/>
        <w:ind w:left="142" w:firstLine="633"/>
        <w:jc w:val="both"/>
        <w:rPr>
          <w:rFonts w:eastAsia="Calibri"/>
          <w:lang w:eastAsia="en-US"/>
        </w:rPr>
      </w:pPr>
      <w:r>
        <w:rPr>
          <w:rFonts w:eastAsia="Calibri"/>
          <w:lang w:eastAsia="en-US"/>
        </w:rPr>
        <w:t xml:space="preserve">7. </w:t>
      </w:r>
      <w:r w:rsidRPr="00EF7A69">
        <w:rPr>
          <w:rFonts w:eastAsia="Calibri"/>
          <w:lang w:eastAsia="en-US"/>
        </w:rPr>
        <w:t>Использование моей выпускной квалификационной работы в научных исследованиях оформляется в соответствии с законодательством РФ о защите интеллектуальной собственности.</w:t>
      </w:r>
    </w:p>
    <w:p w:rsidR="00231895" w:rsidRPr="00623CAA" w:rsidRDefault="00231895" w:rsidP="00231895">
      <w:pPr>
        <w:pStyle w:val="2"/>
        <w:numPr>
          <w:ilvl w:val="0"/>
          <w:numId w:val="0"/>
        </w:numPr>
        <w:spacing w:line="360" w:lineRule="auto"/>
        <w:ind w:left="142"/>
        <w:rPr>
          <w:sz w:val="24"/>
        </w:rPr>
      </w:pPr>
      <w:bookmarkStart w:id="140" w:name="_Toc512374516"/>
      <w:bookmarkStart w:id="141" w:name="_Toc512374939"/>
      <w:bookmarkStart w:id="142" w:name="_Toc512418164"/>
      <w:bookmarkStart w:id="143" w:name="_Toc512424565"/>
      <w:r w:rsidRPr="00EF7A69">
        <w:rPr>
          <w:sz w:val="24"/>
        </w:rPr>
        <w:t>Автор</w:t>
      </w:r>
      <w:r w:rsidRPr="00EF7A69">
        <w:rPr>
          <w:sz w:val="24"/>
        </w:rPr>
        <w:tab/>
      </w:r>
      <w:r w:rsidRPr="00EF7A69">
        <w:rPr>
          <w:sz w:val="24"/>
        </w:rPr>
        <w:tab/>
      </w:r>
      <w:proofErr w:type="gramStart"/>
      <w:r w:rsidRPr="00EF7A69">
        <w:rPr>
          <w:sz w:val="24"/>
        </w:rPr>
        <w:tab/>
      </w:r>
      <w:r w:rsidRPr="00623CAA">
        <w:rPr>
          <w:sz w:val="24"/>
        </w:rPr>
        <w:t xml:space="preserve">  </w:t>
      </w:r>
      <w:r w:rsidRPr="00EF7A69">
        <w:rPr>
          <w:sz w:val="24"/>
        </w:rPr>
        <w:t>_</w:t>
      </w:r>
      <w:proofErr w:type="gramEnd"/>
      <w:r w:rsidRPr="00EF7A69">
        <w:rPr>
          <w:sz w:val="24"/>
        </w:rPr>
        <w:t>___________________</w:t>
      </w:r>
      <w:r w:rsidRPr="00EF7A69">
        <w:rPr>
          <w:sz w:val="24"/>
        </w:rPr>
        <w:tab/>
      </w:r>
      <w:r w:rsidRPr="00EF7A69">
        <w:rPr>
          <w:sz w:val="24"/>
        </w:rPr>
        <w:tab/>
      </w:r>
      <w:r w:rsidRPr="00EF7A69">
        <w:rPr>
          <w:sz w:val="24"/>
          <w:u w:val="single"/>
        </w:rPr>
        <w:t>__</w:t>
      </w:r>
      <w:r>
        <w:rPr>
          <w:sz w:val="24"/>
          <w:u w:val="single"/>
        </w:rPr>
        <w:t xml:space="preserve">  </w:t>
      </w:r>
      <w:r w:rsidRPr="00EF7A69">
        <w:rPr>
          <w:sz w:val="24"/>
          <w:u w:val="single"/>
        </w:rPr>
        <w:t xml:space="preserve"> </w:t>
      </w:r>
      <w:r>
        <w:rPr>
          <w:sz w:val="24"/>
          <w:u w:val="single"/>
        </w:rPr>
        <w:t xml:space="preserve">И.А. Пермяков </w:t>
      </w:r>
      <w:r w:rsidRPr="00EF7A69">
        <w:rPr>
          <w:sz w:val="24"/>
          <w:u w:val="single"/>
        </w:rPr>
        <w:t>___</w:t>
      </w:r>
      <w:bookmarkEnd w:id="140"/>
      <w:bookmarkEnd w:id="141"/>
      <w:bookmarkEnd w:id="142"/>
      <w:bookmarkEnd w:id="143"/>
    </w:p>
    <w:p w:rsidR="00231895" w:rsidRPr="00EF7A69" w:rsidRDefault="00231895" w:rsidP="00231895">
      <w:pPr>
        <w:ind w:left="142"/>
        <w:rPr>
          <w:sz w:val="14"/>
        </w:rPr>
      </w:pPr>
      <w:r w:rsidRPr="00EF7A69">
        <w:rPr>
          <w:sz w:val="14"/>
        </w:rPr>
        <w:tab/>
      </w:r>
      <w:r w:rsidRPr="00EF7A69">
        <w:rPr>
          <w:sz w:val="14"/>
        </w:rPr>
        <w:tab/>
      </w:r>
      <w:r w:rsidRPr="00EF7A69">
        <w:rPr>
          <w:sz w:val="14"/>
        </w:rPr>
        <w:tab/>
      </w:r>
      <w:r w:rsidRPr="00EF7A69">
        <w:rPr>
          <w:sz w:val="16"/>
        </w:rPr>
        <w:t xml:space="preserve">            </w:t>
      </w:r>
      <w:r>
        <w:rPr>
          <w:sz w:val="16"/>
        </w:rPr>
        <w:tab/>
      </w:r>
      <w:r w:rsidRPr="00EF7A69">
        <w:rPr>
          <w:sz w:val="16"/>
        </w:rPr>
        <w:t xml:space="preserve">              /личная подпись/</w:t>
      </w:r>
      <w:r w:rsidRPr="00EF7A69">
        <w:rPr>
          <w:sz w:val="14"/>
        </w:rPr>
        <w:tab/>
      </w:r>
      <w:r w:rsidRPr="00EF7A69">
        <w:rPr>
          <w:sz w:val="14"/>
        </w:rPr>
        <w:tab/>
      </w:r>
      <w:r w:rsidRPr="00EF7A69">
        <w:rPr>
          <w:sz w:val="14"/>
        </w:rPr>
        <w:tab/>
        <w:t xml:space="preserve">                 </w:t>
      </w:r>
      <w:r w:rsidRPr="00EF7A69">
        <w:rPr>
          <w:sz w:val="16"/>
        </w:rPr>
        <w:t xml:space="preserve"> /И. О. Фамилия/</w:t>
      </w:r>
    </w:p>
    <w:p w:rsidR="00231895" w:rsidRPr="00EF7A69" w:rsidRDefault="00231895" w:rsidP="00231895">
      <w:pPr>
        <w:ind w:left="142"/>
      </w:pPr>
      <w:r w:rsidRPr="00EF7A69">
        <w:t>"____"___________ 20_____ г.</w:t>
      </w:r>
      <w:r w:rsidRPr="00EF7A69">
        <w:tab/>
      </w:r>
      <w:r w:rsidRPr="00EF7A69">
        <w:tab/>
      </w:r>
    </w:p>
    <w:p w:rsidR="00231895" w:rsidRPr="00EF7A69" w:rsidRDefault="00231895" w:rsidP="00231895">
      <w:pPr>
        <w:pStyle w:val="af4"/>
        <w:spacing w:line="360" w:lineRule="auto"/>
        <w:ind w:left="142"/>
        <w:rPr>
          <w:iCs/>
        </w:rPr>
      </w:pPr>
      <w:r w:rsidRPr="00EF7A69">
        <w:rPr>
          <w:iCs/>
        </w:rPr>
        <w:t>Сведения по авторской справке подтверждаю:</w:t>
      </w:r>
    </w:p>
    <w:p w:rsidR="00231895" w:rsidRPr="00EF7A69" w:rsidRDefault="00231895" w:rsidP="00231895">
      <w:pPr>
        <w:pStyle w:val="2"/>
        <w:numPr>
          <w:ilvl w:val="0"/>
          <w:numId w:val="0"/>
        </w:numPr>
        <w:spacing w:line="360" w:lineRule="auto"/>
        <w:ind w:left="142"/>
        <w:rPr>
          <w:sz w:val="24"/>
        </w:rPr>
      </w:pPr>
      <w:bookmarkStart w:id="144" w:name="_Toc512374517"/>
      <w:bookmarkStart w:id="145" w:name="_Toc512374940"/>
      <w:bookmarkStart w:id="146" w:name="_Toc512418165"/>
      <w:bookmarkStart w:id="147" w:name="_Toc512424566"/>
      <w:r>
        <w:rPr>
          <w:sz w:val="24"/>
        </w:rPr>
        <w:t>И. о. з</w:t>
      </w:r>
      <w:r w:rsidRPr="00EF7A69">
        <w:rPr>
          <w:sz w:val="24"/>
        </w:rPr>
        <w:t xml:space="preserve">ав кафедрой        </w:t>
      </w:r>
      <w:r>
        <w:rPr>
          <w:sz w:val="24"/>
        </w:rPr>
        <w:t xml:space="preserve">       </w:t>
      </w:r>
      <w:r w:rsidRPr="00EF7A69">
        <w:rPr>
          <w:sz w:val="24"/>
        </w:rPr>
        <w:t>____________________</w:t>
      </w:r>
      <w:r w:rsidRPr="00EF7A69">
        <w:rPr>
          <w:sz w:val="24"/>
        </w:rPr>
        <w:tab/>
      </w:r>
      <w:r w:rsidRPr="00EF7A69">
        <w:rPr>
          <w:sz w:val="24"/>
        </w:rPr>
        <w:tab/>
        <w:t>____</w:t>
      </w:r>
      <w:r w:rsidRPr="0008581A">
        <w:rPr>
          <w:sz w:val="24"/>
          <w:u w:val="single"/>
        </w:rPr>
        <w:t xml:space="preserve"> Ю. В. Ланских</w:t>
      </w:r>
      <w:r w:rsidRPr="00EF7A69">
        <w:rPr>
          <w:sz w:val="24"/>
        </w:rPr>
        <w:t>_____</w:t>
      </w:r>
      <w:bookmarkEnd w:id="144"/>
      <w:bookmarkEnd w:id="145"/>
      <w:bookmarkEnd w:id="146"/>
      <w:bookmarkEnd w:id="147"/>
    </w:p>
    <w:p w:rsidR="00231895" w:rsidRPr="00EF7A69" w:rsidRDefault="00231895" w:rsidP="00231895">
      <w:pPr>
        <w:ind w:left="142"/>
        <w:rPr>
          <w:sz w:val="14"/>
        </w:rPr>
      </w:pPr>
      <w:r w:rsidRPr="00EF7A69">
        <w:rPr>
          <w:sz w:val="14"/>
        </w:rPr>
        <w:tab/>
      </w:r>
      <w:r w:rsidRPr="00EF7A69">
        <w:rPr>
          <w:sz w:val="14"/>
        </w:rPr>
        <w:tab/>
      </w:r>
      <w:r w:rsidRPr="00EF7A69">
        <w:rPr>
          <w:sz w:val="14"/>
        </w:rPr>
        <w:tab/>
      </w:r>
      <w:r w:rsidRPr="00EF7A69">
        <w:rPr>
          <w:sz w:val="16"/>
        </w:rPr>
        <w:t xml:space="preserve">                               /личная подпись/</w:t>
      </w:r>
      <w:r w:rsidRPr="00EF7A69">
        <w:rPr>
          <w:sz w:val="14"/>
        </w:rPr>
        <w:tab/>
      </w:r>
      <w:r w:rsidRPr="00EF7A69">
        <w:rPr>
          <w:sz w:val="14"/>
        </w:rPr>
        <w:tab/>
      </w:r>
      <w:r w:rsidRPr="00EF7A69">
        <w:rPr>
          <w:sz w:val="14"/>
        </w:rPr>
        <w:tab/>
        <w:t xml:space="preserve">                 </w:t>
      </w:r>
      <w:r w:rsidRPr="00EF7A69">
        <w:rPr>
          <w:sz w:val="16"/>
        </w:rPr>
        <w:t xml:space="preserve"> /И. О. Фамилия/</w:t>
      </w:r>
    </w:p>
    <w:p w:rsidR="00231895" w:rsidRPr="00EF7A69" w:rsidRDefault="00231895" w:rsidP="00231895">
      <w:pPr>
        <w:pStyle w:val="2"/>
        <w:numPr>
          <w:ilvl w:val="0"/>
          <w:numId w:val="0"/>
        </w:numPr>
        <w:spacing w:line="360" w:lineRule="auto"/>
        <w:ind w:left="142"/>
        <w:rPr>
          <w:b w:val="0"/>
          <w:sz w:val="24"/>
          <w:szCs w:val="24"/>
        </w:rPr>
      </w:pPr>
      <w:bookmarkStart w:id="148" w:name="_Toc512374518"/>
      <w:bookmarkStart w:id="149" w:name="_Toc512374941"/>
      <w:bookmarkStart w:id="150" w:name="_Toc512418166"/>
      <w:bookmarkStart w:id="151" w:name="_Toc512424567"/>
      <w:r w:rsidRPr="00EF7A69">
        <w:rPr>
          <w:sz w:val="24"/>
          <w:szCs w:val="24"/>
        </w:rPr>
        <w:t>"____"___________ 20_____ г.</w:t>
      </w:r>
      <w:bookmarkEnd w:id="148"/>
      <w:bookmarkEnd w:id="149"/>
      <w:bookmarkEnd w:id="150"/>
      <w:bookmarkEnd w:id="151"/>
    </w:p>
    <w:p w:rsidR="00231895" w:rsidRPr="007527C3" w:rsidRDefault="00231895">
      <w:pPr>
        <w:spacing w:after="200" w:line="276" w:lineRule="auto"/>
        <w:rPr>
          <w:sz w:val="28"/>
          <w:szCs w:val="28"/>
        </w:rPr>
      </w:pPr>
      <w:r w:rsidRPr="007527C3">
        <w:rPr>
          <w:sz w:val="28"/>
          <w:szCs w:val="28"/>
        </w:rPr>
        <w:br w:type="page"/>
      </w:r>
    </w:p>
    <w:p w:rsidR="00231895" w:rsidRDefault="00231895" w:rsidP="00231895">
      <w:pPr>
        <w:pStyle w:val="1"/>
      </w:pPr>
      <w:bookmarkStart w:id="152" w:name="_Toc512424568"/>
      <w:r>
        <w:lastRenderedPageBreak/>
        <w:t xml:space="preserve">ПРИЛОЖЕНИЕ </w:t>
      </w:r>
      <w:r w:rsidR="00A20ACC">
        <w:t>Г</w:t>
      </w:r>
      <w:bookmarkEnd w:id="152"/>
      <w:r>
        <w:t xml:space="preserve"> </w:t>
      </w:r>
    </w:p>
    <w:p w:rsidR="00231895" w:rsidRPr="0049457D" w:rsidRDefault="00231895" w:rsidP="00231895">
      <w:pPr>
        <w:spacing w:before="240" w:line="360" w:lineRule="auto"/>
        <w:jc w:val="center"/>
        <w:rPr>
          <w:b/>
          <w:sz w:val="28"/>
          <w:szCs w:val="28"/>
        </w:rPr>
      </w:pPr>
      <w:r w:rsidRPr="00302196">
        <w:rPr>
          <w:b/>
          <w:sz w:val="28"/>
          <w:szCs w:val="28"/>
        </w:rPr>
        <w:t>Перечень обозначений и сокращений</w:t>
      </w:r>
    </w:p>
    <w:p w:rsidR="00231895" w:rsidRPr="00231895" w:rsidRDefault="00231895" w:rsidP="00231895">
      <w:pPr>
        <w:ind w:firstLine="567"/>
        <w:rPr>
          <w:sz w:val="28"/>
          <w:szCs w:val="28"/>
        </w:rPr>
      </w:pPr>
      <w:r w:rsidRPr="00231895">
        <w:rPr>
          <w:sz w:val="28"/>
          <w:szCs w:val="28"/>
        </w:rPr>
        <w:t>ОО ПС – объектно-ориентированное проектирование системы.</w:t>
      </w:r>
    </w:p>
    <w:p w:rsidR="00231895" w:rsidRDefault="00231895" w:rsidP="00231895">
      <w:pPr>
        <w:ind w:firstLine="567"/>
        <w:rPr>
          <w:b/>
        </w:rPr>
      </w:pPr>
      <w:r w:rsidRPr="00231895">
        <w:rPr>
          <w:sz w:val="28"/>
          <w:szCs w:val="28"/>
        </w:rPr>
        <w:t>СУБД – система управления базами данных.</w:t>
      </w:r>
      <w:r>
        <w:br w:type="page"/>
      </w:r>
    </w:p>
    <w:p w:rsidR="008164A5" w:rsidRDefault="00A954F2" w:rsidP="00A954F2">
      <w:pPr>
        <w:pStyle w:val="1"/>
      </w:pPr>
      <w:bookmarkStart w:id="153" w:name="_Toc512424569"/>
      <w:r>
        <w:lastRenderedPageBreak/>
        <w:t>Приложение Д</w:t>
      </w:r>
      <w:r>
        <w:br/>
        <w:t>(справочное)</w:t>
      </w:r>
      <w:r>
        <w:br/>
        <w:t>Библиографический список</w:t>
      </w:r>
      <w:bookmarkEnd w:id="153"/>
    </w:p>
    <w:p w:rsidR="00A954F2" w:rsidRPr="00CE3256" w:rsidRDefault="00A954F2" w:rsidP="00A954F2">
      <w:pPr>
        <w:pStyle w:val="a0"/>
        <w:numPr>
          <w:ilvl w:val="0"/>
          <w:numId w:val="16"/>
        </w:numPr>
        <w:ind w:left="0" w:firstLine="709"/>
        <w:jc w:val="both"/>
        <w:rPr>
          <w:sz w:val="28"/>
          <w:szCs w:val="28"/>
          <w:lang w:val="en-US"/>
        </w:rPr>
      </w:pPr>
      <w:r w:rsidRPr="00CE3256">
        <w:rPr>
          <w:sz w:val="28"/>
          <w:szCs w:val="28"/>
        </w:rPr>
        <w:t xml:space="preserve">Корпоративный менеджмент. Основы </w:t>
      </w:r>
      <w:r w:rsidRPr="00CE3256">
        <w:rPr>
          <w:sz w:val="28"/>
          <w:szCs w:val="28"/>
          <w:lang w:val="en-US"/>
        </w:rPr>
        <w:t>IDEF</w:t>
      </w:r>
      <w:r w:rsidRPr="00CE3256">
        <w:rPr>
          <w:sz w:val="28"/>
          <w:szCs w:val="28"/>
        </w:rPr>
        <w:t>3: [</w:t>
      </w:r>
      <w:proofErr w:type="spellStart"/>
      <w:r w:rsidRPr="00CE3256">
        <w:rPr>
          <w:sz w:val="28"/>
          <w:szCs w:val="28"/>
        </w:rPr>
        <w:t>Электронынй</w:t>
      </w:r>
      <w:proofErr w:type="spellEnd"/>
      <w:r w:rsidRPr="00CE3256">
        <w:rPr>
          <w:sz w:val="28"/>
          <w:szCs w:val="28"/>
        </w:rPr>
        <w:t xml:space="preserve"> ресурс]. М</w:t>
      </w:r>
      <w:r w:rsidRPr="00CE3256">
        <w:rPr>
          <w:sz w:val="28"/>
          <w:szCs w:val="28"/>
          <w:lang w:val="en-US"/>
        </w:rPr>
        <w:t xml:space="preserve">. URL: </w:t>
      </w:r>
      <w:hyperlink r:id="rId27" w:history="1">
        <w:r w:rsidRPr="00994667">
          <w:rPr>
            <w:rStyle w:val="ae"/>
            <w:color w:val="auto"/>
            <w:sz w:val="28"/>
            <w:szCs w:val="28"/>
            <w:lang w:val="en-US"/>
          </w:rPr>
          <w:t>http://www.cfin.ru/vernikov/idef/idef3.shtml</w:t>
        </w:r>
      </w:hyperlink>
      <w:r w:rsidRPr="00994667">
        <w:rPr>
          <w:sz w:val="28"/>
          <w:szCs w:val="28"/>
          <w:lang w:val="en-US"/>
        </w:rPr>
        <w:t>.</w:t>
      </w:r>
    </w:p>
    <w:p w:rsidR="00A954F2" w:rsidRPr="00A954F2" w:rsidRDefault="00A954F2" w:rsidP="00A954F2">
      <w:pPr>
        <w:pStyle w:val="a0"/>
        <w:numPr>
          <w:ilvl w:val="0"/>
          <w:numId w:val="16"/>
        </w:numPr>
        <w:ind w:left="0" w:firstLine="709"/>
        <w:jc w:val="both"/>
        <w:rPr>
          <w:lang w:val="en-US"/>
        </w:rPr>
      </w:pPr>
      <w:r w:rsidRPr="00A954F2">
        <w:rPr>
          <w:sz w:val="28"/>
          <w:szCs w:val="28"/>
        </w:rPr>
        <w:t>Разработка функциональной модели: [Электронный ресурс]. М</w:t>
      </w:r>
      <w:r w:rsidRPr="00A954F2">
        <w:rPr>
          <w:sz w:val="28"/>
          <w:szCs w:val="28"/>
          <w:lang w:val="en-US"/>
        </w:rPr>
        <w:t xml:space="preserve">. URL: </w:t>
      </w:r>
      <w:hyperlink r:id="rId28" w:history="1">
        <w:r w:rsidRPr="00A954F2">
          <w:rPr>
            <w:rStyle w:val="ae"/>
            <w:color w:val="auto"/>
            <w:sz w:val="28"/>
            <w:szCs w:val="28"/>
            <w:lang w:val="en-US"/>
          </w:rPr>
          <w:t>http://dit.isuct.ru/IVT/BOOKS/CASE/case10/IDEF1X/DOC24.HTM</w:t>
        </w:r>
      </w:hyperlink>
      <w:r w:rsidRPr="00A954F2">
        <w:rPr>
          <w:sz w:val="28"/>
          <w:szCs w:val="28"/>
          <w:lang w:val="en-US"/>
        </w:rPr>
        <w:t>.</w:t>
      </w:r>
    </w:p>
    <w:p w:rsidR="00A954F2" w:rsidRPr="00A954F2" w:rsidRDefault="00A954F2" w:rsidP="00A954F2">
      <w:pPr>
        <w:pStyle w:val="a0"/>
        <w:numPr>
          <w:ilvl w:val="0"/>
          <w:numId w:val="16"/>
        </w:numPr>
        <w:ind w:left="0" w:firstLine="709"/>
        <w:jc w:val="both"/>
        <w:rPr>
          <w:lang w:val="en-US"/>
        </w:rPr>
      </w:pPr>
      <w:r w:rsidRPr="00A954F2">
        <w:rPr>
          <w:sz w:val="28"/>
          <w:szCs w:val="28"/>
        </w:rPr>
        <w:t xml:space="preserve">Сеть разработчиков </w:t>
      </w:r>
      <w:r w:rsidRPr="00A954F2">
        <w:rPr>
          <w:sz w:val="28"/>
          <w:szCs w:val="28"/>
          <w:lang w:val="en-US"/>
        </w:rPr>
        <w:t>Microsoft</w:t>
      </w:r>
      <w:r w:rsidRPr="00A954F2">
        <w:rPr>
          <w:sz w:val="28"/>
          <w:szCs w:val="28"/>
        </w:rPr>
        <w:t xml:space="preserve"> </w:t>
      </w:r>
      <w:r w:rsidRPr="00A954F2">
        <w:rPr>
          <w:sz w:val="28"/>
          <w:szCs w:val="28"/>
          <w:lang w:val="en-US"/>
        </w:rPr>
        <w:t>UML</w:t>
      </w:r>
      <w:r w:rsidRPr="00A954F2">
        <w:rPr>
          <w:sz w:val="28"/>
          <w:szCs w:val="28"/>
        </w:rPr>
        <w:t>-диаграмм: [Электронный ресурс]. М</w:t>
      </w:r>
      <w:r w:rsidRPr="00A954F2">
        <w:rPr>
          <w:sz w:val="28"/>
          <w:szCs w:val="28"/>
          <w:lang w:val="en-US"/>
        </w:rPr>
        <w:t xml:space="preserve">. URL: </w:t>
      </w:r>
      <w:hyperlink r:id="rId29" w:history="1">
        <w:r w:rsidRPr="00A954F2">
          <w:rPr>
            <w:rStyle w:val="ae"/>
            <w:color w:val="auto"/>
            <w:sz w:val="28"/>
            <w:szCs w:val="28"/>
            <w:lang w:val="en-US"/>
          </w:rPr>
          <w:t>https://msdn.microsoft.com/en-us/library/dd409437.aspx</w:t>
        </w:r>
      </w:hyperlink>
      <w:r w:rsidRPr="00A954F2">
        <w:rPr>
          <w:sz w:val="28"/>
          <w:szCs w:val="28"/>
          <w:lang w:val="en-US"/>
        </w:rPr>
        <w:t>.</w:t>
      </w:r>
    </w:p>
    <w:p w:rsidR="00A954F2" w:rsidRPr="00A954F2" w:rsidRDefault="00A954F2" w:rsidP="00A954F2">
      <w:pPr>
        <w:rPr>
          <w:lang w:val="en-US"/>
        </w:rPr>
      </w:pPr>
    </w:p>
    <w:sectPr w:rsidR="00A954F2" w:rsidRPr="00A954F2" w:rsidSect="00A846E5">
      <w:headerReference w:type="default" r:id="rId30"/>
      <w:footerReference w:type="default" r:id="rId31"/>
      <w:headerReference w:type="first" r:id="rId32"/>
      <w:pgSz w:w="11906" w:h="16838"/>
      <w:pgMar w:top="709" w:right="850" w:bottom="1134" w:left="1701" w:header="138" w:footer="984"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F8" w:rsidRDefault="00636BF8" w:rsidP="0085029A">
      <w:r>
        <w:separator/>
      </w:r>
    </w:p>
  </w:endnote>
  <w:endnote w:type="continuationSeparator" w:id="0">
    <w:p w:rsidR="00636BF8" w:rsidRDefault="00636BF8"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GOST Type BU">
    <w:altName w:val="Times New Roman"/>
    <w:charset w:val="CC"/>
    <w:family w:val="auto"/>
    <w:pitch w:val="variable"/>
    <w:sig w:usb0="00000001" w:usb1="1000004A" w:usb2="00000000" w:usb3="00000000" w:csb0="8000009F" w:csb1="00000000"/>
  </w:font>
  <w:font w:name="Times New Roman CYR">
    <w:panose1 w:val="00000000000000000000"/>
    <w:charset w:val="CC"/>
    <w:family w:val="roman"/>
    <w:notTrueType/>
    <w:pitch w:val="variable"/>
    <w:sig w:usb0="00000201" w:usb1="00000000" w:usb2="00000000" w:usb3="00000000" w:csb0="00000004" w:csb1="00000000"/>
  </w:font>
  <w:font w:name="Journal">
    <w:altName w:val="Times New Roman"/>
    <w:panose1 w:val="00000000000000000000"/>
    <w:charset w:val="00"/>
    <w:family w:val="auto"/>
    <w:notTrueType/>
    <w:pitch w:val="variable"/>
    <w:sig w:usb0="00000003" w:usb1="00000000" w:usb2="00000000" w:usb3="00000000" w:csb0="00000001"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4F2" w:rsidRDefault="00A954F2">
    <w:pPr>
      <w:pStyle w:val="a6"/>
      <w:jc w:val="right"/>
    </w:pPr>
  </w:p>
  <w:p w:rsidR="00A954F2" w:rsidRDefault="00A954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F8" w:rsidRDefault="00636BF8" w:rsidP="0085029A">
      <w:r>
        <w:separator/>
      </w:r>
    </w:p>
  </w:footnote>
  <w:footnote w:type="continuationSeparator" w:id="0">
    <w:p w:rsidR="00636BF8" w:rsidRDefault="00636BF8"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4F2" w:rsidRDefault="00A954F2">
    <w:pPr>
      <w:pStyle w:val="a4"/>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E5BA8" w:rsidRDefault="00A954F2"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E5BA8" w:rsidRDefault="00A954F2"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E5BA8" w:rsidRDefault="00A954F2"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E5BA8" w:rsidRDefault="00A954F2"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E5BA8" w:rsidRDefault="00A954F2"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977FCF" w:rsidRDefault="00A954F2"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636BF8" w:rsidP="0053536F">
                            <w:pPr>
                              <w:pStyle w:val="a6"/>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A954F2" w:rsidRPr="00977FCF">
                                      <w:rPr>
                                        <w:rFonts w:ascii="GOST Type BU" w:hAnsi="GOST Type BU"/>
                                        <w:i/>
                                        <w:sz w:val="32"/>
                                        <w:szCs w:val="32"/>
                                      </w:rPr>
                                      <w:fldChar w:fldCharType="begin"/>
                                    </w:r>
                                    <w:r w:rsidR="00A954F2" w:rsidRPr="00977FCF">
                                      <w:rPr>
                                        <w:rFonts w:ascii="GOST Type BU" w:hAnsi="GOST Type BU"/>
                                        <w:i/>
                                        <w:sz w:val="32"/>
                                        <w:szCs w:val="32"/>
                                      </w:rPr>
                                      <w:instrText xml:space="preserve"> PAGE   \* MERGEFORMAT </w:instrText>
                                    </w:r>
                                    <w:r w:rsidR="00A954F2" w:rsidRPr="00977FCF">
                                      <w:rPr>
                                        <w:rFonts w:ascii="GOST Type BU" w:hAnsi="GOST Type BU"/>
                                        <w:i/>
                                        <w:sz w:val="32"/>
                                        <w:szCs w:val="32"/>
                                      </w:rPr>
                                      <w:fldChar w:fldCharType="separate"/>
                                    </w:r>
                                    <w:r w:rsidR="00D27738">
                                      <w:rPr>
                                        <w:rFonts w:ascii="GOST Type BU" w:hAnsi="GOST Type BU"/>
                                        <w:i/>
                                        <w:noProof/>
                                        <w:sz w:val="32"/>
                                        <w:szCs w:val="32"/>
                                      </w:rPr>
                                      <w:t>26</w:t>
                                    </w:r>
                                    <w:r w:rsidR="00A954F2" w:rsidRPr="00977FCF">
                                      <w:rPr>
                                        <w:rFonts w:ascii="GOST Type BU" w:hAnsi="GOST Type BU"/>
                                        <w:i/>
                                        <w:sz w:val="32"/>
                                        <w:szCs w:val="32"/>
                                      </w:rPr>
                                      <w:fldChar w:fldCharType="end"/>
                                    </w:r>
                                  </w:sdtContent>
                                </w:sdt>
                                <w:r w:rsidR="00A954F2">
                                  <w:t xml:space="preserve">  </w:t>
                                </w:r>
                              </w:sdtContent>
                            </w:sdt>
                          </w:p>
                          <w:p w:rsidR="00A954F2" w:rsidRPr="00AD0C1A" w:rsidRDefault="00A954F2" w:rsidP="0053536F"/>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872D35" w:rsidRDefault="00A954F2" w:rsidP="0053536F">
                            <w:pPr>
                              <w:spacing w:after="120"/>
                              <w:ind w:left="709"/>
                              <w:rPr>
                                <w:rFonts w:ascii="GOST Type BU" w:hAnsi="GOST Type BU"/>
                                <w:i/>
                                <w:sz w:val="38"/>
                                <w:szCs w:val="38"/>
                              </w:rPr>
                            </w:pPr>
                            <w:r>
                              <w:rPr>
                                <w:rFonts w:ascii="GOST Type BU" w:hAnsi="GOST Type BU"/>
                                <w:i/>
                                <w:sz w:val="38"/>
                                <w:szCs w:val="38"/>
                              </w:rPr>
                              <w:t>ТПЖА 090302.92</w:t>
                            </w:r>
                            <w:r w:rsidRPr="00872D35">
                              <w:rPr>
                                <w:rFonts w:ascii="GOST Type BU" w:hAnsi="GOST Type BU"/>
                                <w:i/>
                                <w:sz w:val="38"/>
                                <w:szCs w:val="38"/>
                              </w:rPr>
                              <w:t xml:space="preserve"> ПЗ</w:t>
                            </w:r>
                          </w:p>
                          <w:p w:rsidR="00A954F2" w:rsidRPr="00E351C3" w:rsidRDefault="00A954F2" w:rsidP="0053536F">
                            <w:pPr>
                              <w:ind w:left="708"/>
                              <w:rPr>
                                <w:rFonts w:ascii="Calibri" w:eastAsia="Calibri" w:hAnsi="Calibri"/>
                                <w:i/>
                                <w:sz w:val="32"/>
                                <w:szCs w:val="32"/>
                              </w:rPr>
                            </w:pPr>
                          </w:p>
                          <w:p w:rsidR="00A954F2" w:rsidRPr="00AB1AC7" w:rsidRDefault="00A954F2"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A954F2" w:rsidRPr="001E5BA8" w:rsidRDefault="00A954F2"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A954F2" w:rsidRPr="001E5BA8" w:rsidRDefault="00A954F2"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A954F2" w:rsidRPr="001E5BA8" w:rsidRDefault="00A954F2"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A954F2" w:rsidRPr="001E5BA8" w:rsidRDefault="00A954F2"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A954F2" w:rsidRPr="001E5BA8" w:rsidRDefault="00A954F2"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A954F2" w:rsidRPr="00977FCF" w:rsidRDefault="00A954F2"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A954F2" w:rsidRDefault="00636BF8" w:rsidP="0053536F">
                      <w:pPr>
                        <w:pStyle w:val="a6"/>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A954F2" w:rsidRPr="00977FCF">
                                <w:rPr>
                                  <w:rFonts w:ascii="GOST Type BU" w:hAnsi="GOST Type BU"/>
                                  <w:i/>
                                  <w:sz w:val="32"/>
                                  <w:szCs w:val="32"/>
                                </w:rPr>
                                <w:fldChar w:fldCharType="begin"/>
                              </w:r>
                              <w:r w:rsidR="00A954F2" w:rsidRPr="00977FCF">
                                <w:rPr>
                                  <w:rFonts w:ascii="GOST Type BU" w:hAnsi="GOST Type BU"/>
                                  <w:i/>
                                  <w:sz w:val="32"/>
                                  <w:szCs w:val="32"/>
                                </w:rPr>
                                <w:instrText xml:space="preserve"> PAGE   \* MERGEFORMAT </w:instrText>
                              </w:r>
                              <w:r w:rsidR="00A954F2" w:rsidRPr="00977FCF">
                                <w:rPr>
                                  <w:rFonts w:ascii="GOST Type BU" w:hAnsi="GOST Type BU"/>
                                  <w:i/>
                                  <w:sz w:val="32"/>
                                  <w:szCs w:val="32"/>
                                </w:rPr>
                                <w:fldChar w:fldCharType="separate"/>
                              </w:r>
                              <w:r w:rsidR="00D27738">
                                <w:rPr>
                                  <w:rFonts w:ascii="GOST Type BU" w:hAnsi="GOST Type BU"/>
                                  <w:i/>
                                  <w:noProof/>
                                  <w:sz w:val="32"/>
                                  <w:szCs w:val="32"/>
                                </w:rPr>
                                <w:t>26</w:t>
                              </w:r>
                              <w:r w:rsidR="00A954F2" w:rsidRPr="00977FCF">
                                <w:rPr>
                                  <w:rFonts w:ascii="GOST Type BU" w:hAnsi="GOST Type BU"/>
                                  <w:i/>
                                  <w:sz w:val="32"/>
                                  <w:szCs w:val="32"/>
                                </w:rPr>
                                <w:fldChar w:fldCharType="end"/>
                              </w:r>
                            </w:sdtContent>
                          </w:sdt>
                          <w:r w:rsidR="00A954F2">
                            <w:t xml:space="preserve">  </w:t>
                          </w:r>
                        </w:sdtContent>
                      </w:sdt>
                    </w:p>
                    <w:p w:rsidR="00A954F2" w:rsidRPr="00AD0C1A" w:rsidRDefault="00A954F2" w:rsidP="0053536F"/>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A954F2" w:rsidRPr="00872D35" w:rsidRDefault="00A954F2" w:rsidP="0053536F">
                      <w:pPr>
                        <w:spacing w:after="120"/>
                        <w:ind w:left="709"/>
                        <w:rPr>
                          <w:rFonts w:ascii="GOST Type BU" w:hAnsi="GOST Type BU"/>
                          <w:i/>
                          <w:sz w:val="38"/>
                          <w:szCs w:val="38"/>
                        </w:rPr>
                      </w:pPr>
                      <w:r>
                        <w:rPr>
                          <w:rFonts w:ascii="GOST Type BU" w:hAnsi="GOST Type BU"/>
                          <w:i/>
                          <w:sz w:val="38"/>
                          <w:szCs w:val="38"/>
                        </w:rPr>
                        <w:t>ТПЖА 090302.92</w:t>
                      </w:r>
                      <w:r w:rsidRPr="00872D35">
                        <w:rPr>
                          <w:rFonts w:ascii="GOST Type BU" w:hAnsi="GOST Type BU"/>
                          <w:i/>
                          <w:sz w:val="38"/>
                          <w:szCs w:val="38"/>
                        </w:rPr>
                        <w:t xml:space="preserve"> ПЗ</w:t>
                      </w:r>
                    </w:p>
                    <w:p w:rsidR="00A954F2" w:rsidRPr="00E351C3" w:rsidRDefault="00A954F2" w:rsidP="0053536F">
                      <w:pPr>
                        <w:ind w:left="708"/>
                        <w:rPr>
                          <w:rFonts w:ascii="Calibri" w:eastAsia="Calibri" w:hAnsi="Calibri"/>
                          <w:i/>
                          <w:sz w:val="32"/>
                          <w:szCs w:val="32"/>
                        </w:rPr>
                      </w:pPr>
                    </w:p>
                    <w:p w:rsidR="00A954F2" w:rsidRPr="00AB1AC7" w:rsidRDefault="00A954F2"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4F2" w:rsidRDefault="00A954F2">
    <w:pPr>
      <w:pStyle w:val="a4"/>
    </w:pPr>
    <w:r>
      <w:rPr>
        <w:noProof/>
      </w:rPr>
      <mc:AlternateContent>
        <mc:Choice Requires="wpg">
          <w:drawing>
            <wp:anchor distT="0" distB="0" distL="114300" distR="114300" simplePos="0" relativeHeight="251660288" behindDoc="0" locked="1" layoutInCell="1" allowOverlap="1">
              <wp:simplePos x="0" y="0"/>
              <wp:positionH relativeFrom="page">
                <wp:posOffset>706755</wp:posOffset>
              </wp:positionH>
              <wp:positionV relativeFrom="page">
                <wp:posOffset>160020</wp:posOffset>
              </wp:positionV>
              <wp:extent cx="6554470" cy="10309225"/>
              <wp:effectExtent l="20955" t="17145" r="15875" b="177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r>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r>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r>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002D2" w:rsidRDefault="00A954F2" w:rsidP="0053536F">
                            <w:pPr>
                              <w:pStyle w:val="a8"/>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977FCF" w:rsidRDefault="00A954F2"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ТПЖА 090302.92</w:t>
                            </w:r>
                            <w:r w:rsidRPr="00977FCF">
                              <w:rPr>
                                <w:rFonts w:ascii="GOST Type BU" w:hAnsi="GOST Type BU" w:cs="ISOCP"/>
                                <w:i/>
                                <w:sz w:val="36"/>
                                <w:szCs w:val="36"/>
                              </w:rPr>
                              <w:t xml:space="preserve"> ПЗ</w:t>
                            </w:r>
                          </w:p>
                          <w:p w:rsidR="00A954F2" w:rsidRPr="00DA5EA6" w:rsidRDefault="00A954F2" w:rsidP="0053536F"/>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B2811" w:rsidRDefault="00A954F2" w:rsidP="00F93F99">
                              <w:pPr>
                                <w:rPr>
                                  <w:sz w:val="22"/>
                                </w:rPr>
                              </w:pPr>
                              <w:r>
                                <w:rPr>
                                  <w:rFonts w:ascii="GOST Type BU" w:hAnsi="GOST Type BU"/>
                                  <w:i/>
                                  <w:sz w:val="18"/>
                                  <w:szCs w:val="32"/>
                                </w:rPr>
                                <w:t>Пермяков И.А.</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B2811" w:rsidRDefault="00A954F2" w:rsidP="0053536F">
                              <w:pPr>
                                <w:pStyle w:val="a8"/>
                                <w:rPr>
                                  <w:rFonts w:ascii="GOST Type BU" w:hAnsi="GOST Type BU"/>
                                  <w:sz w:val="18"/>
                                  <w:szCs w:val="32"/>
                                  <w:lang w:val="ru-RU"/>
                                </w:rPr>
                              </w:pPr>
                              <w:r>
                                <w:rPr>
                                  <w:rFonts w:ascii="Times New Roman" w:hAnsi="Times New Roman"/>
                                  <w:i w:val="0"/>
                                  <w:sz w:val="14"/>
                                  <w:szCs w:val="18"/>
                                  <w:lang w:val="ru-RU"/>
                                </w:rPr>
                                <w:t>Куклин</w:t>
                              </w:r>
                              <w:r w:rsidRPr="00AA6980">
                                <w:rPr>
                                  <w:rFonts w:ascii="Times New Roman" w:hAnsi="Times New Roman"/>
                                  <w:i w:val="0"/>
                                  <w:sz w:val="14"/>
                                  <w:szCs w:val="18"/>
                                  <w:lang w:val="ru-RU"/>
                                </w:rPr>
                                <w:t xml:space="preserve"> В.</w:t>
                              </w:r>
                              <w:r>
                                <w:rPr>
                                  <w:rFonts w:ascii="Times New Roman" w:hAnsi="Times New Roman"/>
                                  <w:i w:val="0"/>
                                  <w:sz w:val="14"/>
                                  <w:szCs w:val="18"/>
                                  <w:lang w:val="ru-RU"/>
                                </w:rPr>
                                <w:t>В</w:t>
                              </w:r>
                              <w:r w:rsidRPr="00AA6980">
                                <w:rPr>
                                  <w:rFonts w:ascii="Times New Roman" w:hAnsi="Times New Roman"/>
                                  <w:i w:val="0"/>
                                  <w:sz w:val="14"/>
                                  <w:szCs w:val="18"/>
                                  <w:lang w:val="ru-RU"/>
                                </w:rPr>
                                <w:t>.</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9E5A54" w:rsidRDefault="00A954F2" w:rsidP="0053536F">
                              <w:pPr>
                                <w:pStyle w:val="a8"/>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6A7018" w:rsidRDefault="00A954F2" w:rsidP="0053536F">
                              <w:pPr>
                                <w:rPr>
                                  <w:sz w:val="32"/>
                                </w:rPr>
                              </w:pPr>
                              <w:r w:rsidRPr="006A7018">
                                <w:rPr>
                                  <w:i/>
                                  <w:sz w:val="18"/>
                                  <w:szCs w:val="18"/>
                                </w:rPr>
                                <w:t>Куклин В.В.</w:t>
                              </w:r>
                            </w:p>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rPr>
                                  <w:sz w:val="18"/>
                                </w:rPr>
                              </w:pPr>
                              <w:r>
                                <w:rPr>
                                  <w:sz w:val="18"/>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6A7018" w:rsidRDefault="00A954F2" w:rsidP="0053536F">
                              <w:pPr>
                                <w:pStyle w:val="a8"/>
                                <w:rPr>
                                  <w:sz w:val="22"/>
                                  <w:lang w:val="ru-RU"/>
                                </w:rPr>
                              </w:pPr>
                              <w:r w:rsidRPr="006A7018">
                                <w:rPr>
                                  <w:rFonts w:ascii="Times New Roman" w:hAnsi="Times New Roman"/>
                                  <w:sz w:val="18"/>
                                  <w:szCs w:val="18"/>
                                  <w:lang w:val="ru-RU"/>
                                </w:rPr>
                                <w:t>Куклин В.В.</w:t>
                              </w: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6A7018" w:rsidRDefault="00A954F2" w:rsidP="0053536F">
                              <w:pPr>
                                <w:pStyle w:val="a8"/>
                                <w:rPr>
                                  <w:rFonts w:ascii="Times New Roman" w:hAnsi="Times New Roman"/>
                                  <w:sz w:val="18"/>
                                  <w:lang w:val="ru-RU"/>
                                </w:rPr>
                              </w:pPr>
                              <w:r w:rsidRPr="006A7018">
                                <w:rPr>
                                  <w:rFonts w:ascii="Times New Roman" w:hAnsi="Times New Roman"/>
                                  <w:sz w:val="18"/>
                                  <w:lang w:val="ru-RU"/>
                                </w:rPr>
                                <w:t>Ланских Ю.В.</w:t>
                              </w: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4904C0" w:rsidRDefault="00A954F2" w:rsidP="001B2811">
                            <w:pPr>
                              <w:jc w:val="center"/>
                              <w:rPr>
                                <w:rFonts w:ascii="GOST Type BU" w:hAnsi="GOST Type BU"/>
                                <w:i/>
                              </w:rPr>
                            </w:pPr>
                            <w:r>
                              <w:rPr>
                                <w:rFonts w:ascii="GOST Type BU" w:hAnsi="GOST Type BU"/>
                                <w:i/>
                              </w:rPr>
                              <w:t>Разработка функциональной подсистемы для прохождения медкомиссии в военкомате</w:t>
                            </w:r>
                          </w:p>
                          <w:p w:rsidR="00A954F2" w:rsidRPr="00AD69C7" w:rsidRDefault="00A954F2" w:rsidP="0053536F"/>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sz w:val="18"/>
                              </w:rPr>
                            </w:pPr>
                            <w:r>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Default="00A954F2" w:rsidP="0053536F">
                            <w:pPr>
                              <w:pStyle w:val="a8"/>
                              <w:jc w:val="center"/>
                              <w:rPr>
                                <w:rFonts w:ascii="GOST Type BU" w:hAnsi="GOST Type BU"/>
                                <w:sz w:val="22"/>
                                <w:szCs w:val="22"/>
                                <w:lang w:val="ru-RU"/>
                              </w:rPr>
                            </w:pPr>
                            <w:r>
                              <w:rPr>
                                <w:rFonts w:ascii="GOST Type BU" w:hAnsi="GOST Type BU"/>
                                <w:sz w:val="22"/>
                                <w:szCs w:val="22"/>
                                <w:lang w:val="ru-RU"/>
                              </w:rPr>
                              <w:t>31</w:t>
                            </w:r>
                          </w:p>
                          <w:p w:rsidR="00A954F2" w:rsidRDefault="00A954F2" w:rsidP="0053536F">
                            <w:pPr>
                              <w:pStyle w:val="a8"/>
                              <w:jc w:val="center"/>
                              <w:rPr>
                                <w:rFonts w:ascii="GOST Type BU" w:hAnsi="GOST Type BU"/>
                                <w:sz w:val="22"/>
                                <w:szCs w:val="22"/>
                                <w:lang w:val="ru-RU"/>
                              </w:rPr>
                            </w:pPr>
                          </w:p>
                          <w:p w:rsidR="00A954F2" w:rsidRDefault="00A954F2" w:rsidP="0053536F">
                            <w:pPr>
                              <w:pStyle w:val="a8"/>
                              <w:jc w:val="center"/>
                              <w:rPr>
                                <w:rFonts w:ascii="GOST Type BU" w:hAnsi="GOST Type BU"/>
                                <w:sz w:val="22"/>
                                <w:szCs w:val="22"/>
                                <w:lang w:val="ru-RU"/>
                              </w:rPr>
                            </w:pPr>
                          </w:p>
                          <w:p w:rsidR="00A954F2" w:rsidRPr="00933C73" w:rsidRDefault="00A954F2" w:rsidP="0053536F">
                            <w:pPr>
                              <w:pStyle w:val="a8"/>
                              <w:jc w:val="center"/>
                              <w:rPr>
                                <w:rFonts w:ascii="GOST Type BU" w:hAnsi="GOST Type BU"/>
                                <w:sz w:val="22"/>
                                <w:szCs w:val="22"/>
                                <w:lang w:val="en-US"/>
                              </w:rPr>
                            </w:pPr>
                          </w:p>
                          <w:p w:rsidR="00A954F2" w:rsidRPr="00AD69C7" w:rsidRDefault="00A954F2"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954F2" w:rsidRPr="001B2811" w:rsidRDefault="00A954F2" w:rsidP="0053536F">
                            <w:pPr>
                              <w:jc w:val="center"/>
                              <w:rPr>
                                <w:rFonts w:ascii="GOST Type BU" w:hAnsi="GOST Type BU"/>
                                <w:i/>
                                <w:sz w:val="22"/>
                                <w:szCs w:val="32"/>
                              </w:rPr>
                            </w:pPr>
                            <w:r w:rsidRPr="001B2811">
                              <w:rPr>
                                <w:rFonts w:ascii="GOST Type BU" w:hAnsi="GOST Type BU"/>
                                <w:i/>
                                <w:sz w:val="22"/>
                                <w:szCs w:val="32"/>
                              </w:rPr>
                              <w:t>Кафедра АТ</w:t>
                            </w:r>
                            <w:r>
                              <w:rPr>
                                <w:rFonts w:ascii="GOST Type BU" w:hAnsi="GOST Type BU"/>
                                <w:i/>
                                <w:sz w:val="22"/>
                                <w:szCs w:val="32"/>
                              </w:rPr>
                              <w:t>, ИТ-41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65pt;margin-top:12.6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A954F2" w:rsidRDefault="00A954F2" w:rsidP="0053536F">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A954F2" w:rsidRDefault="00A954F2" w:rsidP="0053536F">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A954F2" w:rsidRDefault="00A954F2" w:rsidP="0053536F">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A954F2" w:rsidRDefault="00A954F2" w:rsidP="0053536F">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A954F2" w:rsidRDefault="00A954F2" w:rsidP="0053536F">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A954F2" w:rsidRDefault="00A954F2" w:rsidP="0053536F">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A954F2" w:rsidRPr="001002D2" w:rsidRDefault="00A954F2" w:rsidP="0053536F">
                      <w:pPr>
                        <w:pStyle w:val="a8"/>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A954F2" w:rsidRPr="00977FCF" w:rsidRDefault="00A954F2" w:rsidP="0053536F">
                      <w:pPr>
                        <w:ind w:left="708"/>
                        <w:rPr>
                          <w:rFonts w:ascii="GOST Type BU" w:eastAsia="Calibri" w:hAnsi="GOST Type BU" w:cs="ISOCP"/>
                          <w:i/>
                          <w:sz w:val="36"/>
                          <w:szCs w:val="36"/>
                        </w:rPr>
                      </w:pPr>
                      <w:r w:rsidRPr="00977FCF">
                        <w:rPr>
                          <w:i/>
                          <w:sz w:val="36"/>
                          <w:szCs w:val="36"/>
                        </w:rPr>
                        <w:t xml:space="preserve">           </w:t>
                      </w:r>
                      <w:r>
                        <w:rPr>
                          <w:rFonts w:ascii="GOST Type BU" w:hAnsi="GOST Type BU" w:cs="ISOCP"/>
                          <w:i/>
                          <w:sz w:val="36"/>
                          <w:szCs w:val="36"/>
                        </w:rPr>
                        <w:t>ТПЖА 090302.92</w:t>
                      </w:r>
                      <w:r w:rsidRPr="00977FCF">
                        <w:rPr>
                          <w:rFonts w:ascii="GOST Type BU" w:hAnsi="GOST Type BU" w:cs="ISOCP"/>
                          <w:i/>
                          <w:sz w:val="36"/>
                          <w:szCs w:val="36"/>
                        </w:rPr>
                        <w:t xml:space="preserve"> ПЗ</w:t>
                      </w:r>
                    </w:p>
                    <w:p w:rsidR="00A954F2" w:rsidRPr="00DA5EA6" w:rsidRDefault="00A954F2"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954F2" w:rsidRDefault="00A954F2" w:rsidP="0053536F">
                        <w:pPr>
                          <w:pStyle w:val="a8"/>
                          <w:rPr>
                            <w:sz w:val="18"/>
                          </w:rPr>
                        </w:pPr>
                        <w:r>
                          <w:rPr>
                            <w:sz w:val="18"/>
                          </w:rPr>
                          <w:t xml:space="preserve"> </w:t>
                        </w:r>
                        <w:proofErr w:type="spellStart"/>
                        <w:r>
                          <w:rPr>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A954F2" w:rsidRPr="001B2811" w:rsidRDefault="00A954F2" w:rsidP="00F93F99">
                        <w:pPr>
                          <w:rPr>
                            <w:sz w:val="22"/>
                          </w:rPr>
                        </w:pPr>
                        <w:r>
                          <w:rPr>
                            <w:rFonts w:ascii="GOST Type BU" w:hAnsi="GOST Type BU"/>
                            <w:i/>
                            <w:sz w:val="18"/>
                            <w:szCs w:val="32"/>
                          </w:rPr>
                          <w:t>Пермяков И.А.</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A954F2" w:rsidRDefault="00A954F2" w:rsidP="0053536F">
                        <w:pPr>
                          <w:pStyle w:val="a8"/>
                          <w:rPr>
                            <w:sz w:val="18"/>
                          </w:rPr>
                        </w:pPr>
                        <w:r>
                          <w:rPr>
                            <w:sz w:val="18"/>
                          </w:rPr>
                          <w:t xml:space="preserve"> </w:t>
                        </w: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A954F2" w:rsidRPr="001B2811" w:rsidRDefault="00A954F2" w:rsidP="0053536F">
                        <w:pPr>
                          <w:pStyle w:val="a8"/>
                          <w:rPr>
                            <w:rFonts w:ascii="GOST Type BU" w:hAnsi="GOST Type BU"/>
                            <w:sz w:val="18"/>
                            <w:szCs w:val="32"/>
                            <w:lang w:val="ru-RU"/>
                          </w:rPr>
                        </w:pPr>
                        <w:r>
                          <w:rPr>
                            <w:rFonts w:ascii="Times New Roman" w:hAnsi="Times New Roman"/>
                            <w:i w:val="0"/>
                            <w:sz w:val="14"/>
                            <w:szCs w:val="18"/>
                            <w:lang w:val="ru-RU"/>
                          </w:rPr>
                          <w:t>Куклин</w:t>
                        </w:r>
                        <w:r w:rsidRPr="00AA6980">
                          <w:rPr>
                            <w:rFonts w:ascii="Times New Roman" w:hAnsi="Times New Roman"/>
                            <w:i w:val="0"/>
                            <w:sz w:val="14"/>
                            <w:szCs w:val="18"/>
                            <w:lang w:val="ru-RU"/>
                          </w:rPr>
                          <w:t xml:space="preserve"> В.</w:t>
                        </w:r>
                        <w:r>
                          <w:rPr>
                            <w:rFonts w:ascii="Times New Roman" w:hAnsi="Times New Roman"/>
                            <w:i w:val="0"/>
                            <w:sz w:val="14"/>
                            <w:szCs w:val="18"/>
                            <w:lang w:val="ru-RU"/>
                          </w:rPr>
                          <w:t>В</w:t>
                        </w:r>
                        <w:r w:rsidRPr="00AA6980">
                          <w:rPr>
                            <w:rFonts w:ascii="Times New Roman" w:hAnsi="Times New Roman"/>
                            <w:i w:val="0"/>
                            <w:sz w:val="14"/>
                            <w:szCs w:val="18"/>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A954F2" w:rsidRPr="009E5A54" w:rsidRDefault="00A954F2" w:rsidP="0053536F">
                        <w:pPr>
                          <w:pStyle w:val="a8"/>
                          <w:rPr>
                            <w:sz w:val="18"/>
                            <w:lang w:val="ru-RU"/>
                          </w:rPr>
                        </w:pPr>
                        <w:r>
                          <w:rPr>
                            <w:sz w:val="18"/>
                          </w:rPr>
                          <w:t xml:space="preserve"> </w:t>
                        </w:r>
                        <w:proofErr w:type="spellStart"/>
                        <w:r>
                          <w:rPr>
                            <w:sz w:val="18"/>
                          </w:rPr>
                          <w:t>Реценз</w:t>
                        </w:r>
                        <w:proofErr w:type="spellEnd"/>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A954F2" w:rsidRPr="006A7018" w:rsidRDefault="00A954F2" w:rsidP="0053536F">
                        <w:pPr>
                          <w:rPr>
                            <w:sz w:val="32"/>
                          </w:rPr>
                        </w:pPr>
                        <w:r w:rsidRPr="006A7018">
                          <w:rPr>
                            <w:i/>
                            <w:sz w:val="18"/>
                            <w:szCs w:val="18"/>
                          </w:rPr>
                          <w:t>Куклин В.В.</w:t>
                        </w: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A954F2" w:rsidRDefault="00A954F2" w:rsidP="0053536F">
                        <w:pPr>
                          <w:pStyle w:val="a8"/>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A954F2" w:rsidRPr="006A7018" w:rsidRDefault="00A954F2" w:rsidP="0053536F">
                        <w:pPr>
                          <w:pStyle w:val="a8"/>
                          <w:rPr>
                            <w:sz w:val="22"/>
                            <w:lang w:val="ru-RU"/>
                          </w:rPr>
                        </w:pPr>
                        <w:r w:rsidRPr="006A7018">
                          <w:rPr>
                            <w:rFonts w:ascii="Times New Roman" w:hAnsi="Times New Roman"/>
                            <w:sz w:val="18"/>
                            <w:szCs w:val="18"/>
                            <w:lang w:val="ru-RU"/>
                          </w:rPr>
                          <w:t>Куклин В.В.</w:t>
                        </w: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A954F2" w:rsidRDefault="00A954F2" w:rsidP="0053536F">
                        <w:pPr>
                          <w:pStyle w:val="a8"/>
                          <w:rPr>
                            <w:sz w:val="18"/>
                          </w:rPr>
                        </w:pPr>
                        <w:r>
                          <w:rPr>
                            <w:sz w:val="18"/>
                          </w:rPr>
                          <w:t xml:space="preserve"> </w:t>
                        </w:r>
                        <w:proofErr w:type="spellStart"/>
                        <w:r>
                          <w:rPr>
                            <w:sz w:val="18"/>
                          </w:rPr>
                          <w:t>Утверд</w:t>
                        </w:r>
                        <w:proofErr w:type="spellEnd"/>
                        <w:r>
                          <w:rPr>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A954F2" w:rsidRPr="006A7018" w:rsidRDefault="00A954F2" w:rsidP="0053536F">
                        <w:pPr>
                          <w:pStyle w:val="a8"/>
                          <w:rPr>
                            <w:rFonts w:ascii="Times New Roman" w:hAnsi="Times New Roman"/>
                            <w:sz w:val="18"/>
                            <w:lang w:val="ru-RU"/>
                          </w:rPr>
                        </w:pPr>
                        <w:r w:rsidRPr="006A7018">
                          <w:rPr>
                            <w:rFonts w:ascii="Times New Roman" w:hAnsi="Times New Roman"/>
                            <w:sz w:val="18"/>
                            <w:lang w:val="ru-RU"/>
                          </w:rPr>
                          <w:t>Ланских Ю.В.</w:t>
                        </w: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A954F2" w:rsidRPr="004904C0" w:rsidRDefault="00A954F2" w:rsidP="001B2811">
                      <w:pPr>
                        <w:jc w:val="center"/>
                        <w:rPr>
                          <w:rFonts w:ascii="GOST Type BU" w:hAnsi="GOST Type BU"/>
                          <w:i/>
                        </w:rPr>
                      </w:pPr>
                      <w:r>
                        <w:rPr>
                          <w:rFonts w:ascii="GOST Type BU" w:hAnsi="GOST Type BU"/>
                          <w:i/>
                        </w:rPr>
                        <w:t>Разработка функциональной подсистемы для прохождения медкомиссии в военкомате</w:t>
                      </w:r>
                    </w:p>
                    <w:p w:rsidR="00A954F2" w:rsidRPr="00AD69C7" w:rsidRDefault="00A954F2" w:rsidP="0053536F"/>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A954F2" w:rsidRDefault="00A954F2" w:rsidP="0053536F">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A954F2" w:rsidRDefault="00A954F2" w:rsidP="0053536F">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A954F2" w:rsidRDefault="00A954F2" w:rsidP="0053536F">
                      <w:pPr>
                        <w:pStyle w:val="a8"/>
                        <w:jc w:val="center"/>
                        <w:rPr>
                          <w:rFonts w:ascii="GOST Type BU" w:hAnsi="GOST Type BU"/>
                          <w:sz w:val="22"/>
                          <w:szCs w:val="22"/>
                          <w:lang w:val="ru-RU"/>
                        </w:rPr>
                      </w:pPr>
                      <w:r>
                        <w:rPr>
                          <w:rFonts w:ascii="GOST Type BU" w:hAnsi="GOST Type BU"/>
                          <w:sz w:val="22"/>
                          <w:szCs w:val="22"/>
                          <w:lang w:val="ru-RU"/>
                        </w:rPr>
                        <w:t>31</w:t>
                      </w:r>
                    </w:p>
                    <w:p w:rsidR="00A954F2" w:rsidRDefault="00A954F2" w:rsidP="0053536F">
                      <w:pPr>
                        <w:pStyle w:val="a8"/>
                        <w:jc w:val="center"/>
                        <w:rPr>
                          <w:rFonts w:ascii="GOST Type BU" w:hAnsi="GOST Type BU"/>
                          <w:sz w:val="22"/>
                          <w:szCs w:val="22"/>
                          <w:lang w:val="ru-RU"/>
                        </w:rPr>
                      </w:pPr>
                    </w:p>
                    <w:p w:rsidR="00A954F2" w:rsidRDefault="00A954F2" w:rsidP="0053536F">
                      <w:pPr>
                        <w:pStyle w:val="a8"/>
                        <w:jc w:val="center"/>
                        <w:rPr>
                          <w:rFonts w:ascii="GOST Type BU" w:hAnsi="GOST Type BU"/>
                          <w:sz w:val="22"/>
                          <w:szCs w:val="22"/>
                          <w:lang w:val="ru-RU"/>
                        </w:rPr>
                      </w:pPr>
                    </w:p>
                    <w:p w:rsidR="00A954F2" w:rsidRPr="00933C73" w:rsidRDefault="00A954F2" w:rsidP="0053536F">
                      <w:pPr>
                        <w:pStyle w:val="a8"/>
                        <w:jc w:val="center"/>
                        <w:rPr>
                          <w:rFonts w:ascii="GOST Type BU" w:hAnsi="GOST Type BU"/>
                          <w:sz w:val="22"/>
                          <w:szCs w:val="22"/>
                          <w:lang w:val="en-US"/>
                        </w:rPr>
                      </w:pPr>
                    </w:p>
                    <w:p w:rsidR="00A954F2" w:rsidRPr="00AD69C7" w:rsidRDefault="00A954F2" w:rsidP="0053536F">
                      <w:pPr>
                        <w:jc w:val="cente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A954F2" w:rsidRPr="001B2811" w:rsidRDefault="00A954F2" w:rsidP="0053536F">
                      <w:pPr>
                        <w:jc w:val="center"/>
                        <w:rPr>
                          <w:rFonts w:ascii="GOST Type BU" w:hAnsi="GOST Type BU"/>
                          <w:i/>
                          <w:sz w:val="22"/>
                          <w:szCs w:val="32"/>
                        </w:rPr>
                      </w:pPr>
                      <w:r w:rsidRPr="001B2811">
                        <w:rPr>
                          <w:rFonts w:ascii="GOST Type BU" w:hAnsi="GOST Type BU"/>
                          <w:i/>
                          <w:sz w:val="22"/>
                          <w:szCs w:val="32"/>
                        </w:rPr>
                        <w:t>Кафедра АТ</w:t>
                      </w:r>
                      <w:r>
                        <w:rPr>
                          <w:rFonts w:ascii="GOST Type BU" w:hAnsi="GOST Type BU"/>
                          <w:i/>
                          <w:sz w:val="22"/>
                          <w:szCs w:val="32"/>
                        </w:rPr>
                        <w:t>, ИТ-41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808"/>
    <w:multiLevelType w:val="hybridMultilevel"/>
    <w:tmpl w:val="12CC696C"/>
    <w:lvl w:ilvl="0" w:tplc="53B2570E">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3A19A9"/>
    <w:multiLevelType w:val="hybridMultilevel"/>
    <w:tmpl w:val="3B080DDE"/>
    <w:lvl w:ilvl="0" w:tplc="BA723F28">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27C5631"/>
    <w:multiLevelType w:val="hybridMultilevel"/>
    <w:tmpl w:val="3A7AC304"/>
    <w:lvl w:ilvl="0" w:tplc="2C122F04">
      <w:start w:val="1"/>
      <w:numFmt w:val="bullet"/>
      <w:suff w:val="space"/>
      <w:lvlText w:val=""/>
      <w:lvlJc w:val="left"/>
      <w:pPr>
        <w:ind w:left="277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2D81F81"/>
    <w:multiLevelType w:val="hybridMultilevel"/>
    <w:tmpl w:val="0E984270"/>
    <w:lvl w:ilvl="0" w:tplc="B8C4CD06">
      <w:start w:val="1"/>
      <w:numFmt w:val="bullet"/>
      <w:suff w:val="space"/>
      <w:lvlText w:val=""/>
      <w:lvlJc w:val="left"/>
      <w:pPr>
        <w:ind w:left="2770"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B510ED"/>
    <w:multiLevelType w:val="hybridMultilevel"/>
    <w:tmpl w:val="B126A922"/>
    <w:lvl w:ilvl="0" w:tplc="0526DD5C">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5" w15:restartNumberingAfterBreak="0">
    <w:nsid w:val="207C6E06"/>
    <w:multiLevelType w:val="hybridMultilevel"/>
    <w:tmpl w:val="9DD8DFD8"/>
    <w:lvl w:ilvl="0" w:tplc="1EFADBAE">
      <w:start w:val="1"/>
      <w:numFmt w:val="decimal"/>
      <w:lvlText w:val="%1."/>
      <w:lvlJc w:val="left"/>
      <w:pPr>
        <w:ind w:left="1287" w:hanging="360"/>
      </w:pPr>
      <w:rPr>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69A2BA5"/>
    <w:multiLevelType w:val="hybridMultilevel"/>
    <w:tmpl w:val="C6FC4EA6"/>
    <w:lvl w:ilvl="0" w:tplc="D0805568">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A5F48AE"/>
    <w:multiLevelType w:val="hybridMultilevel"/>
    <w:tmpl w:val="6A687E4A"/>
    <w:lvl w:ilvl="0" w:tplc="FB1C0044">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BAB6F8C"/>
    <w:multiLevelType w:val="hybridMultilevel"/>
    <w:tmpl w:val="90BCE68A"/>
    <w:lvl w:ilvl="0" w:tplc="5F84E9B0">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9" w15:restartNumberingAfterBreak="0">
    <w:nsid w:val="3EC07EE5"/>
    <w:multiLevelType w:val="hybridMultilevel"/>
    <w:tmpl w:val="3AEE2036"/>
    <w:lvl w:ilvl="0" w:tplc="85905E4E">
      <w:start w:val="1"/>
      <w:numFmt w:val="bullet"/>
      <w:suff w:val="space"/>
      <w:lvlText w:val=""/>
      <w:lvlJc w:val="left"/>
      <w:pPr>
        <w:ind w:left="277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1AD3B5B"/>
    <w:multiLevelType w:val="hybridMultilevel"/>
    <w:tmpl w:val="B838C4E4"/>
    <w:lvl w:ilvl="0" w:tplc="0654071A">
      <w:start w:val="1"/>
      <w:numFmt w:val="bullet"/>
      <w:suff w:val="space"/>
      <w:lvlText w:val=""/>
      <w:lvlJc w:val="left"/>
      <w:pPr>
        <w:ind w:left="2770"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24A46B7"/>
    <w:multiLevelType w:val="hybridMultilevel"/>
    <w:tmpl w:val="33BE9202"/>
    <w:lvl w:ilvl="0" w:tplc="DC88F010">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53C4AAB"/>
    <w:multiLevelType w:val="hybridMultilevel"/>
    <w:tmpl w:val="9A82FA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4E7A75C9"/>
    <w:multiLevelType w:val="hybridMultilevel"/>
    <w:tmpl w:val="7C043A6E"/>
    <w:lvl w:ilvl="0" w:tplc="3C9205D8">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A3C0836"/>
    <w:multiLevelType w:val="hybridMultilevel"/>
    <w:tmpl w:val="B5FAEF1A"/>
    <w:lvl w:ilvl="0" w:tplc="9830CEB6">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5" w15:restartNumberingAfterBreak="0">
    <w:nsid w:val="5F93672F"/>
    <w:multiLevelType w:val="multilevel"/>
    <w:tmpl w:val="B81EFBDA"/>
    <w:lvl w:ilvl="0">
      <w:start w:val="1"/>
      <w:numFmt w:val="decimal"/>
      <w:pStyle w:val="11"/>
      <w:lvlText w:val="%1"/>
      <w:lvlJc w:val="left"/>
      <w:pPr>
        <w:ind w:left="907" w:hanging="227"/>
      </w:pPr>
      <w:rPr>
        <w:rFonts w:hint="default"/>
      </w:rPr>
    </w:lvl>
    <w:lvl w:ilvl="1">
      <w:start w:val="1"/>
      <w:numFmt w:val="decimal"/>
      <w:pStyle w:val="2"/>
      <w:isLgl/>
      <w:lvlText w:val="%1.%2"/>
      <w:lvlJc w:val="left"/>
      <w:pPr>
        <w:ind w:left="1077" w:hanging="397"/>
      </w:pPr>
      <w:rPr>
        <w:rFonts w:hint="default"/>
      </w:rPr>
    </w:lvl>
    <w:lvl w:ilvl="2">
      <w:start w:val="1"/>
      <w:numFmt w:val="decimal"/>
      <w:pStyle w:val="3"/>
      <w:isLgl/>
      <w:lvlText w:val="%1.%2.%3"/>
      <w:lvlJc w:val="left"/>
      <w:pPr>
        <w:ind w:left="1304" w:hanging="624"/>
      </w:pPr>
      <w:rPr>
        <w:rFonts w:hint="default"/>
      </w:rPr>
    </w:lvl>
    <w:lvl w:ilvl="3">
      <w:start w:val="1"/>
      <w:numFmt w:val="decimal"/>
      <w:isLgl/>
      <w:lvlText w:val="%1.%2.%3.%4."/>
      <w:lvlJc w:val="left"/>
      <w:pPr>
        <w:ind w:left="1134" w:hanging="283"/>
      </w:pPr>
      <w:rPr>
        <w:rFonts w:hint="default"/>
      </w:rPr>
    </w:lvl>
    <w:lvl w:ilvl="4">
      <w:start w:val="1"/>
      <w:numFmt w:val="decimal"/>
      <w:isLgl/>
      <w:lvlText w:val="%1.%2.%3.%4.%5."/>
      <w:lvlJc w:val="left"/>
      <w:pPr>
        <w:ind w:left="1134" w:hanging="283"/>
      </w:pPr>
      <w:rPr>
        <w:rFonts w:hint="default"/>
      </w:rPr>
    </w:lvl>
    <w:lvl w:ilvl="5">
      <w:start w:val="1"/>
      <w:numFmt w:val="decimal"/>
      <w:isLgl/>
      <w:lvlText w:val="%1.%2.%3.%4.%5.%6."/>
      <w:lvlJc w:val="left"/>
      <w:pPr>
        <w:ind w:left="1134" w:hanging="283"/>
      </w:pPr>
      <w:rPr>
        <w:rFonts w:hint="default"/>
      </w:rPr>
    </w:lvl>
    <w:lvl w:ilvl="6">
      <w:start w:val="1"/>
      <w:numFmt w:val="decimal"/>
      <w:isLgl/>
      <w:lvlText w:val="%1.%2.%3.%4.%5.%6.%7."/>
      <w:lvlJc w:val="left"/>
      <w:pPr>
        <w:ind w:left="1134" w:hanging="283"/>
      </w:pPr>
      <w:rPr>
        <w:rFonts w:hint="default"/>
      </w:rPr>
    </w:lvl>
    <w:lvl w:ilvl="7">
      <w:start w:val="1"/>
      <w:numFmt w:val="decimal"/>
      <w:isLgl/>
      <w:lvlText w:val="%1.%2.%3.%4.%5.%6.%7.%8."/>
      <w:lvlJc w:val="left"/>
      <w:pPr>
        <w:ind w:left="1134" w:hanging="283"/>
      </w:pPr>
      <w:rPr>
        <w:rFonts w:hint="default"/>
      </w:rPr>
    </w:lvl>
    <w:lvl w:ilvl="8">
      <w:start w:val="1"/>
      <w:numFmt w:val="decimal"/>
      <w:isLgl/>
      <w:lvlText w:val="%1.%2.%3.%4.%5.%6.%7.%8.%9."/>
      <w:lvlJc w:val="left"/>
      <w:pPr>
        <w:ind w:left="1134" w:hanging="283"/>
      </w:pPr>
      <w:rPr>
        <w:rFonts w:hint="default"/>
      </w:rPr>
    </w:lvl>
  </w:abstractNum>
  <w:abstractNum w:abstractNumId="16" w15:restartNumberingAfterBreak="0">
    <w:nsid w:val="674F11CF"/>
    <w:multiLevelType w:val="hybridMultilevel"/>
    <w:tmpl w:val="A768D7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A3B24D4"/>
    <w:multiLevelType w:val="hybridMultilevel"/>
    <w:tmpl w:val="34D2ABE4"/>
    <w:lvl w:ilvl="0" w:tplc="F4B0CE56">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B8A5DB6"/>
    <w:multiLevelType w:val="hybridMultilevel"/>
    <w:tmpl w:val="D696EEF4"/>
    <w:lvl w:ilvl="0" w:tplc="8BBAFBE2">
      <w:start w:val="1"/>
      <w:numFmt w:val="bullet"/>
      <w:suff w:val="space"/>
      <w:lvlText w:val=""/>
      <w:lvlJc w:val="left"/>
      <w:pPr>
        <w:ind w:left="2770"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703868F6"/>
    <w:multiLevelType w:val="hybridMultilevel"/>
    <w:tmpl w:val="0876D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709145E8"/>
    <w:multiLevelType w:val="hybridMultilevel"/>
    <w:tmpl w:val="7F0A071A"/>
    <w:lvl w:ilvl="0" w:tplc="C9DA639A">
      <w:start w:val="1"/>
      <w:numFmt w:val="bullet"/>
      <w:suff w:val="space"/>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751B6FB7"/>
    <w:multiLevelType w:val="hybridMultilevel"/>
    <w:tmpl w:val="B55E494A"/>
    <w:lvl w:ilvl="0" w:tplc="669AC324">
      <w:start w:val="1"/>
      <w:numFmt w:val="bullet"/>
      <w:suff w:val="space"/>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8924881"/>
    <w:multiLevelType w:val="hybridMultilevel"/>
    <w:tmpl w:val="7C2E69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B6E0863"/>
    <w:multiLevelType w:val="hybridMultilevel"/>
    <w:tmpl w:val="64A6B61A"/>
    <w:lvl w:ilvl="0" w:tplc="4928EF7E">
      <w:start w:val="1"/>
      <w:numFmt w:val="bullet"/>
      <w:suff w:val="space"/>
      <w:lvlText w:val=""/>
      <w:lvlJc w:val="left"/>
      <w:pPr>
        <w:ind w:left="2770"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CEA7AC5"/>
    <w:multiLevelType w:val="hybridMultilevel"/>
    <w:tmpl w:val="6A5E330A"/>
    <w:lvl w:ilvl="0" w:tplc="F67A298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5"/>
  </w:num>
  <w:num w:numId="2">
    <w:abstractNumId w:val="9"/>
  </w:num>
  <w:num w:numId="3">
    <w:abstractNumId w:val="2"/>
  </w:num>
  <w:num w:numId="4">
    <w:abstractNumId w:val="13"/>
  </w:num>
  <w:num w:numId="5">
    <w:abstractNumId w:val="7"/>
  </w:num>
  <w:num w:numId="6">
    <w:abstractNumId w:val="21"/>
  </w:num>
  <w:num w:numId="7">
    <w:abstractNumId w:val="17"/>
  </w:num>
  <w:num w:numId="8">
    <w:abstractNumId w:val="6"/>
  </w:num>
  <w:num w:numId="9">
    <w:abstractNumId w:val="10"/>
  </w:num>
  <w:num w:numId="10">
    <w:abstractNumId w:val="24"/>
  </w:num>
  <w:num w:numId="11">
    <w:abstractNumId w:val="8"/>
  </w:num>
  <w:num w:numId="12">
    <w:abstractNumId w:val="12"/>
  </w:num>
  <w:num w:numId="13">
    <w:abstractNumId w:val="16"/>
  </w:num>
  <w:num w:numId="14">
    <w:abstractNumId w:val="1"/>
  </w:num>
  <w:num w:numId="15">
    <w:abstractNumId w:val="0"/>
  </w:num>
  <w:num w:numId="16">
    <w:abstractNumId w:val="5"/>
  </w:num>
  <w:num w:numId="17">
    <w:abstractNumId w:val="20"/>
  </w:num>
  <w:num w:numId="18">
    <w:abstractNumId w:val="3"/>
  </w:num>
  <w:num w:numId="19">
    <w:abstractNumId w:val="22"/>
  </w:num>
  <w:num w:numId="20">
    <w:abstractNumId w:val="14"/>
  </w:num>
  <w:num w:numId="21">
    <w:abstractNumId w:val="23"/>
  </w:num>
  <w:num w:numId="22">
    <w:abstractNumId w:val="18"/>
  </w:num>
  <w:num w:numId="23">
    <w:abstractNumId w:val="11"/>
  </w:num>
  <w:num w:numId="24">
    <w:abstractNumId w:val="4"/>
  </w:num>
  <w:num w:numId="2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133AF"/>
    <w:rsid w:val="00015D02"/>
    <w:rsid w:val="00031F80"/>
    <w:rsid w:val="00034C25"/>
    <w:rsid w:val="00047D55"/>
    <w:rsid w:val="00050A16"/>
    <w:rsid w:val="00062D77"/>
    <w:rsid w:val="000843CB"/>
    <w:rsid w:val="00095A1F"/>
    <w:rsid w:val="000A4919"/>
    <w:rsid w:val="000B3175"/>
    <w:rsid w:val="000B3D10"/>
    <w:rsid w:val="000B70D1"/>
    <w:rsid w:val="000C0796"/>
    <w:rsid w:val="000D4428"/>
    <w:rsid w:val="000D6050"/>
    <w:rsid w:val="000F14A8"/>
    <w:rsid w:val="000F2EEF"/>
    <w:rsid w:val="0010214C"/>
    <w:rsid w:val="0010730A"/>
    <w:rsid w:val="00112FC1"/>
    <w:rsid w:val="00113990"/>
    <w:rsid w:val="001230D1"/>
    <w:rsid w:val="00125A12"/>
    <w:rsid w:val="00133A6E"/>
    <w:rsid w:val="001341DE"/>
    <w:rsid w:val="00145B8B"/>
    <w:rsid w:val="001524BE"/>
    <w:rsid w:val="0015736E"/>
    <w:rsid w:val="001673D3"/>
    <w:rsid w:val="00170727"/>
    <w:rsid w:val="001720BC"/>
    <w:rsid w:val="00181A7B"/>
    <w:rsid w:val="0019275A"/>
    <w:rsid w:val="0019655B"/>
    <w:rsid w:val="001A4288"/>
    <w:rsid w:val="001B084E"/>
    <w:rsid w:val="001B2472"/>
    <w:rsid w:val="001B2811"/>
    <w:rsid w:val="001C08C2"/>
    <w:rsid w:val="001D74FC"/>
    <w:rsid w:val="001D7834"/>
    <w:rsid w:val="001E02C3"/>
    <w:rsid w:val="001E1419"/>
    <w:rsid w:val="001E580D"/>
    <w:rsid w:val="001F0FB7"/>
    <w:rsid w:val="001F2AC0"/>
    <w:rsid w:val="001F4B0A"/>
    <w:rsid w:val="0020035A"/>
    <w:rsid w:val="00204209"/>
    <w:rsid w:val="00204DA6"/>
    <w:rsid w:val="00211545"/>
    <w:rsid w:val="00231895"/>
    <w:rsid w:val="002347F4"/>
    <w:rsid w:val="002358E8"/>
    <w:rsid w:val="00247026"/>
    <w:rsid w:val="0026182C"/>
    <w:rsid w:val="0026251D"/>
    <w:rsid w:val="00262CC1"/>
    <w:rsid w:val="002728FE"/>
    <w:rsid w:val="00272DBA"/>
    <w:rsid w:val="00274B13"/>
    <w:rsid w:val="002813F8"/>
    <w:rsid w:val="00284292"/>
    <w:rsid w:val="00284D19"/>
    <w:rsid w:val="002A370A"/>
    <w:rsid w:val="002A4CBF"/>
    <w:rsid w:val="002B39DC"/>
    <w:rsid w:val="002B7A41"/>
    <w:rsid w:val="002C1854"/>
    <w:rsid w:val="002C314A"/>
    <w:rsid w:val="002C3B7D"/>
    <w:rsid w:val="002C7C60"/>
    <w:rsid w:val="002D78EC"/>
    <w:rsid w:val="00301616"/>
    <w:rsid w:val="0031184F"/>
    <w:rsid w:val="00314EED"/>
    <w:rsid w:val="00336CA0"/>
    <w:rsid w:val="00351981"/>
    <w:rsid w:val="003548BF"/>
    <w:rsid w:val="00355AD9"/>
    <w:rsid w:val="003731E8"/>
    <w:rsid w:val="00380E30"/>
    <w:rsid w:val="003913BF"/>
    <w:rsid w:val="00391889"/>
    <w:rsid w:val="00392D6B"/>
    <w:rsid w:val="003A27CD"/>
    <w:rsid w:val="003B3478"/>
    <w:rsid w:val="003B56A7"/>
    <w:rsid w:val="003B683F"/>
    <w:rsid w:val="003D1E3F"/>
    <w:rsid w:val="003D5764"/>
    <w:rsid w:val="003D7AAB"/>
    <w:rsid w:val="003D7B2F"/>
    <w:rsid w:val="003E11D8"/>
    <w:rsid w:val="003E4F02"/>
    <w:rsid w:val="003E5848"/>
    <w:rsid w:val="00403D59"/>
    <w:rsid w:val="00406BD9"/>
    <w:rsid w:val="0041278B"/>
    <w:rsid w:val="00421F3E"/>
    <w:rsid w:val="00424E7B"/>
    <w:rsid w:val="00437E03"/>
    <w:rsid w:val="00442434"/>
    <w:rsid w:val="00454081"/>
    <w:rsid w:val="00460680"/>
    <w:rsid w:val="004712E2"/>
    <w:rsid w:val="004904C0"/>
    <w:rsid w:val="004B1160"/>
    <w:rsid w:val="004D002E"/>
    <w:rsid w:val="004F3AE2"/>
    <w:rsid w:val="00503342"/>
    <w:rsid w:val="00514F12"/>
    <w:rsid w:val="00523289"/>
    <w:rsid w:val="00534690"/>
    <w:rsid w:val="0053536F"/>
    <w:rsid w:val="00537B56"/>
    <w:rsid w:val="005504EE"/>
    <w:rsid w:val="0055180A"/>
    <w:rsid w:val="00564B84"/>
    <w:rsid w:val="00571834"/>
    <w:rsid w:val="005810E0"/>
    <w:rsid w:val="005A3738"/>
    <w:rsid w:val="005C05B3"/>
    <w:rsid w:val="005C2D42"/>
    <w:rsid w:val="005D74EC"/>
    <w:rsid w:val="005F6BD9"/>
    <w:rsid w:val="006137C9"/>
    <w:rsid w:val="006220C9"/>
    <w:rsid w:val="00623B5D"/>
    <w:rsid w:val="006327AC"/>
    <w:rsid w:val="00633B63"/>
    <w:rsid w:val="00636BF8"/>
    <w:rsid w:val="00642782"/>
    <w:rsid w:val="00647751"/>
    <w:rsid w:val="00650767"/>
    <w:rsid w:val="00661E60"/>
    <w:rsid w:val="006745E1"/>
    <w:rsid w:val="006771B2"/>
    <w:rsid w:val="006A64C0"/>
    <w:rsid w:val="006A7018"/>
    <w:rsid w:val="006B26E3"/>
    <w:rsid w:val="006B4465"/>
    <w:rsid w:val="006D5EB4"/>
    <w:rsid w:val="006E1751"/>
    <w:rsid w:val="006E3310"/>
    <w:rsid w:val="006E7743"/>
    <w:rsid w:val="006F1C98"/>
    <w:rsid w:val="00700AB7"/>
    <w:rsid w:val="00710088"/>
    <w:rsid w:val="00712787"/>
    <w:rsid w:val="00732268"/>
    <w:rsid w:val="00737C9E"/>
    <w:rsid w:val="0074759C"/>
    <w:rsid w:val="00750825"/>
    <w:rsid w:val="007527C3"/>
    <w:rsid w:val="00770F30"/>
    <w:rsid w:val="00787B46"/>
    <w:rsid w:val="00796CA0"/>
    <w:rsid w:val="007A285D"/>
    <w:rsid w:val="007B43F6"/>
    <w:rsid w:val="007C3E93"/>
    <w:rsid w:val="007D2FBB"/>
    <w:rsid w:val="007E43F5"/>
    <w:rsid w:val="007E6C27"/>
    <w:rsid w:val="0080403E"/>
    <w:rsid w:val="008164A5"/>
    <w:rsid w:val="008167BB"/>
    <w:rsid w:val="0082333C"/>
    <w:rsid w:val="00826E59"/>
    <w:rsid w:val="008302CE"/>
    <w:rsid w:val="00830F5E"/>
    <w:rsid w:val="008321A6"/>
    <w:rsid w:val="00834FFB"/>
    <w:rsid w:val="00843B0D"/>
    <w:rsid w:val="0085029A"/>
    <w:rsid w:val="008679C0"/>
    <w:rsid w:val="00870D2C"/>
    <w:rsid w:val="00871140"/>
    <w:rsid w:val="00880AE7"/>
    <w:rsid w:val="008843C3"/>
    <w:rsid w:val="00891F3C"/>
    <w:rsid w:val="00892614"/>
    <w:rsid w:val="008B1180"/>
    <w:rsid w:val="008B1471"/>
    <w:rsid w:val="008B6A73"/>
    <w:rsid w:val="008B7249"/>
    <w:rsid w:val="008C01E3"/>
    <w:rsid w:val="008C3E45"/>
    <w:rsid w:val="008C55D4"/>
    <w:rsid w:val="008D29BC"/>
    <w:rsid w:val="008D2EB8"/>
    <w:rsid w:val="008D4F86"/>
    <w:rsid w:val="008E3D92"/>
    <w:rsid w:val="008E634D"/>
    <w:rsid w:val="008F2C7C"/>
    <w:rsid w:val="00901C56"/>
    <w:rsid w:val="00917E46"/>
    <w:rsid w:val="00933C73"/>
    <w:rsid w:val="009340C7"/>
    <w:rsid w:val="00945018"/>
    <w:rsid w:val="0095649B"/>
    <w:rsid w:val="00962333"/>
    <w:rsid w:val="00963627"/>
    <w:rsid w:val="00974FD1"/>
    <w:rsid w:val="00983D85"/>
    <w:rsid w:val="009870AF"/>
    <w:rsid w:val="00994667"/>
    <w:rsid w:val="0099484F"/>
    <w:rsid w:val="00994A9F"/>
    <w:rsid w:val="009957CC"/>
    <w:rsid w:val="009A34AC"/>
    <w:rsid w:val="009A66A9"/>
    <w:rsid w:val="009A7BEF"/>
    <w:rsid w:val="009B4691"/>
    <w:rsid w:val="009D3DE1"/>
    <w:rsid w:val="009D3EC7"/>
    <w:rsid w:val="009E3371"/>
    <w:rsid w:val="009E6488"/>
    <w:rsid w:val="009F570D"/>
    <w:rsid w:val="00A079AD"/>
    <w:rsid w:val="00A13D7D"/>
    <w:rsid w:val="00A14549"/>
    <w:rsid w:val="00A14B5C"/>
    <w:rsid w:val="00A20ACC"/>
    <w:rsid w:val="00A56357"/>
    <w:rsid w:val="00A61DF7"/>
    <w:rsid w:val="00A70DE0"/>
    <w:rsid w:val="00A74DAC"/>
    <w:rsid w:val="00A846E5"/>
    <w:rsid w:val="00A84DE6"/>
    <w:rsid w:val="00A9363B"/>
    <w:rsid w:val="00A954F2"/>
    <w:rsid w:val="00AA1B89"/>
    <w:rsid w:val="00AB1269"/>
    <w:rsid w:val="00AB41D7"/>
    <w:rsid w:val="00AB75BA"/>
    <w:rsid w:val="00AC157F"/>
    <w:rsid w:val="00AC2855"/>
    <w:rsid w:val="00AD1F7C"/>
    <w:rsid w:val="00AD277E"/>
    <w:rsid w:val="00AF1D64"/>
    <w:rsid w:val="00AF2266"/>
    <w:rsid w:val="00AF6CBD"/>
    <w:rsid w:val="00B056B9"/>
    <w:rsid w:val="00B4370C"/>
    <w:rsid w:val="00B528F0"/>
    <w:rsid w:val="00B664FD"/>
    <w:rsid w:val="00B74F07"/>
    <w:rsid w:val="00B8466D"/>
    <w:rsid w:val="00B8797D"/>
    <w:rsid w:val="00BA5212"/>
    <w:rsid w:val="00BB1B55"/>
    <w:rsid w:val="00BB3169"/>
    <w:rsid w:val="00BB6D55"/>
    <w:rsid w:val="00BC1162"/>
    <w:rsid w:val="00BE1875"/>
    <w:rsid w:val="00BE7A7F"/>
    <w:rsid w:val="00BF6FA1"/>
    <w:rsid w:val="00C227CB"/>
    <w:rsid w:val="00C23585"/>
    <w:rsid w:val="00C32883"/>
    <w:rsid w:val="00C47947"/>
    <w:rsid w:val="00C54972"/>
    <w:rsid w:val="00C57029"/>
    <w:rsid w:val="00C61E83"/>
    <w:rsid w:val="00C708A3"/>
    <w:rsid w:val="00C70F2F"/>
    <w:rsid w:val="00C81DA3"/>
    <w:rsid w:val="00C86C52"/>
    <w:rsid w:val="00CA2523"/>
    <w:rsid w:val="00CB53D7"/>
    <w:rsid w:val="00CD1E6C"/>
    <w:rsid w:val="00CD3305"/>
    <w:rsid w:val="00CD491F"/>
    <w:rsid w:val="00CE3256"/>
    <w:rsid w:val="00CE367A"/>
    <w:rsid w:val="00CF2335"/>
    <w:rsid w:val="00CF3F44"/>
    <w:rsid w:val="00D127E0"/>
    <w:rsid w:val="00D22853"/>
    <w:rsid w:val="00D22EEC"/>
    <w:rsid w:val="00D272FD"/>
    <w:rsid w:val="00D27738"/>
    <w:rsid w:val="00D34766"/>
    <w:rsid w:val="00D463C8"/>
    <w:rsid w:val="00D55CA7"/>
    <w:rsid w:val="00D62509"/>
    <w:rsid w:val="00D62676"/>
    <w:rsid w:val="00D70995"/>
    <w:rsid w:val="00D847E2"/>
    <w:rsid w:val="00D94D45"/>
    <w:rsid w:val="00DA74CF"/>
    <w:rsid w:val="00DB04C9"/>
    <w:rsid w:val="00DB5104"/>
    <w:rsid w:val="00DB5588"/>
    <w:rsid w:val="00DC04AC"/>
    <w:rsid w:val="00DC55EA"/>
    <w:rsid w:val="00DD4A8C"/>
    <w:rsid w:val="00DD514C"/>
    <w:rsid w:val="00DE0BE4"/>
    <w:rsid w:val="00DE2678"/>
    <w:rsid w:val="00DF0C95"/>
    <w:rsid w:val="00E102E0"/>
    <w:rsid w:val="00E1737C"/>
    <w:rsid w:val="00E258F3"/>
    <w:rsid w:val="00E25BD4"/>
    <w:rsid w:val="00E26148"/>
    <w:rsid w:val="00E446C9"/>
    <w:rsid w:val="00E502CF"/>
    <w:rsid w:val="00E53D91"/>
    <w:rsid w:val="00E54BE0"/>
    <w:rsid w:val="00E550C6"/>
    <w:rsid w:val="00E63193"/>
    <w:rsid w:val="00E656F4"/>
    <w:rsid w:val="00E7061D"/>
    <w:rsid w:val="00E711D9"/>
    <w:rsid w:val="00E72636"/>
    <w:rsid w:val="00E733C0"/>
    <w:rsid w:val="00E8165C"/>
    <w:rsid w:val="00E854B1"/>
    <w:rsid w:val="00E9062D"/>
    <w:rsid w:val="00E9706F"/>
    <w:rsid w:val="00E97A5D"/>
    <w:rsid w:val="00E97E3A"/>
    <w:rsid w:val="00EA0FBE"/>
    <w:rsid w:val="00EA314B"/>
    <w:rsid w:val="00EB0ADD"/>
    <w:rsid w:val="00EC695F"/>
    <w:rsid w:val="00ED55F1"/>
    <w:rsid w:val="00ED5856"/>
    <w:rsid w:val="00ED6282"/>
    <w:rsid w:val="00EE6570"/>
    <w:rsid w:val="00EF1F23"/>
    <w:rsid w:val="00F02387"/>
    <w:rsid w:val="00F06A1F"/>
    <w:rsid w:val="00F125A2"/>
    <w:rsid w:val="00F12B77"/>
    <w:rsid w:val="00F378DD"/>
    <w:rsid w:val="00F54926"/>
    <w:rsid w:val="00F67708"/>
    <w:rsid w:val="00F7648B"/>
    <w:rsid w:val="00F7679C"/>
    <w:rsid w:val="00F858AD"/>
    <w:rsid w:val="00F93252"/>
    <w:rsid w:val="00F93F99"/>
    <w:rsid w:val="00F943D3"/>
    <w:rsid w:val="00FA0F95"/>
    <w:rsid w:val="00FA2CE9"/>
    <w:rsid w:val="00FA464F"/>
    <w:rsid w:val="00FC422B"/>
    <w:rsid w:val="00FC5CAC"/>
    <w:rsid w:val="00FE3169"/>
    <w:rsid w:val="00FF6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0A55B"/>
  <w15:docId w15:val="{15105FAD-EEF6-4B0D-BD29-9E3B63E9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80E30"/>
    <w:pPr>
      <w:spacing w:before="360" w:after="360"/>
      <w:jc w:val="center"/>
      <w:outlineLvl w:val="0"/>
    </w:pPr>
    <w:rPr>
      <w:b/>
      <w:sz w:val="28"/>
      <w:szCs w:val="28"/>
    </w:rPr>
  </w:style>
  <w:style w:type="paragraph" w:styleId="2">
    <w:name w:val="heading 2"/>
    <w:basedOn w:val="11"/>
    <w:next w:val="a"/>
    <w:link w:val="20"/>
    <w:uiPriority w:val="9"/>
    <w:unhideWhenUsed/>
    <w:qFormat/>
    <w:rsid w:val="009A66A9"/>
    <w:pPr>
      <w:numPr>
        <w:ilvl w:val="1"/>
      </w:numPr>
      <w:outlineLvl w:val="1"/>
    </w:pPr>
  </w:style>
  <w:style w:type="paragraph" w:styleId="3">
    <w:name w:val="heading 3"/>
    <w:basedOn w:val="a0"/>
    <w:next w:val="a"/>
    <w:link w:val="30"/>
    <w:uiPriority w:val="9"/>
    <w:unhideWhenUsed/>
    <w:qFormat/>
    <w:rsid w:val="00EA0FBE"/>
    <w:pPr>
      <w:numPr>
        <w:ilvl w:val="2"/>
        <w:numId w:val="1"/>
      </w:numPr>
      <w:spacing w:line="360" w:lineRule="auto"/>
      <w:outlineLvl w:val="2"/>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80E30"/>
    <w:rPr>
      <w:rFonts w:ascii="Times New Roman" w:eastAsia="Times New Roman" w:hAnsi="Times New Roman" w:cs="Times New Roman"/>
      <w:b/>
      <w:sz w:val="28"/>
      <w:szCs w:val="28"/>
      <w:lang w:eastAsia="ru-RU"/>
    </w:rPr>
  </w:style>
  <w:style w:type="paragraph" w:styleId="a4">
    <w:name w:val="header"/>
    <w:basedOn w:val="a"/>
    <w:link w:val="a5"/>
    <w:uiPriority w:val="99"/>
    <w:unhideWhenUsed/>
    <w:rsid w:val="00BB3169"/>
    <w:pPr>
      <w:tabs>
        <w:tab w:val="center" w:pos="4677"/>
        <w:tab w:val="right" w:pos="9355"/>
      </w:tabs>
    </w:pPr>
  </w:style>
  <w:style w:type="character" w:customStyle="1" w:styleId="a5">
    <w:name w:val="Верхний колонтитул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9">
    <w:name w:val="Balloon Text"/>
    <w:basedOn w:val="a"/>
    <w:link w:val="aa"/>
    <w:uiPriority w:val="99"/>
    <w:semiHidden/>
    <w:unhideWhenUsed/>
    <w:rsid w:val="003E5848"/>
    <w:rPr>
      <w:rFonts w:ascii="Tahoma" w:hAnsi="Tahoma" w:cs="Tahoma"/>
      <w:sz w:val="16"/>
      <w:szCs w:val="16"/>
    </w:rPr>
  </w:style>
  <w:style w:type="character" w:customStyle="1" w:styleId="aa">
    <w:name w:val="Текст выноски Знак"/>
    <w:basedOn w:val="a1"/>
    <w:link w:val="a9"/>
    <w:uiPriority w:val="99"/>
    <w:semiHidden/>
    <w:rsid w:val="003E5848"/>
    <w:rPr>
      <w:rFonts w:ascii="Tahoma" w:eastAsia="Times New Roman" w:hAnsi="Tahoma" w:cs="Tahoma"/>
      <w:sz w:val="16"/>
      <w:szCs w:val="16"/>
      <w:lang w:eastAsia="ru-RU"/>
    </w:rPr>
  </w:style>
  <w:style w:type="paragraph" w:styleId="ab">
    <w:name w:val="No Spacing"/>
    <w:uiPriority w:val="1"/>
    <w:qFormat/>
    <w:rsid w:val="0053536F"/>
    <w:pPr>
      <w:spacing w:after="0" w:line="240" w:lineRule="auto"/>
    </w:pPr>
    <w:rPr>
      <w:rFonts w:ascii="Calibri" w:eastAsia="Calibri" w:hAnsi="Calibri" w:cs="Times New Roman"/>
    </w:rPr>
  </w:style>
  <w:style w:type="paragraph" w:styleId="a0">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1"/>
    <w:link w:val="21"/>
    <w:semiHidden/>
    <w:rsid w:val="0053536F"/>
    <w:rPr>
      <w:rFonts w:ascii="Times New Roman" w:eastAsia="Times New Roman" w:hAnsi="Times New Roman" w:cs="Times New Roman"/>
      <w:sz w:val="28"/>
      <w:szCs w:val="28"/>
      <w:lang w:eastAsia="ru-RU"/>
    </w:rPr>
  </w:style>
  <w:style w:type="paragraph" w:customStyle="1" w:styleId="11">
    <w:name w:val="Заголовок 1.1"/>
    <w:basedOn w:val="a0"/>
    <w:link w:val="110"/>
    <w:qFormat/>
    <w:rsid w:val="00125A12"/>
    <w:pPr>
      <w:numPr>
        <w:numId w:val="1"/>
      </w:numPr>
      <w:jc w:val="both"/>
      <w:outlineLvl w:val="0"/>
    </w:pPr>
    <w:rPr>
      <w:b/>
      <w:sz w:val="28"/>
      <w:szCs w:val="28"/>
    </w:rPr>
  </w:style>
  <w:style w:type="character" w:customStyle="1" w:styleId="20">
    <w:name w:val="Заголовок 2 Знак"/>
    <w:basedOn w:val="a1"/>
    <w:link w:val="2"/>
    <w:uiPriority w:val="9"/>
    <w:rsid w:val="009A66A9"/>
    <w:rPr>
      <w:rFonts w:ascii="Times New Roman" w:eastAsia="Times New Roman" w:hAnsi="Times New Roman" w:cs="Times New Roman"/>
      <w:b/>
      <w:sz w:val="28"/>
      <w:szCs w:val="24"/>
      <w:lang w:eastAsia="ru-RU"/>
    </w:rPr>
  </w:style>
  <w:style w:type="character" w:customStyle="1" w:styleId="ac">
    <w:name w:val="Абзац списка Знак"/>
    <w:basedOn w:val="a1"/>
    <w:link w:val="a0"/>
    <w:uiPriority w:val="34"/>
    <w:rsid w:val="006745E1"/>
    <w:rPr>
      <w:rFonts w:ascii="Times New Roman" w:eastAsia="Times New Roman" w:hAnsi="Times New Roman" w:cs="Times New Roman"/>
      <w:sz w:val="24"/>
      <w:szCs w:val="24"/>
      <w:lang w:eastAsia="ru-RU"/>
    </w:rPr>
  </w:style>
  <w:style w:type="character" w:customStyle="1" w:styleId="110">
    <w:name w:val="Заголовок 1.1 Знак"/>
    <w:basedOn w:val="ac"/>
    <w:link w:val="11"/>
    <w:rsid w:val="00125A12"/>
    <w:rPr>
      <w:rFonts w:ascii="Times New Roman" w:eastAsia="Times New Roman" w:hAnsi="Times New Roman" w:cs="Times New Roman"/>
      <w:b/>
      <w:sz w:val="28"/>
      <w:szCs w:val="28"/>
      <w:lang w:eastAsia="ru-RU"/>
    </w:rPr>
  </w:style>
  <w:style w:type="character" w:customStyle="1" w:styleId="30">
    <w:name w:val="Заголовок 3 Знак"/>
    <w:basedOn w:val="a1"/>
    <w:link w:val="3"/>
    <w:uiPriority w:val="9"/>
    <w:rsid w:val="00EA0FBE"/>
    <w:rPr>
      <w:rFonts w:ascii="Times New Roman" w:eastAsia="Times New Roman" w:hAnsi="Times New Roman" w:cs="Times New Roman"/>
      <w:b/>
      <w:sz w:val="28"/>
      <w:szCs w:val="24"/>
      <w:lang w:eastAsia="ru-RU"/>
    </w:rPr>
  </w:style>
  <w:style w:type="paragraph" w:styleId="ad">
    <w:name w:val="TOC Heading"/>
    <w:basedOn w:val="1"/>
    <w:next w:val="a"/>
    <w:uiPriority w:val="39"/>
    <w:unhideWhenUsed/>
    <w:qFormat/>
    <w:rsid w:val="0055180A"/>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12">
    <w:name w:val="toc 1"/>
    <w:basedOn w:val="a"/>
    <w:next w:val="a"/>
    <w:autoRedefine/>
    <w:uiPriority w:val="39"/>
    <w:unhideWhenUsed/>
    <w:rsid w:val="003E4F02"/>
    <w:pPr>
      <w:tabs>
        <w:tab w:val="right" w:leader="dot" w:pos="9345"/>
      </w:tabs>
      <w:spacing w:after="100" w:line="360" w:lineRule="auto"/>
    </w:pPr>
  </w:style>
  <w:style w:type="paragraph" w:styleId="23">
    <w:name w:val="toc 2"/>
    <w:basedOn w:val="a"/>
    <w:next w:val="a"/>
    <w:autoRedefine/>
    <w:uiPriority w:val="39"/>
    <w:unhideWhenUsed/>
    <w:rsid w:val="0055180A"/>
    <w:pPr>
      <w:spacing w:after="100"/>
      <w:ind w:left="240"/>
    </w:pPr>
  </w:style>
  <w:style w:type="paragraph" w:styleId="31">
    <w:name w:val="toc 3"/>
    <w:basedOn w:val="a"/>
    <w:next w:val="a"/>
    <w:autoRedefine/>
    <w:uiPriority w:val="39"/>
    <w:unhideWhenUsed/>
    <w:rsid w:val="0055180A"/>
    <w:pPr>
      <w:spacing w:after="100"/>
      <w:ind w:left="480"/>
    </w:pPr>
  </w:style>
  <w:style w:type="character" w:styleId="ae">
    <w:name w:val="Hyperlink"/>
    <w:basedOn w:val="a1"/>
    <w:uiPriority w:val="99"/>
    <w:unhideWhenUsed/>
    <w:rsid w:val="0055180A"/>
    <w:rPr>
      <w:color w:val="0563C1" w:themeColor="hyperlink"/>
      <w:u w:val="single"/>
    </w:rPr>
  </w:style>
  <w:style w:type="table" w:styleId="af">
    <w:name w:val="Table Grid"/>
    <w:basedOn w:val="a2"/>
    <w:uiPriority w:val="59"/>
    <w:rsid w:val="00DC0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1"/>
    <w:uiPriority w:val="99"/>
    <w:semiHidden/>
    <w:unhideWhenUsed/>
    <w:rsid w:val="00A56357"/>
    <w:rPr>
      <w:color w:val="954F72" w:themeColor="followedHyperlink"/>
      <w:u w:val="single"/>
    </w:rPr>
  </w:style>
  <w:style w:type="character" w:customStyle="1" w:styleId="apple-converted-space">
    <w:name w:val="apple-converted-space"/>
    <w:basedOn w:val="a1"/>
    <w:rsid w:val="00F67708"/>
  </w:style>
  <w:style w:type="character" w:styleId="af1">
    <w:name w:val="Strong"/>
    <w:basedOn w:val="a1"/>
    <w:uiPriority w:val="22"/>
    <w:qFormat/>
    <w:rsid w:val="00633B63"/>
    <w:rPr>
      <w:b/>
      <w:bCs/>
    </w:rPr>
  </w:style>
  <w:style w:type="character" w:customStyle="1" w:styleId="shorttext">
    <w:name w:val="short_text"/>
    <w:basedOn w:val="a1"/>
    <w:rsid w:val="008D2EB8"/>
  </w:style>
  <w:style w:type="paragraph" w:styleId="af2">
    <w:name w:val="Body Text Indent"/>
    <w:basedOn w:val="a"/>
    <w:link w:val="af3"/>
    <w:uiPriority w:val="99"/>
    <w:semiHidden/>
    <w:unhideWhenUsed/>
    <w:rsid w:val="00231895"/>
    <w:pPr>
      <w:spacing w:after="120"/>
      <w:ind w:left="283"/>
    </w:pPr>
  </w:style>
  <w:style w:type="character" w:customStyle="1" w:styleId="af3">
    <w:name w:val="Основной текст с отступом Знак"/>
    <w:basedOn w:val="a1"/>
    <w:link w:val="af2"/>
    <w:uiPriority w:val="99"/>
    <w:semiHidden/>
    <w:rsid w:val="00231895"/>
    <w:rPr>
      <w:rFonts w:ascii="Times New Roman" w:eastAsia="Times New Roman" w:hAnsi="Times New Roman" w:cs="Times New Roman"/>
      <w:sz w:val="24"/>
      <w:szCs w:val="24"/>
      <w:lang w:eastAsia="ru-RU"/>
    </w:rPr>
  </w:style>
  <w:style w:type="paragraph" w:styleId="af4">
    <w:name w:val="Body Text"/>
    <w:basedOn w:val="a"/>
    <w:link w:val="af5"/>
    <w:uiPriority w:val="99"/>
    <w:unhideWhenUsed/>
    <w:rsid w:val="00231895"/>
    <w:pPr>
      <w:spacing w:after="120"/>
    </w:pPr>
  </w:style>
  <w:style w:type="character" w:customStyle="1" w:styleId="af5">
    <w:name w:val="Основной текст Знак"/>
    <w:basedOn w:val="a1"/>
    <w:link w:val="af4"/>
    <w:uiPriority w:val="99"/>
    <w:rsid w:val="00231895"/>
    <w:rPr>
      <w:rFonts w:ascii="Times New Roman" w:eastAsia="Times New Roman" w:hAnsi="Times New Roman" w:cs="Times New Roman"/>
      <w:sz w:val="24"/>
      <w:szCs w:val="24"/>
      <w:lang w:eastAsia="ru-RU"/>
    </w:rPr>
  </w:style>
  <w:style w:type="paragraph" w:customStyle="1" w:styleId="af6">
    <w:name w:val="ДляТекстаКурсовой"/>
    <w:basedOn w:val="a"/>
    <w:link w:val="af7"/>
    <w:qFormat/>
    <w:rsid w:val="00A954F2"/>
    <w:pPr>
      <w:spacing w:line="360" w:lineRule="auto"/>
      <w:ind w:firstLine="567"/>
      <w:jc w:val="both"/>
    </w:pPr>
    <w:rPr>
      <w:sz w:val="28"/>
      <w:szCs w:val="28"/>
    </w:rPr>
  </w:style>
  <w:style w:type="character" w:customStyle="1" w:styleId="af7">
    <w:name w:val="ДляТекстаКурсовой Знак"/>
    <w:basedOn w:val="a1"/>
    <w:link w:val="af6"/>
    <w:rsid w:val="00A954F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2712">
      <w:bodyDiv w:val="1"/>
      <w:marLeft w:val="0"/>
      <w:marRight w:val="0"/>
      <w:marTop w:val="0"/>
      <w:marBottom w:val="0"/>
      <w:divBdr>
        <w:top w:val="none" w:sz="0" w:space="0" w:color="auto"/>
        <w:left w:val="none" w:sz="0" w:space="0" w:color="auto"/>
        <w:bottom w:val="none" w:sz="0" w:space="0" w:color="auto"/>
        <w:right w:val="none" w:sz="0" w:space="0" w:color="auto"/>
      </w:divBdr>
    </w:div>
    <w:div w:id="315645688">
      <w:bodyDiv w:val="1"/>
      <w:marLeft w:val="0"/>
      <w:marRight w:val="0"/>
      <w:marTop w:val="0"/>
      <w:marBottom w:val="0"/>
      <w:divBdr>
        <w:top w:val="none" w:sz="0" w:space="0" w:color="auto"/>
        <w:left w:val="none" w:sz="0" w:space="0" w:color="auto"/>
        <w:bottom w:val="none" w:sz="0" w:space="0" w:color="auto"/>
        <w:right w:val="none" w:sz="0" w:space="0" w:color="auto"/>
      </w:divBdr>
    </w:div>
    <w:div w:id="352877803">
      <w:bodyDiv w:val="1"/>
      <w:marLeft w:val="0"/>
      <w:marRight w:val="0"/>
      <w:marTop w:val="0"/>
      <w:marBottom w:val="0"/>
      <w:divBdr>
        <w:top w:val="none" w:sz="0" w:space="0" w:color="auto"/>
        <w:left w:val="none" w:sz="0" w:space="0" w:color="auto"/>
        <w:bottom w:val="none" w:sz="0" w:space="0" w:color="auto"/>
        <w:right w:val="none" w:sz="0" w:space="0" w:color="auto"/>
      </w:divBdr>
    </w:div>
    <w:div w:id="1032652541">
      <w:bodyDiv w:val="1"/>
      <w:marLeft w:val="0"/>
      <w:marRight w:val="0"/>
      <w:marTop w:val="0"/>
      <w:marBottom w:val="0"/>
      <w:divBdr>
        <w:top w:val="none" w:sz="0" w:space="0" w:color="auto"/>
        <w:left w:val="none" w:sz="0" w:space="0" w:color="auto"/>
        <w:bottom w:val="none" w:sz="0" w:space="0" w:color="auto"/>
        <w:right w:val="none" w:sz="0" w:space="0" w:color="auto"/>
      </w:divBdr>
    </w:div>
    <w:div w:id="1059014323">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04521530">
      <w:bodyDiv w:val="1"/>
      <w:marLeft w:val="0"/>
      <w:marRight w:val="0"/>
      <w:marTop w:val="0"/>
      <w:marBottom w:val="0"/>
      <w:divBdr>
        <w:top w:val="none" w:sz="0" w:space="0" w:color="auto"/>
        <w:left w:val="none" w:sz="0" w:space="0" w:color="auto"/>
        <w:bottom w:val="none" w:sz="0" w:space="0" w:color="auto"/>
        <w:right w:val="none" w:sz="0" w:space="0" w:color="auto"/>
      </w:divBdr>
      <w:divsChild>
        <w:div w:id="489447025">
          <w:marLeft w:val="0"/>
          <w:marRight w:val="0"/>
          <w:marTop w:val="0"/>
          <w:marBottom w:val="0"/>
          <w:divBdr>
            <w:top w:val="none" w:sz="0" w:space="0" w:color="auto"/>
            <w:left w:val="none" w:sz="0" w:space="0" w:color="auto"/>
            <w:bottom w:val="none" w:sz="0" w:space="0" w:color="auto"/>
            <w:right w:val="none" w:sz="0" w:space="0" w:color="auto"/>
          </w:divBdr>
        </w:div>
        <w:div w:id="1176072844">
          <w:marLeft w:val="0"/>
          <w:marRight w:val="0"/>
          <w:marTop w:val="0"/>
          <w:marBottom w:val="0"/>
          <w:divBdr>
            <w:top w:val="none" w:sz="0" w:space="0" w:color="auto"/>
            <w:left w:val="none" w:sz="0" w:space="0" w:color="auto"/>
            <w:bottom w:val="none" w:sz="0" w:space="0" w:color="auto"/>
            <w:right w:val="none" w:sz="0" w:space="0" w:color="auto"/>
          </w:divBdr>
          <w:divsChild>
            <w:div w:id="1110667183">
              <w:marLeft w:val="0"/>
              <w:marRight w:val="0"/>
              <w:marTop w:val="0"/>
              <w:marBottom w:val="0"/>
              <w:divBdr>
                <w:top w:val="none" w:sz="0" w:space="0" w:color="auto"/>
                <w:left w:val="none" w:sz="0" w:space="0" w:color="auto"/>
                <w:bottom w:val="none" w:sz="0" w:space="0" w:color="auto"/>
                <w:right w:val="none" w:sz="0" w:space="0" w:color="auto"/>
              </w:divBdr>
              <w:divsChild>
                <w:div w:id="647513618">
                  <w:marLeft w:val="0"/>
                  <w:marRight w:val="0"/>
                  <w:marTop w:val="0"/>
                  <w:marBottom w:val="0"/>
                  <w:divBdr>
                    <w:top w:val="none" w:sz="0" w:space="0" w:color="auto"/>
                    <w:left w:val="none" w:sz="0" w:space="0" w:color="auto"/>
                    <w:bottom w:val="none" w:sz="0" w:space="0" w:color="auto"/>
                    <w:right w:val="none" w:sz="0" w:space="0" w:color="auto"/>
                  </w:divBdr>
                  <w:divsChild>
                    <w:div w:id="224876718">
                      <w:marLeft w:val="0"/>
                      <w:marRight w:val="0"/>
                      <w:marTop w:val="0"/>
                      <w:marBottom w:val="0"/>
                      <w:divBdr>
                        <w:top w:val="none" w:sz="0" w:space="0" w:color="auto"/>
                        <w:left w:val="none" w:sz="0" w:space="0" w:color="auto"/>
                        <w:bottom w:val="none" w:sz="0" w:space="0" w:color="auto"/>
                        <w:right w:val="none" w:sz="0" w:space="0" w:color="auto"/>
                      </w:divBdr>
                      <w:divsChild>
                        <w:div w:id="1062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13751">
          <w:marLeft w:val="0"/>
          <w:marRight w:val="0"/>
          <w:marTop w:val="0"/>
          <w:marBottom w:val="0"/>
          <w:divBdr>
            <w:top w:val="none" w:sz="0" w:space="0" w:color="auto"/>
            <w:left w:val="none" w:sz="0" w:space="0" w:color="auto"/>
            <w:bottom w:val="none" w:sz="0" w:space="0" w:color="auto"/>
            <w:right w:val="none" w:sz="0" w:space="0" w:color="auto"/>
          </w:divBdr>
          <w:divsChild>
            <w:div w:id="766079607">
              <w:marLeft w:val="0"/>
              <w:marRight w:val="0"/>
              <w:marTop w:val="0"/>
              <w:marBottom w:val="0"/>
              <w:divBdr>
                <w:top w:val="none" w:sz="0" w:space="0" w:color="auto"/>
                <w:left w:val="none" w:sz="0" w:space="0" w:color="auto"/>
                <w:bottom w:val="none" w:sz="0" w:space="0" w:color="auto"/>
                <w:right w:val="none" w:sz="0" w:space="0" w:color="auto"/>
              </w:divBdr>
              <w:divsChild>
                <w:div w:id="901913863">
                  <w:marLeft w:val="0"/>
                  <w:marRight w:val="0"/>
                  <w:marTop w:val="0"/>
                  <w:marBottom w:val="0"/>
                  <w:divBdr>
                    <w:top w:val="none" w:sz="0" w:space="0" w:color="auto"/>
                    <w:left w:val="none" w:sz="0" w:space="0" w:color="auto"/>
                    <w:bottom w:val="none" w:sz="0" w:space="0" w:color="auto"/>
                    <w:right w:val="none" w:sz="0" w:space="0" w:color="auto"/>
                  </w:divBdr>
                  <w:divsChild>
                    <w:div w:id="1770084153">
                      <w:marLeft w:val="0"/>
                      <w:marRight w:val="0"/>
                      <w:marTop w:val="0"/>
                      <w:marBottom w:val="0"/>
                      <w:divBdr>
                        <w:top w:val="none" w:sz="0" w:space="0" w:color="auto"/>
                        <w:left w:val="none" w:sz="0" w:space="0" w:color="auto"/>
                        <w:bottom w:val="none" w:sz="0" w:space="0" w:color="auto"/>
                        <w:right w:val="none" w:sz="0" w:space="0" w:color="auto"/>
                      </w:divBdr>
                      <w:divsChild>
                        <w:div w:id="538780484">
                          <w:marLeft w:val="0"/>
                          <w:marRight w:val="0"/>
                          <w:marTop w:val="0"/>
                          <w:marBottom w:val="0"/>
                          <w:divBdr>
                            <w:top w:val="none" w:sz="0" w:space="0" w:color="auto"/>
                            <w:left w:val="none" w:sz="0" w:space="0" w:color="auto"/>
                            <w:bottom w:val="none" w:sz="0" w:space="0" w:color="auto"/>
                            <w:right w:val="none" w:sz="0" w:space="0" w:color="auto"/>
                          </w:divBdr>
                          <w:divsChild>
                            <w:div w:id="21237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sdn.microsoft.com/en-us/library/dd409437.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dit.isuct.ru/IVT/BOOKS/CASE/case10/IDEF1X/DOC24.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cfin.ru/vernikov/idef/idef3.shtm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26BC-F9F7-423C-8C48-F86928FC9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41</Pages>
  <Words>5773</Words>
  <Characters>32908</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Петров</dc:creator>
  <cp:keywords/>
  <dc:description/>
  <cp:lastModifiedBy>Илья Петров</cp:lastModifiedBy>
  <cp:revision>39</cp:revision>
  <cp:lastPrinted>2010-01-16T17:27:00Z</cp:lastPrinted>
  <dcterms:created xsi:type="dcterms:W3CDTF">2017-12-23T10:08:00Z</dcterms:created>
  <dcterms:modified xsi:type="dcterms:W3CDTF">2018-04-25T10:03:00Z</dcterms:modified>
</cp:coreProperties>
</file>