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Hani" w:hAnsi="Hani" w:cs="Hani" w:eastAsia="Hani"/>
          <w:b/>
          <w:highlight w:val="none"/>
        </w:rPr>
      </w:pPr>
      <w:r>
        <w:rPr>
          <w:rFonts w:ascii="Hani" w:hAnsi="Hani" w:cs="Hani" w:eastAsia="Hani"/>
          <w:b/>
          <w:sz w:val="32"/>
        </w:rPr>
        <w:t xml:space="preserve">Resumo da </w:t>
      </w:r>
      <w:r>
        <w:rPr>
          <w:rFonts w:ascii="Hani" w:hAnsi="Hani" w:cs="Hani" w:eastAsia="Hani"/>
          <w:b/>
          <w:sz w:val="32"/>
        </w:rPr>
        <w:t xml:space="preserve">Montagem do Layout </w:t>
      </w:r>
      <w:r>
        <w:rPr>
          <w:rFonts w:ascii="Hani" w:hAnsi="Hani" w:cs="Hani" w:eastAsia="Hani"/>
          <w:b/>
          <w:sz w:val="32"/>
        </w:rPr>
        <w:t xml:space="preserve">.</w:t>
      </w:r>
      <w:r>
        <w:rPr>
          <w:rFonts w:ascii="Hani" w:hAnsi="Hani" w:cs="Hani" w:eastAsia="Hani"/>
          <w:b/>
          <w:sz w:val="32"/>
          <w:highlight w:val="none"/>
        </w:rPr>
      </w:r>
      <w:r>
        <w:rPr>
          <w:b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</w:rPr>
      </w:r>
      <w:bookmarkStart w:id="0" w:name="_GoBack"/>
      <w:r>
        <w:rPr>
          <w:rFonts w:ascii="Hani" w:hAnsi="Hani" w:cs="Hani" w:eastAsia="Hani"/>
          <w:sz w:val="28"/>
        </w:rPr>
        <w:t xml:space="preserve">1 - Comecei montando a tela do </w:t>
      </w:r>
      <w:r>
        <w:rPr>
          <w:rFonts w:ascii="Hani" w:hAnsi="Hani" w:cs="Hani" w:eastAsia="Hani"/>
          <w:sz w:val="28"/>
        </w:rPr>
        <w:t xml:space="preserve">smartphone</w:t>
      </w:r>
      <w:r>
        <w:rPr>
          <w:rFonts w:ascii="Hani" w:hAnsi="Hani" w:cs="Hani" w:eastAsia="Hani"/>
          <w:sz w:val="28"/>
        </w:rPr>
        <w:t xml:space="preserve"> e depois montei a tela do monitor</w:t>
      </w:r>
      <w:r>
        <w:rPr>
          <w:rFonts w:ascii="Hani" w:hAnsi="Hani" w:cs="Hani" w:eastAsia="Hani"/>
          <w:sz w:val="28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2 - Fiz ajustes de tamanhos para ser proporcional ao tamanha da tela ou monitor e do </w:t>
      </w:r>
      <w:r>
        <w:rPr>
          <w:rFonts w:ascii="Hani" w:hAnsi="Hani" w:cs="Hani" w:eastAsia="Hani"/>
          <w:sz w:val="28"/>
        </w:rPr>
        <w:t xml:space="preserve">smartphone</w:t>
      </w:r>
      <w:r>
        <w:rPr>
          <w:rFonts w:ascii="Hani" w:hAnsi="Hani" w:cs="Hani" w:eastAsia="Hani"/>
          <w:sz w:val="28"/>
        </w:rPr>
        <w:t xml:space="preserve"> </w:t>
      </w:r>
      <w:r/>
      <w:r>
        <w:rPr>
          <w:rFonts w:ascii="Hani" w:hAnsi="Hani" w:cs="Hani" w:eastAsia="Hani"/>
          <w:sz w:val="28"/>
          <w:highlight w:val="none"/>
        </w:rPr>
        <w:t xml:space="preserve">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3 - Importei fontes externas para criação do nome da empresa.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4 - Criei os ícones da </w:t>
      </w:r>
      <w:r>
        <w:rPr>
          <w:rFonts w:ascii="Hani" w:hAnsi="Hani" w:cs="Hani" w:eastAsia="Hani"/>
          <w:sz w:val="28"/>
          <w:highlight w:val="none"/>
        </w:rPr>
        <w:t xml:space="preserve">aplicação web </w:t>
      </w:r>
      <w:r/>
      <w:r>
        <w:rPr>
          <w:rFonts w:ascii="Hani" w:hAnsi="Hani" w:cs="Hani" w:eastAsia="Hani"/>
          <w:sz w:val="28"/>
          <w:highlight w:val="none"/>
        </w:rPr>
        <w:t xml:space="preserve">utilizando caminhos para união ou diferença de uma imagem como foi o caso da lupa , pé do monitor e localizador no mapa 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5 - Procurei usar cores que fazia sentido dentro do contexto da aplicação web 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6 - Fiz a diversos agrupamentos e alinhamentos para que os objetos ficassem organizados dentro de um padrão.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  <w:highlight w:val="none"/>
        </w:rPr>
      </w:pPr>
      <w:r>
        <w:rPr>
          <w:rFonts w:ascii="Hani" w:hAnsi="Hani" w:cs="Hani" w:eastAsia="Hani"/>
          <w:sz w:val="28"/>
          <w:highlight w:val="none"/>
        </w:rPr>
        <w:t xml:space="preserve">7 - Criei paleta de cores e para fontes que seriam utilizadas na aplicação web.</w:t>
      </w:r>
      <w:r>
        <w:rPr>
          <w:rFonts w:ascii="Hani" w:hAnsi="Hani" w:cs="Hani" w:eastAsia="Hani"/>
          <w:sz w:val="28"/>
          <w:highlight w:val="none"/>
        </w:rPr>
      </w:r>
    </w:p>
    <w:p>
      <w:pPr>
        <w:rPr>
          <w:rFonts w:ascii="Hani" w:hAnsi="Hani" w:cs="Hani" w:eastAsia="Hani"/>
          <w:sz w:val="28"/>
        </w:rPr>
      </w:pPr>
      <w:r>
        <w:rPr>
          <w:rFonts w:ascii="Hani" w:hAnsi="Hani" w:cs="Hani" w:eastAsia="Hani"/>
          <w:sz w:val="28"/>
          <w:highlight w:val="none"/>
        </w:rPr>
        <w:t xml:space="preserve">8 - Escrevi a maioria dos nomes de grupos e objetos nas camadas pertencentes da aplicação.</w:t>
      </w:r>
      <w:r>
        <w:rPr>
          <w:rFonts w:ascii="Hani" w:hAnsi="Hani" w:cs="Hani" w:eastAsia="Hani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440" w:right="1083" w:bottom="1440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ni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2021-09-01T23:28:38Z</dcterms:modified>
</cp:coreProperties>
</file>