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E43FC" w14:textId="77777777" w:rsidR="00344510" w:rsidRDefault="00344510" w:rsidP="00733A24">
      <w:r>
        <w:t>4)</w:t>
      </w:r>
    </w:p>
    <w:p w14:paraId="739CB125" w14:textId="75E4A080" w:rsidR="00733A24" w:rsidRDefault="00733A24" w:rsidP="00733A24">
      <w:r w:rsidRPr="00733A24">
        <w:t>For p in [0, p0] as above, estimate the average or expected length of the shortest path from start to goal. You may discard unsolvable maps. Plot density vs expected shortest path length. What algorithm is most useful here?</w:t>
      </w:r>
    </w:p>
    <w:p w14:paraId="2515982D" w14:textId="3B79BFE6" w:rsidR="00733A24" w:rsidRPr="00733A24" w:rsidRDefault="00CD47FC" w:rsidP="00733A24">
      <w:pPr>
        <w:rPr>
          <w:b/>
          <w:bCs/>
        </w:rPr>
      </w:pPr>
      <w:r w:rsidRPr="00CD47FC">
        <w:rPr>
          <w:b/>
          <w:bCs/>
        </w:rPr>
        <w:t>Compare 2 different A* algorithm:</w:t>
      </w:r>
    </w:p>
    <w:tbl>
      <w:tblPr>
        <w:tblW w:w="6244" w:type="dxa"/>
        <w:tblLook w:val="04A0" w:firstRow="1" w:lastRow="0" w:firstColumn="1" w:lastColumn="0" w:noHBand="0" w:noVBand="1"/>
      </w:tblPr>
      <w:tblGrid>
        <w:gridCol w:w="2136"/>
        <w:gridCol w:w="1404"/>
        <w:gridCol w:w="1300"/>
        <w:gridCol w:w="1404"/>
      </w:tblGrid>
      <w:tr w:rsidR="00004848" w:rsidRPr="00004848" w14:paraId="178365D6" w14:textId="77777777" w:rsidTr="00344510">
        <w:trPr>
          <w:trHeight w:val="320"/>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7FF07" w14:textId="77777777" w:rsidR="00004848" w:rsidRPr="00004848" w:rsidRDefault="00004848" w:rsidP="00004848">
            <w:pPr>
              <w:rPr>
                <w:rFonts w:ascii="Andale Mono" w:hAnsi="Andale Mono" w:cs="Calibri"/>
                <w:color w:val="A9B7C6"/>
                <w:sz w:val="18"/>
                <w:szCs w:val="18"/>
              </w:rPr>
            </w:pPr>
            <w:proofErr w:type="spellStart"/>
            <w:r w:rsidRPr="00004848">
              <w:t>Euclidean_Distance</w:t>
            </w:r>
            <w:proofErr w:type="spellEnd"/>
            <w:r w:rsidRPr="00004848">
              <w:t xml:space="preserve"> dim=512</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154F97FF" w14:textId="77777777" w:rsidR="00004848" w:rsidRPr="00004848" w:rsidRDefault="00004848" w:rsidP="00004848">
            <w:pPr>
              <w:rPr>
                <w:rFonts w:ascii="Calibri" w:hAnsi="Calibri" w:cs="Calibri"/>
                <w:color w:val="000000"/>
              </w:rPr>
            </w:pPr>
            <w:r w:rsidRPr="00004848">
              <w:rPr>
                <w:rFonts w:ascii="Calibri" w:hAnsi="Calibri" w:cs="Calibri"/>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86CD35" w14:textId="77777777" w:rsidR="00004848" w:rsidRPr="00004848" w:rsidRDefault="00004848" w:rsidP="00004848">
            <w:pPr>
              <w:rPr>
                <w:rFonts w:ascii="Calibri" w:hAnsi="Calibri" w:cs="Calibri"/>
                <w:color w:val="000000"/>
              </w:rPr>
            </w:pPr>
            <w:r w:rsidRPr="00004848">
              <w:rPr>
                <w:rFonts w:ascii="Calibri" w:hAnsi="Calibri" w:cs="Calibri"/>
                <w:color w:val="000000"/>
              </w:rPr>
              <w:t> </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337B2D3E" w14:textId="77777777" w:rsidR="00004848" w:rsidRPr="00004848" w:rsidRDefault="00004848" w:rsidP="00004848">
            <w:pPr>
              <w:rPr>
                <w:rFonts w:ascii="Calibri" w:hAnsi="Calibri" w:cs="Calibri"/>
                <w:color w:val="000000"/>
              </w:rPr>
            </w:pPr>
            <w:r w:rsidRPr="00004848">
              <w:rPr>
                <w:rFonts w:ascii="Calibri" w:hAnsi="Calibri" w:cs="Calibri"/>
                <w:color w:val="000000"/>
              </w:rPr>
              <w:t> </w:t>
            </w:r>
          </w:p>
        </w:tc>
      </w:tr>
      <w:tr w:rsidR="00004848" w:rsidRPr="00004848" w14:paraId="36F4FF39"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26E69311" w14:textId="77777777" w:rsidR="00004848" w:rsidRPr="00004848" w:rsidRDefault="00004848" w:rsidP="00004848">
            <w:pPr>
              <w:rPr>
                <w:rFonts w:ascii="Calibri" w:hAnsi="Calibri" w:cs="Calibri"/>
                <w:color w:val="000000"/>
              </w:rPr>
            </w:pPr>
            <w:r w:rsidRPr="00004848">
              <w:rPr>
                <w:rFonts w:ascii="Calibri" w:hAnsi="Calibri" w:cs="Calibri"/>
                <w:color w:val="000000"/>
              </w:rPr>
              <w:t>p</w:t>
            </w:r>
          </w:p>
        </w:tc>
        <w:tc>
          <w:tcPr>
            <w:tcW w:w="1404" w:type="dxa"/>
            <w:tcBorders>
              <w:top w:val="nil"/>
              <w:left w:val="nil"/>
              <w:bottom w:val="single" w:sz="4" w:space="0" w:color="auto"/>
              <w:right w:val="single" w:sz="4" w:space="0" w:color="auto"/>
            </w:tcBorders>
            <w:shd w:val="clear" w:color="auto" w:fill="auto"/>
            <w:noWrap/>
            <w:vAlign w:val="bottom"/>
            <w:hideMark/>
          </w:tcPr>
          <w:p w14:paraId="76A4C239" w14:textId="77777777" w:rsidR="00004848" w:rsidRPr="00004848" w:rsidRDefault="00004848" w:rsidP="00004848">
            <w:pPr>
              <w:rPr>
                <w:rFonts w:ascii="Calibri" w:hAnsi="Calibri" w:cs="Calibri"/>
                <w:color w:val="000000"/>
              </w:rPr>
            </w:pPr>
            <w:proofErr w:type="spellStart"/>
            <w:r w:rsidRPr="00004848">
              <w:rPr>
                <w:rFonts w:ascii="Calibri" w:hAnsi="Calibri" w:cs="Calibri"/>
                <w:color w:val="000000"/>
              </w:rPr>
              <w:t>path_length</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9BBF6C0" w14:textId="77777777" w:rsidR="00004848" w:rsidRPr="00004848" w:rsidRDefault="00004848" w:rsidP="00004848">
            <w:pPr>
              <w:rPr>
                <w:rFonts w:ascii="Calibri" w:hAnsi="Calibri" w:cs="Calibri"/>
                <w:color w:val="000000"/>
              </w:rPr>
            </w:pPr>
            <w:r w:rsidRPr="00004848">
              <w:rPr>
                <w:rFonts w:ascii="Calibri" w:hAnsi="Calibri" w:cs="Calibri"/>
                <w:color w:val="000000"/>
              </w:rPr>
              <w:t>p</w:t>
            </w:r>
          </w:p>
        </w:tc>
        <w:tc>
          <w:tcPr>
            <w:tcW w:w="1404" w:type="dxa"/>
            <w:tcBorders>
              <w:top w:val="nil"/>
              <w:left w:val="nil"/>
              <w:bottom w:val="single" w:sz="4" w:space="0" w:color="auto"/>
              <w:right w:val="single" w:sz="4" w:space="0" w:color="auto"/>
            </w:tcBorders>
            <w:shd w:val="clear" w:color="auto" w:fill="auto"/>
            <w:noWrap/>
            <w:vAlign w:val="bottom"/>
            <w:hideMark/>
          </w:tcPr>
          <w:p w14:paraId="2AF5E8E9" w14:textId="77777777" w:rsidR="00004848" w:rsidRPr="00004848" w:rsidRDefault="00004848" w:rsidP="00004848">
            <w:pPr>
              <w:rPr>
                <w:rFonts w:ascii="Calibri" w:hAnsi="Calibri" w:cs="Calibri"/>
                <w:color w:val="000000"/>
              </w:rPr>
            </w:pPr>
            <w:proofErr w:type="spellStart"/>
            <w:r w:rsidRPr="00004848">
              <w:rPr>
                <w:rFonts w:ascii="Calibri" w:hAnsi="Calibri" w:cs="Calibri"/>
                <w:color w:val="000000"/>
              </w:rPr>
              <w:t>path_length</w:t>
            </w:r>
            <w:proofErr w:type="spellEnd"/>
          </w:p>
        </w:tc>
      </w:tr>
      <w:tr w:rsidR="00004848" w:rsidRPr="00004848" w14:paraId="1CF7515D"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FEFF99B"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w:t>
            </w:r>
          </w:p>
        </w:tc>
        <w:tc>
          <w:tcPr>
            <w:tcW w:w="1404" w:type="dxa"/>
            <w:tcBorders>
              <w:top w:val="nil"/>
              <w:left w:val="nil"/>
              <w:bottom w:val="single" w:sz="4" w:space="0" w:color="auto"/>
              <w:right w:val="single" w:sz="4" w:space="0" w:color="auto"/>
            </w:tcBorders>
            <w:shd w:val="clear" w:color="auto" w:fill="auto"/>
            <w:noWrap/>
            <w:vAlign w:val="bottom"/>
            <w:hideMark/>
          </w:tcPr>
          <w:p w14:paraId="6447AF95"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2D27E622"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0.09</w:t>
            </w:r>
          </w:p>
        </w:tc>
        <w:tc>
          <w:tcPr>
            <w:tcW w:w="1404" w:type="dxa"/>
            <w:tcBorders>
              <w:top w:val="nil"/>
              <w:left w:val="nil"/>
              <w:bottom w:val="single" w:sz="4" w:space="0" w:color="auto"/>
              <w:right w:val="single" w:sz="4" w:space="0" w:color="auto"/>
            </w:tcBorders>
            <w:shd w:val="clear" w:color="auto" w:fill="auto"/>
            <w:noWrap/>
            <w:vAlign w:val="bottom"/>
            <w:hideMark/>
          </w:tcPr>
          <w:p w14:paraId="6EB47B9E"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1025</w:t>
            </w:r>
          </w:p>
        </w:tc>
      </w:tr>
      <w:tr w:rsidR="00004848" w:rsidRPr="00004848" w14:paraId="7BBF6AF9"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6F92517"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0.01</w:t>
            </w:r>
          </w:p>
        </w:tc>
        <w:tc>
          <w:tcPr>
            <w:tcW w:w="1404" w:type="dxa"/>
            <w:tcBorders>
              <w:top w:val="nil"/>
              <w:left w:val="nil"/>
              <w:bottom w:val="single" w:sz="4" w:space="0" w:color="auto"/>
              <w:right w:val="single" w:sz="4" w:space="0" w:color="auto"/>
            </w:tcBorders>
            <w:shd w:val="clear" w:color="auto" w:fill="auto"/>
            <w:noWrap/>
            <w:vAlign w:val="bottom"/>
            <w:hideMark/>
          </w:tcPr>
          <w:p w14:paraId="2F10C80F"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31D7C616"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w:t>
            </w:r>
          </w:p>
        </w:tc>
        <w:tc>
          <w:tcPr>
            <w:tcW w:w="1404" w:type="dxa"/>
            <w:tcBorders>
              <w:top w:val="nil"/>
              <w:left w:val="nil"/>
              <w:bottom w:val="single" w:sz="4" w:space="0" w:color="auto"/>
              <w:right w:val="single" w:sz="4" w:space="0" w:color="auto"/>
            </w:tcBorders>
            <w:shd w:val="clear" w:color="auto" w:fill="auto"/>
            <w:noWrap/>
            <w:vAlign w:val="bottom"/>
            <w:hideMark/>
          </w:tcPr>
          <w:p w14:paraId="3DD6FD47"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r>
      <w:tr w:rsidR="00004848" w:rsidRPr="00004848" w14:paraId="367A8372"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7977DF05"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0.02</w:t>
            </w:r>
          </w:p>
        </w:tc>
        <w:tc>
          <w:tcPr>
            <w:tcW w:w="1404" w:type="dxa"/>
            <w:tcBorders>
              <w:top w:val="nil"/>
              <w:left w:val="nil"/>
              <w:bottom w:val="single" w:sz="4" w:space="0" w:color="auto"/>
              <w:right w:val="single" w:sz="4" w:space="0" w:color="auto"/>
            </w:tcBorders>
            <w:shd w:val="clear" w:color="auto" w:fill="auto"/>
            <w:noWrap/>
            <w:vAlign w:val="bottom"/>
            <w:hideMark/>
          </w:tcPr>
          <w:p w14:paraId="06B3B9BB"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37E8F89A"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0.12</w:t>
            </w:r>
          </w:p>
        </w:tc>
        <w:tc>
          <w:tcPr>
            <w:tcW w:w="1404" w:type="dxa"/>
            <w:tcBorders>
              <w:top w:val="nil"/>
              <w:left w:val="nil"/>
              <w:bottom w:val="single" w:sz="4" w:space="0" w:color="auto"/>
              <w:right w:val="single" w:sz="4" w:space="0" w:color="auto"/>
            </w:tcBorders>
            <w:shd w:val="clear" w:color="auto" w:fill="auto"/>
            <w:noWrap/>
            <w:vAlign w:val="bottom"/>
            <w:hideMark/>
          </w:tcPr>
          <w:p w14:paraId="7F95F239"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r>
      <w:tr w:rsidR="00004848" w:rsidRPr="00004848" w14:paraId="3E12D7EE"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1511874E"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0.03</w:t>
            </w:r>
          </w:p>
        </w:tc>
        <w:tc>
          <w:tcPr>
            <w:tcW w:w="1404" w:type="dxa"/>
            <w:tcBorders>
              <w:top w:val="nil"/>
              <w:left w:val="nil"/>
              <w:bottom w:val="single" w:sz="4" w:space="0" w:color="auto"/>
              <w:right w:val="single" w:sz="4" w:space="0" w:color="auto"/>
            </w:tcBorders>
            <w:shd w:val="clear" w:color="auto" w:fill="auto"/>
            <w:noWrap/>
            <w:vAlign w:val="bottom"/>
            <w:hideMark/>
          </w:tcPr>
          <w:p w14:paraId="5C807B79"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480DBD61"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0.13</w:t>
            </w:r>
          </w:p>
        </w:tc>
        <w:tc>
          <w:tcPr>
            <w:tcW w:w="1404" w:type="dxa"/>
            <w:tcBorders>
              <w:top w:val="nil"/>
              <w:left w:val="nil"/>
              <w:bottom w:val="single" w:sz="4" w:space="0" w:color="auto"/>
              <w:right w:val="single" w:sz="4" w:space="0" w:color="auto"/>
            </w:tcBorders>
            <w:shd w:val="clear" w:color="auto" w:fill="auto"/>
            <w:noWrap/>
            <w:vAlign w:val="bottom"/>
            <w:hideMark/>
          </w:tcPr>
          <w:p w14:paraId="522705B5"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1031</w:t>
            </w:r>
          </w:p>
        </w:tc>
      </w:tr>
      <w:tr w:rsidR="00004848" w:rsidRPr="00004848" w14:paraId="323A12F6"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73F2A3DE"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0.04</w:t>
            </w:r>
          </w:p>
        </w:tc>
        <w:tc>
          <w:tcPr>
            <w:tcW w:w="1404" w:type="dxa"/>
            <w:tcBorders>
              <w:top w:val="nil"/>
              <w:left w:val="nil"/>
              <w:bottom w:val="single" w:sz="4" w:space="0" w:color="auto"/>
              <w:right w:val="single" w:sz="4" w:space="0" w:color="auto"/>
            </w:tcBorders>
            <w:shd w:val="clear" w:color="auto" w:fill="auto"/>
            <w:noWrap/>
            <w:vAlign w:val="bottom"/>
            <w:hideMark/>
          </w:tcPr>
          <w:p w14:paraId="3E8576C2"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2129B4BD"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0.14</w:t>
            </w:r>
          </w:p>
        </w:tc>
        <w:tc>
          <w:tcPr>
            <w:tcW w:w="1404" w:type="dxa"/>
            <w:tcBorders>
              <w:top w:val="nil"/>
              <w:left w:val="nil"/>
              <w:bottom w:val="single" w:sz="4" w:space="0" w:color="auto"/>
              <w:right w:val="single" w:sz="4" w:space="0" w:color="auto"/>
            </w:tcBorders>
            <w:shd w:val="clear" w:color="auto" w:fill="auto"/>
            <w:noWrap/>
            <w:vAlign w:val="bottom"/>
            <w:hideMark/>
          </w:tcPr>
          <w:p w14:paraId="58077C58"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1035</w:t>
            </w:r>
          </w:p>
        </w:tc>
      </w:tr>
      <w:tr w:rsidR="00004848" w:rsidRPr="00004848" w14:paraId="15F0A517"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78F63CC8"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0.05</w:t>
            </w:r>
          </w:p>
        </w:tc>
        <w:tc>
          <w:tcPr>
            <w:tcW w:w="1404" w:type="dxa"/>
            <w:tcBorders>
              <w:top w:val="nil"/>
              <w:left w:val="nil"/>
              <w:bottom w:val="single" w:sz="4" w:space="0" w:color="auto"/>
              <w:right w:val="single" w:sz="4" w:space="0" w:color="auto"/>
            </w:tcBorders>
            <w:shd w:val="clear" w:color="auto" w:fill="auto"/>
            <w:noWrap/>
            <w:vAlign w:val="bottom"/>
            <w:hideMark/>
          </w:tcPr>
          <w:p w14:paraId="1986C78F"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62A27903"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0.15</w:t>
            </w:r>
          </w:p>
        </w:tc>
        <w:tc>
          <w:tcPr>
            <w:tcW w:w="1404" w:type="dxa"/>
            <w:tcBorders>
              <w:top w:val="nil"/>
              <w:left w:val="nil"/>
              <w:bottom w:val="single" w:sz="4" w:space="0" w:color="auto"/>
              <w:right w:val="single" w:sz="4" w:space="0" w:color="auto"/>
            </w:tcBorders>
            <w:shd w:val="clear" w:color="auto" w:fill="auto"/>
            <w:noWrap/>
            <w:vAlign w:val="bottom"/>
            <w:hideMark/>
          </w:tcPr>
          <w:p w14:paraId="0E094D8C"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1029</w:t>
            </w:r>
          </w:p>
        </w:tc>
      </w:tr>
      <w:tr w:rsidR="00004848" w:rsidRPr="00004848" w14:paraId="7E82306D"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4BFA23CB"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0.06</w:t>
            </w:r>
          </w:p>
        </w:tc>
        <w:tc>
          <w:tcPr>
            <w:tcW w:w="1404" w:type="dxa"/>
            <w:tcBorders>
              <w:top w:val="nil"/>
              <w:left w:val="nil"/>
              <w:bottom w:val="single" w:sz="4" w:space="0" w:color="auto"/>
              <w:right w:val="single" w:sz="4" w:space="0" w:color="auto"/>
            </w:tcBorders>
            <w:shd w:val="clear" w:color="auto" w:fill="auto"/>
            <w:noWrap/>
            <w:vAlign w:val="bottom"/>
            <w:hideMark/>
          </w:tcPr>
          <w:p w14:paraId="563C04AD"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578C4A32"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0.16</w:t>
            </w:r>
          </w:p>
        </w:tc>
        <w:tc>
          <w:tcPr>
            <w:tcW w:w="1404" w:type="dxa"/>
            <w:tcBorders>
              <w:top w:val="nil"/>
              <w:left w:val="nil"/>
              <w:bottom w:val="single" w:sz="4" w:space="0" w:color="auto"/>
              <w:right w:val="single" w:sz="4" w:space="0" w:color="auto"/>
            </w:tcBorders>
            <w:shd w:val="clear" w:color="auto" w:fill="auto"/>
            <w:noWrap/>
            <w:vAlign w:val="bottom"/>
            <w:hideMark/>
          </w:tcPr>
          <w:p w14:paraId="3C0748D7"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1037</w:t>
            </w:r>
          </w:p>
        </w:tc>
      </w:tr>
      <w:tr w:rsidR="00004848" w:rsidRPr="00004848" w14:paraId="0B867122"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388BB02"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0.07</w:t>
            </w:r>
          </w:p>
        </w:tc>
        <w:tc>
          <w:tcPr>
            <w:tcW w:w="1404" w:type="dxa"/>
            <w:tcBorders>
              <w:top w:val="nil"/>
              <w:left w:val="nil"/>
              <w:bottom w:val="single" w:sz="4" w:space="0" w:color="auto"/>
              <w:right w:val="single" w:sz="4" w:space="0" w:color="auto"/>
            </w:tcBorders>
            <w:shd w:val="clear" w:color="auto" w:fill="auto"/>
            <w:noWrap/>
            <w:vAlign w:val="bottom"/>
            <w:hideMark/>
          </w:tcPr>
          <w:p w14:paraId="0F7B2DD8"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039A8373"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0.17</w:t>
            </w:r>
          </w:p>
        </w:tc>
        <w:tc>
          <w:tcPr>
            <w:tcW w:w="1404" w:type="dxa"/>
            <w:tcBorders>
              <w:top w:val="nil"/>
              <w:left w:val="nil"/>
              <w:bottom w:val="single" w:sz="4" w:space="0" w:color="auto"/>
              <w:right w:val="single" w:sz="4" w:space="0" w:color="auto"/>
            </w:tcBorders>
            <w:shd w:val="clear" w:color="auto" w:fill="auto"/>
            <w:noWrap/>
            <w:vAlign w:val="bottom"/>
            <w:hideMark/>
          </w:tcPr>
          <w:p w14:paraId="59B18D4C"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1039</w:t>
            </w:r>
          </w:p>
        </w:tc>
      </w:tr>
      <w:tr w:rsidR="00004848" w:rsidRPr="00004848" w14:paraId="68A1831C"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3FAED4A2"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0.08</w:t>
            </w:r>
          </w:p>
        </w:tc>
        <w:tc>
          <w:tcPr>
            <w:tcW w:w="1404" w:type="dxa"/>
            <w:tcBorders>
              <w:top w:val="nil"/>
              <w:left w:val="nil"/>
              <w:bottom w:val="single" w:sz="4" w:space="0" w:color="auto"/>
              <w:right w:val="single" w:sz="4" w:space="0" w:color="auto"/>
            </w:tcBorders>
            <w:shd w:val="clear" w:color="auto" w:fill="auto"/>
            <w:noWrap/>
            <w:vAlign w:val="bottom"/>
            <w:hideMark/>
          </w:tcPr>
          <w:p w14:paraId="312015EE"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36F62573"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0.18</w:t>
            </w:r>
          </w:p>
        </w:tc>
        <w:tc>
          <w:tcPr>
            <w:tcW w:w="1404" w:type="dxa"/>
            <w:tcBorders>
              <w:top w:val="nil"/>
              <w:left w:val="nil"/>
              <w:bottom w:val="single" w:sz="4" w:space="0" w:color="auto"/>
              <w:right w:val="single" w:sz="4" w:space="0" w:color="auto"/>
            </w:tcBorders>
            <w:shd w:val="clear" w:color="auto" w:fill="auto"/>
            <w:noWrap/>
            <w:vAlign w:val="bottom"/>
            <w:hideMark/>
          </w:tcPr>
          <w:p w14:paraId="1C078C63"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1039</w:t>
            </w:r>
          </w:p>
        </w:tc>
      </w:tr>
    </w:tbl>
    <w:p w14:paraId="5D44BBA5" w14:textId="44A762F3" w:rsidR="00733A24" w:rsidRDefault="00344510">
      <w:r>
        <w:rPr>
          <w:noProof/>
        </w:rPr>
        <w:drawing>
          <wp:inline distT="0" distB="0" distL="0" distR="0" wp14:anchorId="648BD2A7" wp14:editId="64DECDA8">
            <wp:extent cx="6165993" cy="4876800"/>
            <wp:effectExtent l="0" t="0" r="635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84120" cy="4891137"/>
                    </a:xfrm>
                    <a:prstGeom prst="rect">
                      <a:avLst/>
                    </a:prstGeom>
                  </pic:spPr>
                </pic:pic>
              </a:graphicData>
            </a:graphic>
          </wp:inline>
        </w:drawing>
      </w:r>
    </w:p>
    <w:p w14:paraId="17856BF0" w14:textId="4F985528" w:rsidR="00344510" w:rsidRDefault="00344510"/>
    <w:p w14:paraId="2207B9C0" w14:textId="77777777" w:rsidR="00344510" w:rsidRDefault="00344510"/>
    <w:tbl>
      <w:tblPr>
        <w:tblW w:w="6269" w:type="dxa"/>
        <w:tblLook w:val="04A0" w:firstRow="1" w:lastRow="0" w:firstColumn="1" w:lastColumn="0" w:noHBand="0" w:noVBand="1"/>
      </w:tblPr>
      <w:tblGrid>
        <w:gridCol w:w="2161"/>
        <w:gridCol w:w="1404"/>
        <w:gridCol w:w="1300"/>
        <w:gridCol w:w="1404"/>
      </w:tblGrid>
      <w:tr w:rsidR="004070F9" w:rsidRPr="004070F9" w14:paraId="361CC832" w14:textId="77777777" w:rsidTr="002C5D96">
        <w:trPr>
          <w:trHeight w:val="320"/>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0162A" w14:textId="77777777" w:rsidR="004070F9" w:rsidRPr="004070F9" w:rsidRDefault="004070F9" w:rsidP="004070F9">
            <w:pPr>
              <w:rPr>
                <w:rFonts w:ascii="Andale Mono" w:hAnsi="Andale Mono" w:cs="Calibri"/>
                <w:color w:val="A9B7C6"/>
                <w:sz w:val="18"/>
                <w:szCs w:val="18"/>
              </w:rPr>
            </w:pPr>
            <w:proofErr w:type="spellStart"/>
            <w:r w:rsidRPr="004070F9">
              <w:rPr>
                <w:rFonts w:ascii="Andale Mono" w:hAnsi="Andale Mono" w:cs="Calibri"/>
                <w:color w:val="A9B7C6"/>
                <w:sz w:val="18"/>
                <w:szCs w:val="18"/>
              </w:rPr>
              <w:t>Manhattan_Distance</w:t>
            </w:r>
            <w:proofErr w:type="spellEnd"/>
            <w:r w:rsidRPr="004070F9">
              <w:rPr>
                <w:rFonts w:ascii="Andale Mono" w:hAnsi="Andale Mono" w:cs="Calibri"/>
                <w:color w:val="A9B7C6"/>
                <w:sz w:val="18"/>
                <w:szCs w:val="18"/>
              </w:rPr>
              <w:t xml:space="preserve"> dim=512</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37DF30CF" w14:textId="77777777" w:rsidR="004070F9" w:rsidRPr="004070F9" w:rsidRDefault="004070F9" w:rsidP="004070F9">
            <w:pPr>
              <w:rPr>
                <w:rFonts w:ascii="Calibri" w:hAnsi="Calibri" w:cs="Calibri"/>
                <w:color w:val="000000"/>
              </w:rPr>
            </w:pPr>
            <w:r w:rsidRPr="004070F9">
              <w:rPr>
                <w:rFonts w:ascii="Calibri" w:hAnsi="Calibri" w:cs="Calibri"/>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8605017" w14:textId="77777777" w:rsidR="004070F9" w:rsidRPr="004070F9" w:rsidRDefault="004070F9" w:rsidP="004070F9">
            <w:pPr>
              <w:rPr>
                <w:rFonts w:ascii="Calibri" w:hAnsi="Calibri" w:cs="Calibri"/>
                <w:color w:val="000000"/>
              </w:rPr>
            </w:pPr>
            <w:r w:rsidRPr="004070F9">
              <w:rPr>
                <w:rFonts w:ascii="Calibri" w:hAnsi="Calibri" w:cs="Calibri"/>
                <w:color w:val="000000"/>
              </w:rPr>
              <w:t> </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71ED427E" w14:textId="77777777" w:rsidR="004070F9" w:rsidRPr="004070F9" w:rsidRDefault="004070F9" w:rsidP="004070F9">
            <w:pPr>
              <w:rPr>
                <w:rFonts w:ascii="Calibri" w:hAnsi="Calibri" w:cs="Calibri"/>
                <w:color w:val="000000"/>
              </w:rPr>
            </w:pPr>
            <w:r w:rsidRPr="004070F9">
              <w:rPr>
                <w:rFonts w:ascii="Calibri" w:hAnsi="Calibri" w:cs="Calibri"/>
                <w:color w:val="000000"/>
              </w:rPr>
              <w:t> </w:t>
            </w:r>
          </w:p>
        </w:tc>
      </w:tr>
      <w:tr w:rsidR="004070F9" w:rsidRPr="004070F9" w14:paraId="02B70B86"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938F9B6" w14:textId="77777777" w:rsidR="004070F9" w:rsidRPr="004070F9" w:rsidRDefault="004070F9" w:rsidP="004070F9">
            <w:pPr>
              <w:rPr>
                <w:rFonts w:ascii="Calibri" w:hAnsi="Calibri" w:cs="Calibri"/>
                <w:color w:val="000000"/>
              </w:rPr>
            </w:pPr>
            <w:r w:rsidRPr="004070F9">
              <w:rPr>
                <w:rFonts w:ascii="Calibri" w:hAnsi="Calibri" w:cs="Calibri"/>
                <w:color w:val="000000"/>
              </w:rPr>
              <w:t>p</w:t>
            </w:r>
          </w:p>
        </w:tc>
        <w:tc>
          <w:tcPr>
            <w:tcW w:w="1404" w:type="dxa"/>
            <w:tcBorders>
              <w:top w:val="nil"/>
              <w:left w:val="nil"/>
              <w:bottom w:val="single" w:sz="4" w:space="0" w:color="auto"/>
              <w:right w:val="single" w:sz="4" w:space="0" w:color="auto"/>
            </w:tcBorders>
            <w:shd w:val="clear" w:color="auto" w:fill="auto"/>
            <w:noWrap/>
            <w:vAlign w:val="bottom"/>
            <w:hideMark/>
          </w:tcPr>
          <w:p w14:paraId="69D082E5" w14:textId="77777777" w:rsidR="004070F9" w:rsidRPr="004070F9" w:rsidRDefault="004070F9" w:rsidP="004070F9">
            <w:pPr>
              <w:rPr>
                <w:rFonts w:ascii="Calibri" w:hAnsi="Calibri" w:cs="Calibri"/>
                <w:color w:val="000000"/>
              </w:rPr>
            </w:pPr>
            <w:proofErr w:type="spellStart"/>
            <w:r w:rsidRPr="004070F9">
              <w:rPr>
                <w:rFonts w:ascii="Calibri" w:hAnsi="Calibri" w:cs="Calibri"/>
                <w:color w:val="000000"/>
              </w:rPr>
              <w:t>path_length</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F3A8BD7" w14:textId="77777777" w:rsidR="004070F9" w:rsidRPr="004070F9" w:rsidRDefault="004070F9" w:rsidP="004070F9">
            <w:pPr>
              <w:rPr>
                <w:rFonts w:ascii="Calibri" w:hAnsi="Calibri" w:cs="Calibri"/>
                <w:color w:val="000000"/>
              </w:rPr>
            </w:pPr>
            <w:r w:rsidRPr="004070F9">
              <w:rPr>
                <w:rFonts w:ascii="Calibri" w:hAnsi="Calibri" w:cs="Calibri"/>
                <w:color w:val="000000"/>
              </w:rPr>
              <w:t>p</w:t>
            </w:r>
          </w:p>
        </w:tc>
        <w:tc>
          <w:tcPr>
            <w:tcW w:w="1404" w:type="dxa"/>
            <w:tcBorders>
              <w:top w:val="nil"/>
              <w:left w:val="nil"/>
              <w:bottom w:val="single" w:sz="4" w:space="0" w:color="auto"/>
              <w:right w:val="single" w:sz="4" w:space="0" w:color="auto"/>
            </w:tcBorders>
            <w:shd w:val="clear" w:color="auto" w:fill="auto"/>
            <w:noWrap/>
            <w:vAlign w:val="bottom"/>
            <w:hideMark/>
          </w:tcPr>
          <w:p w14:paraId="0413B297" w14:textId="77777777" w:rsidR="004070F9" w:rsidRPr="004070F9" w:rsidRDefault="004070F9" w:rsidP="004070F9">
            <w:pPr>
              <w:rPr>
                <w:rFonts w:ascii="Calibri" w:hAnsi="Calibri" w:cs="Calibri"/>
                <w:color w:val="000000"/>
              </w:rPr>
            </w:pPr>
            <w:proofErr w:type="spellStart"/>
            <w:r w:rsidRPr="004070F9">
              <w:rPr>
                <w:rFonts w:ascii="Calibri" w:hAnsi="Calibri" w:cs="Calibri"/>
                <w:color w:val="000000"/>
              </w:rPr>
              <w:t>path_length</w:t>
            </w:r>
            <w:proofErr w:type="spellEnd"/>
          </w:p>
        </w:tc>
      </w:tr>
      <w:tr w:rsidR="004070F9" w:rsidRPr="004070F9" w14:paraId="3B10D1AA"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4341BDCA"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w:t>
            </w:r>
          </w:p>
        </w:tc>
        <w:tc>
          <w:tcPr>
            <w:tcW w:w="1404" w:type="dxa"/>
            <w:tcBorders>
              <w:top w:val="nil"/>
              <w:left w:val="nil"/>
              <w:bottom w:val="single" w:sz="4" w:space="0" w:color="auto"/>
              <w:right w:val="single" w:sz="4" w:space="0" w:color="auto"/>
            </w:tcBorders>
            <w:shd w:val="clear" w:color="auto" w:fill="auto"/>
            <w:noWrap/>
            <w:vAlign w:val="bottom"/>
            <w:hideMark/>
          </w:tcPr>
          <w:p w14:paraId="4C1ACB5F"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3AF8D5F3"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w:t>
            </w:r>
          </w:p>
        </w:tc>
        <w:tc>
          <w:tcPr>
            <w:tcW w:w="1404" w:type="dxa"/>
            <w:tcBorders>
              <w:top w:val="nil"/>
              <w:left w:val="nil"/>
              <w:bottom w:val="single" w:sz="4" w:space="0" w:color="auto"/>
              <w:right w:val="single" w:sz="4" w:space="0" w:color="auto"/>
            </w:tcBorders>
            <w:shd w:val="clear" w:color="auto" w:fill="auto"/>
            <w:noWrap/>
            <w:vAlign w:val="bottom"/>
            <w:hideMark/>
          </w:tcPr>
          <w:p w14:paraId="7734AE54"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704EB28A"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F48380F"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0.01</w:t>
            </w:r>
          </w:p>
        </w:tc>
        <w:tc>
          <w:tcPr>
            <w:tcW w:w="1404" w:type="dxa"/>
            <w:tcBorders>
              <w:top w:val="nil"/>
              <w:left w:val="nil"/>
              <w:bottom w:val="single" w:sz="4" w:space="0" w:color="auto"/>
              <w:right w:val="single" w:sz="4" w:space="0" w:color="auto"/>
            </w:tcBorders>
            <w:shd w:val="clear" w:color="auto" w:fill="auto"/>
            <w:noWrap/>
            <w:vAlign w:val="bottom"/>
            <w:hideMark/>
          </w:tcPr>
          <w:p w14:paraId="609B4DFF"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410C1278"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0.11</w:t>
            </w:r>
          </w:p>
        </w:tc>
        <w:tc>
          <w:tcPr>
            <w:tcW w:w="1404" w:type="dxa"/>
            <w:tcBorders>
              <w:top w:val="nil"/>
              <w:left w:val="nil"/>
              <w:bottom w:val="single" w:sz="4" w:space="0" w:color="auto"/>
              <w:right w:val="single" w:sz="4" w:space="0" w:color="auto"/>
            </w:tcBorders>
            <w:shd w:val="clear" w:color="auto" w:fill="auto"/>
            <w:noWrap/>
            <w:vAlign w:val="bottom"/>
            <w:hideMark/>
          </w:tcPr>
          <w:p w14:paraId="072D4F7A"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5D32A92F"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16245351"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0.02</w:t>
            </w:r>
          </w:p>
        </w:tc>
        <w:tc>
          <w:tcPr>
            <w:tcW w:w="1404" w:type="dxa"/>
            <w:tcBorders>
              <w:top w:val="nil"/>
              <w:left w:val="nil"/>
              <w:bottom w:val="single" w:sz="4" w:space="0" w:color="auto"/>
              <w:right w:val="single" w:sz="4" w:space="0" w:color="auto"/>
            </w:tcBorders>
            <w:shd w:val="clear" w:color="auto" w:fill="auto"/>
            <w:noWrap/>
            <w:vAlign w:val="bottom"/>
            <w:hideMark/>
          </w:tcPr>
          <w:p w14:paraId="0A9D1595"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4751AFB9"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0.12</w:t>
            </w:r>
          </w:p>
        </w:tc>
        <w:tc>
          <w:tcPr>
            <w:tcW w:w="1404" w:type="dxa"/>
            <w:tcBorders>
              <w:top w:val="nil"/>
              <w:left w:val="nil"/>
              <w:bottom w:val="single" w:sz="4" w:space="0" w:color="auto"/>
              <w:right w:val="single" w:sz="4" w:space="0" w:color="auto"/>
            </w:tcBorders>
            <w:shd w:val="clear" w:color="auto" w:fill="auto"/>
            <w:noWrap/>
            <w:vAlign w:val="bottom"/>
            <w:hideMark/>
          </w:tcPr>
          <w:p w14:paraId="23CF27B2"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3E88D699"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7B9161E3"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0.03</w:t>
            </w:r>
          </w:p>
        </w:tc>
        <w:tc>
          <w:tcPr>
            <w:tcW w:w="1404" w:type="dxa"/>
            <w:tcBorders>
              <w:top w:val="nil"/>
              <w:left w:val="nil"/>
              <w:bottom w:val="single" w:sz="4" w:space="0" w:color="auto"/>
              <w:right w:val="single" w:sz="4" w:space="0" w:color="auto"/>
            </w:tcBorders>
            <w:shd w:val="clear" w:color="auto" w:fill="auto"/>
            <w:noWrap/>
            <w:vAlign w:val="bottom"/>
            <w:hideMark/>
          </w:tcPr>
          <w:p w14:paraId="13653E4C"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2E13B4C4"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0.13</w:t>
            </w:r>
          </w:p>
        </w:tc>
        <w:tc>
          <w:tcPr>
            <w:tcW w:w="1404" w:type="dxa"/>
            <w:tcBorders>
              <w:top w:val="nil"/>
              <w:left w:val="nil"/>
              <w:bottom w:val="single" w:sz="4" w:space="0" w:color="auto"/>
              <w:right w:val="single" w:sz="4" w:space="0" w:color="auto"/>
            </w:tcBorders>
            <w:shd w:val="clear" w:color="auto" w:fill="auto"/>
            <w:noWrap/>
            <w:vAlign w:val="bottom"/>
            <w:hideMark/>
          </w:tcPr>
          <w:p w14:paraId="450A7DCC"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675F4DE9"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229D7D1B"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0.04</w:t>
            </w:r>
          </w:p>
        </w:tc>
        <w:tc>
          <w:tcPr>
            <w:tcW w:w="1404" w:type="dxa"/>
            <w:tcBorders>
              <w:top w:val="nil"/>
              <w:left w:val="nil"/>
              <w:bottom w:val="single" w:sz="4" w:space="0" w:color="auto"/>
              <w:right w:val="single" w:sz="4" w:space="0" w:color="auto"/>
            </w:tcBorders>
            <w:shd w:val="clear" w:color="auto" w:fill="auto"/>
            <w:noWrap/>
            <w:vAlign w:val="bottom"/>
            <w:hideMark/>
          </w:tcPr>
          <w:p w14:paraId="0ED54044"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260F20CF"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0.14</w:t>
            </w:r>
          </w:p>
        </w:tc>
        <w:tc>
          <w:tcPr>
            <w:tcW w:w="1404" w:type="dxa"/>
            <w:tcBorders>
              <w:top w:val="nil"/>
              <w:left w:val="nil"/>
              <w:bottom w:val="single" w:sz="4" w:space="0" w:color="auto"/>
              <w:right w:val="single" w:sz="4" w:space="0" w:color="auto"/>
            </w:tcBorders>
            <w:shd w:val="clear" w:color="auto" w:fill="auto"/>
            <w:noWrap/>
            <w:vAlign w:val="bottom"/>
            <w:hideMark/>
          </w:tcPr>
          <w:p w14:paraId="2D6A7034"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6896F1A3"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4E3CC760"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0.05</w:t>
            </w:r>
          </w:p>
        </w:tc>
        <w:tc>
          <w:tcPr>
            <w:tcW w:w="1404" w:type="dxa"/>
            <w:tcBorders>
              <w:top w:val="nil"/>
              <w:left w:val="nil"/>
              <w:bottom w:val="single" w:sz="4" w:space="0" w:color="auto"/>
              <w:right w:val="single" w:sz="4" w:space="0" w:color="auto"/>
            </w:tcBorders>
            <w:shd w:val="clear" w:color="auto" w:fill="auto"/>
            <w:noWrap/>
            <w:vAlign w:val="bottom"/>
            <w:hideMark/>
          </w:tcPr>
          <w:p w14:paraId="0CB97EA7"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433C78CD"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0.15</w:t>
            </w:r>
          </w:p>
        </w:tc>
        <w:tc>
          <w:tcPr>
            <w:tcW w:w="1404" w:type="dxa"/>
            <w:tcBorders>
              <w:top w:val="nil"/>
              <w:left w:val="nil"/>
              <w:bottom w:val="single" w:sz="4" w:space="0" w:color="auto"/>
              <w:right w:val="single" w:sz="4" w:space="0" w:color="auto"/>
            </w:tcBorders>
            <w:shd w:val="clear" w:color="auto" w:fill="auto"/>
            <w:noWrap/>
            <w:vAlign w:val="bottom"/>
            <w:hideMark/>
          </w:tcPr>
          <w:p w14:paraId="01F329CB"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44E88F86"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1C0F075"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0.06</w:t>
            </w:r>
          </w:p>
        </w:tc>
        <w:tc>
          <w:tcPr>
            <w:tcW w:w="1404" w:type="dxa"/>
            <w:tcBorders>
              <w:top w:val="nil"/>
              <w:left w:val="nil"/>
              <w:bottom w:val="single" w:sz="4" w:space="0" w:color="auto"/>
              <w:right w:val="single" w:sz="4" w:space="0" w:color="auto"/>
            </w:tcBorders>
            <w:shd w:val="clear" w:color="auto" w:fill="auto"/>
            <w:noWrap/>
            <w:vAlign w:val="bottom"/>
            <w:hideMark/>
          </w:tcPr>
          <w:p w14:paraId="61D574BF"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54EC9EBA"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0.16</w:t>
            </w:r>
          </w:p>
        </w:tc>
        <w:tc>
          <w:tcPr>
            <w:tcW w:w="1404" w:type="dxa"/>
            <w:tcBorders>
              <w:top w:val="nil"/>
              <w:left w:val="nil"/>
              <w:bottom w:val="single" w:sz="4" w:space="0" w:color="auto"/>
              <w:right w:val="single" w:sz="4" w:space="0" w:color="auto"/>
            </w:tcBorders>
            <w:shd w:val="clear" w:color="auto" w:fill="auto"/>
            <w:noWrap/>
            <w:vAlign w:val="bottom"/>
            <w:hideMark/>
          </w:tcPr>
          <w:p w14:paraId="14922029"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33F9EB0C"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28D6DE39"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0.07</w:t>
            </w:r>
          </w:p>
        </w:tc>
        <w:tc>
          <w:tcPr>
            <w:tcW w:w="1404" w:type="dxa"/>
            <w:tcBorders>
              <w:top w:val="nil"/>
              <w:left w:val="nil"/>
              <w:bottom w:val="single" w:sz="4" w:space="0" w:color="auto"/>
              <w:right w:val="single" w:sz="4" w:space="0" w:color="auto"/>
            </w:tcBorders>
            <w:shd w:val="clear" w:color="auto" w:fill="auto"/>
            <w:noWrap/>
            <w:vAlign w:val="bottom"/>
            <w:hideMark/>
          </w:tcPr>
          <w:p w14:paraId="561802AD"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722B9C1C"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0.17</w:t>
            </w:r>
          </w:p>
        </w:tc>
        <w:tc>
          <w:tcPr>
            <w:tcW w:w="1404" w:type="dxa"/>
            <w:tcBorders>
              <w:top w:val="nil"/>
              <w:left w:val="nil"/>
              <w:bottom w:val="single" w:sz="4" w:space="0" w:color="auto"/>
              <w:right w:val="single" w:sz="4" w:space="0" w:color="auto"/>
            </w:tcBorders>
            <w:shd w:val="clear" w:color="auto" w:fill="auto"/>
            <w:noWrap/>
            <w:vAlign w:val="bottom"/>
            <w:hideMark/>
          </w:tcPr>
          <w:p w14:paraId="0E10C248"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7CA145B2"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15BAE941"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0.08</w:t>
            </w:r>
          </w:p>
        </w:tc>
        <w:tc>
          <w:tcPr>
            <w:tcW w:w="1404" w:type="dxa"/>
            <w:tcBorders>
              <w:top w:val="nil"/>
              <w:left w:val="nil"/>
              <w:bottom w:val="single" w:sz="4" w:space="0" w:color="auto"/>
              <w:right w:val="single" w:sz="4" w:space="0" w:color="auto"/>
            </w:tcBorders>
            <w:shd w:val="clear" w:color="auto" w:fill="auto"/>
            <w:noWrap/>
            <w:vAlign w:val="bottom"/>
            <w:hideMark/>
          </w:tcPr>
          <w:p w14:paraId="3E931770"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2BF6FFB3"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0.18</w:t>
            </w:r>
          </w:p>
        </w:tc>
        <w:tc>
          <w:tcPr>
            <w:tcW w:w="1404" w:type="dxa"/>
            <w:tcBorders>
              <w:top w:val="nil"/>
              <w:left w:val="nil"/>
              <w:bottom w:val="single" w:sz="4" w:space="0" w:color="auto"/>
              <w:right w:val="single" w:sz="4" w:space="0" w:color="auto"/>
            </w:tcBorders>
            <w:shd w:val="clear" w:color="auto" w:fill="auto"/>
            <w:noWrap/>
            <w:vAlign w:val="bottom"/>
            <w:hideMark/>
          </w:tcPr>
          <w:p w14:paraId="3DBC51F7"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14028975"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51FBBD1E"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0.09</w:t>
            </w:r>
          </w:p>
        </w:tc>
        <w:tc>
          <w:tcPr>
            <w:tcW w:w="1404" w:type="dxa"/>
            <w:tcBorders>
              <w:top w:val="nil"/>
              <w:left w:val="nil"/>
              <w:bottom w:val="single" w:sz="4" w:space="0" w:color="auto"/>
              <w:right w:val="single" w:sz="4" w:space="0" w:color="auto"/>
            </w:tcBorders>
            <w:shd w:val="clear" w:color="auto" w:fill="auto"/>
            <w:noWrap/>
            <w:vAlign w:val="bottom"/>
            <w:hideMark/>
          </w:tcPr>
          <w:p w14:paraId="419300B0"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3F8E4325"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0.19</w:t>
            </w:r>
          </w:p>
        </w:tc>
        <w:tc>
          <w:tcPr>
            <w:tcW w:w="1404" w:type="dxa"/>
            <w:tcBorders>
              <w:top w:val="nil"/>
              <w:left w:val="nil"/>
              <w:bottom w:val="single" w:sz="4" w:space="0" w:color="auto"/>
              <w:right w:val="single" w:sz="4" w:space="0" w:color="auto"/>
            </w:tcBorders>
            <w:shd w:val="clear" w:color="auto" w:fill="auto"/>
            <w:noWrap/>
            <w:vAlign w:val="bottom"/>
            <w:hideMark/>
          </w:tcPr>
          <w:p w14:paraId="4FB2A8CC"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bl>
    <w:p w14:paraId="1DAC6C4D" w14:textId="0FD6BB99" w:rsidR="00004848" w:rsidRDefault="002C5D96">
      <w:r w:rsidRPr="002C5D96">
        <w:drawing>
          <wp:inline distT="0" distB="0" distL="0" distR="0" wp14:anchorId="3BE78D83" wp14:editId="7A12983D">
            <wp:extent cx="5943600" cy="4655185"/>
            <wp:effectExtent l="0" t="0" r="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5185"/>
                    </a:xfrm>
                    <a:prstGeom prst="rect">
                      <a:avLst/>
                    </a:prstGeom>
                  </pic:spPr>
                </pic:pic>
              </a:graphicData>
            </a:graphic>
          </wp:inline>
        </w:drawing>
      </w:r>
    </w:p>
    <w:p w14:paraId="743C55A4" w14:textId="4CA6418A" w:rsidR="00881274" w:rsidRDefault="00881274"/>
    <w:p w14:paraId="40A9BDAF" w14:textId="77777777" w:rsidR="00881274" w:rsidRDefault="00881274"/>
    <w:p w14:paraId="4C834BFB" w14:textId="5BE5754E" w:rsidR="00881274" w:rsidRDefault="00881274" w:rsidP="00344510">
      <w:pPr>
        <w:tabs>
          <w:tab w:val="left" w:pos="920"/>
        </w:tabs>
      </w:pPr>
    </w:p>
    <w:p w14:paraId="73F16E46" w14:textId="77777777" w:rsidR="00881274" w:rsidRDefault="00881274"/>
    <w:p w14:paraId="7279E0EC" w14:textId="6406CCF3" w:rsidR="00004848" w:rsidRDefault="00CD47FC">
      <w:r>
        <w:t xml:space="preserve">Cause </w:t>
      </w:r>
      <w:proofErr w:type="spellStart"/>
      <w:r>
        <w:t>Bi_Directional</w:t>
      </w:r>
      <w:proofErr w:type="spellEnd"/>
      <w:r>
        <w:t xml:space="preserve"> BFS cost lots of time to run dim=512 we use dim=100</w:t>
      </w:r>
    </w:p>
    <w:p w14:paraId="1D687C19" w14:textId="4C6D9CFA" w:rsidR="00CD47FC" w:rsidRDefault="00CD47FC"/>
    <w:tbl>
      <w:tblPr>
        <w:tblW w:w="9350" w:type="dxa"/>
        <w:tblLook w:val="04A0" w:firstRow="1" w:lastRow="0" w:firstColumn="1" w:lastColumn="0" w:noHBand="0" w:noVBand="1"/>
      </w:tblPr>
      <w:tblGrid>
        <w:gridCol w:w="3446"/>
        <w:gridCol w:w="1431"/>
        <w:gridCol w:w="1231"/>
        <w:gridCol w:w="580"/>
        <w:gridCol w:w="1431"/>
        <w:gridCol w:w="1231"/>
      </w:tblGrid>
      <w:tr w:rsidR="00881274" w:rsidRPr="00881274" w14:paraId="6A3BFF91" w14:textId="77777777" w:rsidTr="00881274">
        <w:trPr>
          <w:trHeight w:val="320"/>
        </w:trPr>
        <w:tc>
          <w:tcPr>
            <w:tcW w:w="3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9DD36" w14:textId="77777777" w:rsidR="00881274" w:rsidRPr="00881274" w:rsidRDefault="00881274" w:rsidP="00881274">
            <w:pPr>
              <w:rPr>
                <w:rFonts w:ascii="Andale Mono" w:hAnsi="Andale Mono" w:cs="Calibri"/>
                <w:color w:val="A9B7C6"/>
                <w:sz w:val="18"/>
                <w:szCs w:val="18"/>
              </w:rPr>
            </w:pPr>
            <w:proofErr w:type="spellStart"/>
            <w:r w:rsidRPr="00881274">
              <w:rPr>
                <w:rFonts w:ascii="Andale Mono" w:hAnsi="Andale Mono" w:cs="Calibri"/>
                <w:color w:val="A9B7C6"/>
                <w:sz w:val="18"/>
                <w:szCs w:val="18"/>
              </w:rPr>
              <w:t>Bi_Directional_Breadth_First_Search</w:t>
            </w:r>
            <w:proofErr w:type="spellEnd"/>
            <w:r w:rsidRPr="00881274">
              <w:rPr>
                <w:rFonts w:ascii="Andale Mono" w:hAnsi="Andale Mono" w:cs="Calibri"/>
                <w:color w:val="A9B7C6"/>
                <w:sz w:val="18"/>
                <w:szCs w:val="18"/>
              </w:rPr>
              <w:t xml:space="preserve"> dim-100</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AD82D0B" w14:textId="77777777" w:rsidR="00881274" w:rsidRPr="00881274" w:rsidRDefault="00881274" w:rsidP="00881274">
            <w:pPr>
              <w:rPr>
                <w:rFonts w:ascii="Calibri" w:hAnsi="Calibri" w:cs="Calibri"/>
                <w:color w:val="000000"/>
              </w:rPr>
            </w:pPr>
            <w:r w:rsidRPr="00881274">
              <w:rPr>
                <w:rFonts w:ascii="Calibri" w:hAnsi="Calibri" w:cs="Calibri"/>
                <w:color w:val="000000"/>
              </w:rPr>
              <w:t> </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14:paraId="0244E354" w14:textId="77777777" w:rsidR="00881274" w:rsidRPr="00881274" w:rsidRDefault="00881274" w:rsidP="00881274">
            <w:pPr>
              <w:rPr>
                <w:rFonts w:ascii="Calibri" w:hAnsi="Calibri" w:cs="Calibri"/>
                <w:color w:val="000000"/>
              </w:rPr>
            </w:pPr>
            <w:r w:rsidRPr="00881274">
              <w:rPr>
                <w:rFonts w:ascii="Calibri" w:hAnsi="Calibri" w:cs="Calibri"/>
                <w:color w:val="000000"/>
              </w:rPr>
              <w:t> </w:t>
            </w:r>
          </w:p>
        </w:tc>
        <w:tc>
          <w:tcPr>
            <w:tcW w:w="543" w:type="dxa"/>
            <w:tcBorders>
              <w:top w:val="single" w:sz="4" w:space="0" w:color="auto"/>
              <w:left w:val="nil"/>
              <w:bottom w:val="single" w:sz="4" w:space="0" w:color="auto"/>
              <w:right w:val="single" w:sz="4" w:space="0" w:color="auto"/>
            </w:tcBorders>
            <w:shd w:val="clear" w:color="auto" w:fill="auto"/>
            <w:noWrap/>
            <w:vAlign w:val="bottom"/>
            <w:hideMark/>
          </w:tcPr>
          <w:p w14:paraId="27D1C963" w14:textId="77777777" w:rsidR="00881274" w:rsidRPr="00881274" w:rsidRDefault="00881274" w:rsidP="00881274">
            <w:pPr>
              <w:rPr>
                <w:rFonts w:ascii="Calibri" w:hAnsi="Calibri" w:cs="Calibri"/>
                <w:color w:val="000000"/>
              </w:rPr>
            </w:pPr>
            <w:r w:rsidRPr="00881274">
              <w:rPr>
                <w:rFonts w:ascii="Calibri" w:hAnsi="Calibri" w:cs="Calibri"/>
                <w:color w:val="000000"/>
              </w:rPr>
              <w:t> </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36279377" w14:textId="77777777" w:rsidR="00881274" w:rsidRPr="00881274" w:rsidRDefault="00881274" w:rsidP="00881274">
            <w:pPr>
              <w:rPr>
                <w:rFonts w:ascii="Calibri" w:hAnsi="Calibri" w:cs="Calibri"/>
                <w:color w:val="000000"/>
              </w:rPr>
            </w:pPr>
            <w:r w:rsidRPr="00881274">
              <w:rPr>
                <w:rFonts w:ascii="Calibri" w:hAnsi="Calibri" w:cs="Calibri"/>
                <w:color w:val="000000"/>
              </w:rPr>
              <w:t> </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14:paraId="27510510" w14:textId="77777777" w:rsidR="00881274" w:rsidRPr="00881274" w:rsidRDefault="00881274" w:rsidP="00881274">
            <w:pPr>
              <w:rPr>
                <w:rFonts w:ascii="Calibri" w:hAnsi="Calibri" w:cs="Calibri"/>
                <w:color w:val="000000"/>
              </w:rPr>
            </w:pPr>
            <w:r w:rsidRPr="00881274">
              <w:rPr>
                <w:rFonts w:ascii="Calibri" w:hAnsi="Calibri" w:cs="Calibri"/>
                <w:color w:val="000000"/>
              </w:rPr>
              <w:t> </w:t>
            </w:r>
          </w:p>
        </w:tc>
      </w:tr>
      <w:tr w:rsidR="00881274" w:rsidRPr="00881274" w14:paraId="40D17B87"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1AC845D4" w14:textId="77777777" w:rsidR="00881274" w:rsidRPr="00881274" w:rsidRDefault="00881274" w:rsidP="00881274">
            <w:pPr>
              <w:rPr>
                <w:rFonts w:ascii="Calibri" w:hAnsi="Calibri" w:cs="Calibri"/>
                <w:color w:val="000000"/>
              </w:rPr>
            </w:pPr>
            <w:r w:rsidRPr="00881274">
              <w:rPr>
                <w:rFonts w:ascii="Calibri" w:hAnsi="Calibri" w:cs="Calibri"/>
                <w:color w:val="000000"/>
              </w:rPr>
              <w:t>p</w:t>
            </w:r>
          </w:p>
        </w:tc>
        <w:tc>
          <w:tcPr>
            <w:tcW w:w="1420" w:type="dxa"/>
            <w:tcBorders>
              <w:top w:val="nil"/>
              <w:left w:val="nil"/>
              <w:bottom w:val="single" w:sz="4" w:space="0" w:color="auto"/>
              <w:right w:val="single" w:sz="4" w:space="0" w:color="auto"/>
            </w:tcBorders>
            <w:shd w:val="clear" w:color="auto" w:fill="auto"/>
            <w:noWrap/>
            <w:vAlign w:val="bottom"/>
            <w:hideMark/>
          </w:tcPr>
          <w:p w14:paraId="102B9BED" w14:textId="77777777" w:rsidR="00881274" w:rsidRPr="00881274" w:rsidRDefault="00881274" w:rsidP="00881274">
            <w:pPr>
              <w:rPr>
                <w:rFonts w:ascii="Calibri" w:hAnsi="Calibri" w:cs="Calibri"/>
                <w:color w:val="000000"/>
              </w:rPr>
            </w:pPr>
            <w:proofErr w:type="spellStart"/>
            <w:r w:rsidRPr="00881274">
              <w:rPr>
                <w:rFonts w:ascii="Calibri" w:hAnsi="Calibri" w:cs="Calibri"/>
                <w:color w:val="000000"/>
              </w:rPr>
              <w:t>meeting_node</w:t>
            </w:r>
            <w:proofErr w:type="spellEnd"/>
          </w:p>
        </w:tc>
        <w:tc>
          <w:tcPr>
            <w:tcW w:w="1215" w:type="dxa"/>
            <w:tcBorders>
              <w:top w:val="nil"/>
              <w:left w:val="nil"/>
              <w:bottom w:val="single" w:sz="4" w:space="0" w:color="auto"/>
              <w:right w:val="single" w:sz="4" w:space="0" w:color="auto"/>
            </w:tcBorders>
            <w:shd w:val="clear" w:color="auto" w:fill="auto"/>
            <w:noWrap/>
            <w:vAlign w:val="bottom"/>
            <w:hideMark/>
          </w:tcPr>
          <w:p w14:paraId="740998A1" w14:textId="77777777" w:rsidR="00881274" w:rsidRPr="00881274" w:rsidRDefault="00881274" w:rsidP="00881274">
            <w:pPr>
              <w:rPr>
                <w:rFonts w:ascii="Calibri" w:hAnsi="Calibri" w:cs="Calibri"/>
                <w:color w:val="000000"/>
              </w:rPr>
            </w:pPr>
            <w:proofErr w:type="spellStart"/>
            <w:r w:rsidRPr="00881274">
              <w:rPr>
                <w:rFonts w:ascii="Calibri" w:hAnsi="Calibri" w:cs="Calibri"/>
                <w:color w:val="000000"/>
              </w:rPr>
              <w:t>path_length</w:t>
            </w:r>
            <w:proofErr w:type="spellEnd"/>
          </w:p>
        </w:tc>
        <w:tc>
          <w:tcPr>
            <w:tcW w:w="543" w:type="dxa"/>
            <w:tcBorders>
              <w:top w:val="nil"/>
              <w:left w:val="nil"/>
              <w:bottom w:val="single" w:sz="4" w:space="0" w:color="auto"/>
              <w:right w:val="single" w:sz="4" w:space="0" w:color="auto"/>
            </w:tcBorders>
            <w:shd w:val="clear" w:color="auto" w:fill="auto"/>
            <w:noWrap/>
            <w:vAlign w:val="bottom"/>
            <w:hideMark/>
          </w:tcPr>
          <w:p w14:paraId="2F3147E8" w14:textId="77777777" w:rsidR="00881274" w:rsidRPr="00881274" w:rsidRDefault="00881274" w:rsidP="00881274">
            <w:pPr>
              <w:rPr>
                <w:rFonts w:ascii="Calibri" w:hAnsi="Calibri" w:cs="Calibri"/>
                <w:color w:val="000000"/>
              </w:rPr>
            </w:pPr>
            <w:r w:rsidRPr="00881274">
              <w:rPr>
                <w:rFonts w:ascii="Calibri" w:hAnsi="Calibri" w:cs="Calibri"/>
                <w:color w:val="000000"/>
              </w:rPr>
              <w:t>p</w:t>
            </w:r>
          </w:p>
        </w:tc>
        <w:tc>
          <w:tcPr>
            <w:tcW w:w="1401" w:type="dxa"/>
            <w:tcBorders>
              <w:top w:val="nil"/>
              <w:left w:val="nil"/>
              <w:bottom w:val="single" w:sz="4" w:space="0" w:color="auto"/>
              <w:right w:val="single" w:sz="4" w:space="0" w:color="auto"/>
            </w:tcBorders>
            <w:shd w:val="clear" w:color="auto" w:fill="auto"/>
            <w:noWrap/>
            <w:vAlign w:val="bottom"/>
            <w:hideMark/>
          </w:tcPr>
          <w:p w14:paraId="10A06D05" w14:textId="77777777" w:rsidR="00881274" w:rsidRPr="00881274" w:rsidRDefault="00881274" w:rsidP="00881274">
            <w:pPr>
              <w:rPr>
                <w:rFonts w:ascii="Calibri" w:hAnsi="Calibri" w:cs="Calibri"/>
                <w:color w:val="000000"/>
              </w:rPr>
            </w:pPr>
            <w:proofErr w:type="spellStart"/>
            <w:r w:rsidRPr="00881274">
              <w:rPr>
                <w:rFonts w:ascii="Calibri" w:hAnsi="Calibri" w:cs="Calibri"/>
                <w:color w:val="000000"/>
              </w:rPr>
              <w:t>meeting_node</w:t>
            </w:r>
            <w:proofErr w:type="spellEnd"/>
          </w:p>
        </w:tc>
        <w:tc>
          <w:tcPr>
            <w:tcW w:w="1215" w:type="dxa"/>
            <w:tcBorders>
              <w:top w:val="nil"/>
              <w:left w:val="nil"/>
              <w:bottom w:val="single" w:sz="4" w:space="0" w:color="auto"/>
              <w:right w:val="single" w:sz="4" w:space="0" w:color="auto"/>
            </w:tcBorders>
            <w:shd w:val="clear" w:color="auto" w:fill="auto"/>
            <w:noWrap/>
            <w:vAlign w:val="bottom"/>
            <w:hideMark/>
          </w:tcPr>
          <w:p w14:paraId="75831535" w14:textId="77777777" w:rsidR="00881274" w:rsidRPr="00881274" w:rsidRDefault="00881274" w:rsidP="00881274">
            <w:pPr>
              <w:rPr>
                <w:rFonts w:ascii="Calibri" w:hAnsi="Calibri" w:cs="Calibri"/>
                <w:color w:val="000000"/>
              </w:rPr>
            </w:pPr>
            <w:proofErr w:type="spellStart"/>
            <w:r w:rsidRPr="00881274">
              <w:rPr>
                <w:rFonts w:ascii="Calibri" w:hAnsi="Calibri" w:cs="Calibri"/>
                <w:color w:val="000000"/>
              </w:rPr>
              <w:t>path_length</w:t>
            </w:r>
            <w:proofErr w:type="spellEnd"/>
          </w:p>
        </w:tc>
      </w:tr>
      <w:tr w:rsidR="00881274" w:rsidRPr="00881274" w14:paraId="112E3990"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3F7CCBD3"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w:t>
            </w:r>
          </w:p>
        </w:tc>
        <w:tc>
          <w:tcPr>
            <w:tcW w:w="1420" w:type="dxa"/>
            <w:tcBorders>
              <w:top w:val="nil"/>
              <w:left w:val="nil"/>
              <w:bottom w:val="single" w:sz="4" w:space="0" w:color="auto"/>
              <w:right w:val="single" w:sz="4" w:space="0" w:color="auto"/>
            </w:tcBorders>
            <w:shd w:val="clear" w:color="auto" w:fill="auto"/>
            <w:noWrap/>
            <w:vAlign w:val="bottom"/>
            <w:hideMark/>
          </w:tcPr>
          <w:p w14:paraId="31A43911" w14:textId="77777777" w:rsidR="00881274" w:rsidRPr="00881274" w:rsidRDefault="00881274" w:rsidP="00881274">
            <w:pPr>
              <w:rPr>
                <w:rFonts w:ascii="Calibri" w:hAnsi="Calibri" w:cs="Calibri"/>
                <w:color w:val="000000"/>
              </w:rPr>
            </w:pPr>
            <w:r w:rsidRPr="00881274">
              <w:rPr>
                <w:rFonts w:ascii="Calibri" w:hAnsi="Calibri" w:cs="Calibri"/>
                <w:color w:val="000000"/>
              </w:rPr>
              <w:t>(50,49)</w:t>
            </w:r>
          </w:p>
        </w:tc>
        <w:tc>
          <w:tcPr>
            <w:tcW w:w="1215" w:type="dxa"/>
            <w:tcBorders>
              <w:top w:val="nil"/>
              <w:left w:val="nil"/>
              <w:bottom w:val="single" w:sz="4" w:space="0" w:color="auto"/>
              <w:right w:val="single" w:sz="4" w:space="0" w:color="auto"/>
            </w:tcBorders>
            <w:shd w:val="clear" w:color="auto" w:fill="auto"/>
            <w:noWrap/>
            <w:vAlign w:val="bottom"/>
            <w:hideMark/>
          </w:tcPr>
          <w:p w14:paraId="042E0BBC"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7584D481"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w:t>
            </w:r>
          </w:p>
        </w:tc>
        <w:tc>
          <w:tcPr>
            <w:tcW w:w="1401" w:type="dxa"/>
            <w:tcBorders>
              <w:top w:val="nil"/>
              <w:left w:val="nil"/>
              <w:bottom w:val="single" w:sz="4" w:space="0" w:color="auto"/>
              <w:right w:val="single" w:sz="4" w:space="0" w:color="auto"/>
            </w:tcBorders>
            <w:shd w:val="clear" w:color="auto" w:fill="auto"/>
            <w:noWrap/>
            <w:vAlign w:val="bottom"/>
            <w:hideMark/>
          </w:tcPr>
          <w:p w14:paraId="03D95553" w14:textId="77777777" w:rsidR="00881274" w:rsidRPr="00881274" w:rsidRDefault="00881274" w:rsidP="00881274">
            <w:pPr>
              <w:rPr>
                <w:rFonts w:ascii="Calibri" w:hAnsi="Calibri" w:cs="Calibri"/>
                <w:color w:val="000000"/>
              </w:rPr>
            </w:pPr>
            <w:r w:rsidRPr="00881274">
              <w:rPr>
                <w:rFonts w:ascii="Calibri" w:hAnsi="Calibri" w:cs="Calibri"/>
                <w:color w:val="000000"/>
              </w:rPr>
              <w:t xml:space="preserve"> (33, 66)</w:t>
            </w:r>
          </w:p>
        </w:tc>
        <w:tc>
          <w:tcPr>
            <w:tcW w:w="1215" w:type="dxa"/>
            <w:tcBorders>
              <w:top w:val="nil"/>
              <w:left w:val="nil"/>
              <w:bottom w:val="single" w:sz="4" w:space="0" w:color="auto"/>
              <w:right w:val="single" w:sz="4" w:space="0" w:color="auto"/>
            </w:tcBorders>
            <w:shd w:val="clear" w:color="auto" w:fill="auto"/>
            <w:noWrap/>
            <w:vAlign w:val="bottom"/>
            <w:hideMark/>
          </w:tcPr>
          <w:p w14:paraId="43AAF964"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1D0AE002"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356300AF"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0.01</w:t>
            </w:r>
          </w:p>
        </w:tc>
        <w:tc>
          <w:tcPr>
            <w:tcW w:w="1420" w:type="dxa"/>
            <w:tcBorders>
              <w:top w:val="nil"/>
              <w:left w:val="nil"/>
              <w:bottom w:val="single" w:sz="4" w:space="0" w:color="auto"/>
              <w:right w:val="single" w:sz="4" w:space="0" w:color="auto"/>
            </w:tcBorders>
            <w:shd w:val="clear" w:color="auto" w:fill="auto"/>
            <w:noWrap/>
            <w:vAlign w:val="bottom"/>
            <w:hideMark/>
          </w:tcPr>
          <w:p w14:paraId="321E1C55" w14:textId="77777777" w:rsidR="00881274" w:rsidRPr="00881274" w:rsidRDefault="00881274" w:rsidP="00881274">
            <w:pPr>
              <w:rPr>
                <w:rFonts w:ascii="Calibri" w:hAnsi="Calibri" w:cs="Calibri"/>
                <w:color w:val="000000"/>
              </w:rPr>
            </w:pPr>
            <w:r w:rsidRPr="00881274">
              <w:rPr>
                <w:rFonts w:ascii="Calibri" w:hAnsi="Calibri" w:cs="Calibri"/>
                <w:color w:val="000000"/>
              </w:rPr>
              <w:t>(45, 54)</w:t>
            </w:r>
          </w:p>
        </w:tc>
        <w:tc>
          <w:tcPr>
            <w:tcW w:w="1215" w:type="dxa"/>
            <w:tcBorders>
              <w:top w:val="nil"/>
              <w:left w:val="nil"/>
              <w:bottom w:val="single" w:sz="4" w:space="0" w:color="auto"/>
              <w:right w:val="single" w:sz="4" w:space="0" w:color="auto"/>
            </w:tcBorders>
            <w:shd w:val="clear" w:color="auto" w:fill="auto"/>
            <w:noWrap/>
            <w:vAlign w:val="bottom"/>
            <w:hideMark/>
          </w:tcPr>
          <w:p w14:paraId="4831ABCA"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34984617"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0.11</w:t>
            </w:r>
          </w:p>
        </w:tc>
        <w:tc>
          <w:tcPr>
            <w:tcW w:w="1401" w:type="dxa"/>
            <w:tcBorders>
              <w:top w:val="nil"/>
              <w:left w:val="nil"/>
              <w:bottom w:val="single" w:sz="4" w:space="0" w:color="auto"/>
              <w:right w:val="single" w:sz="4" w:space="0" w:color="auto"/>
            </w:tcBorders>
            <w:shd w:val="clear" w:color="auto" w:fill="auto"/>
            <w:noWrap/>
            <w:vAlign w:val="bottom"/>
            <w:hideMark/>
          </w:tcPr>
          <w:p w14:paraId="50C5B4CD" w14:textId="77777777" w:rsidR="00881274" w:rsidRPr="00881274" w:rsidRDefault="00881274" w:rsidP="00881274">
            <w:pPr>
              <w:rPr>
                <w:rFonts w:ascii="Calibri" w:hAnsi="Calibri" w:cs="Calibri"/>
                <w:color w:val="000000"/>
              </w:rPr>
            </w:pPr>
            <w:r w:rsidRPr="00881274">
              <w:rPr>
                <w:rFonts w:ascii="Calibri" w:hAnsi="Calibri" w:cs="Calibri"/>
                <w:color w:val="000000"/>
              </w:rPr>
              <w:t>(40, 59)</w:t>
            </w:r>
          </w:p>
        </w:tc>
        <w:tc>
          <w:tcPr>
            <w:tcW w:w="1215" w:type="dxa"/>
            <w:tcBorders>
              <w:top w:val="nil"/>
              <w:left w:val="nil"/>
              <w:bottom w:val="single" w:sz="4" w:space="0" w:color="auto"/>
              <w:right w:val="single" w:sz="4" w:space="0" w:color="auto"/>
            </w:tcBorders>
            <w:shd w:val="clear" w:color="auto" w:fill="auto"/>
            <w:noWrap/>
            <w:vAlign w:val="bottom"/>
            <w:hideMark/>
          </w:tcPr>
          <w:p w14:paraId="4BB5EB2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370C6CF0"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45405FFA"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0.02</w:t>
            </w:r>
          </w:p>
        </w:tc>
        <w:tc>
          <w:tcPr>
            <w:tcW w:w="1420" w:type="dxa"/>
            <w:tcBorders>
              <w:top w:val="nil"/>
              <w:left w:val="nil"/>
              <w:bottom w:val="single" w:sz="4" w:space="0" w:color="auto"/>
              <w:right w:val="single" w:sz="4" w:space="0" w:color="auto"/>
            </w:tcBorders>
            <w:shd w:val="clear" w:color="auto" w:fill="auto"/>
            <w:noWrap/>
            <w:vAlign w:val="bottom"/>
            <w:hideMark/>
          </w:tcPr>
          <w:p w14:paraId="51AEDCF3" w14:textId="77777777" w:rsidR="00881274" w:rsidRPr="00881274" w:rsidRDefault="00881274" w:rsidP="00881274">
            <w:pPr>
              <w:rPr>
                <w:rFonts w:ascii="Calibri" w:hAnsi="Calibri" w:cs="Calibri"/>
                <w:color w:val="000000"/>
              </w:rPr>
            </w:pPr>
            <w:r w:rsidRPr="00881274">
              <w:rPr>
                <w:rFonts w:ascii="Calibri" w:hAnsi="Calibri" w:cs="Calibri"/>
                <w:color w:val="000000"/>
              </w:rPr>
              <w:t>(46, 53)</w:t>
            </w:r>
          </w:p>
        </w:tc>
        <w:tc>
          <w:tcPr>
            <w:tcW w:w="1215" w:type="dxa"/>
            <w:tcBorders>
              <w:top w:val="nil"/>
              <w:left w:val="nil"/>
              <w:bottom w:val="single" w:sz="4" w:space="0" w:color="auto"/>
              <w:right w:val="single" w:sz="4" w:space="0" w:color="auto"/>
            </w:tcBorders>
            <w:shd w:val="clear" w:color="auto" w:fill="auto"/>
            <w:noWrap/>
            <w:vAlign w:val="bottom"/>
            <w:hideMark/>
          </w:tcPr>
          <w:p w14:paraId="3C5F3C08"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2C8ECC02"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0.12</w:t>
            </w:r>
          </w:p>
        </w:tc>
        <w:tc>
          <w:tcPr>
            <w:tcW w:w="1401" w:type="dxa"/>
            <w:tcBorders>
              <w:top w:val="nil"/>
              <w:left w:val="nil"/>
              <w:bottom w:val="single" w:sz="4" w:space="0" w:color="auto"/>
              <w:right w:val="single" w:sz="4" w:space="0" w:color="auto"/>
            </w:tcBorders>
            <w:shd w:val="clear" w:color="auto" w:fill="auto"/>
            <w:noWrap/>
            <w:vAlign w:val="bottom"/>
            <w:hideMark/>
          </w:tcPr>
          <w:p w14:paraId="7D353F0A" w14:textId="77777777" w:rsidR="00881274" w:rsidRPr="00881274" w:rsidRDefault="00881274" w:rsidP="00881274">
            <w:pPr>
              <w:rPr>
                <w:rFonts w:ascii="Calibri" w:hAnsi="Calibri" w:cs="Calibri"/>
                <w:color w:val="000000"/>
              </w:rPr>
            </w:pPr>
            <w:r w:rsidRPr="00881274">
              <w:rPr>
                <w:rFonts w:ascii="Calibri" w:hAnsi="Calibri" w:cs="Calibri"/>
                <w:color w:val="000000"/>
              </w:rPr>
              <w:t xml:space="preserve"> (72, 27)</w:t>
            </w:r>
          </w:p>
        </w:tc>
        <w:tc>
          <w:tcPr>
            <w:tcW w:w="1215" w:type="dxa"/>
            <w:tcBorders>
              <w:top w:val="nil"/>
              <w:left w:val="nil"/>
              <w:bottom w:val="single" w:sz="4" w:space="0" w:color="auto"/>
              <w:right w:val="single" w:sz="4" w:space="0" w:color="auto"/>
            </w:tcBorders>
            <w:shd w:val="clear" w:color="auto" w:fill="auto"/>
            <w:noWrap/>
            <w:vAlign w:val="bottom"/>
            <w:hideMark/>
          </w:tcPr>
          <w:p w14:paraId="7EC06C6C"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40AC7EF3"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72BBF6D8"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0.03</w:t>
            </w:r>
          </w:p>
        </w:tc>
        <w:tc>
          <w:tcPr>
            <w:tcW w:w="1420" w:type="dxa"/>
            <w:tcBorders>
              <w:top w:val="nil"/>
              <w:left w:val="nil"/>
              <w:bottom w:val="single" w:sz="4" w:space="0" w:color="auto"/>
              <w:right w:val="single" w:sz="4" w:space="0" w:color="auto"/>
            </w:tcBorders>
            <w:shd w:val="clear" w:color="auto" w:fill="auto"/>
            <w:noWrap/>
            <w:vAlign w:val="bottom"/>
            <w:hideMark/>
          </w:tcPr>
          <w:p w14:paraId="2FF9BD7F" w14:textId="77777777" w:rsidR="00881274" w:rsidRPr="00881274" w:rsidRDefault="00881274" w:rsidP="00881274">
            <w:pPr>
              <w:rPr>
                <w:rFonts w:ascii="Calibri" w:hAnsi="Calibri" w:cs="Calibri"/>
                <w:color w:val="000000"/>
              </w:rPr>
            </w:pPr>
            <w:r w:rsidRPr="00881274">
              <w:rPr>
                <w:rFonts w:ascii="Calibri" w:hAnsi="Calibri" w:cs="Calibri"/>
                <w:color w:val="000000"/>
              </w:rPr>
              <w:t>(49, 50)</w:t>
            </w:r>
          </w:p>
        </w:tc>
        <w:tc>
          <w:tcPr>
            <w:tcW w:w="1215" w:type="dxa"/>
            <w:tcBorders>
              <w:top w:val="nil"/>
              <w:left w:val="nil"/>
              <w:bottom w:val="single" w:sz="4" w:space="0" w:color="auto"/>
              <w:right w:val="single" w:sz="4" w:space="0" w:color="auto"/>
            </w:tcBorders>
            <w:shd w:val="clear" w:color="auto" w:fill="auto"/>
            <w:noWrap/>
            <w:vAlign w:val="bottom"/>
            <w:hideMark/>
          </w:tcPr>
          <w:p w14:paraId="1AE782E3"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3E94F87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0.13</w:t>
            </w:r>
          </w:p>
        </w:tc>
        <w:tc>
          <w:tcPr>
            <w:tcW w:w="1401" w:type="dxa"/>
            <w:tcBorders>
              <w:top w:val="nil"/>
              <w:left w:val="nil"/>
              <w:bottom w:val="single" w:sz="4" w:space="0" w:color="auto"/>
              <w:right w:val="single" w:sz="4" w:space="0" w:color="auto"/>
            </w:tcBorders>
            <w:shd w:val="clear" w:color="auto" w:fill="auto"/>
            <w:noWrap/>
            <w:vAlign w:val="bottom"/>
            <w:hideMark/>
          </w:tcPr>
          <w:p w14:paraId="740C90F8" w14:textId="77777777" w:rsidR="00881274" w:rsidRPr="00881274" w:rsidRDefault="00881274" w:rsidP="00881274">
            <w:pPr>
              <w:rPr>
                <w:rFonts w:ascii="Calibri" w:hAnsi="Calibri" w:cs="Calibri"/>
                <w:color w:val="000000"/>
              </w:rPr>
            </w:pPr>
            <w:r w:rsidRPr="00881274">
              <w:rPr>
                <w:rFonts w:ascii="Calibri" w:hAnsi="Calibri" w:cs="Calibri"/>
                <w:color w:val="000000"/>
              </w:rPr>
              <w:t>(74, 25)</w:t>
            </w:r>
          </w:p>
        </w:tc>
        <w:tc>
          <w:tcPr>
            <w:tcW w:w="1215" w:type="dxa"/>
            <w:tcBorders>
              <w:top w:val="nil"/>
              <w:left w:val="nil"/>
              <w:bottom w:val="single" w:sz="4" w:space="0" w:color="auto"/>
              <w:right w:val="single" w:sz="4" w:space="0" w:color="auto"/>
            </w:tcBorders>
            <w:shd w:val="clear" w:color="auto" w:fill="auto"/>
            <w:noWrap/>
            <w:vAlign w:val="bottom"/>
            <w:hideMark/>
          </w:tcPr>
          <w:p w14:paraId="21226C9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29ED8938"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348EFC8E"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0.04</w:t>
            </w:r>
          </w:p>
        </w:tc>
        <w:tc>
          <w:tcPr>
            <w:tcW w:w="1420" w:type="dxa"/>
            <w:tcBorders>
              <w:top w:val="nil"/>
              <w:left w:val="nil"/>
              <w:bottom w:val="single" w:sz="4" w:space="0" w:color="auto"/>
              <w:right w:val="single" w:sz="4" w:space="0" w:color="auto"/>
            </w:tcBorders>
            <w:shd w:val="clear" w:color="auto" w:fill="auto"/>
            <w:noWrap/>
            <w:vAlign w:val="bottom"/>
            <w:hideMark/>
          </w:tcPr>
          <w:p w14:paraId="6C7BA9FA" w14:textId="77777777" w:rsidR="00881274" w:rsidRPr="00881274" w:rsidRDefault="00881274" w:rsidP="00881274">
            <w:pPr>
              <w:rPr>
                <w:rFonts w:ascii="Calibri" w:hAnsi="Calibri" w:cs="Calibri"/>
                <w:color w:val="000000"/>
              </w:rPr>
            </w:pPr>
            <w:r w:rsidRPr="00881274">
              <w:rPr>
                <w:rFonts w:ascii="Calibri" w:hAnsi="Calibri" w:cs="Calibri"/>
                <w:color w:val="000000"/>
              </w:rPr>
              <w:t>(46, 53)</w:t>
            </w:r>
          </w:p>
        </w:tc>
        <w:tc>
          <w:tcPr>
            <w:tcW w:w="1215" w:type="dxa"/>
            <w:tcBorders>
              <w:top w:val="nil"/>
              <w:left w:val="nil"/>
              <w:bottom w:val="single" w:sz="4" w:space="0" w:color="auto"/>
              <w:right w:val="single" w:sz="4" w:space="0" w:color="auto"/>
            </w:tcBorders>
            <w:shd w:val="clear" w:color="auto" w:fill="auto"/>
            <w:noWrap/>
            <w:vAlign w:val="bottom"/>
            <w:hideMark/>
          </w:tcPr>
          <w:p w14:paraId="5F34C638"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06A5297D"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0.14</w:t>
            </w:r>
          </w:p>
        </w:tc>
        <w:tc>
          <w:tcPr>
            <w:tcW w:w="1401" w:type="dxa"/>
            <w:tcBorders>
              <w:top w:val="nil"/>
              <w:left w:val="nil"/>
              <w:bottom w:val="single" w:sz="4" w:space="0" w:color="auto"/>
              <w:right w:val="single" w:sz="4" w:space="0" w:color="auto"/>
            </w:tcBorders>
            <w:shd w:val="clear" w:color="auto" w:fill="auto"/>
            <w:noWrap/>
            <w:vAlign w:val="bottom"/>
            <w:hideMark/>
          </w:tcPr>
          <w:p w14:paraId="09355D68" w14:textId="77777777" w:rsidR="00881274" w:rsidRPr="00881274" w:rsidRDefault="00881274" w:rsidP="00881274">
            <w:pPr>
              <w:rPr>
                <w:rFonts w:ascii="Calibri" w:hAnsi="Calibri" w:cs="Calibri"/>
                <w:color w:val="000000"/>
              </w:rPr>
            </w:pPr>
            <w:r w:rsidRPr="00881274">
              <w:rPr>
                <w:rFonts w:ascii="Calibri" w:hAnsi="Calibri" w:cs="Calibri"/>
                <w:color w:val="000000"/>
              </w:rPr>
              <w:t>(61, 38)</w:t>
            </w:r>
          </w:p>
        </w:tc>
        <w:tc>
          <w:tcPr>
            <w:tcW w:w="1215" w:type="dxa"/>
            <w:tcBorders>
              <w:top w:val="nil"/>
              <w:left w:val="nil"/>
              <w:bottom w:val="single" w:sz="4" w:space="0" w:color="auto"/>
              <w:right w:val="single" w:sz="4" w:space="0" w:color="auto"/>
            </w:tcBorders>
            <w:shd w:val="clear" w:color="auto" w:fill="auto"/>
            <w:noWrap/>
            <w:vAlign w:val="bottom"/>
            <w:hideMark/>
          </w:tcPr>
          <w:p w14:paraId="5F4D0CB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310562C4"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18B600CA"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0.05</w:t>
            </w:r>
          </w:p>
        </w:tc>
        <w:tc>
          <w:tcPr>
            <w:tcW w:w="1420" w:type="dxa"/>
            <w:tcBorders>
              <w:top w:val="nil"/>
              <w:left w:val="nil"/>
              <w:bottom w:val="single" w:sz="4" w:space="0" w:color="auto"/>
              <w:right w:val="single" w:sz="4" w:space="0" w:color="auto"/>
            </w:tcBorders>
            <w:shd w:val="clear" w:color="auto" w:fill="auto"/>
            <w:noWrap/>
            <w:vAlign w:val="bottom"/>
            <w:hideMark/>
          </w:tcPr>
          <w:p w14:paraId="1948F7E3" w14:textId="77777777" w:rsidR="00881274" w:rsidRPr="00881274" w:rsidRDefault="00881274" w:rsidP="00881274">
            <w:pPr>
              <w:rPr>
                <w:rFonts w:ascii="Calibri" w:hAnsi="Calibri" w:cs="Calibri"/>
                <w:color w:val="000000"/>
              </w:rPr>
            </w:pPr>
            <w:r w:rsidRPr="00881274">
              <w:rPr>
                <w:rFonts w:ascii="Calibri" w:hAnsi="Calibri" w:cs="Calibri"/>
                <w:color w:val="000000"/>
              </w:rPr>
              <w:t>(45, 54)</w:t>
            </w:r>
          </w:p>
        </w:tc>
        <w:tc>
          <w:tcPr>
            <w:tcW w:w="1215" w:type="dxa"/>
            <w:tcBorders>
              <w:top w:val="nil"/>
              <w:left w:val="nil"/>
              <w:bottom w:val="single" w:sz="4" w:space="0" w:color="auto"/>
              <w:right w:val="single" w:sz="4" w:space="0" w:color="auto"/>
            </w:tcBorders>
            <w:shd w:val="clear" w:color="auto" w:fill="auto"/>
            <w:noWrap/>
            <w:vAlign w:val="bottom"/>
            <w:hideMark/>
          </w:tcPr>
          <w:p w14:paraId="1F5A8347"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6E6AFD07"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0.15</w:t>
            </w:r>
          </w:p>
        </w:tc>
        <w:tc>
          <w:tcPr>
            <w:tcW w:w="1401" w:type="dxa"/>
            <w:tcBorders>
              <w:top w:val="nil"/>
              <w:left w:val="nil"/>
              <w:bottom w:val="single" w:sz="4" w:space="0" w:color="auto"/>
              <w:right w:val="single" w:sz="4" w:space="0" w:color="auto"/>
            </w:tcBorders>
            <w:shd w:val="clear" w:color="auto" w:fill="auto"/>
            <w:noWrap/>
            <w:vAlign w:val="bottom"/>
            <w:hideMark/>
          </w:tcPr>
          <w:p w14:paraId="1979E544" w14:textId="77777777" w:rsidR="00881274" w:rsidRPr="00881274" w:rsidRDefault="00881274" w:rsidP="00881274">
            <w:pPr>
              <w:rPr>
                <w:rFonts w:ascii="Calibri" w:hAnsi="Calibri" w:cs="Calibri"/>
                <w:color w:val="000000"/>
              </w:rPr>
            </w:pPr>
            <w:r w:rsidRPr="00881274">
              <w:rPr>
                <w:rFonts w:ascii="Calibri" w:hAnsi="Calibri" w:cs="Calibri"/>
                <w:color w:val="000000"/>
              </w:rPr>
              <w:t xml:space="preserve"> (72, 27)</w:t>
            </w:r>
          </w:p>
        </w:tc>
        <w:tc>
          <w:tcPr>
            <w:tcW w:w="1215" w:type="dxa"/>
            <w:tcBorders>
              <w:top w:val="nil"/>
              <w:left w:val="nil"/>
              <w:bottom w:val="single" w:sz="4" w:space="0" w:color="auto"/>
              <w:right w:val="single" w:sz="4" w:space="0" w:color="auto"/>
            </w:tcBorders>
            <w:shd w:val="clear" w:color="auto" w:fill="auto"/>
            <w:noWrap/>
            <w:vAlign w:val="bottom"/>
            <w:hideMark/>
          </w:tcPr>
          <w:p w14:paraId="745D0E95"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2BAC6875"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36AABDC3"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0.06</w:t>
            </w:r>
          </w:p>
        </w:tc>
        <w:tc>
          <w:tcPr>
            <w:tcW w:w="1420" w:type="dxa"/>
            <w:tcBorders>
              <w:top w:val="nil"/>
              <w:left w:val="nil"/>
              <w:bottom w:val="single" w:sz="4" w:space="0" w:color="auto"/>
              <w:right w:val="single" w:sz="4" w:space="0" w:color="auto"/>
            </w:tcBorders>
            <w:shd w:val="clear" w:color="auto" w:fill="auto"/>
            <w:noWrap/>
            <w:vAlign w:val="bottom"/>
            <w:hideMark/>
          </w:tcPr>
          <w:p w14:paraId="4F3EC365" w14:textId="77777777" w:rsidR="00881274" w:rsidRPr="00881274" w:rsidRDefault="00881274" w:rsidP="00881274">
            <w:pPr>
              <w:rPr>
                <w:rFonts w:ascii="Calibri" w:hAnsi="Calibri" w:cs="Calibri"/>
                <w:color w:val="000000"/>
              </w:rPr>
            </w:pPr>
            <w:r w:rsidRPr="00881274">
              <w:rPr>
                <w:rFonts w:ascii="Calibri" w:hAnsi="Calibri" w:cs="Calibri"/>
                <w:color w:val="000000"/>
              </w:rPr>
              <w:t>(37, 62)</w:t>
            </w:r>
          </w:p>
        </w:tc>
        <w:tc>
          <w:tcPr>
            <w:tcW w:w="1215" w:type="dxa"/>
            <w:tcBorders>
              <w:top w:val="nil"/>
              <w:left w:val="nil"/>
              <w:bottom w:val="single" w:sz="4" w:space="0" w:color="auto"/>
              <w:right w:val="single" w:sz="4" w:space="0" w:color="auto"/>
            </w:tcBorders>
            <w:shd w:val="clear" w:color="auto" w:fill="auto"/>
            <w:noWrap/>
            <w:vAlign w:val="bottom"/>
            <w:hideMark/>
          </w:tcPr>
          <w:p w14:paraId="35DAE690"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29CBF93B"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0.16</w:t>
            </w:r>
          </w:p>
        </w:tc>
        <w:tc>
          <w:tcPr>
            <w:tcW w:w="1401" w:type="dxa"/>
            <w:tcBorders>
              <w:top w:val="nil"/>
              <w:left w:val="nil"/>
              <w:bottom w:val="single" w:sz="4" w:space="0" w:color="auto"/>
              <w:right w:val="single" w:sz="4" w:space="0" w:color="auto"/>
            </w:tcBorders>
            <w:shd w:val="clear" w:color="auto" w:fill="auto"/>
            <w:noWrap/>
            <w:vAlign w:val="bottom"/>
            <w:hideMark/>
          </w:tcPr>
          <w:p w14:paraId="11251AE3" w14:textId="77777777" w:rsidR="00881274" w:rsidRPr="00881274" w:rsidRDefault="00881274" w:rsidP="00881274">
            <w:pPr>
              <w:rPr>
                <w:rFonts w:ascii="Calibri" w:hAnsi="Calibri" w:cs="Calibri"/>
                <w:color w:val="000000"/>
              </w:rPr>
            </w:pPr>
            <w:r w:rsidRPr="00881274">
              <w:rPr>
                <w:rFonts w:ascii="Calibri" w:hAnsi="Calibri" w:cs="Calibri"/>
                <w:color w:val="000000"/>
              </w:rPr>
              <w:t>(24, 75)</w:t>
            </w:r>
          </w:p>
        </w:tc>
        <w:tc>
          <w:tcPr>
            <w:tcW w:w="1215" w:type="dxa"/>
            <w:tcBorders>
              <w:top w:val="nil"/>
              <w:left w:val="nil"/>
              <w:bottom w:val="single" w:sz="4" w:space="0" w:color="auto"/>
              <w:right w:val="single" w:sz="4" w:space="0" w:color="auto"/>
            </w:tcBorders>
            <w:shd w:val="clear" w:color="auto" w:fill="auto"/>
            <w:noWrap/>
            <w:vAlign w:val="bottom"/>
            <w:hideMark/>
          </w:tcPr>
          <w:p w14:paraId="578530C2"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40FC2C98"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10300C2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0.07</w:t>
            </w:r>
          </w:p>
        </w:tc>
        <w:tc>
          <w:tcPr>
            <w:tcW w:w="1420" w:type="dxa"/>
            <w:tcBorders>
              <w:top w:val="nil"/>
              <w:left w:val="nil"/>
              <w:bottom w:val="single" w:sz="4" w:space="0" w:color="auto"/>
              <w:right w:val="single" w:sz="4" w:space="0" w:color="auto"/>
            </w:tcBorders>
            <w:shd w:val="clear" w:color="auto" w:fill="auto"/>
            <w:noWrap/>
            <w:vAlign w:val="bottom"/>
            <w:hideMark/>
          </w:tcPr>
          <w:p w14:paraId="1E4ED7C3" w14:textId="77777777" w:rsidR="00881274" w:rsidRPr="00881274" w:rsidRDefault="00881274" w:rsidP="00881274">
            <w:pPr>
              <w:rPr>
                <w:rFonts w:ascii="Calibri" w:hAnsi="Calibri" w:cs="Calibri"/>
                <w:color w:val="000000"/>
              </w:rPr>
            </w:pPr>
            <w:r w:rsidRPr="00881274">
              <w:rPr>
                <w:rFonts w:ascii="Calibri" w:hAnsi="Calibri" w:cs="Calibri"/>
                <w:color w:val="000000"/>
              </w:rPr>
              <w:t>(20, 79)</w:t>
            </w:r>
          </w:p>
        </w:tc>
        <w:tc>
          <w:tcPr>
            <w:tcW w:w="1215" w:type="dxa"/>
            <w:tcBorders>
              <w:top w:val="nil"/>
              <w:left w:val="nil"/>
              <w:bottom w:val="single" w:sz="4" w:space="0" w:color="auto"/>
              <w:right w:val="single" w:sz="4" w:space="0" w:color="auto"/>
            </w:tcBorders>
            <w:shd w:val="clear" w:color="auto" w:fill="auto"/>
            <w:noWrap/>
            <w:vAlign w:val="bottom"/>
            <w:hideMark/>
          </w:tcPr>
          <w:p w14:paraId="51B81208"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1D988D9B"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0.17</w:t>
            </w:r>
          </w:p>
        </w:tc>
        <w:tc>
          <w:tcPr>
            <w:tcW w:w="1401" w:type="dxa"/>
            <w:tcBorders>
              <w:top w:val="nil"/>
              <w:left w:val="nil"/>
              <w:bottom w:val="single" w:sz="4" w:space="0" w:color="auto"/>
              <w:right w:val="single" w:sz="4" w:space="0" w:color="auto"/>
            </w:tcBorders>
            <w:shd w:val="clear" w:color="auto" w:fill="auto"/>
            <w:noWrap/>
            <w:vAlign w:val="bottom"/>
            <w:hideMark/>
          </w:tcPr>
          <w:p w14:paraId="007D3ED7" w14:textId="77777777" w:rsidR="00881274" w:rsidRPr="00881274" w:rsidRDefault="00881274" w:rsidP="00881274">
            <w:pPr>
              <w:rPr>
                <w:rFonts w:ascii="Calibri" w:hAnsi="Calibri" w:cs="Calibri"/>
                <w:color w:val="000000"/>
              </w:rPr>
            </w:pPr>
            <w:r w:rsidRPr="00881274">
              <w:rPr>
                <w:rFonts w:ascii="Calibri" w:hAnsi="Calibri" w:cs="Calibri"/>
                <w:color w:val="000000"/>
              </w:rPr>
              <w:t>(42, 58)</w:t>
            </w:r>
          </w:p>
        </w:tc>
        <w:tc>
          <w:tcPr>
            <w:tcW w:w="1215" w:type="dxa"/>
            <w:tcBorders>
              <w:top w:val="nil"/>
              <w:left w:val="nil"/>
              <w:bottom w:val="single" w:sz="4" w:space="0" w:color="auto"/>
              <w:right w:val="single" w:sz="4" w:space="0" w:color="auto"/>
            </w:tcBorders>
            <w:shd w:val="clear" w:color="auto" w:fill="auto"/>
            <w:noWrap/>
            <w:vAlign w:val="bottom"/>
            <w:hideMark/>
          </w:tcPr>
          <w:p w14:paraId="5FE0752D"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42A6D90F"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2547A214"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0.08</w:t>
            </w:r>
          </w:p>
        </w:tc>
        <w:tc>
          <w:tcPr>
            <w:tcW w:w="1420" w:type="dxa"/>
            <w:tcBorders>
              <w:top w:val="nil"/>
              <w:left w:val="nil"/>
              <w:bottom w:val="single" w:sz="4" w:space="0" w:color="auto"/>
              <w:right w:val="single" w:sz="4" w:space="0" w:color="auto"/>
            </w:tcBorders>
            <w:shd w:val="clear" w:color="auto" w:fill="auto"/>
            <w:noWrap/>
            <w:vAlign w:val="bottom"/>
            <w:hideMark/>
          </w:tcPr>
          <w:p w14:paraId="4821B175" w14:textId="77777777" w:rsidR="00881274" w:rsidRPr="00881274" w:rsidRDefault="00881274" w:rsidP="00881274">
            <w:pPr>
              <w:rPr>
                <w:rFonts w:ascii="Calibri" w:hAnsi="Calibri" w:cs="Calibri"/>
                <w:color w:val="000000"/>
              </w:rPr>
            </w:pPr>
            <w:r w:rsidRPr="00881274">
              <w:rPr>
                <w:rFonts w:ascii="Calibri" w:hAnsi="Calibri" w:cs="Calibri"/>
                <w:color w:val="000000"/>
              </w:rPr>
              <w:t>(79, 20)</w:t>
            </w:r>
          </w:p>
        </w:tc>
        <w:tc>
          <w:tcPr>
            <w:tcW w:w="1215" w:type="dxa"/>
            <w:tcBorders>
              <w:top w:val="nil"/>
              <w:left w:val="nil"/>
              <w:bottom w:val="single" w:sz="4" w:space="0" w:color="auto"/>
              <w:right w:val="single" w:sz="4" w:space="0" w:color="auto"/>
            </w:tcBorders>
            <w:shd w:val="clear" w:color="auto" w:fill="auto"/>
            <w:noWrap/>
            <w:vAlign w:val="bottom"/>
            <w:hideMark/>
          </w:tcPr>
          <w:p w14:paraId="4FA1A753"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079D027B"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0.18</w:t>
            </w:r>
          </w:p>
        </w:tc>
        <w:tc>
          <w:tcPr>
            <w:tcW w:w="1401" w:type="dxa"/>
            <w:tcBorders>
              <w:top w:val="nil"/>
              <w:left w:val="nil"/>
              <w:bottom w:val="single" w:sz="4" w:space="0" w:color="auto"/>
              <w:right w:val="single" w:sz="4" w:space="0" w:color="auto"/>
            </w:tcBorders>
            <w:shd w:val="clear" w:color="auto" w:fill="auto"/>
            <w:noWrap/>
            <w:vAlign w:val="bottom"/>
            <w:hideMark/>
          </w:tcPr>
          <w:p w14:paraId="2D74EEAB" w14:textId="77777777" w:rsidR="00881274" w:rsidRPr="00881274" w:rsidRDefault="00881274" w:rsidP="00881274">
            <w:pPr>
              <w:rPr>
                <w:rFonts w:ascii="Calibri" w:hAnsi="Calibri" w:cs="Calibri"/>
                <w:color w:val="000000"/>
              </w:rPr>
            </w:pPr>
            <w:r w:rsidRPr="00881274">
              <w:rPr>
                <w:rFonts w:ascii="Calibri" w:hAnsi="Calibri" w:cs="Calibri"/>
                <w:color w:val="000000"/>
              </w:rPr>
              <w:t>(29, 71)</w:t>
            </w:r>
          </w:p>
        </w:tc>
        <w:tc>
          <w:tcPr>
            <w:tcW w:w="1215" w:type="dxa"/>
            <w:tcBorders>
              <w:top w:val="nil"/>
              <w:left w:val="nil"/>
              <w:bottom w:val="single" w:sz="4" w:space="0" w:color="auto"/>
              <w:right w:val="single" w:sz="4" w:space="0" w:color="auto"/>
            </w:tcBorders>
            <w:shd w:val="clear" w:color="auto" w:fill="auto"/>
            <w:noWrap/>
            <w:vAlign w:val="bottom"/>
            <w:hideMark/>
          </w:tcPr>
          <w:p w14:paraId="79F4E29F"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117B7620"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15E1F27D"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0.09</w:t>
            </w:r>
          </w:p>
        </w:tc>
        <w:tc>
          <w:tcPr>
            <w:tcW w:w="1420" w:type="dxa"/>
            <w:tcBorders>
              <w:top w:val="nil"/>
              <w:left w:val="nil"/>
              <w:bottom w:val="single" w:sz="4" w:space="0" w:color="auto"/>
              <w:right w:val="single" w:sz="4" w:space="0" w:color="auto"/>
            </w:tcBorders>
            <w:shd w:val="clear" w:color="auto" w:fill="auto"/>
            <w:noWrap/>
            <w:vAlign w:val="bottom"/>
            <w:hideMark/>
          </w:tcPr>
          <w:p w14:paraId="18205751" w14:textId="77777777" w:rsidR="00881274" w:rsidRPr="00881274" w:rsidRDefault="00881274" w:rsidP="00881274">
            <w:pPr>
              <w:rPr>
                <w:rFonts w:ascii="Calibri" w:hAnsi="Calibri" w:cs="Calibri"/>
                <w:color w:val="000000"/>
              </w:rPr>
            </w:pPr>
            <w:r w:rsidRPr="00881274">
              <w:rPr>
                <w:rFonts w:ascii="Calibri" w:hAnsi="Calibri" w:cs="Calibri"/>
                <w:color w:val="000000"/>
              </w:rPr>
              <w:t>(44, 55)</w:t>
            </w:r>
          </w:p>
        </w:tc>
        <w:tc>
          <w:tcPr>
            <w:tcW w:w="1215" w:type="dxa"/>
            <w:tcBorders>
              <w:top w:val="nil"/>
              <w:left w:val="nil"/>
              <w:bottom w:val="single" w:sz="4" w:space="0" w:color="auto"/>
              <w:right w:val="single" w:sz="4" w:space="0" w:color="auto"/>
            </w:tcBorders>
            <w:shd w:val="clear" w:color="auto" w:fill="auto"/>
            <w:noWrap/>
            <w:vAlign w:val="bottom"/>
            <w:hideMark/>
          </w:tcPr>
          <w:p w14:paraId="2BC270DB"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5D703E6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0.19</w:t>
            </w:r>
          </w:p>
        </w:tc>
        <w:tc>
          <w:tcPr>
            <w:tcW w:w="1401" w:type="dxa"/>
            <w:tcBorders>
              <w:top w:val="nil"/>
              <w:left w:val="nil"/>
              <w:bottom w:val="single" w:sz="4" w:space="0" w:color="auto"/>
              <w:right w:val="single" w:sz="4" w:space="0" w:color="auto"/>
            </w:tcBorders>
            <w:shd w:val="clear" w:color="auto" w:fill="auto"/>
            <w:noWrap/>
            <w:vAlign w:val="bottom"/>
            <w:hideMark/>
          </w:tcPr>
          <w:p w14:paraId="3616BBC7" w14:textId="77777777" w:rsidR="00881274" w:rsidRPr="00881274" w:rsidRDefault="00881274" w:rsidP="00881274">
            <w:pPr>
              <w:rPr>
                <w:rFonts w:ascii="Calibri" w:hAnsi="Calibri" w:cs="Calibri"/>
                <w:color w:val="000000"/>
              </w:rPr>
            </w:pPr>
            <w:r w:rsidRPr="00881274">
              <w:rPr>
                <w:rFonts w:ascii="Calibri" w:hAnsi="Calibri" w:cs="Calibri"/>
                <w:color w:val="000000"/>
              </w:rPr>
              <w:t>(60, 38)</w:t>
            </w:r>
          </w:p>
        </w:tc>
        <w:tc>
          <w:tcPr>
            <w:tcW w:w="1215" w:type="dxa"/>
            <w:tcBorders>
              <w:top w:val="nil"/>
              <w:left w:val="nil"/>
              <w:bottom w:val="single" w:sz="4" w:space="0" w:color="auto"/>
              <w:right w:val="single" w:sz="4" w:space="0" w:color="auto"/>
            </w:tcBorders>
            <w:shd w:val="clear" w:color="auto" w:fill="auto"/>
            <w:noWrap/>
            <w:vAlign w:val="bottom"/>
            <w:hideMark/>
          </w:tcPr>
          <w:p w14:paraId="212E8A4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bl>
    <w:p w14:paraId="242C111E" w14:textId="10207822" w:rsidR="00CD47FC" w:rsidRDefault="00CD47FC"/>
    <w:p w14:paraId="7196286C" w14:textId="5CF9D052" w:rsidR="00344510" w:rsidRDefault="00344510">
      <w:r>
        <w:rPr>
          <w:noProof/>
        </w:rPr>
        <w:lastRenderedPageBreak/>
        <w:drawing>
          <wp:inline distT="0" distB="0" distL="0" distR="0" wp14:anchorId="76B9BF9D" wp14:editId="3EC72A6B">
            <wp:extent cx="5943600" cy="4709160"/>
            <wp:effectExtent l="0" t="0" r="0" b="254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9160"/>
                    </a:xfrm>
                    <a:prstGeom prst="rect">
                      <a:avLst/>
                    </a:prstGeom>
                  </pic:spPr>
                </pic:pic>
              </a:graphicData>
            </a:graphic>
          </wp:inline>
        </w:drawing>
      </w:r>
    </w:p>
    <w:p w14:paraId="294D95D2" w14:textId="77777777" w:rsidR="00344510" w:rsidRDefault="00344510"/>
    <w:p w14:paraId="48AD57D7" w14:textId="2950BC1B" w:rsidR="00881274" w:rsidRDefault="00344510">
      <w:pPr>
        <w:rPr>
          <w:b/>
          <w:bCs/>
        </w:rPr>
      </w:pPr>
      <w:r w:rsidRPr="00344510">
        <w:rPr>
          <w:b/>
          <w:bCs/>
        </w:rPr>
        <w:t xml:space="preserve">Above We can conclude that </w:t>
      </w:r>
      <w:proofErr w:type="spellStart"/>
      <w:r w:rsidRPr="00344510">
        <w:rPr>
          <w:b/>
          <w:bCs/>
        </w:rPr>
        <w:t>BiDirectional</w:t>
      </w:r>
      <w:proofErr w:type="spellEnd"/>
      <w:r w:rsidRPr="00344510">
        <w:rPr>
          <w:b/>
          <w:bCs/>
        </w:rPr>
        <w:t xml:space="preserve"> BFS is time-wasting and A*</w:t>
      </w:r>
      <w:r w:rsidR="002C5D96">
        <w:rPr>
          <w:b/>
          <w:bCs/>
        </w:rPr>
        <w:t xml:space="preserve"> algorithm </w:t>
      </w:r>
      <w:r w:rsidRPr="00344510">
        <w:rPr>
          <w:b/>
          <w:bCs/>
        </w:rPr>
        <w:t>perform better</w:t>
      </w:r>
    </w:p>
    <w:p w14:paraId="5B0BF94D" w14:textId="7567F1FC" w:rsidR="00344510" w:rsidRPr="00344510" w:rsidRDefault="00344510" w:rsidP="00344510"/>
    <w:p w14:paraId="2FBB49C8" w14:textId="3F0A5399" w:rsidR="00344510" w:rsidRPr="00344510" w:rsidRDefault="00344510" w:rsidP="00344510"/>
    <w:p w14:paraId="0A35FB8A" w14:textId="53FF8046" w:rsidR="00344510" w:rsidRPr="00344510" w:rsidRDefault="00344510" w:rsidP="00344510"/>
    <w:p w14:paraId="0BE8DE8A" w14:textId="7FAE1731" w:rsidR="00344510" w:rsidRDefault="00344510" w:rsidP="00344510">
      <w:pPr>
        <w:rPr>
          <w:b/>
          <w:bCs/>
        </w:rPr>
      </w:pPr>
    </w:p>
    <w:p w14:paraId="4C62E591" w14:textId="77777777" w:rsidR="00344510" w:rsidRDefault="00344510" w:rsidP="00344510">
      <w:r>
        <w:t>5)</w:t>
      </w:r>
      <w:r w:rsidRPr="00344510">
        <w:t xml:space="preserve"> </w:t>
      </w:r>
    </w:p>
    <w:p w14:paraId="6B68ECA6" w14:textId="435AF148" w:rsidR="00344510" w:rsidRDefault="00344510" w:rsidP="00344510">
      <w:r>
        <w:t>Is one heuristic uniformly better than the other for running A</w:t>
      </w:r>
      <w:proofErr w:type="gramStart"/>
      <w:r>
        <w:rPr>
          <w:rFonts w:ascii="Cambria Math" w:hAnsi="Cambria Math" w:cs="Cambria Math"/>
        </w:rPr>
        <w:t>∗</w:t>
      </w:r>
      <w:r>
        <w:t xml:space="preserve"> ?</w:t>
      </w:r>
      <w:proofErr w:type="gramEnd"/>
      <w:r>
        <w:t xml:space="preserve"> How can they be compared? Plot the relevant data and justify your conclusions.</w:t>
      </w:r>
    </w:p>
    <w:p w14:paraId="12E7357E" w14:textId="11AA3308" w:rsidR="004070F9" w:rsidRDefault="002C5D96" w:rsidP="00344510">
      <w:r>
        <w:t xml:space="preserve">I develop </w:t>
      </w:r>
      <w:proofErr w:type="spellStart"/>
      <w:r>
        <w:t>UniformSearch</w:t>
      </w:r>
      <w:proofErr w:type="spellEnd"/>
      <w:r>
        <w:t xml:space="preserve"> Algorithm, supposing heuristic is 0 and compare with A* algorithm</w:t>
      </w:r>
    </w:p>
    <w:p w14:paraId="49746597" w14:textId="3082C431" w:rsidR="0056222B" w:rsidRPr="0056222B" w:rsidRDefault="0056222B" w:rsidP="00344510">
      <w:pPr>
        <w:rPr>
          <w:b/>
          <w:bCs/>
        </w:rPr>
      </w:pPr>
      <w:r w:rsidRPr="0056222B">
        <w:rPr>
          <w:b/>
          <w:bCs/>
        </w:rPr>
        <w:t>compare three different algorithm time cost:</w:t>
      </w:r>
    </w:p>
    <w:p w14:paraId="261FB32C" w14:textId="5C8D46C0" w:rsidR="0013330A" w:rsidRDefault="0013330A" w:rsidP="00344510">
      <w:r>
        <w:t>set dim=512 and p is ranged from 0 to 0.</w:t>
      </w:r>
      <w:r w:rsidR="0056222B">
        <w:t>6</w:t>
      </w:r>
      <w:r>
        <w:t xml:space="preserve"> with step 0.0</w:t>
      </w:r>
      <w:r w:rsidR="0056222B">
        <w:t>5:</w:t>
      </w:r>
    </w:p>
    <w:p w14:paraId="7E70356C" w14:textId="387B9988" w:rsidR="0013330A" w:rsidRDefault="0056222B" w:rsidP="00344510">
      <w:r w:rsidRPr="0056222B">
        <w:t xml:space="preserve">total time cost using Manhattan search is </w:t>
      </w:r>
      <w:r w:rsidR="007600A1" w:rsidRPr="0056222B">
        <w:t>8.99621868133545</w:t>
      </w:r>
    </w:p>
    <w:p w14:paraId="1644711A" w14:textId="5B74E5F4" w:rsidR="0056222B" w:rsidRDefault="0056222B" w:rsidP="00344510">
      <w:r w:rsidRPr="0056222B">
        <w:t>total time cost using Euclidean search is 9.80755090713501</w:t>
      </w:r>
    </w:p>
    <w:p w14:paraId="5E91713D" w14:textId="2784B7D8" w:rsidR="007600A1" w:rsidRDefault="0056222B" w:rsidP="007600A1">
      <w:r w:rsidRPr="0056222B">
        <w:t xml:space="preserve">total time cost using Uniform search is </w:t>
      </w:r>
      <w:r w:rsidR="007600A1" w:rsidRPr="0056222B">
        <w:t>11.38677978515625</w:t>
      </w:r>
    </w:p>
    <w:p w14:paraId="2EA69C75" w14:textId="6C644AAB" w:rsidR="0056222B" w:rsidRDefault="0056222B" w:rsidP="00344510"/>
    <w:p w14:paraId="5626E4FB" w14:textId="77777777" w:rsidR="00B63408" w:rsidRDefault="00B63408" w:rsidP="0056222B"/>
    <w:p w14:paraId="148C0565" w14:textId="34706030" w:rsidR="0056222B" w:rsidRDefault="0056222B" w:rsidP="0056222B">
      <w:r>
        <w:t>set dim=512 and p is ranged from 0 to 0.</w:t>
      </w:r>
      <w:r>
        <w:t>3</w:t>
      </w:r>
      <w:r>
        <w:t xml:space="preserve"> with step 0.0</w:t>
      </w:r>
      <w:r>
        <w:t>25</w:t>
      </w:r>
      <w:r>
        <w:t>:</w:t>
      </w:r>
    </w:p>
    <w:p w14:paraId="2A54DC16" w14:textId="70507AEE" w:rsidR="0056222B" w:rsidRDefault="0056222B" w:rsidP="00344510">
      <w:r w:rsidRPr="0056222B">
        <w:t xml:space="preserve">total time cost using Manhattan search is </w:t>
      </w:r>
      <w:r w:rsidR="007600A1" w:rsidRPr="00B63408">
        <w:t>12</w:t>
      </w:r>
      <w:r w:rsidRPr="0056222B">
        <w:t>.999441146850586</w:t>
      </w:r>
    </w:p>
    <w:p w14:paraId="333326E9" w14:textId="0B18B14D" w:rsidR="0056222B" w:rsidRDefault="00B63408" w:rsidP="00344510">
      <w:r w:rsidRPr="00B63408">
        <w:lastRenderedPageBreak/>
        <w:t>total time cost using Euclidean search is</w:t>
      </w:r>
      <w:r w:rsidR="007600A1">
        <w:t xml:space="preserve"> </w:t>
      </w:r>
      <w:r w:rsidR="007600A1" w:rsidRPr="00B63408">
        <w:t>12.308625221252441</w:t>
      </w:r>
    </w:p>
    <w:p w14:paraId="3B120D71" w14:textId="4850ED14" w:rsidR="00B63408" w:rsidRDefault="00B63408" w:rsidP="00344510">
      <w:r w:rsidRPr="00B63408">
        <w:t xml:space="preserve">total time cost using Uniform search is </w:t>
      </w:r>
      <w:r w:rsidR="007600A1" w:rsidRPr="00B63408">
        <w:t>16.55923104286194</w:t>
      </w:r>
    </w:p>
    <w:p w14:paraId="265D49AB" w14:textId="63DFF598" w:rsidR="00B63408" w:rsidRDefault="00B63408" w:rsidP="00344510"/>
    <w:p w14:paraId="4F17A5B0" w14:textId="1124C157" w:rsidR="00B63408" w:rsidRDefault="00B63408" w:rsidP="00B63408">
      <w:r>
        <w:t>set dim=512 and p is ranged from 0 to 0.</w:t>
      </w:r>
      <w:r>
        <w:t xml:space="preserve">2 </w:t>
      </w:r>
      <w:r>
        <w:t>with step 0.02:</w:t>
      </w:r>
    </w:p>
    <w:p w14:paraId="4A19DD27" w14:textId="14B5B287" w:rsidR="00B63408" w:rsidRDefault="00B63408" w:rsidP="00B63408">
      <w:r w:rsidRPr="00B63408">
        <w:t>total time cost using Manhattan search is 1</w:t>
      </w:r>
      <w:r w:rsidR="007600A1">
        <w:t>2</w:t>
      </w:r>
      <w:r w:rsidRPr="00B63408">
        <w:t>.800921201705933</w:t>
      </w:r>
    </w:p>
    <w:p w14:paraId="65EB5B91" w14:textId="28C62AA1" w:rsidR="00B63408" w:rsidRDefault="00B63408" w:rsidP="00B63408">
      <w:r w:rsidRPr="00B63408">
        <w:t>total time cost using Euclidean search is 14.627891063690186</w:t>
      </w:r>
    </w:p>
    <w:p w14:paraId="555E3DFA" w14:textId="5188F794" w:rsidR="00B63408" w:rsidRDefault="00B63408" w:rsidP="00B63408">
      <w:r w:rsidRPr="00B63408">
        <w:t>total time cost using Uniform search is 1</w:t>
      </w:r>
      <w:r w:rsidR="007600A1">
        <w:t>6</w:t>
      </w:r>
      <w:r w:rsidRPr="00B63408">
        <w:t>.26413106918335</w:t>
      </w:r>
    </w:p>
    <w:p w14:paraId="45031954" w14:textId="77777777" w:rsidR="007600A1" w:rsidRDefault="007600A1" w:rsidP="007600A1">
      <w:pPr>
        <w:pStyle w:val="NormalWeb"/>
        <w:shd w:val="clear" w:color="auto" w:fill="FFFFFF"/>
        <w:spacing w:before="0" w:beforeAutospacing="0" w:after="240" w:afterAutospacing="0"/>
        <w:textAlignment w:val="baseline"/>
      </w:pPr>
    </w:p>
    <w:p w14:paraId="1DEDAFF1" w14:textId="42835FE8" w:rsidR="007600A1" w:rsidRDefault="007600A1" w:rsidP="007600A1">
      <w:pPr>
        <w:pStyle w:val="NormalWeb"/>
        <w:shd w:val="clear" w:color="auto" w:fill="FFFFFF"/>
        <w:spacing w:before="0" w:beforeAutospacing="0" w:after="240" w:afterAutospacing="0"/>
        <w:textAlignment w:val="baseline"/>
      </w:pPr>
      <w:r w:rsidRPr="007600A1">
        <w:t>Dijkstra is a special case for A* (when the heuristics is zero)</w:t>
      </w:r>
    </w:p>
    <w:p w14:paraId="10D6BCF6" w14:textId="0BD24D57" w:rsidR="007600A1" w:rsidRDefault="007600A1" w:rsidP="007600A1">
      <w:pPr>
        <w:pStyle w:val="NormalWeb"/>
        <w:shd w:val="clear" w:color="auto" w:fill="FFFFFF"/>
        <w:spacing w:before="0" w:beforeAutospacing="0" w:after="240" w:afterAutospacing="0"/>
        <w:textAlignment w:val="baseline"/>
      </w:pPr>
      <w:r>
        <w:t xml:space="preserve">From the data we can conclude that </w:t>
      </w:r>
      <w:proofErr w:type="spellStart"/>
      <w:proofErr w:type="gramStart"/>
      <w:r>
        <w:t>uniformsearch</w:t>
      </w:r>
      <w:proofErr w:type="spellEnd"/>
      <w:r>
        <w:t>(</w:t>
      </w:r>
      <w:proofErr w:type="gramEnd"/>
      <w:r>
        <w:t>heuristic uniformly) spend more time than A* algorithm</w:t>
      </w:r>
    </w:p>
    <w:p w14:paraId="6360D673" w14:textId="4432FC39" w:rsidR="000D71C7" w:rsidRDefault="007600A1" w:rsidP="00344510">
      <w:r>
        <w:t xml:space="preserve">6) </w:t>
      </w:r>
      <w:r w:rsidR="000D71C7">
        <w:t>Do these algorithms behave as they should?</w:t>
      </w:r>
    </w:p>
    <w:p w14:paraId="407173D1" w14:textId="31A75F9A" w:rsidR="0056222B" w:rsidRDefault="007600A1" w:rsidP="00344510">
      <w:proofErr w:type="gramStart"/>
      <w:r>
        <w:t>Yes</w:t>
      </w:r>
      <w:proofErr w:type="gramEnd"/>
      <w:r w:rsidR="000D71C7">
        <w:t xml:space="preserve"> </w:t>
      </w:r>
      <w:proofErr w:type="spellStart"/>
      <w:r w:rsidR="000D71C7">
        <w:t>BdBFS</w:t>
      </w:r>
      <w:proofErr w:type="spellEnd"/>
      <w:r w:rsidR="000D71C7">
        <w:t xml:space="preserve"> cost lots of time and A* algorithms perform better</w:t>
      </w:r>
    </w:p>
    <w:p w14:paraId="57FE65F2" w14:textId="5599D75F" w:rsidR="007600A1" w:rsidRDefault="007600A1" w:rsidP="00344510"/>
    <w:p w14:paraId="3012D7EE" w14:textId="5DF2964F" w:rsidR="000D71C7" w:rsidRDefault="007600A1" w:rsidP="000D71C7">
      <w:r>
        <w:t>8)</w:t>
      </w:r>
      <w:r w:rsidR="000D71C7" w:rsidRPr="000D71C7">
        <w:t xml:space="preserve"> </w:t>
      </w:r>
      <w:r w:rsidR="000D71C7">
        <w:t>On the same map, are there ever nodes that BD-DFS expands that A</w:t>
      </w:r>
      <w:r w:rsidR="000D71C7">
        <w:rPr>
          <w:rFonts w:ascii="Cambria Math" w:hAnsi="Cambria Math" w:cs="Cambria Math"/>
        </w:rPr>
        <w:t>∗</w:t>
      </w:r>
      <w:r w:rsidR="000D71C7">
        <w:t xml:space="preserve"> doesn’t? Why or why not? Give an </w:t>
      </w:r>
      <w:proofErr w:type="gramStart"/>
      <w:r w:rsidR="000D71C7">
        <w:t>example, and</w:t>
      </w:r>
      <w:proofErr w:type="gramEnd"/>
      <w:r w:rsidR="000D71C7">
        <w:t xml:space="preserve"> justify.</w:t>
      </w:r>
    </w:p>
    <w:p w14:paraId="1C73DFA3" w14:textId="4A9156D8" w:rsidR="000D71C7" w:rsidRDefault="004C3A7F" w:rsidP="00344510">
      <w:proofErr w:type="gramStart"/>
      <w:r>
        <w:t>Yes</w:t>
      </w:r>
      <w:proofErr w:type="gramEnd"/>
      <w:r>
        <w:t xml:space="preserve"> Different algorithm may generate different path and the nodes visited is different.</w:t>
      </w:r>
    </w:p>
    <w:p w14:paraId="09E83BEB" w14:textId="2E7A1492" w:rsidR="007600A1" w:rsidRDefault="000D71C7" w:rsidP="00344510">
      <w:r>
        <w:t xml:space="preserve">Using </w:t>
      </w:r>
      <w:proofErr w:type="spellStart"/>
      <w:proofErr w:type="gramStart"/>
      <w:r>
        <w:t>copy.deepcopy</w:t>
      </w:r>
      <w:proofErr w:type="spellEnd"/>
      <w:proofErr w:type="gramEnd"/>
      <w:r>
        <w:t xml:space="preserve"> library to duplicate 3 same mazes and use 3 algorithms to calculate the sum of visited node </w:t>
      </w:r>
    </w:p>
    <w:p w14:paraId="590E1FCA" w14:textId="2F867420" w:rsidR="000D71C7" w:rsidRDefault="000D71C7" w:rsidP="00344510">
      <w:r>
        <w:t>Here the snapshot of result:</w:t>
      </w:r>
    </w:p>
    <w:p w14:paraId="003A4B21" w14:textId="7C69B3C9" w:rsidR="0056222B" w:rsidRDefault="000D71C7" w:rsidP="00344510">
      <w:r>
        <w:t>Dim=256 p=0.2</w:t>
      </w:r>
      <w:r w:rsidR="004C3A7F">
        <w:t xml:space="preserve"> (Here 100 represent path)</w:t>
      </w:r>
    </w:p>
    <w:p w14:paraId="7E232099" w14:textId="1AFC39D7" w:rsidR="004C3A7F" w:rsidRDefault="004C3A7F" w:rsidP="00344510">
      <w:r>
        <w:t>Original Path</w:t>
      </w:r>
    </w:p>
    <w:p w14:paraId="353F518D" w14:textId="59285C4C" w:rsidR="004C3A7F" w:rsidRDefault="000D71C7" w:rsidP="00344510">
      <w:r w:rsidRPr="000D71C7">
        <w:drawing>
          <wp:inline distT="0" distB="0" distL="0" distR="0" wp14:anchorId="2FC32F10" wp14:editId="6DF14F81">
            <wp:extent cx="2311400" cy="1346200"/>
            <wp:effectExtent l="0" t="0" r="0" b="0"/>
            <wp:docPr id="4" name="Picture 4"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1400" cy="1346200"/>
                    </a:xfrm>
                    <a:prstGeom prst="rect">
                      <a:avLst/>
                    </a:prstGeom>
                  </pic:spPr>
                </pic:pic>
              </a:graphicData>
            </a:graphic>
          </wp:inline>
        </w:drawing>
      </w:r>
    </w:p>
    <w:p w14:paraId="285F5D97" w14:textId="410947B2" w:rsidR="000D71C7" w:rsidRDefault="000D71C7" w:rsidP="00344510">
      <w:r>
        <w:t xml:space="preserve">For </w:t>
      </w:r>
      <w:proofErr w:type="spellStart"/>
      <w:r>
        <w:t>Mahattam</w:t>
      </w:r>
      <w:proofErr w:type="spellEnd"/>
      <w:r>
        <w:t xml:space="preserve"> A*</w:t>
      </w:r>
    </w:p>
    <w:p w14:paraId="1C104E35" w14:textId="49A38E95" w:rsidR="000D71C7" w:rsidRDefault="004C3A7F" w:rsidP="00344510">
      <w:r w:rsidRPr="004C3A7F">
        <w:drawing>
          <wp:inline distT="0" distB="0" distL="0" distR="0" wp14:anchorId="22A1C7F1" wp14:editId="38A46A31">
            <wp:extent cx="3543300" cy="1955800"/>
            <wp:effectExtent l="0" t="0" r="0" b="0"/>
            <wp:docPr id="5" name="Picture 5"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1955800"/>
                    </a:xfrm>
                    <a:prstGeom prst="rect">
                      <a:avLst/>
                    </a:prstGeom>
                  </pic:spPr>
                </pic:pic>
              </a:graphicData>
            </a:graphic>
          </wp:inline>
        </w:drawing>
      </w:r>
    </w:p>
    <w:p w14:paraId="0348B76C" w14:textId="77777777" w:rsidR="002C5D96" w:rsidRDefault="002C5D96" w:rsidP="00344510"/>
    <w:p w14:paraId="77EEA732" w14:textId="77777777" w:rsidR="004C3A7F" w:rsidRDefault="004C3A7F" w:rsidP="00344510"/>
    <w:p w14:paraId="6D63558E" w14:textId="77777777" w:rsidR="004C3A7F" w:rsidRDefault="004C3A7F" w:rsidP="00344510"/>
    <w:p w14:paraId="00C68D60" w14:textId="199111C4" w:rsidR="00344510" w:rsidRDefault="004C3A7F" w:rsidP="00344510">
      <w:r>
        <w:t>For Euclidean A*</w:t>
      </w:r>
    </w:p>
    <w:p w14:paraId="6131C0D9" w14:textId="770CDF80" w:rsidR="004C3A7F" w:rsidRDefault="004C3A7F" w:rsidP="00344510">
      <w:r w:rsidRPr="004C3A7F">
        <w:drawing>
          <wp:inline distT="0" distB="0" distL="0" distR="0" wp14:anchorId="65E602B4" wp14:editId="590D8750">
            <wp:extent cx="3416300" cy="1879600"/>
            <wp:effectExtent l="0" t="0" r="0" b="0"/>
            <wp:docPr id="6" name="Picture 6"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0" cy="1879600"/>
                    </a:xfrm>
                    <a:prstGeom prst="rect">
                      <a:avLst/>
                    </a:prstGeom>
                  </pic:spPr>
                </pic:pic>
              </a:graphicData>
            </a:graphic>
          </wp:inline>
        </w:drawing>
      </w:r>
    </w:p>
    <w:p w14:paraId="43E730BA" w14:textId="238DF3AD" w:rsidR="004C3A7F" w:rsidRDefault="004C3A7F" w:rsidP="00344510">
      <w:r>
        <w:t>For Bd-BFS:</w:t>
      </w:r>
    </w:p>
    <w:p w14:paraId="17C9F171" w14:textId="454ADCCA" w:rsidR="004C3A7F" w:rsidRPr="00344510" w:rsidRDefault="004C3A7F" w:rsidP="00344510">
      <w:pPr>
        <w:rPr>
          <w:rFonts w:hint="eastAsia"/>
        </w:rPr>
      </w:pPr>
      <w:r w:rsidRPr="004C3A7F">
        <w:drawing>
          <wp:inline distT="0" distB="0" distL="0" distR="0" wp14:anchorId="64050706" wp14:editId="6E54705B">
            <wp:extent cx="3314700" cy="19304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1930400"/>
                    </a:xfrm>
                    <a:prstGeom prst="rect">
                      <a:avLst/>
                    </a:prstGeom>
                  </pic:spPr>
                </pic:pic>
              </a:graphicData>
            </a:graphic>
          </wp:inline>
        </w:drawing>
      </w:r>
      <w:bookmarkStart w:id="0" w:name="_GoBack"/>
      <w:bookmarkEnd w:id="0"/>
    </w:p>
    <w:sectPr w:rsidR="004C3A7F" w:rsidRPr="00344510" w:rsidSect="00EF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24"/>
    <w:rsid w:val="00004848"/>
    <w:rsid w:val="000D71C7"/>
    <w:rsid w:val="0013330A"/>
    <w:rsid w:val="002C5D96"/>
    <w:rsid w:val="00344510"/>
    <w:rsid w:val="004070F9"/>
    <w:rsid w:val="004C3A7F"/>
    <w:rsid w:val="0056222B"/>
    <w:rsid w:val="00733A24"/>
    <w:rsid w:val="007600A1"/>
    <w:rsid w:val="00881274"/>
    <w:rsid w:val="00B63408"/>
    <w:rsid w:val="00CD47FC"/>
    <w:rsid w:val="00EF4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ADFC9A"/>
  <w15:chartTrackingRefBased/>
  <w15:docId w15:val="{C47BD991-3B88-2248-9B67-3986CFAF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00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00A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8100">
      <w:bodyDiv w:val="1"/>
      <w:marLeft w:val="0"/>
      <w:marRight w:val="0"/>
      <w:marTop w:val="0"/>
      <w:marBottom w:val="0"/>
      <w:divBdr>
        <w:top w:val="none" w:sz="0" w:space="0" w:color="auto"/>
        <w:left w:val="none" w:sz="0" w:space="0" w:color="auto"/>
        <w:bottom w:val="none" w:sz="0" w:space="0" w:color="auto"/>
        <w:right w:val="none" w:sz="0" w:space="0" w:color="auto"/>
      </w:divBdr>
    </w:div>
    <w:div w:id="556740334">
      <w:bodyDiv w:val="1"/>
      <w:marLeft w:val="0"/>
      <w:marRight w:val="0"/>
      <w:marTop w:val="0"/>
      <w:marBottom w:val="0"/>
      <w:divBdr>
        <w:top w:val="none" w:sz="0" w:space="0" w:color="auto"/>
        <w:left w:val="none" w:sz="0" w:space="0" w:color="auto"/>
        <w:bottom w:val="none" w:sz="0" w:space="0" w:color="auto"/>
        <w:right w:val="none" w:sz="0" w:space="0" w:color="auto"/>
      </w:divBdr>
    </w:div>
    <w:div w:id="844440597">
      <w:bodyDiv w:val="1"/>
      <w:marLeft w:val="0"/>
      <w:marRight w:val="0"/>
      <w:marTop w:val="0"/>
      <w:marBottom w:val="0"/>
      <w:divBdr>
        <w:top w:val="none" w:sz="0" w:space="0" w:color="auto"/>
        <w:left w:val="none" w:sz="0" w:space="0" w:color="auto"/>
        <w:bottom w:val="none" w:sz="0" w:space="0" w:color="auto"/>
        <w:right w:val="none" w:sz="0" w:space="0" w:color="auto"/>
      </w:divBdr>
    </w:div>
    <w:div w:id="1007486179">
      <w:bodyDiv w:val="1"/>
      <w:marLeft w:val="0"/>
      <w:marRight w:val="0"/>
      <w:marTop w:val="0"/>
      <w:marBottom w:val="0"/>
      <w:divBdr>
        <w:top w:val="none" w:sz="0" w:space="0" w:color="auto"/>
        <w:left w:val="none" w:sz="0" w:space="0" w:color="auto"/>
        <w:bottom w:val="none" w:sz="0" w:space="0" w:color="auto"/>
        <w:right w:val="none" w:sz="0" w:space="0" w:color="auto"/>
      </w:divBdr>
    </w:div>
    <w:div w:id="1135877941">
      <w:bodyDiv w:val="1"/>
      <w:marLeft w:val="0"/>
      <w:marRight w:val="0"/>
      <w:marTop w:val="0"/>
      <w:marBottom w:val="0"/>
      <w:divBdr>
        <w:top w:val="none" w:sz="0" w:space="0" w:color="auto"/>
        <w:left w:val="none" w:sz="0" w:space="0" w:color="auto"/>
        <w:bottom w:val="none" w:sz="0" w:space="0" w:color="auto"/>
        <w:right w:val="none" w:sz="0" w:space="0" w:color="auto"/>
      </w:divBdr>
    </w:div>
    <w:div w:id="1230455511">
      <w:bodyDiv w:val="1"/>
      <w:marLeft w:val="0"/>
      <w:marRight w:val="0"/>
      <w:marTop w:val="0"/>
      <w:marBottom w:val="0"/>
      <w:divBdr>
        <w:top w:val="none" w:sz="0" w:space="0" w:color="auto"/>
        <w:left w:val="none" w:sz="0" w:space="0" w:color="auto"/>
        <w:bottom w:val="none" w:sz="0" w:space="0" w:color="auto"/>
        <w:right w:val="none" w:sz="0" w:space="0" w:color="auto"/>
      </w:divBdr>
    </w:div>
    <w:div w:id="1263534582">
      <w:bodyDiv w:val="1"/>
      <w:marLeft w:val="0"/>
      <w:marRight w:val="0"/>
      <w:marTop w:val="0"/>
      <w:marBottom w:val="0"/>
      <w:divBdr>
        <w:top w:val="none" w:sz="0" w:space="0" w:color="auto"/>
        <w:left w:val="none" w:sz="0" w:space="0" w:color="auto"/>
        <w:bottom w:val="none" w:sz="0" w:space="0" w:color="auto"/>
        <w:right w:val="none" w:sz="0" w:space="0" w:color="auto"/>
      </w:divBdr>
    </w:div>
    <w:div w:id="1332949664">
      <w:bodyDiv w:val="1"/>
      <w:marLeft w:val="0"/>
      <w:marRight w:val="0"/>
      <w:marTop w:val="0"/>
      <w:marBottom w:val="0"/>
      <w:divBdr>
        <w:top w:val="none" w:sz="0" w:space="0" w:color="auto"/>
        <w:left w:val="none" w:sz="0" w:space="0" w:color="auto"/>
        <w:bottom w:val="none" w:sz="0" w:space="0" w:color="auto"/>
        <w:right w:val="none" w:sz="0" w:space="0" w:color="auto"/>
      </w:divBdr>
    </w:div>
    <w:div w:id="1416632097">
      <w:bodyDiv w:val="1"/>
      <w:marLeft w:val="0"/>
      <w:marRight w:val="0"/>
      <w:marTop w:val="0"/>
      <w:marBottom w:val="0"/>
      <w:divBdr>
        <w:top w:val="none" w:sz="0" w:space="0" w:color="auto"/>
        <w:left w:val="none" w:sz="0" w:space="0" w:color="auto"/>
        <w:bottom w:val="none" w:sz="0" w:space="0" w:color="auto"/>
        <w:right w:val="none" w:sz="0" w:space="0" w:color="auto"/>
      </w:divBdr>
    </w:div>
    <w:div w:id="1425222833">
      <w:bodyDiv w:val="1"/>
      <w:marLeft w:val="0"/>
      <w:marRight w:val="0"/>
      <w:marTop w:val="0"/>
      <w:marBottom w:val="0"/>
      <w:divBdr>
        <w:top w:val="none" w:sz="0" w:space="0" w:color="auto"/>
        <w:left w:val="none" w:sz="0" w:space="0" w:color="auto"/>
        <w:bottom w:val="none" w:sz="0" w:space="0" w:color="auto"/>
        <w:right w:val="none" w:sz="0" w:space="0" w:color="auto"/>
      </w:divBdr>
    </w:div>
    <w:div w:id="1597640155">
      <w:bodyDiv w:val="1"/>
      <w:marLeft w:val="0"/>
      <w:marRight w:val="0"/>
      <w:marTop w:val="0"/>
      <w:marBottom w:val="0"/>
      <w:divBdr>
        <w:top w:val="none" w:sz="0" w:space="0" w:color="auto"/>
        <w:left w:val="none" w:sz="0" w:space="0" w:color="auto"/>
        <w:bottom w:val="none" w:sz="0" w:space="0" w:color="auto"/>
        <w:right w:val="none" w:sz="0" w:space="0" w:color="auto"/>
      </w:divBdr>
    </w:div>
    <w:div w:id="1734043450">
      <w:bodyDiv w:val="1"/>
      <w:marLeft w:val="0"/>
      <w:marRight w:val="0"/>
      <w:marTop w:val="0"/>
      <w:marBottom w:val="0"/>
      <w:divBdr>
        <w:top w:val="none" w:sz="0" w:space="0" w:color="auto"/>
        <w:left w:val="none" w:sz="0" w:space="0" w:color="auto"/>
        <w:bottom w:val="none" w:sz="0" w:space="0" w:color="auto"/>
        <w:right w:val="none" w:sz="0" w:space="0" w:color="auto"/>
      </w:divBdr>
    </w:div>
    <w:div w:id="1793094434">
      <w:bodyDiv w:val="1"/>
      <w:marLeft w:val="0"/>
      <w:marRight w:val="0"/>
      <w:marTop w:val="0"/>
      <w:marBottom w:val="0"/>
      <w:divBdr>
        <w:top w:val="none" w:sz="0" w:space="0" w:color="auto"/>
        <w:left w:val="none" w:sz="0" w:space="0" w:color="auto"/>
        <w:bottom w:val="none" w:sz="0" w:space="0" w:color="auto"/>
        <w:right w:val="none" w:sz="0" w:space="0" w:color="auto"/>
      </w:divBdr>
    </w:div>
    <w:div w:id="1901161858">
      <w:bodyDiv w:val="1"/>
      <w:marLeft w:val="0"/>
      <w:marRight w:val="0"/>
      <w:marTop w:val="0"/>
      <w:marBottom w:val="0"/>
      <w:divBdr>
        <w:top w:val="none" w:sz="0" w:space="0" w:color="auto"/>
        <w:left w:val="none" w:sz="0" w:space="0" w:color="auto"/>
        <w:bottom w:val="none" w:sz="0" w:space="0" w:color="auto"/>
        <w:right w:val="none" w:sz="0" w:space="0" w:color="auto"/>
      </w:divBdr>
    </w:div>
    <w:div w:id="19714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Zhaoxiang Liu</dc:creator>
  <cp:keywords/>
  <dc:description/>
  <cp:lastModifiedBy>Zhaoxiang Liu</cp:lastModifiedBy>
  <cp:revision>1</cp:revision>
  <dcterms:created xsi:type="dcterms:W3CDTF">2019-09-21T19:27:00Z</dcterms:created>
  <dcterms:modified xsi:type="dcterms:W3CDTF">2019-09-22T00:24:00Z</dcterms:modified>
</cp:coreProperties>
</file>