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D5708" w14:textId="589E6E8B" w:rsidR="0084565D" w:rsidRDefault="00A40F7E" w:rsidP="00CD6A1D">
      <w:pPr>
        <w:ind w:firstLineChars="200" w:firstLine="420"/>
      </w:pPr>
      <w:r>
        <w:rPr>
          <w:rFonts w:hint="eastAsia"/>
        </w:rPr>
        <w:t>信号发生器产生一个个正弦波，峰峰值3.3V，幅度在0-3V，频率50Hz，用ADC采样500个数据。</w:t>
      </w:r>
    </w:p>
    <w:p w14:paraId="5103A1DD" w14:textId="14B3EC00" w:rsidR="00B47E81" w:rsidRDefault="00B47E81">
      <w:r>
        <w:rPr>
          <w:noProof/>
        </w:rPr>
        <w:drawing>
          <wp:inline distT="0" distB="0" distL="0" distR="0" wp14:anchorId="12B31FC9" wp14:editId="527C08FB">
            <wp:extent cx="4114800" cy="3088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82" cy="309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DAE9" w14:textId="22BFF2FA" w:rsidR="00B47E81" w:rsidRDefault="00B47E81">
      <w:r>
        <w:rPr>
          <w:rFonts w:hint="eastAsia"/>
        </w:rPr>
        <w:t>使用DMA每次读取10个数据，产生一次请求，打印出来</w:t>
      </w:r>
      <w:r w:rsidR="00CD6A1D">
        <w:rPr>
          <w:rFonts w:hint="eastAsia"/>
        </w:rPr>
        <w:t>，</w:t>
      </w:r>
      <w:r>
        <w:rPr>
          <w:rFonts w:hint="eastAsia"/>
        </w:rPr>
        <w:t>总共循环50次</w:t>
      </w:r>
    </w:p>
    <w:p w14:paraId="38D91E1D" w14:textId="77777777" w:rsidR="006948E0" w:rsidRDefault="006948E0"/>
    <w:p w14:paraId="1B7FDD08" w14:textId="77777777" w:rsidR="00B47E81" w:rsidRDefault="00B47E81" w:rsidP="00B47E8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首先将PTB2配置为模拟输入</w:t>
      </w:r>
    </w:p>
    <w:p w14:paraId="625807BA" w14:textId="148DB5B0" w:rsidR="00B47E81" w:rsidRPr="00B47E81" w:rsidRDefault="00B47E81" w:rsidP="00B47E81">
      <w:pPr>
        <w:pStyle w:val="ListParagraph"/>
        <w:ind w:left="360" w:firstLineChars="0" w:firstLine="0"/>
        <w:rPr>
          <w:lang w:val="fr-FR"/>
        </w:rPr>
      </w:pPr>
      <w:proofErr w:type="spellStart"/>
      <w:r w:rsidRPr="00B47E81">
        <w:rPr>
          <w:lang w:val="fr-FR"/>
        </w:rPr>
        <w:t>PORT_SetPinMux</w:t>
      </w:r>
      <w:proofErr w:type="spellEnd"/>
      <w:r w:rsidRPr="00B47E81">
        <w:rPr>
          <w:lang w:val="fr-FR"/>
        </w:rPr>
        <w:t xml:space="preserve">(PORTB, 2U, </w:t>
      </w:r>
      <w:proofErr w:type="spellStart"/>
      <w:r w:rsidRPr="00B47E81">
        <w:rPr>
          <w:lang w:val="fr-FR"/>
        </w:rPr>
        <w:t>kPORT_PinDisabledOrAnalog</w:t>
      </w:r>
      <w:proofErr w:type="spellEnd"/>
      <w:r w:rsidRPr="00B47E81">
        <w:rPr>
          <w:lang w:val="fr-FR"/>
        </w:rPr>
        <w:t>);</w:t>
      </w:r>
    </w:p>
    <w:p w14:paraId="40146467" w14:textId="0DBF89E8" w:rsidR="00B47E81" w:rsidRDefault="00B47E81" w:rsidP="00B47E81">
      <w:pPr>
        <w:pStyle w:val="ListParagraph"/>
        <w:numPr>
          <w:ilvl w:val="0"/>
          <w:numId w:val="1"/>
        </w:numPr>
        <w:ind w:firstLineChars="0"/>
        <w:rPr>
          <w:lang w:val="fr-FR"/>
        </w:rPr>
      </w:pPr>
      <w:r>
        <w:rPr>
          <w:rFonts w:hint="eastAsia"/>
          <w:lang w:val="fr-FR"/>
        </w:rPr>
        <w:t>配置</w:t>
      </w:r>
      <w:proofErr w:type="spellStart"/>
      <w:r>
        <w:rPr>
          <w:rFonts w:hint="eastAsia"/>
          <w:lang w:val="fr-FR"/>
        </w:rPr>
        <w:t>dmamux</w:t>
      </w:r>
      <w:proofErr w:type="spellEnd"/>
      <w:r>
        <w:rPr>
          <w:rFonts w:hint="eastAsia"/>
          <w:lang w:val="fr-FR"/>
        </w:rPr>
        <w:t>，设置</w:t>
      </w:r>
      <w:r w:rsidR="007D3429">
        <w:rPr>
          <w:rFonts w:hint="eastAsia"/>
          <w:lang w:val="fr-FR"/>
        </w:rPr>
        <w:t>源为40，即ADC0，使能ADC</w:t>
      </w:r>
    </w:p>
    <w:p w14:paraId="43C62377" w14:textId="77777777" w:rsidR="00B47E81" w:rsidRPr="00B47E81" w:rsidRDefault="00B47E81" w:rsidP="00B47E81">
      <w:pPr>
        <w:rPr>
          <w:lang w:val="fr-FR"/>
        </w:rPr>
      </w:pPr>
      <w:r w:rsidRPr="00B47E81">
        <w:rPr>
          <w:lang w:val="fr-FR"/>
        </w:rPr>
        <w:tab/>
      </w:r>
      <w:proofErr w:type="spellStart"/>
      <w:r w:rsidRPr="00B47E81">
        <w:rPr>
          <w:lang w:val="fr-FR"/>
        </w:rPr>
        <w:t>DMAMUX_Init</w:t>
      </w:r>
      <w:proofErr w:type="spellEnd"/>
      <w:r w:rsidRPr="00B47E81">
        <w:rPr>
          <w:lang w:val="fr-FR"/>
        </w:rPr>
        <w:t>(DMAMUX0);</w:t>
      </w:r>
    </w:p>
    <w:p w14:paraId="234B74C2" w14:textId="77777777" w:rsidR="00B47E81" w:rsidRPr="00B47E81" w:rsidRDefault="00B47E81" w:rsidP="00B47E81">
      <w:pPr>
        <w:rPr>
          <w:lang w:val="fr-FR"/>
        </w:rPr>
      </w:pPr>
      <w:r w:rsidRPr="00B47E81">
        <w:rPr>
          <w:lang w:val="fr-FR"/>
        </w:rPr>
        <w:tab/>
      </w:r>
      <w:proofErr w:type="spellStart"/>
      <w:r w:rsidRPr="00B47E81">
        <w:rPr>
          <w:lang w:val="fr-FR"/>
        </w:rPr>
        <w:t>DMAMUX_SetSource</w:t>
      </w:r>
      <w:proofErr w:type="spellEnd"/>
      <w:r w:rsidRPr="00B47E81">
        <w:rPr>
          <w:lang w:val="fr-FR"/>
        </w:rPr>
        <w:t>(DMAMUX0,DMAMUXCHANNEL,DMAMUXSOURCE);</w:t>
      </w:r>
    </w:p>
    <w:p w14:paraId="09367EBC" w14:textId="081A3BDD" w:rsidR="00B47E81" w:rsidRDefault="00B47E81" w:rsidP="00B47E81">
      <w:pPr>
        <w:pStyle w:val="ListParagraph"/>
        <w:ind w:left="360" w:firstLineChars="0" w:firstLine="0"/>
        <w:rPr>
          <w:lang w:val="fr-FR"/>
        </w:rPr>
      </w:pPr>
      <w:r w:rsidRPr="00B47E81">
        <w:rPr>
          <w:lang w:val="fr-FR"/>
        </w:rPr>
        <w:tab/>
      </w:r>
      <w:proofErr w:type="spellStart"/>
      <w:r w:rsidRPr="00B47E81">
        <w:rPr>
          <w:lang w:val="fr-FR"/>
        </w:rPr>
        <w:t>DMAMUX_EnableChannel</w:t>
      </w:r>
      <w:proofErr w:type="spellEnd"/>
      <w:r w:rsidRPr="00B47E81">
        <w:rPr>
          <w:lang w:val="fr-FR"/>
        </w:rPr>
        <w:t>(DMAMUX0,DMAMUXCHANNEL);</w:t>
      </w:r>
    </w:p>
    <w:p w14:paraId="717731B3" w14:textId="4BB86441" w:rsidR="007D3429" w:rsidRPr="007D3429" w:rsidRDefault="007D3429" w:rsidP="007D3429">
      <w:pPr>
        <w:pStyle w:val="ListParagraph"/>
        <w:numPr>
          <w:ilvl w:val="0"/>
          <w:numId w:val="1"/>
        </w:numPr>
        <w:ind w:firstLineChars="0"/>
        <w:rPr>
          <w:lang w:val="fr-FR"/>
        </w:rPr>
      </w:pPr>
      <w:proofErr w:type="spellStart"/>
      <w:r w:rsidRPr="007D3429">
        <w:rPr>
          <w:rFonts w:hint="eastAsia"/>
          <w:lang w:val="fr-FR"/>
        </w:rPr>
        <w:t>edma</w:t>
      </w:r>
      <w:proofErr w:type="spellEnd"/>
      <w:r w:rsidRPr="007D3429">
        <w:rPr>
          <w:rFonts w:hint="eastAsia"/>
          <w:lang w:val="fr-FR"/>
        </w:rPr>
        <w:t>配置</w:t>
      </w:r>
    </w:p>
    <w:p w14:paraId="20421293" w14:textId="77777777" w:rsidR="007D3429" w:rsidRPr="007D3429" w:rsidRDefault="007D3429" w:rsidP="008E0FAF">
      <w:pPr>
        <w:pStyle w:val="ListParagraph"/>
        <w:rPr>
          <w:lang w:val="fr-FR"/>
        </w:rPr>
      </w:pPr>
      <w:proofErr w:type="spellStart"/>
      <w:r w:rsidRPr="007D3429">
        <w:rPr>
          <w:lang w:val="fr-FR"/>
        </w:rPr>
        <w:t>EDMA_GetDefaultConfig</w:t>
      </w:r>
      <w:proofErr w:type="spellEnd"/>
      <w:r w:rsidRPr="007D3429">
        <w:rPr>
          <w:lang w:val="fr-FR"/>
        </w:rPr>
        <w:t>(&amp;</w:t>
      </w:r>
      <w:proofErr w:type="spellStart"/>
      <w:r w:rsidRPr="007D3429">
        <w:rPr>
          <w:lang w:val="fr-FR"/>
        </w:rPr>
        <w:t>edma_config</w:t>
      </w:r>
      <w:proofErr w:type="spellEnd"/>
      <w:r w:rsidRPr="007D3429">
        <w:rPr>
          <w:lang w:val="fr-FR"/>
        </w:rPr>
        <w:t>);</w:t>
      </w:r>
    </w:p>
    <w:p w14:paraId="21CF645A" w14:textId="57D13A4C" w:rsidR="007D3429" w:rsidRPr="008E0FAF" w:rsidRDefault="007D3429" w:rsidP="008E0FAF">
      <w:pPr>
        <w:pStyle w:val="ListParagraph"/>
      </w:pPr>
      <w:proofErr w:type="spellStart"/>
      <w:r w:rsidRPr="008E0FAF">
        <w:t>EDMA_Init</w:t>
      </w:r>
      <w:proofErr w:type="spellEnd"/>
      <w:r w:rsidRPr="008E0FAF">
        <w:t>(DMA0,&amp;edma_config);</w:t>
      </w:r>
    </w:p>
    <w:p w14:paraId="2C498718" w14:textId="3CB3E4B8" w:rsidR="007D3429" w:rsidRPr="008E0FAF" w:rsidRDefault="007D3429" w:rsidP="008E0FAF">
      <w:pPr>
        <w:pStyle w:val="ListParagraph"/>
      </w:pPr>
      <w:proofErr w:type="spellStart"/>
      <w:r w:rsidRPr="008E0FAF">
        <w:t>EDMA_CreateHandle</w:t>
      </w:r>
      <w:proofErr w:type="spellEnd"/>
      <w:r w:rsidRPr="008E0FAF">
        <w:t>(&amp;edma_handle,DMA0, DMAMUXCHANNEL);</w:t>
      </w:r>
    </w:p>
    <w:p w14:paraId="1BD0789D" w14:textId="06C6DA91" w:rsidR="007D3429" w:rsidRPr="007D3429" w:rsidRDefault="007D3429" w:rsidP="008E0FAF">
      <w:pPr>
        <w:pStyle w:val="ListParagraph"/>
      </w:pPr>
      <w:proofErr w:type="spellStart"/>
      <w:r w:rsidRPr="007D3429">
        <w:t>EDMA_SetCallback</w:t>
      </w:r>
      <w:proofErr w:type="spellEnd"/>
      <w:r w:rsidRPr="007D3429">
        <w:t>(&amp;edma_handle,edma0_callback,NULL);</w:t>
      </w:r>
    </w:p>
    <w:p w14:paraId="27AFF129" w14:textId="5AF2FEB7" w:rsidR="007D3429" w:rsidRPr="007D3429" w:rsidRDefault="007D3429" w:rsidP="008E0FAF">
      <w:pPr>
        <w:pStyle w:val="ListParagraph"/>
      </w:pPr>
      <w:proofErr w:type="spellStart"/>
      <w:r w:rsidRPr="007D3429">
        <w:t>EDMA_PrepareTransfer</w:t>
      </w:r>
      <w:proofErr w:type="spellEnd"/>
      <w:r w:rsidRPr="007D3429">
        <w:t>(&amp;</w:t>
      </w:r>
      <w:proofErr w:type="spellStart"/>
      <w:r w:rsidRPr="007D3429">
        <w:t>transfer_config</w:t>
      </w:r>
      <w:proofErr w:type="spellEnd"/>
      <w:r w:rsidRPr="007D3429">
        <w:t>,</w:t>
      </w:r>
    </w:p>
    <w:p w14:paraId="23C3685F" w14:textId="77777777" w:rsidR="007D3429" w:rsidRPr="007D3429" w:rsidRDefault="007D3429" w:rsidP="008E0FAF">
      <w:pPr>
        <w:pStyle w:val="ListParagraph"/>
      </w:pPr>
      <w:r w:rsidRPr="007D3429">
        <w:tab/>
      </w:r>
      <w:r w:rsidRPr="007D3429">
        <w:tab/>
      </w:r>
      <w:r w:rsidRPr="007D3429">
        <w:tab/>
      </w:r>
      <w:r w:rsidRPr="007D3429">
        <w:tab/>
      </w:r>
      <w:r w:rsidRPr="007D3429">
        <w:tab/>
      </w:r>
      <w:r w:rsidRPr="007D3429">
        <w:tab/>
        <w:t>(void*)ADC16_RESULT_REG_ADDR,sizeof(uint32_t),</w:t>
      </w:r>
    </w:p>
    <w:p w14:paraId="1A87BA03" w14:textId="77777777" w:rsidR="007D3429" w:rsidRPr="007D3429" w:rsidRDefault="007D3429" w:rsidP="008E0FAF">
      <w:pPr>
        <w:pStyle w:val="ListParagraph"/>
      </w:pPr>
      <w:r w:rsidRPr="007D3429">
        <w:tab/>
      </w:r>
      <w:r w:rsidRPr="007D3429">
        <w:tab/>
      </w:r>
      <w:r w:rsidRPr="007D3429">
        <w:tab/>
      </w:r>
      <w:r w:rsidRPr="007D3429">
        <w:tab/>
      </w:r>
      <w:r w:rsidRPr="007D3429">
        <w:tab/>
      </w:r>
      <w:r w:rsidRPr="007D3429">
        <w:tab/>
        <w:t>(void*)</w:t>
      </w:r>
      <w:proofErr w:type="spellStart"/>
      <w:r w:rsidRPr="007D3429">
        <w:t>adc_array,sizeof</w:t>
      </w:r>
      <w:proofErr w:type="spellEnd"/>
      <w:r w:rsidRPr="007D3429">
        <w:t>(uint32_t),</w:t>
      </w:r>
      <w:proofErr w:type="spellStart"/>
      <w:r w:rsidRPr="007D3429">
        <w:t>sizeof</w:t>
      </w:r>
      <w:proofErr w:type="spellEnd"/>
      <w:r w:rsidRPr="007D3429">
        <w:t>(uint32_t),</w:t>
      </w:r>
    </w:p>
    <w:p w14:paraId="63F7D317" w14:textId="77777777" w:rsidR="007D3429" w:rsidRPr="007D3429" w:rsidRDefault="007D3429" w:rsidP="008E0FAF">
      <w:pPr>
        <w:pStyle w:val="ListParagraph"/>
      </w:pPr>
      <w:r w:rsidRPr="007D3429">
        <w:tab/>
      </w:r>
      <w:r w:rsidRPr="007D3429">
        <w:tab/>
      </w:r>
      <w:r w:rsidRPr="007D3429">
        <w:tab/>
      </w:r>
      <w:r w:rsidRPr="007D3429">
        <w:tab/>
      </w:r>
      <w:r w:rsidRPr="007D3429">
        <w:tab/>
      </w:r>
      <w:r w:rsidRPr="007D3429">
        <w:tab/>
      </w:r>
      <w:proofErr w:type="spellStart"/>
      <w:r w:rsidRPr="007D3429">
        <w:t>sizeof</w:t>
      </w:r>
      <w:proofErr w:type="spellEnd"/>
      <w:r w:rsidRPr="007D3429">
        <w:t>(</w:t>
      </w:r>
      <w:proofErr w:type="spellStart"/>
      <w:r w:rsidRPr="007D3429">
        <w:t>adc_array</w:t>
      </w:r>
      <w:proofErr w:type="spellEnd"/>
      <w:r w:rsidRPr="007D3429">
        <w:t>),</w:t>
      </w:r>
      <w:proofErr w:type="spellStart"/>
      <w:r w:rsidRPr="007D3429">
        <w:t>kEDMA_PeripheralToMemory</w:t>
      </w:r>
      <w:proofErr w:type="spellEnd"/>
      <w:r w:rsidRPr="007D3429">
        <w:t>);</w:t>
      </w:r>
    </w:p>
    <w:p w14:paraId="3569F691" w14:textId="47BDC5CD" w:rsidR="007D3429" w:rsidRPr="007D3429" w:rsidRDefault="007D3429" w:rsidP="008E0FAF">
      <w:pPr>
        <w:pStyle w:val="ListParagraph"/>
      </w:pPr>
      <w:proofErr w:type="spellStart"/>
      <w:r w:rsidRPr="007D3429">
        <w:t>EDMA_SubmitTransfer</w:t>
      </w:r>
      <w:proofErr w:type="spellEnd"/>
      <w:r w:rsidRPr="007D3429">
        <w:t>(&amp;edma_handle,&amp;</w:t>
      </w:r>
      <w:proofErr w:type="spellStart"/>
      <w:r w:rsidRPr="007D3429">
        <w:t>transfer_config</w:t>
      </w:r>
      <w:proofErr w:type="spellEnd"/>
      <w:r w:rsidRPr="007D3429">
        <w:t>);</w:t>
      </w:r>
    </w:p>
    <w:p w14:paraId="3D24F104" w14:textId="59885710" w:rsidR="007D3429" w:rsidRPr="006948E0" w:rsidRDefault="007D3429" w:rsidP="008E0FAF">
      <w:pPr>
        <w:pStyle w:val="ListParagraph"/>
      </w:pPr>
      <w:r w:rsidRPr="006948E0">
        <w:t>EDMA_EnableChannelInterrupts(DMA0,0U,kEDMA_MajorInterruptEnable);</w:t>
      </w:r>
    </w:p>
    <w:p w14:paraId="61FF8024" w14:textId="128470FF" w:rsidR="007D3429" w:rsidRPr="006948E0" w:rsidRDefault="007D3429" w:rsidP="008E0FAF">
      <w:pPr>
        <w:pStyle w:val="ListParagraph"/>
        <w:ind w:firstLineChars="0" w:firstLine="0"/>
      </w:pPr>
      <w:r w:rsidRPr="006948E0">
        <w:tab/>
      </w:r>
      <w:proofErr w:type="spellStart"/>
      <w:r w:rsidRPr="006948E0">
        <w:t>EDMA_StartTransfer</w:t>
      </w:r>
      <w:proofErr w:type="spellEnd"/>
      <w:r w:rsidRPr="006948E0">
        <w:t>(&amp;</w:t>
      </w:r>
      <w:proofErr w:type="spellStart"/>
      <w:r w:rsidRPr="006948E0">
        <w:t>edma_handle</w:t>
      </w:r>
      <w:proofErr w:type="spellEnd"/>
      <w:r w:rsidRPr="006948E0">
        <w:t>);</w:t>
      </w:r>
    </w:p>
    <w:p w14:paraId="2F954208" w14:textId="2AF878A2" w:rsidR="00B47E81" w:rsidRPr="006948E0" w:rsidRDefault="007D3429" w:rsidP="008E0FAF">
      <w:pPr>
        <w:ind w:firstLineChars="200" w:firstLine="420"/>
      </w:pPr>
      <w:r>
        <w:rPr>
          <w:rFonts w:hint="eastAsia"/>
          <w:lang w:val="fr-FR"/>
        </w:rPr>
        <w:t>获取默认配置</w:t>
      </w:r>
      <w:r w:rsidRPr="006948E0">
        <w:rPr>
          <w:rFonts w:hint="eastAsia"/>
        </w:rPr>
        <w:t>，</w:t>
      </w:r>
      <w:r>
        <w:rPr>
          <w:rFonts w:hint="eastAsia"/>
          <w:lang w:val="fr-FR"/>
        </w:rPr>
        <w:t>分局配置初始化</w:t>
      </w:r>
      <w:proofErr w:type="spellStart"/>
      <w:r w:rsidRPr="006948E0">
        <w:rPr>
          <w:rFonts w:hint="eastAsia"/>
        </w:rPr>
        <w:t>edma</w:t>
      </w:r>
      <w:proofErr w:type="spellEnd"/>
      <w:r w:rsidRPr="006948E0">
        <w:rPr>
          <w:rFonts w:hint="eastAsia"/>
        </w:rPr>
        <w:t>，</w:t>
      </w:r>
      <w:r>
        <w:rPr>
          <w:rFonts w:hint="eastAsia"/>
          <w:lang w:val="fr-FR"/>
        </w:rPr>
        <w:t>为通道</w:t>
      </w:r>
      <w:r w:rsidRPr="006948E0">
        <w:rPr>
          <w:rFonts w:hint="eastAsia"/>
        </w:rPr>
        <w:t>0</w:t>
      </w:r>
      <w:r>
        <w:rPr>
          <w:rFonts w:hint="eastAsia"/>
          <w:lang w:val="fr-FR"/>
        </w:rPr>
        <w:t>创建一个</w:t>
      </w:r>
      <w:proofErr w:type="spellStart"/>
      <w:r w:rsidRPr="006948E0">
        <w:rPr>
          <w:rFonts w:hint="eastAsia"/>
        </w:rPr>
        <w:t>edma</w:t>
      </w:r>
      <w:proofErr w:type="spellEnd"/>
      <w:r>
        <w:rPr>
          <w:rFonts w:hint="eastAsia"/>
          <w:lang w:val="fr-FR"/>
        </w:rPr>
        <w:t>句柄</w:t>
      </w:r>
      <w:r w:rsidRPr="006948E0">
        <w:rPr>
          <w:rFonts w:hint="eastAsia"/>
        </w:rPr>
        <w:t>，</w:t>
      </w:r>
      <w:r>
        <w:rPr>
          <w:rFonts w:hint="eastAsia"/>
          <w:lang w:val="fr-FR"/>
        </w:rPr>
        <w:t>设置回调函数。</w:t>
      </w:r>
    </w:p>
    <w:p w14:paraId="24968729" w14:textId="0081C834" w:rsidR="007D3429" w:rsidRDefault="007D3429">
      <w:pPr>
        <w:rPr>
          <w:lang w:val="fr-FR"/>
        </w:rPr>
      </w:pPr>
      <w:r>
        <w:rPr>
          <w:rFonts w:hint="eastAsia"/>
          <w:lang w:val="fr-FR"/>
        </w:rPr>
        <w:t>设置传输配置</w:t>
      </w:r>
      <w:r w:rsidRPr="006948E0">
        <w:rPr>
          <w:rFonts w:hint="eastAsia"/>
        </w:rPr>
        <w:t>，</w:t>
      </w:r>
      <w:r>
        <w:rPr>
          <w:rFonts w:hint="eastAsia"/>
          <w:lang w:val="fr-FR"/>
        </w:rPr>
        <w:t>从</w:t>
      </w:r>
      <w:r w:rsidRPr="006948E0">
        <w:t>ADC16_RESULT_REG_ADDR</w:t>
      </w:r>
      <w:r>
        <w:rPr>
          <w:rFonts w:hint="eastAsia"/>
        </w:rPr>
        <w:t>处读取数据</w:t>
      </w:r>
      <w:r w:rsidRPr="006948E0">
        <w:rPr>
          <w:rFonts w:hint="eastAsia"/>
        </w:rPr>
        <w:t>，</w:t>
      </w:r>
      <w:r>
        <w:rPr>
          <w:rFonts w:hint="eastAsia"/>
        </w:rPr>
        <w:t>数据宽度</w:t>
      </w:r>
      <w:r w:rsidRPr="006948E0">
        <w:t>uint32</w:t>
      </w:r>
      <w:r w:rsidRPr="006948E0">
        <w:rPr>
          <w:rFonts w:hint="eastAsia"/>
        </w:rPr>
        <w:t>_</w:t>
      </w:r>
      <w:r w:rsidRPr="006948E0">
        <w:t>t</w:t>
      </w:r>
      <w:r w:rsidRPr="006948E0">
        <w:rPr>
          <w:rFonts w:hint="eastAsia"/>
        </w:rPr>
        <w:t>，</w:t>
      </w:r>
      <w:r>
        <w:rPr>
          <w:rFonts w:hint="eastAsia"/>
        </w:rPr>
        <w:t>传输到</w:t>
      </w:r>
      <w:proofErr w:type="spellStart"/>
      <w:r w:rsidRPr="006948E0">
        <w:t>adc_array</w:t>
      </w:r>
      <w:proofErr w:type="spellEnd"/>
      <w:r>
        <w:rPr>
          <w:rFonts w:hint="eastAsia"/>
          <w:lang w:val="fr-FR"/>
        </w:rPr>
        <w:t>这个位置</w:t>
      </w:r>
      <w:r w:rsidRPr="006948E0">
        <w:rPr>
          <w:rFonts w:hint="eastAsia"/>
        </w:rPr>
        <w:t>，</w:t>
      </w:r>
      <w:r>
        <w:rPr>
          <w:rFonts w:hint="eastAsia"/>
          <w:lang w:val="fr-FR"/>
        </w:rPr>
        <w:t>数据宽度</w:t>
      </w:r>
      <w:r w:rsidRPr="006948E0">
        <w:t>uint32_t</w:t>
      </w:r>
      <w:r w:rsidRPr="006948E0">
        <w:rPr>
          <w:rFonts w:hint="eastAsia"/>
        </w:rPr>
        <w:t>，</w:t>
      </w:r>
      <w:r>
        <w:rPr>
          <w:rFonts w:hint="eastAsia"/>
          <w:lang w:val="fr-FR"/>
        </w:rPr>
        <w:t>每次请求发送</w:t>
      </w:r>
      <w:proofErr w:type="spellStart"/>
      <w:r w:rsidRPr="006948E0">
        <w:t>sizeof</w:t>
      </w:r>
      <w:proofErr w:type="spellEnd"/>
      <w:r w:rsidRPr="006948E0">
        <w:t>(uint32_t)</w:t>
      </w:r>
      <w:r w:rsidR="008E0FAF">
        <w:rPr>
          <w:rFonts w:hint="eastAsia"/>
          <w:lang w:val="fr-FR"/>
        </w:rPr>
        <w:t>字节</w:t>
      </w:r>
      <w:r w:rsidRPr="006948E0">
        <w:rPr>
          <w:rFonts w:hint="eastAsia"/>
        </w:rPr>
        <w:t>，</w:t>
      </w:r>
      <w:r>
        <w:rPr>
          <w:rFonts w:hint="eastAsia"/>
          <w:lang w:val="fr-FR"/>
        </w:rPr>
        <w:t>总共发送</w:t>
      </w:r>
      <w:proofErr w:type="spellStart"/>
      <w:r w:rsidRPr="006948E0">
        <w:t>sizeof</w:t>
      </w:r>
      <w:proofErr w:type="spellEnd"/>
      <w:r w:rsidRPr="006948E0">
        <w:t>(</w:t>
      </w:r>
      <w:proofErr w:type="spellStart"/>
      <w:r w:rsidRPr="006948E0">
        <w:t>adc_array</w:t>
      </w:r>
      <w:proofErr w:type="spellEnd"/>
      <w:r w:rsidRPr="006948E0">
        <w:t>)</w:t>
      </w:r>
      <w:r>
        <w:rPr>
          <w:rFonts w:hint="eastAsia"/>
          <w:lang w:val="fr-FR"/>
        </w:rPr>
        <w:t>这么多字节。发送类型为从外设到内存。使能通道，开始传输。</w:t>
      </w:r>
    </w:p>
    <w:p w14:paraId="6BC367A7" w14:textId="426C6309" w:rsidR="008E0FAF" w:rsidRDefault="008E0FAF">
      <w:pPr>
        <w:rPr>
          <w:lang w:val="fr-FR"/>
        </w:rPr>
      </w:pPr>
    </w:p>
    <w:p w14:paraId="5320235D" w14:textId="12F9917C" w:rsidR="008E0FAF" w:rsidRDefault="008E0FAF">
      <w:pPr>
        <w:rPr>
          <w:lang w:val="fr-FR"/>
        </w:rPr>
      </w:pPr>
    </w:p>
    <w:p w14:paraId="0B4F0EB4" w14:textId="77777777" w:rsidR="008E0FAF" w:rsidRDefault="008E0FAF">
      <w:pPr>
        <w:rPr>
          <w:lang w:val="fr-FR"/>
        </w:rPr>
      </w:pPr>
    </w:p>
    <w:p w14:paraId="6418C73D" w14:textId="444D82F7" w:rsidR="008E0FAF" w:rsidRDefault="008E0FAF">
      <w:pPr>
        <w:rPr>
          <w:lang w:val="fr-FR"/>
        </w:rPr>
      </w:pP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rFonts w:hint="eastAsia"/>
          <w:lang w:val="fr-FR"/>
        </w:rPr>
        <w:t>定义回调函数</w:t>
      </w:r>
    </w:p>
    <w:p w14:paraId="7A4E9048" w14:textId="77777777" w:rsidR="008E0FAF" w:rsidRPr="006948E0" w:rsidRDefault="008E0FAF" w:rsidP="008E0FAF">
      <w:pPr>
        <w:rPr>
          <w:lang w:val="fr-FR"/>
        </w:rPr>
      </w:pPr>
      <w:r>
        <w:rPr>
          <w:lang w:val="fr-FR"/>
        </w:rPr>
        <w:tab/>
      </w:r>
      <w:proofErr w:type="spellStart"/>
      <w:r w:rsidRPr="006948E0">
        <w:rPr>
          <w:lang w:val="fr-FR"/>
        </w:rPr>
        <w:t>static</w:t>
      </w:r>
      <w:proofErr w:type="spellEnd"/>
      <w:r w:rsidRPr="006948E0">
        <w:rPr>
          <w:lang w:val="fr-FR"/>
        </w:rPr>
        <w:t xml:space="preserve"> </w:t>
      </w:r>
      <w:proofErr w:type="spellStart"/>
      <w:r w:rsidRPr="006948E0">
        <w:rPr>
          <w:lang w:val="fr-FR"/>
        </w:rPr>
        <w:t>void</w:t>
      </w:r>
      <w:proofErr w:type="spellEnd"/>
      <w:r w:rsidRPr="006948E0">
        <w:rPr>
          <w:lang w:val="fr-FR"/>
        </w:rPr>
        <w:t xml:space="preserve"> edma0_callback(</w:t>
      </w:r>
      <w:proofErr w:type="spellStart"/>
      <w:r w:rsidRPr="006948E0">
        <w:rPr>
          <w:lang w:val="fr-FR"/>
        </w:rPr>
        <w:t>edma_handle_t</w:t>
      </w:r>
      <w:proofErr w:type="spellEnd"/>
      <w:r w:rsidRPr="006948E0">
        <w:rPr>
          <w:lang w:val="fr-FR"/>
        </w:rPr>
        <w:t xml:space="preserve"> *</w:t>
      </w:r>
      <w:proofErr w:type="spellStart"/>
      <w:r w:rsidRPr="006948E0">
        <w:rPr>
          <w:lang w:val="fr-FR"/>
        </w:rPr>
        <w:t>handle</w:t>
      </w:r>
      <w:proofErr w:type="spellEnd"/>
      <w:r w:rsidRPr="006948E0">
        <w:rPr>
          <w:lang w:val="fr-FR"/>
        </w:rPr>
        <w:t xml:space="preserve">, </w:t>
      </w:r>
      <w:proofErr w:type="spellStart"/>
      <w:r w:rsidRPr="006948E0">
        <w:rPr>
          <w:lang w:val="fr-FR"/>
        </w:rPr>
        <w:t>void</w:t>
      </w:r>
      <w:proofErr w:type="spellEnd"/>
      <w:r w:rsidRPr="006948E0">
        <w:rPr>
          <w:lang w:val="fr-FR"/>
        </w:rPr>
        <w:t xml:space="preserve"> *</w:t>
      </w:r>
      <w:proofErr w:type="spellStart"/>
      <w:r w:rsidRPr="006948E0">
        <w:rPr>
          <w:lang w:val="fr-FR"/>
        </w:rPr>
        <w:t>userData</w:t>
      </w:r>
      <w:proofErr w:type="spellEnd"/>
      <w:r w:rsidRPr="006948E0">
        <w:rPr>
          <w:lang w:val="fr-FR"/>
        </w:rPr>
        <w:t xml:space="preserve">, </w:t>
      </w:r>
      <w:proofErr w:type="spellStart"/>
      <w:r w:rsidRPr="006948E0">
        <w:rPr>
          <w:lang w:val="fr-FR"/>
        </w:rPr>
        <w:t>bool</w:t>
      </w:r>
      <w:proofErr w:type="spellEnd"/>
      <w:r w:rsidRPr="006948E0">
        <w:rPr>
          <w:lang w:val="fr-FR"/>
        </w:rPr>
        <w:t xml:space="preserve"> </w:t>
      </w:r>
      <w:proofErr w:type="spellStart"/>
      <w:r w:rsidRPr="006948E0">
        <w:rPr>
          <w:lang w:val="fr-FR"/>
        </w:rPr>
        <w:t>transferDone</w:t>
      </w:r>
      <w:proofErr w:type="spellEnd"/>
      <w:r w:rsidRPr="006948E0">
        <w:rPr>
          <w:lang w:val="fr-FR"/>
        </w:rPr>
        <w:t xml:space="preserve">, uint32_t </w:t>
      </w:r>
      <w:proofErr w:type="spellStart"/>
      <w:r w:rsidRPr="006948E0">
        <w:rPr>
          <w:lang w:val="fr-FR"/>
        </w:rPr>
        <w:t>tcds</w:t>
      </w:r>
      <w:proofErr w:type="spellEnd"/>
      <w:r w:rsidRPr="006948E0">
        <w:rPr>
          <w:lang w:val="fr-FR"/>
        </w:rPr>
        <w:t>)</w:t>
      </w:r>
    </w:p>
    <w:p w14:paraId="3302048E" w14:textId="77777777" w:rsidR="008E0FAF" w:rsidRPr="006948E0" w:rsidRDefault="008E0FAF" w:rsidP="008E0FAF">
      <w:pPr>
        <w:rPr>
          <w:lang w:val="fr-FR"/>
        </w:rPr>
      </w:pPr>
      <w:r w:rsidRPr="006948E0">
        <w:rPr>
          <w:lang w:val="fr-FR"/>
        </w:rPr>
        <w:t>{</w:t>
      </w:r>
    </w:p>
    <w:p w14:paraId="6F7592BA" w14:textId="77777777" w:rsidR="008E0FAF" w:rsidRPr="006948E0" w:rsidRDefault="008E0FAF" w:rsidP="008E0FAF">
      <w:pPr>
        <w:rPr>
          <w:lang w:val="fr-FR"/>
        </w:rPr>
      </w:pPr>
      <w:r w:rsidRPr="006948E0">
        <w:rPr>
          <w:lang w:val="fr-FR"/>
        </w:rPr>
        <w:tab/>
      </w:r>
      <w:proofErr w:type="spellStart"/>
      <w:r w:rsidRPr="006948E0">
        <w:rPr>
          <w:lang w:val="fr-FR"/>
        </w:rPr>
        <w:t>EDMA_ClearChannelStatusFlags</w:t>
      </w:r>
      <w:proofErr w:type="spellEnd"/>
      <w:r w:rsidRPr="006948E0">
        <w:rPr>
          <w:lang w:val="fr-FR"/>
        </w:rPr>
        <w:t>(DMA0,0U,kEDMA_InterruptFlag);</w:t>
      </w:r>
    </w:p>
    <w:p w14:paraId="0C8ACCEE" w14:textId="77777777" w:rsidR="008E0FAF" w:rsidRPr="004A575B" w:rsidRDefault="008E0FAF" w:rsidP="008E0FAF">
      <w:r w:rsidRPr="006948E0">
        <w:rPr>
          <w:lang w:val="fr-FR"/>
        </w:rPr>
        <w:tab/>
      </w:r>
      <w:r w:rsidRPr="004A575B">
        <w:t>EDMA_PrepareTransfer(&amp;transfer_config,</w:t>
      </w:r>
    </w:p>
    <w:p w14:paraId="43E4748B" w14:textId="77777777" w:rsidR="008E0FAF" w:rsidRPr="008E0FAF" w:rsidRDefault="008E0FAF" w:rsidP="008E0FAF">
      <w:r w:rsidRPr="004A575B">
        <w:tab/>
      </w:r>
      <w:r w:rsidRPr="004A575B">
        <w:tab/>
      </w:r>
      <w:r w:rsidRPr="004A575B">
        <w:tab/>
      </w:r>
      <w:r w:rsidRPr="004A575B">
        <w:tab/>
      </w:r>
      <w:r w:rsidRPr="004A575B">
        <w:tab/>
      </w:r>
      <w:r w:rsidRPr="004A575B">
        <w:tab/>
      </w:r>
      <w:r w:rsidRPr="00682DCD">
        <w:t>(void*)ADC16_RESULT</w:t>
      </w:r>
      <w:r w:rsidRPr="008E0FAF">
        <w:t>_REG_ADDR,sizeof(uint32_t),</w:t>
      </w:r>
    </w:p>
    <w:p w14:paraId="2E57C72C" w14:textId="77777777" w:rsidR="008E0FAF" w:rsidRPr="008E0FAF" w:rsidRDefault="008E0FAF" w:rsidP="008E0FAF">
      <w:r w:rsidRPr="008E0FAF">
        <w:tab/>
      </w:r>
      <w:r w:rsidRPr="008E0FAF">
        <w:tab/>
      </w:r>
      <w:r w:rsidRPr="008E0FAF">
        <w:tab/>
      </w:r>
      <w:r w:rsidRPr="008E0FAF">
        <w:tab/>
      </w:r>
      <w:r w:rsidRPr="008E0FAF">
        <w:tab/>
      </w:r>
      <w:r w:rsidRPr="008E0FAF">
        <w:tab/>
        <w:t>(void*)</w:t>
      </w:r>
      <w:proofErr w:type="spellStart"/>
      <w:r w:rsidRPr="008E0FAF">
        <w:t>adc_array,sizeof</w:t>
      </w:r>
      <w:proofErr w:type="spellEnd"/>
      <w:r w:rsidRPr="008E0FAF">
        <w:t>(uint32_t),</w:t>
      </w:r>
      <w:proofErr w:type="spellStart"/>
      <w:r w:rsidRPr="008E0FAF">
        <w:t>sizeof</w:t>
      </w:r>
      <w:proofErr w:type="spellEnd"/>
      <w:r w:rsidRPr="008E0FAF">
        <w:t>(uint32_t),</w:t>
      </w:r>
    </w:p>
    <w:p w14:paraId="7880B22E" w14:textId="77777777" w:rsidR="008E0FAF" w:rsidRPr="008E0FAF" w:rsidRDefault="008E0FAF" w:rsidP="008E0FAF">
      <w:r w:rsidRPr="008E0FAF">
        <w:tab/>
      </w:r>
      <w:r w:rsidRPr="008E0FAF">
        <w:tab/>
      </w:r>
      <w:r w:rsidRPr="008E0FAF">
        <w:tab/>
      </w:r>
      <w:r w:rsidRPr="008E0FAF">
        <w:tab/>
      </w:r>
      <w:r w:rsidRPr="008E0FAF">
        <w:tab/>
      </w:r>
      <w:r w:rsidRPr="008E0FAF">
        <w:tab/>
      </w:r>
      <w:proofErr w:type="spellStart"/>
      <w:r w:rsidRPr="008E0FAF">
        <w:t>sizeof</w:t>
      </w:r>
      <w:proofErr w:type="spellEnd"/>
      <w:r w:rsidRPr="008E0FAF">
        <w:t>(</w:t>
      </w:r>
      <w:proofErr w:type="spellStart"/>
      <w:r w:rsidRPr="008E0FAF">
        <w:t>adc_array</w:t>
      </w:r>
      <w:proofErr w:type="spellEnd"/>
      <w:r w:rsidRPr="008E0FAF">
        <w:t>),</w:t>
      </w:r>
      <w:proofErr w:type="spellStart"/>
      <w:r w:rsidRPr="008E0FAF">
        <w:t>kEDMA_PeripheralToMemory</w:t>
      </w:r>
      <w:proofErr w:type="spellEnd"/>
      <w:r w:rsidRPr="008E0FAF">
        <w:t>);</w:t>
      </w:r>
    </w:p>
    <w:p w14:paraId="7C408EAF" w14:textId="656B03CE" w:rsidR="008E0FAF" w:rsidRPr="008E0FAF" w:rsidRDefault="008E0FAF" w:rsidP="008E0FAF">
      <w:r w:rsidRPr="008E0FAF">
        <w:t xml:space="preserve">    </w:t>
      </w:r>
      <w:proofErr w:type="spellStart"/>
      <w:r w:rsidRPr="008E0FAF">
        <w:t>EDMA_SetTransferConfig</w:t>
      </w:r>
      <w:proofErr w:type="spellEnd"/>
      <w:r w:rsidRPr="008E0FAF">
        <w:t>(DMA0, DMAMUXCHANNEL, &amp;</w:t>
      </w:r>
      <w:proofErr w:type="spellStart"/>
      <w:r w:rsidRPr="008E0FAF">
        <w:t>transfer_config</w:t>
      </w:r>
      <w:proofErr w:type="spellEnd"/>
      <w:r w:rsidRPr="008E0FAF">
        <w:t>, NULL);</w:t>
      </w:r>
    </w:p>
    <w:p w14:paraId="53AED911" w14:textId="77777777" w:rsidR="008E0FAF" w:rsidRPr="008E0FAF" w:rsidRDefault="008E0FAF" w:rsidP="008E0FAF">
      <w:r w:rsidRPr="008E0FAF">
        <w:t xml:space="preserve">    /* Enable transfer. */</w:t>
      </w:r>
    </w:p>
    <w:p w14:paraId="75CA4700" w14:textId="77777777" w:rsidR="008E0FAF" w:rsidRPr="008E0FAF" w:rsidRDefault="008E0FAF" w:rsidP="008E0FAF">
      <w:r w:rsidRPr="008E0FAF">
        <w:t xml:space="preserve">    </w:t>
      </w:r>
      <w:proofErr w:type="spellStart"/>
      <w:r w:rsidRPr="008E0FAF">
        <w:t>EDMA_StartTransfer</w:t>
      </w:r>
      <w:proofErr w:type="spellEnd"/>
      <w:r w:rsidRPr="008E0FAF">
        <w:t>(&amp;</w:t>
      </w:r>
      <w:proofErr w:type="spellStart"/>
      <w:r w:rsidRPr="008E0FAF">
        <w:t>edma_handle</w:t>
      </w:r>
      <w:proofErr w:type="spellEnd"/>
      <w:r w:rsidRPr="008E0FAF">
        <w:t>);</w:t>
      </w:r>
    </w:p>
    <w:p w14:paraId="6C12C56E" w14:textId="77777777" w:rsidR="008E0FAF" w:rsidRPr="008E0FAF" w:rsidRDefault="008E0FAF" w:rsidP="008E0FAF">
      <w:r w:rsidRPr="008E0FAF">
        <w:tab/>
      </w:r>
      <w:proofErr w:type="spellStart"/>
      <w:r w:rsidRPr="008E0FAF">
        <w:t>g_Transfer_Done</w:t>
      </w:r>
      <w:proofErr w:type="spellEnd"/>
      <w:r w:rsidRPr="008E0FAF">
        <w:t xml:space="preserve"> = true;</w:t>
      </w:r>
    </w:p>
    <w:p w14:paraId="3BDFD277" w14:textId="272D05AC" w:rsidR="008E0FAF" w:rsidRDefault="008E0FAF" w:rsidP="008E0FAF">
      <w:pPr>
        <w:rPr>
          <w:lang w:val="fr-FR"/>
        </w:rPr>
      </w:pPr>
      <w:r w:rsidRPr="008E0FAF">
        <w:rPr>
          <w:lang w:val="fr-FR"/>
        </w:rPr>
        <w:t>}</w:t>
      </w:r>
    </w:p>
    <w:p w14:paraId="7E9C6675" w14:textId="2B0C9E73" w:rsidR="007D3429" w:rsidRDefault="008E0FAF">
      <w:pPr>
        <w:rPr>
          <w:lang w:val="fr-FR"/>
        </w:rPr>
      </w:pPr>
      <w:r>
        <w:rPr>
          <w:rFonts w:hint="eastAsia"/>
          <w:lang w:val="fr-FR"/>
        </w:rPr>
        <w:t>将dma中断标志清除，然后开始准备下一次传输。</w:t>
      </w:r>
    </w:p>
    <w:p w14:paraId="221073D3" w14:textId="0DEA168F" w:rsidR="007D3429" w:rsidRDefault="007D3429">
      <w:pPr>
        <w:rPr>
          <w:lang w:val="fr-FR"/>
        </w:rPr>
      </w:pPr>
    </w:p>
    <w:p w14:paraId="305CC2EE" w14:textId="0F081B46" w:rsidR="007D3429" w:rsidRPr="007D3429" w:rsidRDefault="007D3429" w:rsidP="007D3429">
      <w:pPr>
        <w:pStyle w:val="ListParagraph"/>
        <w:numPr>
          <w:ilvl w:val="0"/>
          <w:numId w:val="1"/>
        </w:numPr>
        <w:ind w:firstLineChars="0"/>
        <w:rPr>
          <w:lang w:val="fr-FR"/>
        </w:rPr>
      </w:pPr>
      <w:proofErr w:type="spellStart"/>
      <w:r w:rsidRPr="007D3429">
        <w:rPr>
          <w:rFonts w:hint="eastAsia"/>
          <w:lang w:val="fr-FR"/>
        </w:rPr>
        <w:t>adc</w:t>
      </w:r>
      <w:proofErr w:type="spellEnd"/>
      <w:r w:rsidRPr="007D3429">
        <w:rPr>
          <w:rFonts w:hint="eastAsia"/>
          <w:lang w:val="fr-FR"/>
        </w:rPr>
        <w:t>配置</w:t>
      </w:r>
    </w:p>
    <w:p w14:paraId="5F3FBF1F" w14:textId="77777777" w:rsidR="007D3429" w:rsidRPr="007D3429" w:rsidRDefault="007D3429" w:rsidP="007D3429">
      <w:pPr>
        <w:ind w:left="360"/>
        <w:rPr>
          <w:lang w:val="fr-FR"/>
        </w:rPr>
      </w:pPr>
      <w:r w:rsidRPr="007D3429">
        <w:rPr>
          <w:lang w:val="fr-FR"/>
        </w:rPr>
        <w:t>ADC16_GetDefaultConfig(config1);</w:t>
      </w:r>
    </w:p>
    <w:p w14:paraId="2785128D" w14:textId="0C64472A" w:rsidR="007D3429" w:rsidRPr="007D3429" w:rsidRDefault="007D3429" w:rsidP="007D3429">
      <w:pPr>
        <w:ind w:left="360"/>
      </w:pPr>
      <w:r w:rsidRPr="007D3429">
        <w:t>config1-&gt;</w:t>
      </w:r>
      <w:proofErr w:type="spellStart"/>
      <w:r w:rsidRPr="007D3429">
        <w:t>ena</w:t>
      </w:r>
      <w:r>
        <w:t>bleContinuousConversion</w:t>
      </w:r>
      <w:proofErr w:type="spellEnd"/>
      <w:r>
        <w:t xml:space="preserve"> = true;</w:t>
      </w:r>
      <w:r w:rsidRPr="007D3429">
        <w:tab/>
      </w:r>
    </w:p>
    <w:p w14:paraId="37258609" w14:textId="77777777" w:rsidR="007D3429" w:rsidRPr="007D3429" w:rsidRDefault="007D3429" w:rsidP="007D3429">
      <w:pPr>
        <w:ind w:left="360"/>
      </w:pPr>
      <w:r w:rsidRPr="007D3429">
        <w:tab/>
        <w:t>ADC16_Init(ADC_DEMO,config1);</w:t>
      </w:r>
    </w:p>
    <w:p w14:paraId="3593E6CE" w14:textId="77777777" w:rsidR="007D3429" w:rsidRPr="007D3429" w:rsidRDefault="007D3429" w:rsidP="007D3429">
      <w:pPr>
        <w:ind w:left="360"/>
      </w:pPr>
      <w:r w:rsidRPr="007D3429">
        <w:tab/>
        <w:t>ADC16_EnableHardwareTrigger(</w:t>
      </w:r>
      <w:proofErr w:type="spellStart"/>
      <w:r w:rsidRPr="007D3429">
        <w:t>ADC_DEMO,false</w:t>
      </w:r>
      <w:proofErr w:type="spellEnd"/>
      <w:r w:rsidRPr="007D3429">
        <w:t>);</w:t>
      </w:r>
    </w:p>
    <w:p w14:paraId="060A3705" w14:textId="77777777" w:rsidR="007D3429" w:rsidRPr="007D3429" w:rsidRDefault="007D3429" w:rsidP="007D3429">
      <w:pPr>
        <w:ind w:left="360"/>
      </w:pPr>
      <w:r w:rsidRPr="007D3429">
        <w:tab/>
        <w:t xml:space="preserve">if(ADC16_DoAutoCalibration(ADC_DEMO) == </w:t>
      </w:r>
      <w:proofErr w:type="spellStart"/>
      <w:r w:rsidRPr="007D3429">
        <w:t>kStatus_Success</w:t>
      </w:r>
      <w:proofErr w:type="spellEnd"/>
      <w:r w:rsidRPr="007D3429">
        <w:t>)</w:t>
      </w:r>
    </w:p>
    <w:p w14:paraId="50ED678C" w14:textId="77777777" w:rsidR="007D3429" w:rsidRPr="007D3429" w:rsidRDefault="007D3429" w:rsidP="007D3429">
      <w:pPr>
        <w:ind w:left="360"/>
      </w:pPr>
      <w:r w:rsidRPr="007D3429">
        <w:tab/>
        <w:t>{</w:t>
      </w:r>
    </w:p>
    <w:p w14:paraId="3EAA508F" w14:textId="77777777" w:rsidR="007D3429" w:rsidRPr="007D3429" w:rsidRDefault="007D3429" w:rsidP="007D3429">
      <w:pPr>
        <w:ind w:left="360"/>
      </w:pPr>
      <w:r w:rsidRPr="007D3429">
        <w:tab/>
      </w:r>
      <w:r w:rsidRPr="007D3429">
        <w:tab/>
        <w:t>PRINTF("calibration successful\r\n");</w:t>
      </w:r>
    </w:p>
    <w:p w14:paraId="26E14A9A" w14:textId="77777777" w:rsidR="007D3429" w:rsidRPr="006948E0" w:rsidRDefault="007D3429" w:rsidP="007D3429">
      <w:pPr>
        <w:ind w:left="360"/>
      </w:pPr>
      <w:r w:rsidRPr="007D3429">
        <w:tab/>
      </w:r>
      <w:r w:rsidRPr="006948E0">
        <w:t>}</w:t>
      </w:r>
    </w:p>
    <w:p w14:paraId="24F96799" w14:textId="2BF7C8D1" w:rsidR="007D3429" w:rsidRPr="006948E0" w:rsidRDefault="007D3429" w:rsidP="007D3429">
      <w:pPr>
        <w:ind w:left="360"/>
      </w:pPr>
      <w:r w:rsidRPr="006948E0">
        <w:tab/>
        <w:t>ADC16_EnableDMA(ADC0,true);</w:t>
      </w:r>
    </w:p>
    <w:p w14:paraId="702D713C" w14:textId="7650C109" w:rsidR="00B47E81" w:rsidRPr="006948E0" w:rsidRDefault="007D3429" w:rsidP="008E0FAF">
      <w:pPr>
        <w:ind w:firstLine="360"/>
      </w:pPr>
      <w:r>
        <w:rPr>
          <w:rFonts w:hint="eastAsia"/>
          <w:lang w:val="fr-FR"/>
        </w:rPr>
        <w:t>获取</w:t>
      </w:r>
      <w:proofErr w:type="spellStart"/>
      <w:r w:rsidRPr="006948E0">
        <w:rPr>
          <w:rFonts w:hint="eastAsia"/>
        </w:rPr>
        <w:t>adc</w:t>
      </w:r>
      <w:proofErr w:type="spellEnd"/>
      <w:r>
        <w:rPr>
          <w:rFonts w:hint="eastAsia"/>
          <w:lang w:val="fr-FR"/>
        </w:rPr>
        <w:t>默认配置</w:t>
      </w:r>
      <w:r w:rsidRPr="006948E0">
        <w:rPr>
          <w:rFonts w:hint="eastAsia"/>
        </w:rPr>
        <w:t>，</w:t>
      </w:r>
      <w:proofErr w:type="spellStart"/>
      <w:r w:rsidR="00C23E45" w:rsidRPr="006948E0">
        <w:rPr>
          <w:rFonts w:hint="eastAsia"/>
        </w:rPr>
        <w:t>adc</w:t>
      </w:r>
      <w:proofErr w:type="spellEnd"/>
      <w:r w:rsidR="00C23E45">
        <w:rPr>
          <w:rFonts w:hint="eastAsia"/>
          <w:lang w:val="fr-FR"/>
        </w:rPr>
        <w:t>精度</w:t>
      </w:r>
      <w:r w:rsidR="00C23E45" w:rsidRPr="006948E0">
        <w:rPr>
          <w:rFonts w:hint="eastAsia"/>
        </w:rPr>
        <w:t>12bit，</w:t>
      </w:r>
      <w:r>
        <w:rPr>
          <w:rFonts w:hint="eastAsia"/>
          <w:lang w:val="fr-FR"/>
        </w:rPr>
        <w:t>初始化</w:t>
      </w:r>
      <w:r w:rsidRPr="006948E0">
        <w:rPr>
          <w:rFonts w:hint="eastAsia"/>
        </w:rPr>
        <w:t>，</w:t>
      </w:r>
      <w:r>
        <w:rPr>
          <w:rFonts w:hint="eastAsia"/>
          <w:lang w:val="fr-FR"/>
        </w:rPr>
        <w:t>硬件触发</w:t>
      </w:r>
      <w:bookmarkStart w:id="0" w:name="_GoBack"/>
      <w:bookmarkEnd w:id="0"/>
      <w:r>
        <w:rPr>
          <w:rFonts w:hint="eastAsia"/>
          <w:lang w:val="fr-FR"/>
        </w:rPr>
        <w:t>禁用。做校准后</w:t>
      </w:r>
      <w:r w:rsidRPr="006948E0">
        <w:rPr>
          <w:rFonts w:hint="eastAsia"/>
        </w:rPr>
        <w:t>，</w:t>
      </w:r>
      <w:r>
        <w:rPr>
          <w:rFonts w:hint="eastAsia"/>
          <w:lang w:val="fr-FR"/>
        </w:rPr>
        <w:t>使能</w:t>
      </w:r>
      <w:r w:rsidRPr="006948E0">
        <w:rPr>
          <w:rFonts w:hint="eastAsia"/>
        </w:rPr>
        <w:t>ADC</w:t>
      </w:r>
      <w:r w:rsidRPr="006948E0">
        <w:t xml:space="preserve"> </w:t>
      </w:r>
      <w:proofErr w:type="spellStart"/>
      <w:r w:rsidRPr="006948E0">
        <w:rPr>
          <w:rFonts w:hint="eastAsia"/>
        </w:rPr>
        <w:t>dma</w:t>
      </w:r>
      <w:proofErr w:type="spellEnd"/>
      <w:r>
        <w:rPr>
          <w:rFonts w:hint="eastAsia"/>
          <w:lang w:val="fr-FR"/>
        </w:rPr>
        <w:t>通道。</w:t>
      </w:r>
    </w:p>
    <w:p w14:paraId="24ADB29D" w14:textId="32019331" w:rsidR="00B47E81" w:rsidRPr="006948E0" w:rsidRDefault="008E0FAF" w:rsidP="008E0FAF">
      <w:pPr>
        <w:ind w:firstLineChars="200" w:firstLine="420"/>
      </w:pPr>
      <w:r>
        <w:rPr>
          <w:rFonts w:hint="eastAsia"/>
          <w:lang w:val="fr-FR"/>
        </w:rPr>
        <w:t>配置</w:t>
      </w:r>
      <w:proofErr w:type="spellStart"/>
      <w:r w:rsidRPr="006948E0">
        <w:rPr>
          <w:rFonts w:hint="eastAsia"/>
        </w:rPr>
        <w:t>adc</w:t>
      </w:r>
      <w:proofErr w:type="spellEnd"/>
      <w:r>
        <w:rPr>
          <w:rFonts w:hint="eastAsia"/>
          <w:lang w:val="fr-FR"/>
        </w:rPr>
        <w:t>通道</w:t>
      </w:r>
    </w:p>
    <w:p w14:paraId="72211517" w14:textId="77777777" w:rsidR="008E0FAF" w:rsidRPr="008E0FAF" w:rsidRDefault="008E0FAF" w:rsidP="008E0FAF">
      <w:pPr>
        <w:ind w:firstLineChars="200" w:firstLine="420"/>
      </w:pPr>
      <w:proofErr w:type="spellStart"/>
      <w:r w:rsidRPr="008E0FAF">
        <w:t>channel_config.channelNumber</w:t>
      </w:r>
      <w:proofErr w:type="spellEnd"/>
      <w:r w:rsidRPr="008E0FAF">
        <w:t xml:space="preserve"> = 12U;</w:t>
      </w:r>
    </w:p>
    <w:p w14:paraId="7A33162D" w14:textId="6920BA47" w:rsidR="008E0FAF" w:rsidRPr="008E0FAF" w:rsidRDefault="008E0FAF" w:rsidP="008E0FAF">
      <w:pPr>
        <w:ind w:firstLineChars="200" w:firstLine="420"/>
      </w:pPr>
      <w:proofErr w:type="spellStart"/>
      <w:r w:rsidRPr="008E0FAF">
        <w:t>channel_config.enableDifferentialConversion</w:t>
      </w:r>
      <w:proofErr w:type="spellEnd"/>
      <w:r w:rsidRPr="008E0FAF">
        <w:t xml:space="preserve"> = false;</w:t>
      </w:r>
    </w:p>
    <w:p w14:paraId="14E6C23F" w14:textId="0186F6F6" w:rsidR="008E0FAF" w:rsidRPr="008E0FAF" w:rsidRDefault="008E0FAF" w:rsidP="008E0FAF">
      <w:pPr>
        <w:ind w:firstLineChars="200" w:firstLine="420"/>
      </w:pPr>
      <w:proofErr w:type="spellStart"/>
      <w:r w:rsidRPr="008E0FAF">
        <w:t>channel_config.enableInterruptOnConversionCompleted</w:t>
      </w:r>
      <w:proofErr w:type="spellEnd"/>
      <w:r w:rsidRPr="008E0FAF">
        <w:t xml:space="preserve"> = false;</w:t>
      </w:r>
    </w:p>
    <w:p w14:paraId="01788623" w14:textId="271732A2" w:rsidR="008E0FAF" w:rsidRPr="008E0FAF" w:rsidRDefault="008E0FAF" w:rsidP="008E0FAF">
      <w:pPr>
        <w:ind w:firstLineChars="200" w:firstLine="420"/>
      </w:pPr>
      <w:r>
        <w:t xml:space="preserve">ADC16_SetChannelConfig(ADC0, </w:t>
      </w:r>
      <w:r w:rsidRPr="008E0FAF">
        <w:t>ADC_DEMO_GROUP, &amp;</w:t>
      </w:r>
      <w:proofErr w:type="spellStart"/>
      <w:r w:rsidRPr="008E0FAF">
        <w:t>channel_config</w:t>
      </w:r>
      <w:proofErr w:type="spellEnd"/>
      <w:r w:rsidRPr="008E0FAF">
        <w:t>);</w:t>
      </w:r>
    </w:p>
    <w:p w14:paraId="2E9E4E28" w14:textId="65E34D76" w:rsidR="008E0FAF" w:rsidRDefault="008E0FAF" w:rsidP="008E0FAF">
      <w:pPr>
        <w:ind w:firstLineChars="200" w:firstLine="420"/>
        <w:rPr>
          <w:lang w:val="fr-FR"/>
        </w:rPr>
      </w:pPr>
      <w:r w:rsidRPr="008E0FAF">
        <w:rPr>
          <w:rFonts w:hint="eastAsia"/>
        </w:rPr>
        <w:t>PTB2</w:t>
      </w:r>
      <w:r>
        <w:rPr>
          <w:rFonts w:hint="eastAsia"/>
          <w:lang w:val="fr-FR"/>
        </w:rPr>
        <w:t>是</w:t>
      </w:r>
      <w:r w:rsidRPr="008E0FAF">
        <w:rPr>
          <w:rFonts w:hint="eastAsia"/>
        </w:rPr>
        <w:t>adc0</w:t>
      </w:r>
      <w:r>
        <w:rPr>
          <w:rFonts w:hint="eastAsia"/>
          <w:lang w:val="fr-FR"/>
        </w:rPr>
        <w:t>的通道</w:t>
      </w:r>
      <w:r w:rsidRPr="008E0FAF">
        <w:rPr>
          <w:rFonts w:hint="eastAsia"/>
        </w:rPr>
        <w:t>12</w:t>
      </w:r>
      <w:r>
        <w:rPr>
          <w:rFonts w:hint="eastAsia"/>
          <w:lang w:val="fr-FR"/>
        </w:rPr>
        <w:t>。禁用差分转换，禁用通道转换完成中断。</w:t>
      </w:r>
    </w:p>
    <w:p w14:paraId="5C1F9868" w14:textId="32ABFAA5" w:rsidR="008E0FAF" w:rsidRDefault="008E0FAF" w:rsidP="008E0FAF"/>
    <w:p w14:paraId="0ABB48C9" w14:textId="526B1317" w:rsidR="00CD6A1D" w:rsidRDefault="00CD6A1D" w:rsidP="008E0FAF">
      <w:r>
        <w:tab/>
      </w:r>
      <w:r>
        <w:rPr>
          <w:rFonts w:hint="eastAsia"/>
        </w:rPr>
        <w:t>结果如下图：</w:t>
      </w:r>
    </w:p>
    <w:p w14:paraId="3318D740" w14:textId="4AAEC3CA" w:rsidR="008E0FAF" w:rsidRDefault="008E0FAF">
      <w:r>
        <w:rPr>
          <w:noProof/>
        </w:rPr>
        <w:lastRenderedPageBreak/>
        <w:drawing>
          <wp:inline distT="0" distB="0" distL="0" distR="0" wp14:anchorId="073D08A6" wp14:editId="25586AF3">
            <wp:extent cx="5245100" cy="306097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169" cy="309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FEDE" w14:textId="77777777" w:rsidR="008E0FAF" w:rsidRDefault="008E0FAF"/>
    <w:p w14:paraId="651518F7" w14:textId="185A3B37" w:rsidR="00A40F7E" w:rsidRPr="00A40F7E" w:rsidRDefault="00B47E81">
      <w:r>
        <w:rPr>
          <w:noProof/>
        </w:rPr>
        <w:drawing>
          <wp:inline distT="0" distB="0" distL="0" distR="0" wp14:anchorId="5F082D3E" wp14:editId="6544B82B">
            <wp:extent cx="5264150" cy="2660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F7E" w:rsidRPr="00A40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A1DF2" w14:textId="77777777" w:rsidR="0083516B" w:rsidRDefault="0083516B" w:rsidP="00CD6A1D">
      <w:r>
        <w:separator/>
      </w:r>
    </w:p>
  </w:endnote>
  <w:endnote w:type="continuationSeparator" w:id="0">
    <w:p w14:paraId="2E72D3FE" w14:textId="77777777" w:rsidR="0083516B" w:rsidRDefault="0083516B" w:rsidP="00CD6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51967" w14:textId="77777777" w:rsidR="0083516B" w:rsidRDefault="0083516B" w:rsidP="00CD6A1D">
      <w:r>
        <w:separator/>
      </w:r>
    </w:p>
  </w:footnote>
  <w:footnote w:type="continuationSeparator" w:id="0">
    <w:p w14:paraId="5917879E" w14:textId="77777777" w:rsidR="0083516B" w:rsidRDefault="0083516B" w:rsidP="00CD6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E25CE"/>
    <w:multiLevelType w:val="hybridMultilevel"/>
    <w:tmpl w:val="80A2528C"/>
    <w:lvl w:ilvl="0" w:tplc="45064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C2"/>
    <w:rsid w:val="004A575B"/>
    <w:rsid w:val="006035C2"/>
    <w:rsid w:val="00682DCD"/>
    <w:rsid w:val="006948E0"/>
    <w:rsid w:val="007D3429"/>
    <w:rsid w:val="0083516B"/>
    <w:rsid w:val="0084565D"/>
    <w:rsid w:val="008E0FAF"/>
    <w:rsid w:val="00941B1F"/>
    <w:rsid w:val="00A40F7E"/>
    <w:rsid w:val="00B47E81"/>
    <w:rsid w:val="00C034E4"/>
    <w:rsid w:val="00C23E45"/>
    <w:rsid w:val="00C86722"/>
    <w:rsid w:val="00CD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463AB"/>
  <w15:chartTrackingRefBased/>
  <w15:docId w15:val="{ABB4E261-185C-4CBB-9092-9D3DE6A3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D6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D6A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D6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D6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8</cp:revision>
  <dcterms:created xsi:type="dcterms:W3CDTF">2019-08-20T04:32:00Z</dcterms:created>
  <dcterms:modified xsi:type="dcterms:W3CDTF">2020-06-12T00:46:00Z</dcterms:modified>
</cp:coreProperties>
</file>