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9FACC" w14:textId="3761B63E" w:rsidR="00D72423" w:rsidRDefault="001938C0" w:rsidP="001938C0">
      <w:pPr>
        <w:ind w:left="2100" w:firstLine="420"/>
      </w:pPr>
      <w:r>
        <w:rPr>
          <w:rFonts w:hint="eastAsia"/>
        </w:rPr>
        <w:t>H</w:t>
      </w:r>
      <w:r>
        <w:t>ow to test the backdoor</w:t>
      </w:r>
      <w:r w:rsidR="00AD17ED">
        <w:t xml:space="preserve"> key</w:t>
      </w:r>
      <w:r>
        <w:t>?</w:t>
      </w:r>
    </w:p>
    <w:p w14:paraId="4CDBC6DB" w14:textId="7B8077CC" w:rsidR="001938C0" w:rsidRDefault="001938C0" w:rsidP="001938C0">
      <w:r>
        <w:t>I use the pflash example to show you how to set the backdoor. The board I use is frdm-k82.</w:t>
      </w:r>
    </w:p>
    <w:p w14:paraId="2955FA53" w14:textId="09C167A1" w:rsidR="001938C0" w:rsidRDefault="001938C0" w:rsidP="001938C0">
      <w:r>
        <w:rPr>
          <w:rFonts w:hint="eastAsia"/>
        </w:rPr>
        <w:t>T</w:t>
      </w:r>
      <w:r>
        <w:t>he IDE is Keil.</w:t>
      </w:r>
    </w:p>
    <w:p w14:paraId="5BB13599" w14:textId="77777777" w:rsidR="001938C0" w:rsidRDefault="001938C0" w:rsidP="001938C0">
      <w:pPr>
        <w:rPr>
          <w:rFonts w:hint="eastAsia"/>
        </w:rPr>
      </w:pPr>
    </w:p>
    <w:p w14:paraId="77D48819" w14:textId="7AA99CEC" w:rsidR="001938C0" w:rsidRDefault="001938C0" w:rsidP="001938C0">
      <w:r>
        <w:t>1 configure the flash configuration to set the backdoor key. I set the key like the picture.</w:t>
      </w:r>
    </w:p>
    <w:p w14:paraId="2C691F11" w14:textId="2E829AFC" w:rsidR="001938C0" w:rsidRDefault="001938C0" w:rsidP="001938C0">
      <w:r>
        <w:t xml:space="preserve">  </w:t>
      </w:r>
      <w:r>
        <w:rPr>
          <w:noProof/>
        </w:rPr>
        <w:drawing>
          <wp:inline distT="0" distB="0" distL="0" distR="0" wp14:anchorId="44612B7F" wp14:editId="4B91AC0F">
            <wp:extent cx="2181860" cy="12674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B099" w14:textId="1098B1F5" w:rsidR="001938C0" w:rsidRDefault="001938C0" w:rsidP="001938C0">
      <w:r>
        <w:rPr>
          <w:rFonts w:hint="eastAsia"/>
        </w:rPr>
        <w:t>2</w:t>
      </w:r>
      <w:r>
        <w:t xml:space="preserve"> We need to configure the last byte of the flash configuration as BF. ‘B’ means that we enable the backdoor. </w:t>
      </w:r>
      <w:r w:rsidR="00325D60">
        <w:t>‘</w:t>
      </w:r>
      <w:r>
        <w:t>F</w:t>
      </w:r>
      <w:r w:rsidR="00325D60">
        <w:t>’</w:t>
      </w:r>
      <w:r>
        <w:t xml:space="preserve"> means that we set the mcu as security state.</w:t>
      </w:r>
    </w:p>
    <w:p w14:paraId="13A3F885" w14:textId="1481CACE" w:rsidR="001938C0" w:rsidRDefault="001938C0" w:rsidP="001938C0"/>
    <w:p w14:paraId="524DF50F" w14:textId="0E2353B7" w:rsidR="001938C0" w:rsidRDefault="001938C0" w:rsidP="001938C0">
      <w:r>
        <w:rPr>
          <w:rFonts w:hint="eastAsia"/>
        </w:rPr>
        <w:t>3</w:t>
      </w:r>
      <w:r>
        <w:t xml:space="preserve"> In main function, go to line 257. Modify the code like the picture.</w:t>
      </w:r>
    </w:p>
    <w:p w14:paraId="7C4F4F7F" w14:textId="558CAF4B" w:rsidR="001938C0" w:rsidRDefault="001938C0" w:rsidP="001938C0">
      <w:r>
        <w:rPr>
          <w:noProof/>
        </w:rPr>
        <w:drawing>
          <wp:inline distT="0" distB="0" distL="0" distR="0" wp14:anchorId="4759B7C8" wp14:editId="52D79706">
            <wp:extent cx="5270500" cy="244983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BCBF" w14:textId="0ADB1403" w:rsidR="001938C0" w:rsidRDefault="001938C0" w:rsidP="001938C0">
      <w:r>
        <w:rPr>
          <w:rFonts w:hint="eastAsia"/>
        </w:rPr>
        <w:t>T</w:t>
      </w:r>
      <w:r>
        <w:t xml:space="preserve">he </w:t>
      </w:r>
      <w:r w:rsidR="00AD17ED">
        <w:t>‘</w:t>
      </w:r>
      <w:r>
        <w:t>flashAgain</w:t>
      </w:r>
      <w:r w:rsidR="00AD17ED">
        <w:t>’</w:t>
      </w:r>
      <w:r>
        <w:t xml:space="preserve"> is here.</w:t>
      </w:r>
    </w:p>
    <w:p w14:paraId="5C2100AB" w14:textId="5828C527" w:rsidR="001938C0" w:rsidRDefault="001938C0" w:rsidP="001938C0">
      <w:r>
        <w:rPr>
          <w:noProof/>
        </w:rPr>
        <w:drawing>
          <wp:inline distT="0" distB="0" distL="0" distR="0" wp14:anchorId="328BF66F" wp14:editId="182A0551">
            <wp:extent cx="4479402" cy="245556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186" cy="246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A184" w14:textId="00D17E28" w:rsidR="001938C0" w:rsidRDefault="00325D60" w:rsidP="001938C0">
      <w:r>
        <w:t>Here</w:t>
      </w:r>
      <w:r w:rsidR="00AD17ED">
        <w:t xml:space="preserve"> is the result.</w:t>
      </w:r>
    </w:p>
    <w:p w14:paraId="6B883227" w14:textId="459C8D88" w:rsidR="001938C0" w:rsidRDefault="001938C0" w:rsidP="001938C0">
      <w:r>
        <w:rPr>
          <w:noProof/>
        </w:rPr>
        <w:lastRenderedPageBreak/>
        <w:drawing>
          <wp:inline distT="0" distB="0" distL="0" distR="0" wp14:anchorId="2965D119" wp14:editId="024B4488">
            <wp:extent cx="4227195" cy="2493010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81F6" w14:textId="1BEB5D84" w:rsidR="00AD17ED" w:rsidRDefault="00AD17ED" w:rsidP="001938C0">
      <w:r>
        <w:rPr>
          <w:rFonts w:hint="eastAsia"/>
        </w:rPr>
        <w:t>N</w:t>
      </w:r>
      <w:r>
        <w:t>ow I explain what happened.</w:t>
      </w:r>
    </w:p>
    <w:p w14:paraId="2F6F4E05" w14:textId="5C10F114" w:rsidR="00AD17ED" w:rsidRDefault="00AD17ED" w:rsidP="001938C0"/>
    <w:p w14:paraId="10FD6F40" w14:textId="2A25B7F2" w:rsidR="00AD17ED" w:rsidRDefault="00AD17ED" w:rsidP="001938C0">
      <w:r>
        <w:rPr>
          <w:rFonts w:hint="eastAsia"/>
        </w:rPr>
        <w:t>I</w:t>
      </w:r>
      <w:r>
        <w:t xml:space="preserve"> set the mcu as security mode and enable the backdoor. So the console prints ‘the Flash is secure, backdoor is enabled’.</w:t>
      </w:r>
    </w:p>
    <w:p w14:paraId="040E7B03" w14:textId="3A91C921" w:rsidR="00AD17ED" w:rsidRDefault="00AD17ED" w:rsidP="001938C0"/>
    <w:p w14:paraId="63678701" w14:textId="48769E49" w:rsidR="00AD17ED" w:rsidRDefault="00AD17ED" w:rsidP="001938C0">
      <w:r>
        <w:rPr>
          <w:rFonts w:hint="eastAsia"/>
        </w:rPr>
        <w:t>T</w:t>
      </w:r>
      <w:r>
        <w:t>hen it will run my code in line 256. Function ‘</w:t>
      </w:r>
      <w:r w:rsidRPr="00AD17ED">
        <w:t>FLASH_SecurityBypass</w:t>
      </w:r>
      <w:r>
        <w:t xml:space="preserve">’ is used to set the mcu as unsecurity state by using the backdoor. I use the command ‘goto’ to run this flash example again. </w:t>
      </w:r>
      <w:r w:rsidR="00325D60">
        <w:t>Because</w:t>
      </w:r>
      <w:r>
        <w:t xml:space="preserve"> the flash is unsecure, it will run normally.</w:t>
      </w:r>
    </w:p>
    <w:p w14:paraId="2022B0D1" w14:textId="77777777" w:rsidR="00AD17ED" w:rsidRDefault="00AD17ED" w:rsidP="001938C0">
      <w:pPr>
        <w:rPr>
          <w:rFonts w:hint="eastAsia"/>
        </w:rPr>
      </w:pPr>
    </w:p>
    <w:p w14:paraId="03DF1DBD" w14:textId="77777777" w:rsidR="00AD17ED" w:rsidRDefault="00AD17ED" w:rsidP="001938C0">
      <w:pPr>
        <w:rPr>
          <w:rFonts w:hint="eastAsia"/>
        </w:rPr>
      </w:pPr>
    </w:p>
    <w:sectPr w:rsidR="00AD1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A6"/>
    <w:rsid w:val="001938C0"/>
    <w:rsid w:val="00325D60"/>
    <w:rsid w:val="00A720A6"/>
    <w:rsid w:val="00AD17ED"/>
    <w:rsid w:val="00B77952"/>
    <w:rsid w:val="00D7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B2CB"/>
  <w15:chartTrackingRefBased/>
  <w15:docId w15:val="{4D63E3B2-915E-4A0B-AA3D-58958403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36E91-E458-47E7-A712-3403BDF13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3</cp:revision>
  <dcterms:created xsi:type="dcterms:W3CDTF">2021-05-11T03:00:00Z</dcterms:created>
  <dcterms:modified xsi:type="dcterms:W3CDTF">2021-05-11T03:21:00Z</dcterms:modified>
</cp:coreProperties>
</file>