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FCFD" w14:textId="2A58DF1E" w:rsidR="00865DB5" w:rsidRDefault="00553F41">
      <w:r>
        <w:t>Prompt for summarising the results:</w:t>
      </w:r>
    </w:p>
    <w:p w14:paraId="3F0A6930" w14:textId="64520940" w:rsidR="00553F41" w:rsidRDefault="00553F41">
      <w:r>
        <w:t>Please summarise the key quantitative outcomes in no more than 6 sentences.</w:t>
      </w:r>
    </w:p>
    <w:sectPr w:rsidR="00553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41"/>
    <w:rsid w:val="00553F41"/>
    <w:rsid w:val="00865DB5"/>
    <w:rsid w:val="00872881"/>
    <w:rsid w:val="00CD78FB"/>
    <w:rsid w:val="00E0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E08C"/>
  <w15:chartTrackingRefBased/>
  <w15:docId w15:val="{082CC8A8-82A1-4C43-910C-13AB3761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>University of Leicester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Syme, Kristen L. (Dr.)</dc:creator>
  <cp:keywords/>
  <dc:description/>
  <cp:lastModifiedBy>Syme, Kristen L. (Dr.)</cp:lastModifiedBy>
  <cp:revision>1</cp:revision>
  <dcterms:created xsi:type="dcterms:W3CDTF">2026-06-25T12:23:00Z</dcterms:created>
  <dcterms:modified xsi:type="dcterms:W3CDTF">2026-06-25T12:26:00Z</dcterms:modified>
</cp:coreProperties>
</file>