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DDB0C" w14:textId="71921931" w:rsidR="00D15158" w:rsidRDefault="00235A50" w:rsidP="00235A50">
      <w:pPr>
        <w:jc w:val="center"/>
        <w:rPr>
          <w:b/>
          <w:bCs/>
          <w:sz w:val="40"/>
          <w:szCs w:val="40"/>
        </w:rPr>
      </w:pPr>
      <w:r w:rsidRPr="00235A50">
        <w:rPr>
          <w:b/>
          <w:bCs/>
          <w:sz w:val="40"/>
          <w:szCs w:val="40"/>
        </w:rPr>
        <w:t>5.</w:t>
      </w:r>
      <w:r w:rsidRPr="00235A50">
        <w:rPr>
          <w:b/>
          <w:bCs/>
          <w:sz w:val="40"/>
          <w:szCs w:val="40"/>
        </w:rPr>
        <w:t>ServiceNow Lists and Filters</w:t>
      </w:r>
    </w:p>
    <w:p w14:paraId="59BB98BD" w14:textId="0A8FB462" w:rsidR="00235A50" w:rsidRDefault="00235A50" w:rsidP="00235A50">
      <w:pPr>
        <w:rPr>
          <w:sz w:val="24"/>
          <w:szCs w:val="24"/>
        </w:rPr>
      </w:pPr>
      <w:r w:rsidRPr="00235A50">
        <w:rPr>
          <w:b/>
          <w:bCs/>
          <w:sz w:val="24"/>
          <w:szCs w:val="24"/>
        </w:rPr>
        <w:t>Lists:</w:t>
      </w:r>
      <w:r w:rsidRPr="00235A50">
        <w:rPr>
          <w:sz w:val="24"/>
          <w:szCs w:val="24"/>
        </w:rPr>
        <w:t xml:space="preserve"> Display records from a table in a tabular format, allowing you to view, sort, and manage data.</w:t>
      </w:r>
    </w:p>
    <w:p w14:paraId="67E36ACC" w14:textId="202B0A2A" w:rsidR="00235A50" w:rsidRDefault="00235A50" w:rsidP="00235A50">
      <w:pPr>
        <w:rPr>
          <w:sz w:val="24"/>
          <w:szCs w:val="24"/>
        </w:rPr>
      </w:pPr>
      <w:r w:rsidRPr="00235A50">
        <w:rPr>
          <w:b/>
          <w:bCs/>
          <w:sz w:val="24"/>
          <w:szCs w:val="24"/>
        </w:rPr>
        <w:t>Filters:</w:t>
      </w:r>
      <w:r w:rsidRPr="00235A50">
        <w:rPr>
          <w:sz w:val="24"/>
          <w:szCs w:val="24"/>
        </w:rPr>
        <w:t xml:space="preserve"> Enable you to refine and narrow down records by applying specific conditions to display only the relevant data.</w:t>
      </w:r>
    </w:p>
    <w:p w14:paraId="02229F3C" w14:textId="3BF24E88" w:rsidR="00235A50" w:rsidRPr="00235A50" w:rsidRDefault="00235A50" w:rsidP="00235A50">
      <w:pPr>
        <w:rPr>
          <w:sz w:val="24"/>
          <w:szCs w:val="24"/>
        </w:rPr>
      </w:pPr>
      <w:r w:rsidRPr="00235A50">
        <w:rPr>
          <w:sz w:val="24"/>
          <w:szCs w:val="24"/>
        </w:rPr>
        <w:t xml:space="preserve">Choose the incident and then sub division all is </w:t>
      </w:r>
      <w:proofErr w:type="spellStart"/>
      <w:r w:rsidRPr="00235A50">
        <w:rPr>
          <w:sz w:val="24"/>
          <w:szCs w:val="24"/>
        </w:rPr>
        <w:t>choosen</w:t>
      </w:r>
      <w:proofErr w:type="spellEnd"/>
      <w:r>
        <w:rPr>
          <w:sz w:val="24"/>
          <w:szCs w:val="24"/>
        </w:rPr>
        <w:t>:</w:t>
      </w:r>
    </w:p>
    <w:p w14:paraId="3FA02219" w14:textId="6F0D5299" w:rsidR="00235A50" w:rsidRDefault="00235A50" w:rsidP="00235A50">
      <w:pPr>
        <w:jc w:val="center"/>
        <w:rPr>
          <w:sz w:val="24"/>
          <w:szCs w:val="24"/>
        </w:rPr>
      </w:pPr>
      <w:r w:rsidRPr="00235A50">
        <w:rPr>
          <w:b/>
          <w:bCs/>
          <w:sz w:val="40"/>
          <w:szCs w:val="40"/>
        </w:rPr>
        <w:drawing>
          <wp:inline distT="0" distB="0" distL="0" distR="0" wp14:anchorId="6D26AC51" wp14:editId="17DBD59C">
            <wp:extent cx="3232150" cy="5260292"/>
            <wp:effectExtent l="0" t="0" r="6350" b="0"/>
            <wp:docPr id="4568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1914" name=""/>
                    <pic:cNvPicPr/>
                  </pic:nvPicPr>
                  <pic:blipFill>
                    <a:blip r:embed="rId5"/>
                    <a:stretch>
                      <a:fillRect/>
                    </a:stretch>
                  </pic:blipFill>
                  <pic:spPr>
                    <a:xfrm>
                      <a:off x="0" y="0"/>
                      <a:ext cx="3252685" cy="5293712"/>
                    </a:xfrm>
                    <a:prstGeom prst="rect">
                      <a:avLst/>
                    </a:prstGeom>
                  </pic:spPr>
                </pic:pic>
              </a:graphicData>
            </a:graphic>
          </wp:inline>
        </w:drawing>
      </w:r>
    </w:p>
    <w:p w14:paraId="45700EF9" w14:textId="54357FC6" w:rsidR="00235A50" w:rsidRDefault="00235A50" w:rsidP="00235A50">
      <w:pPr>
        <w:rPr>
          <w:sz w:val="24"/>
          <w:szCs w:val="24"/>
        </w:rPr>
      </w:pPr>
      <w:r>
        <w:rPr>
          <w:sz w:val="24"/>
          <w:szCs w:val="24"/>
        </w:rPr>
        <w:t xml:space="preserve">You will be then transferred to the incident list and the whole list is visible or you can choose the </w:t>
      </w:r>
      <w:proofErr w:type="spellStart"/>
      <w:proofErr w:type="gramStart"/>
      <w:r>
        <w:rPr>
          <w:sz w:val="24"/>
          <w:szCs w:val="24"/>
        </w:rPr>
        <w:t>incident.list</w:t>
      </w:r>
      <w:proofErr w:type="spellEnd"/>
      <w:proofErr w:type="gramEnd"/>
      <w:r>
        <w:rPr>
          <w:sz w:val="24"/>
          <w:szCs w:val="24"/>
        </w:rPr>
        <w:t xml:space="preserve"> in the navigation bar.</w:t>
      </w:r>
    </w:p>
    <w:p w14:paraId="28912E8F" w14:textId="791E5C6D" w:rsidR="00235A50" w:rsidRDefault="00235A50" w:rsidP="00235A50">
      <w:pPr>
        <w:rPr>
          <w:sz w:val="24"/>
          <w:szCs w:val="24"/>
        </w:rPr>
      </w:pPr>
      <w:r w:rsidRPr="00235A50">
        <w:rPr>
          <w:sz w:val="24"/>
          <w:szCs w:val="24"/>
        </w:rPr>
        <w:lastRenderedPageBreak/>
        <w:drawing>
          <wp:inline distT="0" distB="0" distL="0" distR="0" wp14:anchorId="1CCCC0E7" wp14:editId="29F67437">
            <wp:extent cx="5731510" cy="2563495"/>
            <wp:effectExtent l="0" t="0" r="2540" b="8255"/>
            <wp:docPr id="177232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24385" name=""/>
                    <pic:cNvPicPr/>
                  </pic:nvPicPr>
                  <pic:blipFill>
                    <a:blip r:embed="rId6"/>
                    <a:stretch>
                      <a:fillRect/>
                    </a:stretch>
                  </pic:blipFill>
                  <pic:spPr>
                    <a:xfrm>
                      <a:off x="0" y="0"/>
                      <a:ext cx="5731510" cy="2563495"/>
                    </a:xfrm>
                    <a:prstGeom prst="rect">
                      <a:avLst/>
                    </a:prstGeom>
                  </pic:spPr>
                </pic:pic>
              </a:graphicData>
            </a:graphic>
          </wp:inline>
        </w:drawing>
      </w:r>
    </w:p>
    <w:p w14:paraId="02317DD3" w14:textId="31D01087" w:rsidR="00235A50" w:rsidRDefault="00235A50" w:rsidP="00235A50">
      <w:pPr>
        <w:rPr>
          <w:sz w:val="24"/>
          <w:szCs w:val="24"/>
        </w:rPr>
      </w:pPr>
      <w:r>
        <w:rPr>
          <w:sz w:val="24"/>
          <w:szCs w:val="24"/>
        </w:rPr>
        <w:t>We can create new incident which is a form that gets opened to create a new incident.</w:t>
      </w:r>
    </w:p>
    <w:p w14:paraId="031614CB" w14:textId="0E105F48" w:rsidR="00235A50" w:rsidRDefault="00235A50" w:rsidP="00235A50">
      <w:pPr>
        <w:rPr>
          <w:sz w:val="24"/>
          <w:szCs w:val="24"/>
        </w:rPr>
      </w:pPr>
      <w:r w:rsidRPr="00235A50">
        <w:rPr>
          <w:sz w:val="24"/>
          <w:szCs w:val="24"/>
        </w:rPr>
        <w:drawing>
          <wp:inline distT="0" distB="0" distL="0" distR="0" wp14:anchorId="252414CA" wp14:editId="3044A499">
            <wp:extent cx="5731510" cy="2625090"/>
            <wp:effectExtent l="0" t="0" r="2540" b="3810"/>
            <wp:docPr id="72922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28480" name=""/>
                    <pic:cNvPicPr/>
                  </pic:nvPicPr>
                  <pic:blipFill>
                    <a:blip r:embed="rId7"/>
                    <a:stretch>
                      <a:fillRect/>
                    </a:stretch>
                  </pic:blipFill>
                  <pic:spPr>
                    <a:xfrm>
                      <a:off x="0" y="0"/>
                      <a:ext cx="5731510" cy="2625090"/>
                    </a:xfrm>
                    <a:prstGeom prst="rect">
                      <a:avLst/>
                    </a:prstGeom>
                  </pic:spPr>
                </pic:pic>
              </a:graphicData>
            </a:graphic>
          </wp:inline>
        </w:drawing>
      </w:r>
    </w:p>
    <w:p w14:paraId="16CDD24D" w14:textId="77777777" w:rsidR="00235A50" w:rsidRDefault="00235A50" w:rsidP="00235A50">
      <w:pPr>
        <w:rPr>
          <w:b/>
          <w:bCs/>
          <w:sz w:val="40"/>
          <w:szCs w:val="40"/>
        </w:rPr>
      </w:pPr>
    </w:p>
    <w:p w14:paraId="4F579265" w14:textId="3B7F3314" w:rsidR="00235A50" w:rsidRPr="00235A50" w:rsidRDefault="00235A50" w:rsidP="00235A50">
      <w:pPr>
        <w:rPr>
          <w:sz w:val="24"/>
          <w:szCs w:val="24"/>
        </w:rPr>
      </w:pPr>
      <w:r w:rsidRPr="00235A50">
        <w:rPr>
          <w:sz w:val="24"/>
          <w:szCs w:val="24"/>
        </w:rPr>
        <w:t xml:space="preserve">  </w:t>
      </w:r>
      <w:r w:rsidRPr="00235A50">
        <w:rPr>
          <w:b/>
          <w:bCs/>
          <w:sz w:val="24"/>
          <w:szCs w:val="24"/>
        </w:rPr>
        <w:t>Accessing Table Views:</w:t>
      </w:r>
    </w:p>
    <w:p w14:paraId="6D97F96A" w14:textId="77777777" w:rsidR="00235A50" w:rsidRPr="00235A50" w:rsidRDefault="00235A50" w:rsidP="00235A50">
      <w:pPr>
        <w:numPr>
          <w:ilvl w:val="0"/>
          <w:numId w:val="1"/>
        </w:numPr>
        <w:rPr>
          <w:sz w:val="24"/>
          <w:szCs w:val="24"/>
        </w:rPr>
      </w:pPr>
      <w:r w:rsidRPr="00235A50">
        <w:rPr>
          <w:sz w:val="24"/>
          <w:szCs w:val="24"/>
        </w:rPr>
        <w:t xml:space="preserve">To see a list of records in any table, type the table name followed </w:t>
      </w:r>
      <w:proofErr w:type="gramStart"/>
      <w:r w:rsidRPr="00235A50">
        <w:rPr>
          <w:sz w:val="24"/>
          <w:szCs w:val="24"/>
        </w:rPr>
        <w:t>by .list</w:t>
      </w:r>
      <w:proofErr w:type="gramEnd"/>
      <w:r w:rsidRPr="00235A50">
        <w:rPr>
          <w:sz w:val="24"/>
          <w:szCs w:val="24"/>
        </w:rPr>
        <w:t xml:space="preserve"> in the URL. For example, </w:t>
      </w:r>
      <w:proofErr w:type="spellStart"/>
      <w:r w:rsidRPr="00235A50">
        <w:rPr>
          <w:sz w:val="24"/>
          <w:szCs w:val="24"/>
        </w:rPr>
        <w:t>Task.list</w:t>
      </w:r>
      <w:proofErr w:type="spellEnd"/>
      <w:r w:rsidRPr="00235A50">
        <w:rPr>
          <w:sz w:val="24"/>
          <w:szCs w:val="24"/>
        </w:rPr>
        <w:t xml:space="preserve"> will show a list of tasks, and </w:t>
      </w:r>
      <w:proofErr w:type="spellStart"/>
      <w:r w:rsidRPr="00235A50">
        <w:rPr>
          <w:sz w:val="24"/>
          <w:szCs w:val="24"/>
        </w:rPr>
        <w:t>Sys_db_</w:t>
      </w:r>
      <w:proofErr w:type="gramStart"/>
      <w:r w:rsidRPr="00235A50">
        <w:rPr>
          <w:sz w:val="24"/>
          <w:szCs w:val="24"/>
        </w:rPr>
        <w:t>object.list</w:t>
      </w:r>
      <w:proofErr w:type="spellEnd"/>
      <w:proofErr w:type="gramEnd"/>
      <w:r w:rsidRPr="00235A50">
        <w:rPr>
          <w:sz w:val="24"/>
          <w:szCs w:val="24"/>
        </w:rPr>
        <w:t xml:space="preserve"> will show a list of database tables.</w:t>
      </w:r>
    </w:p>
    <w:p w14:paraId="7A4857B5" w14:textId="1BD644D4" w:rsidR="00235A50" w:rsidRPr="00235A50" w:rsidRDefault="00235A50" w:rsidP="00235A50">
      <w:pPr>
        <w:rPr>
          <w:sz w:val="24"/>
          <w:szCs w:val="24"/>
        </w:rPr>
      </w:pPr>
      <w:r w:rsidRPr="00235A50">
        <w:rPr>
          <w:b/>
          <w:bCs/>
          <w:sz w:val="24"/>
          <w:szCs w:val="24"/>
        </w:rPr>
        <w:t>Creating New Records:</w:t>
      </w:r>
    </w:p>
    <w:p w14:paraId="19A98FEB" w14:textId="77777777" w:rsidR="00235A50" w:rsidRDefault="00235A50" w:rsidP="00235A50">
      <w:pPr>
        <w:numPr>
          <w:ilvl w:val="0"/>
          <w:numId w:val="2"/>
        </w:numPr>
        <w:rPr>
          <w:sz w:val="24"/>
          <w:szCs w:val="24"/>
        </w:rPr>
      </w:pPr>
      <w:r w:rsidRPr="00235A50">
        <w:rPr>
          <w:sz w:val="24"/>
          <w:szCs w:val="24"/>
        </w:rPr>
        <w:t xml:space="preserve">To create a new record in a table, </w:t>
      </w:r>
      <w:proofErr w:type="gramStart"/>
      <w:r w:rsidRPr="00235A50">
        <w:rPr>
          <w:sz w:val="24"/>
          <w:szCs w:val="24"/>
        </w:rPr>
        <w:t>use .form</w:t>
      </w:r>
      <w:proofErr w:type="gramEnd"/>
      <w:r w:rsidRPr="00235A50">
        <w:rPr>
          <w:sz w:val="24"/>
          <w:szCs w:val="24"/>
        </w:rPr>
        <w:t xml:space="preserve"> after the table name. For instance, </w:t>
      </w:r>
      <w:proofErr w:type="spellStart"/>
      <w:r w:rsidRPr="00235A50">
        <w:rPr>
          <w:sz w:val="24"/>
          <w:szCs w:val="24"/>
        </w:rPr>
        <w:t>Task.form</w:t>
      </w:r>
      <w:proofErr w:type="spellEnd"/>
      <w:r w:rsidRPr="00235A50">
        <w:rPr>
          <w:sz w:val="24"/>
          <w:szCs w:val="24"/>
        </w:rPr>
        <w:t xml:space="preserve"> will open a form to add a new task.</w:t>
      </w:r>
    </w:p>
    <w:p w14:paraId="402FA8B8" w14:textId="1902F288" w:rsidR="00235A50" w:rsidRPr="00235A50" w:rsidRDefault="00235A50" w:rsidP="00235A50">
      <w:pPr>
        <w:rPr>
          <w:sz w:val="24"/>
          <w:szCs w:val="24"/>
        </w:rPr>
      </w:pPr>
      <w:r w:rsidRPr="00235A50">
        <w:rPr>
          <w:b/>
          <w:bCs/>
          <w:sz w:val="24"/>
          <w:szCs w:val="24"/>
        </w:rPr>
        <w:t>Personalizing Lists:</w:t>
      </w:r>
    </w:p>
    <w:p w14:paraId="7F686BEA" w14:textId="77777777" w:rsidR="00235A50" w:rsidRPr="00235A50" w:rsidRDefault="00235A50" w:rsidP="00235A50">
      <w:pPr>
        <w:numPr>
          <w:ilvl w:val="0"/>
          <w:numId w:val="3"/>
        </w:numPr>
        <w:rPr>
          <w:sz w:val="24"/>
          <w:szCs w:val="24"/>
        </w:rPr>
      </w:pPr>
      <w:r w:rsidRPr="00235A50">
        <w:rPr>
          <w:sz w:val="24"/>
          <w:szCs w:val="24"/>
        </w:rPr>
        <w:lastRenderedPageBreak/>
        <w:t>Use the gear icon to customize which columns are visible in your list view. This personalization only affects your view, not other users’. You can move columns in and out of view and rearrange their order using the arrow keys.</w:t>
      </w:r>
    </w:p>
    <w:p w14:paraId="6400DE60" w14:textId="24AE90CE" w:rsidR="00235A50" w:rsidRPr="00235A50" w:rsidRDefault="00235A50" w:rsidP="00235A50">
      <w:pPr>
        <w:rPr>
          <w:sz w:val="24"/>
          <w:szCs w:val="24"/>
        </w:rPr>
      </w:pPr>
      <w:r w:rsidRPr="00235A50">
        <w:rPr>
          <w:b/>
          <w:bCs/>
          <w:sz w:val="24"/>
          <w:szCs w:val="24"/>
        </w:rPr>
        <w:t>Filtering Data:</w:t>
      </w:r>
    </w:p>
    <w:p w14:paraId="105FF826" w14:textId="77777777" w:rsidR="00235A50" w:rsidRPr="00235A50" w:rsidRDefault="00235A50" w:rsidP="00235A50">
      <w:pPr>
        <w:numPr>
          <w:ilvl w:val="0"/>
          <w:numId w:val="4"/>
        </w:numPr>
        <w:rPr>
          <w:sz w:val="24"/>
          <w:szCs w:val="24"/>
        </w:rPr>
      </w:pPr>
      <w:r w:rsidRPr="00235A50">
        <w:rPr>
          <w:sz w:val="24"/>
          <w:szCs w:val="24"/>
        </w:rPr>
        <w:t>The filter icon allows you to add and combine multiple conditions to refine your data. You can also sort and choose which columns to display as part of your filter criteria.</w:t>
      </w:r>
    </w:p>
    <w:p w14:paraId="4CBF732A" w14:textId="51772D11" w:rsidR="00235A50" w:rsidRPr="00235A50" w:rsidRDefault="00235A50" w:rsidP="00235A50">
      <w:pPr>
        <w:rPr>
          <w:sz w:val="24"/>
          <w:szCs w:val="24"/>
        </w:rPr>
      </w:pPr>
      <w:r w:rsidRPr="00235A50">
        <w:rPr>
          <w:b/>
          <w:bCs/>
          <w:sz w:val="24"/>
          <w:szCs w:val="24"/>
        </w:rPr>
        <w:t>Visualizing Data:</w:t>
      </w:r>
    </w:p>
    <w:p w14:paraId="67B1F649" w14:textId="77777777" w:rsidR="00235A50" w:rsidRPr="00235A50" w:rsidRDefault="00235A50" w:rsidP="00235A50">
      <w:pPr>
        <w:numPr>
          <w:ilvl w:val="0"/>
          <w:numId w:val="5"/>
        </w:numPr>
        <w:rPr>
          <w:sz w:val="24"/>
          <w:szCs w:val="24"/>
        </w:rPr>
      </w:pPr>
      <w:r w:rsidRPr="00235A50">
        <w:rPr>
          <w:sz w:val="24"/>
          <w:szCs w:val="24"/>
        </w:rPr>
        <w:t xml:space="preserve">You can view data in graphical formats like bar charts or pie charts. This helps in </w:t>
      </w:r>
      <w:proofErr w:type="spellStart"/>
      <w:r w:rsidRPr="00235A50">
        <w:rPr>
          <w:sz w:val="24"/>
          <w:szCs w:val="24"/>
        </w:rPr>
        <w:t>analyzing</w:t>
      </w:r>
      <w:proofErr w:type="spellEnd"/>
      <w:r w:rsidRPr="00235A50">
        <w:rPr>
          <w:sz w:val="24"/>
          <w:szCs w:val="24"/>
        </w:rPr>
        <w:t xml:space="preserve"> and interpreting data trends more easily.</w:t>
      </w:r>
    </w:p>
    <w:p w14:paraId="2130A4A3" w14:textId="77777777" w:rsidR="00235A50" w:rsidRPr="00235A50" w:rsidRDefault="00235A50" w:rsidP="00235A50">
      <w:pPr>
        <w:rPr>
          <w:sz w:val="24"/>
          <w:szCs w:val="24"/>
        </w:rPr>
      </w:pPr>
    </w:p>
    <w:sectPr w:rsidR="00235A50" w:rsidRPr="00235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0333A"/>
    <w:multiLevelType w:val="multilevel"/>
    <w:tmpl w:val="0FB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D268E0"/>
    <w:multiLevelType w:val="multilevel"/>
    <w:tmpl w:val="3CC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519D3"/>
    <w:multiLevelType w:val="multilevel"/>
    <w:tmpl w:val="B0C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05F16"/>
    <w:multiLevelType w:val="multilevel"/>
    <w:tmpl w:val="5760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5243D"/>
    <w:multiLevelType w:val="multilevel"/>
    <w:tmpl w:val="C7D6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382933">
    <w:abstractNumId w:val="0"/>
  </w:num>
  <w:num w:numId="2" w16cid:durableId="1204247906">
    <w:abstractNumId w:val="4"/>
  </w:num>
  <w:num w:numId="3" w16cid:durableId="412822072">
    <w:abstractNumId w:val="1"/>
  </w:num>
  <w:num w:numId="4" w16cid:durableId="447312005">
    <w:abstractNumId w:val="2"/>
  </w:num>
  <w:num w:numId="5" w16cid:durableId="91978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50"/>
    <w:rsid w:val="00235A50"/>
    <w:rsid w:val="002D0EE8"/>
    <w:rsid w:val="00D15158"/>
    <w:rsid w:val="00DB2CD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DFA7"/>
  <w15:chartTrackingRefBased/>
  <w15:docId w15:val="{099B48C4-30ED-4B29-8AD9-A7C106A9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82527">
      <w:bodyDiv w:val="1"/>
      <w:marLeft w:val="0"/>
      <w:marRight w:val="0"/>
      <w:marTop w:val="0"/>
      <w:marBottom w:val="0"/>
      <w:divBdr>
        <w:top w:val="none" w:sz="0" w:space="0" w:color="auto"/>
        <w:left w:val="none" w:sz="0" w:space="0" w:color="auto"/>
        <w:bottom w:val="none" w:sz="0" w:space="0" w:color="auto"/>
        <w:right w:val="none" w:sz="0" w:space="0" w:color="auto"/>
      </w:divBdr>
    </w:div>
    <w:div w:id="21438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Movva</dc:creator>
  <cp:keywords/>
  <dc:description/>
  <cp:lastModifiedBy>Damini Movva</cp:lastModifiedBy>
  <cp:revision>1</cp:revision>
  <dcterms:created xsi:type="dcterms:W3CDTF">2024-09-02T18:32:00Z</dcterms:created>
  <dcterms:modified xsi:type="dcterms:W3CDTF">2024-09-02T18:41:00Z</dcterms:modified>
</cp:coreProperties>
</file>