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029F" w14:textId="77777777" w:rsidR="006C7D22" w:rsidRPr="006C7D22" w:rsidRDefault="006C7D22" w:rsidP="004C3219">
      <w:pPr>
        <w:pStyle w:val="Heading1"/>
      </w:pPr>
      <w:r w:rsidRPr="006C7D22">
        <w:t>Predictive Transaction Intelligence for the BFSI Sector</w:t>
      </w:r>
    </w:p>
    <w:p w14:paraId="2A9461E8" w14:textId="77777777" w:rsidR="006C7D22" w:rsidRPr="006C7D22" w:rsidRDefault="006C7D22" w:rsidP="006C7D22">
      <w:pPr>
        <w:rPr>
          <w:b/>
          <w:bCs/>
        </w:rPr>
      </w:pPr>
      <w:r w:rsidRPr="006C7D22">
        <w:rPr>
          <w:b/>
          <w:bCs/>
        </w:rPr>
        <w:t>1. Introduction</w:t>
      </w:r>
    </w:p>
    <w:p w14:paraId="197CDA73" w14:textId="77777777" w:rsidR="006C7D22" w:rsidRPr="006C7D22" w:rsidRDefault="006C7D22" w:rsidP="006C7D22">
      <w:r w:rsidRPr="006C7D22">
        <w:t xml:space="preserve">The Banking, Financial Services, and Insurance (BFSI) sector faces exponential growth in daily transaction data, driven by digital payments, mobile banking, and online services. This digital shift concurrently elevates the risk of sophisticated fraudulent transactions. The </w:t>
      </w:r>
      <w:r w:rsidRPr="006C7D22">
        <w:rPr>
          <w:b/>
          <w:bCs/>
        </w:rPr>
        <w:t>Predictive Transaction Intelligence</w:t>
      </w:r>
      <w:r w:rsidRPr="006C7D22">
        <w:t xml:space="preserve"> project aims to harness the power of Artificial Intelligence (AI) and Large Language Models (LLMs) to </w:t>
      </w:r>
      <w:proofErr w:type="spellStart"/>
      <w:r w:rsidRPr="006C7D22">
        <w:t>analyze</w:t>
      </w:r>
      <w:proofErr w:type="spellEnd"/>
      <w:r w:rsidRPr="006C7D22">
        <w:t xml:space="preserve"> complex customer transaction patterns, forecast future financial activities, and simultaneously detect and flag fraud risks in real-time.</w:t>
      </w:r>
    </w:p>
    <w:p w14:paraId="65D52718" w14:textId="77777777" w:rsidR="006C7D22" w:rsidRPr="006C7D22" w:rsidRDefault="006C7D22" w:rsidP="006C7D22">
      <w:pPr>
        <w:rPr>
          <w:b/>
          <w:bCs/>
        </w:rPr>
      </w:pPr>
      <w:r w:rsidRPr="006C7D22">
        <w:rPr>
          <w:b/>
          <w:bCs/>
        </w:rPr>
        <w:t>2. Background</w:t>
      </w:r>
    </w:p>
    <w:p w14:paraId="3D49C233" w14:textId="77777777" w:rsidR="006C7D22" w:rsidRPr="006C7D22" w:rsidRDefault="006C7D22" w:rsidP="006C7D22">
      <w:r w:rsidRPr="006C7D22">
        <w:t xml:space="preserve">Financial institutions traditionally rely on static, rule-based systems for risk assessment and fraud detection. These systems often struggle to adapt to the constantly evolving methods used by financial criminals, leading to monetary losses and customer frustration. By integrating advanced AI techniques—specifically, deep machine learning for </w:t>
      </w:r>
      <w:proofErr w:type="spellStart"/>
      <w:r w:rsidRPr="006C7D22">
        <w:t>behavioral</w:t>
      </w:r>
      <w:proofErr w:type="spellEnd"/>
      <w:r w:rsidRPr="006C7D22">
        <w:t xml:space="preserve"> </w:t>
      </w:r>
      <w:proofErr w:type="spellStart"/>
      <w:r w:rsidRPr="006C7D22">
        <w:t>modeling</w:t>
      </w:r>
      <w:proofErr w:type="spellEnd"/>
      <w:r w:rsidRPr="006C7D22">
        <w:t xml:space="preserve"> and LLMs for contextual analysis—this project moves beyond static rules. The goal is to provide BFSI firms with a dynamic system capable of predicting customer transaction needs and accurately identifying anomalies, significantly enhancing both operational efficiency and customer experience.</w:t>
      </w:r>
    </w:p>
    <w:p w14:paraId="51ABE961" w14:textId="77777777" w:rsidR="006C7D22" w:rsidRPr="006C7D22" w:rsidRDefault="006C7D22" w:rsidP="006C7D22">
      <w:pPr>
        <w:rPr>
          <w:b/>
          <w:bCs/>
        </w:rPr>
      </w:pPr>
      <w:r w:rsidRPr="006C7D22">
        <w:rPr>
          <w:b/>
          <w:bCs/>
        </w:rPr>
        <w:t>3. Problem Statement</w:t>
      </w:r>
    </w:p>
    <w:p w14:paraId="4B2519AF" w14:textId="77777777" w:rsidR="006C7D22" w:rsidRPr="006C7D22" w:rsidRDefault="006C7D22" w:rsidP="006C7D22">
      <w:r w:rsidRPr="006C7D22">
        <w:t>Despite continuous investment in security and analytical tools, the BFSI sector is confronted by several key challenges:</w:t>
      </w:r>
    </w:p>
    <w:p w14:paraId="69573A8B" w14:textId="77777777" w:rsidR="006C7D22" w:rsidRPr="006C7D22" w:rsidRDefault="006C7D22" w:rsidP="006C7D22">
      <w:pPr>
        <w:numPr>
          <w:ilvl w:val="0"/>
          <w:numId w:val="11"/>
        </w:numPr>
      </w:pPr>
      <w:r w:rsidRPr="006C7D22">
        <w:rPr>
          <w:b/>
          <w:bCs/>
        </w:rPr>
        <w:t>Increasing Fraud:</w:t>
      </w:r>
      <w:r w:rsidRPr="006C7D22">
        <w:t xml:space="preserve"> A constant rise in fraudulent activities, including identity theft, phishing, and money laundering.</w:t>
      </w:r>
    </w:p>
    <w:p w14:paraId="526DDCE2" w14:textId="77777777" w:rsidR="006C7D22" w:rsidRPr="006C7D22" w:rsidRDefault="006C7D22" w:rsidP="006C7D22">
      <w:pPr>
        <w:numPr>
          <w:ilvl w:val="0"/>
          <w:numId w:val="11"/>
        </w:numPr>
      </w:pPr>
      <w:r w:rsidRPr="006C7D22">
        <w:rPr>
          <w:b/>
          <w:bCs/>
        </w:rPr>
        <w:t>System Rigidity:</w:t>
      </w:r>
      <w:r w:rsidRPr="006C7D22">
        <w:t xml:space="preserve"> Reliance on static, rule-based systems that are slow to adapt to new and evolving fraud techniques.</w:t>
      </w:r>
    </w:p>
    <w:p w14:paraId="5BBFA3A4" w14:textId="77777777" w:rsidR="006C7D22" w:rsidRPr="006C7D22" w:rsidRDefault="006C7D22" w:rsidP="006C7D22">
      <w:pPr>
        <w:numPr>
          <w:ilvl w:val="0"/>
          <w:numId w:val="11"/>
        </w:numPr>
      </w:pPr>
      <w:r w:rsidRPr="006C7D22">
        <w:rPr>
          <w:b/>
          <w:bCs/>
        </w:rPr>
        <w:t>Lack of Real-Time Intelligence:</w:t>
      </w:r>
      <w:r w:rsidRPr="006C7D22">
        <w:t xml:space="preserve"> An absence of efficient, real-time transaction prediction and dynamic risk assessment.</w:t>
      </w:r>
    </w:p>
    <w:p w14:paraId="61F5A6BD" w14:textId="77777777" w:rsidR="006C7D22" w:rsidRPr="006C7D22" w:rsidRDefault="006C7D22" w:rsidP="006C7D22">
      <w:pPr>
        <w:numPr>
          <w:ilvl w:val="0"/>
          <w:numId w:val="11"/>
        </w:numPr>
      </w:pPr>
      <w:r w:rsidRPr="006C7D22">
        <w:rPr>
          <w:b/>
          <w:bCs/>
        </w:rPr>
        <w:t>Inefficient Customer Service:</w:t>
      </w:r>
      <w:r w:rsidRPr="006C7D22">
        <w:t xml:space="preserve"> Difficulty in delivering personalized, proactive financial recommendations to customers.</w:t>
      </w:r>
    </w:p>
    <w:p w14:paraId="280A8A89" w14:textId="77777777" w:rsidR="006C7D22" w:rsidRPr="006C7D22" w:rsidRDefault="006C7D22" w:rsidP="006C7D22">
      <w:r w:rsidRPr="006C7D22">
        <w:rPr>
          <w:b/>
          <w:bCs/>
        </w:rPr>
        <w:t>Hence, the primary need is for a robust, AI-driven system that can effectively:</w:t>
      </w:r>
    </w:p>
    <w:p w14:paraId="3771767F" w14:textId="77777777" w:rsidR="006C7D22" w:rsidRPr="006C7D22" w:rsidRDefault="006C7D22" w:rsidP="006C7D22">
      <w:pPr>
        <w:numPr>
          <w:ilvl w:val="0"/>
          <w:numId w:val="12"/>
        </w:numPr>
      </w:pPr>
      <w:r w:rsidRPr="006C7D22">
        <w:t>Predict future transactions based on individualized customer financial history.</w:t>
      </w:r>
    </w:p>
    <w:p w14:paraId="16DBBFFB" w14:textId="77777777" w:rsidR="006C7D22" w:rsidRPr="006C7D22" w:rsidRDefault="006C7D22" w:rsidP="006C7D22">
      <w:pPr>
        <w:numPr>
          <w:ilvl w:val="0"/>
          <w:numId w:val="12"/>
        </w:numPr>
      </w:pPr>
      <w:r w:rsidRPr="006C7D22">
        <w:t>Detect and flag fraudulent activities in real-time with high confidence and accuracy.</w:t>
      </w:r>
    </w:p>
    <w:p w14:paraId="0760AB7F" w14:textId="77777777" w:rsidR="006C7D22" w:rsidRPr="006C7D22" w:rsidRDefault="006C7D22" w:rsidP="006C7D22">
      <w:pPr>
        <w:rPr>
          <w:b/>
          <w:bCs/>
        </w:rPr>
      </w:pPr>
      <w:r w:rsidRPr="006C7D22">
        <w:rPr>
          <w:b/>
          <w:bCs/>
        </w:rPr>
        <w:lastRenderedPageBreak/>
        <w:t>4. Objectives</w:t>
      </w:r>
    </w:p>
    <w:p w14:paraId="229FDA2A" w14:textId="77777777" w:rsidR="006C7D22" w:rsidRPr="006C7D22" w:rsidRDefault="006C7D22" w:rsidP="006C7D22">
      <w:r w:rsidRPr="006C7D22">
        <w:t>The core objectives guiding this project are:</w:t>
      </w:r>
    </w:p>
    <w:p w14:paraId="69814B7B" w14:textId="77777777" w:rsidR="006C7D22" w:rsidRPr="006C7D22" w:rsidRDefault="006C7D22" w:rsidP="006C7D22">
      <w:pPr>
        <w:numPr>
          <w:ilvl w:val="0"/>
          <w:numId w:val="13"/>
        </w:numPr>
      </w:pPr>
      <w:r w:rsidRPr="006C7D22">
        <w:t>To design and implement a highly accurate predictive intelligence system tailored for BFSI transactions.</w:t>
      </w:r>
    </w:p>
    <w:p w14:paraId="20399FCD" w14:textId="77777777" w:rsidR="006C7D22" w:rsidRPr="006C7D22" w:rsidRDefault="006C7D22" w:rsidP="006C7D22">
      <w:pPr>
        <w:numPr>
          <w:ilvl w:val="0"/>
          <w:numId w:val="13"/>
        </w:numPr>
      </w:pPr>
      <w:r w:rsidRPr="006C7D22">
        <w:t xml:space="preserve">To integrate Large Language Models (LLMs) for advanced analysis of transaction context and customer </w:t>
      </w:r>
      <w:proofErr w:type="spellStart"/>
      <w:r w:rsidRPr="006C7D22">
        <w:t>behavior</w:t>
      </w:r>
      <w:proofErr w:type="spellEnd"/>
      <w:r w:rsidRPr="006C7D22">
        <w:t>, enabling natural language explanations of risks.</w:t>
      </w:r>
    </w:p>
    <w:p w14:paraId="5DB44773" w14:textId="77777777" w:rsidR="006C7D22" w:rsidRPr="006C7D22" w:rsidRDefault="006C7D22" w:rsidP="006C7D22">
      <w:pPr>
        <w:numPr>
          <w:ilvl w:val="0"/>
          <w:numId w:val="13"/>
        </w:numPr>
      </w:pPr>
      <w:r w:rsidRPr="006C7D22">
        <w:t>To develop real-time anomaly detection mechanisms to flag and block fraudulent transactions instantly.</w:t>
      </w:r>
    </w:p>
    <w:p w14:paraId="6825E7A8" w14:textId="77777777" w:rsidR="006C7D22" w:rsidRPr="006C7D22" w:rsidRDefault="006C7D22" w:rsidP="006C7D22">
      <w:pPr>
        <w:numPr>
          <w:ilvl w:val="0"/>
          <w:numId w:val="13"/>
        </w:numPr>
      </w:pPr>
      <w:r w:rsidRPr="006C7D22">
        <w:t>To provide BFSI institutions with actionable, personalized insights for proactive risk management and improved customer service.</w:t>
      </w:r>
    </w:p>
    <w:p w14:paraId="113512EB" w14:textId="77777777" w:rsidR="006C7D22" w:rsidRPr="006C7D22" w:rsidRDefault="006C7D22" w:rsidP="006C7D22">
      <w:pPr>
        <w:rPr>
          <w:b/>
          <w:bCs/>
        </w:rPr>
      </w:pPr>
      <w:r w:rsidRPr="006C7D22">
        <w:rPr>
          <w:b/>
          <w:bCs/>
        </w:rPr>
        <w:t>5. Proposed Solution Architecture</w:t>
      </w:r>
    </w:p>
    <w:p w14:paraId="3C2370A7" w14:textId="77777777" w:rsidR="006C7D22" w:rsidRPr="006C7D22" w:rsidRDefault="006C7D22" w:rsidP="006C7D22">
      <w:r w:rsidRPr="006C7D22">
        <w:t>The solution utilizes a hybrid approach combining supervised machine learning with contextual LLM integration:</w:t>
      </w:r>
    </w:p>
    <w:p w14:paraId="36A581BF" w14:textId="77777777" w:rsidR="006C7D22" w:rsidRPr="006C7D22" w:rsidRDefault="006C7D22" w:rsidP="006C7D22">
      <w:pPr>
        <w:numPr>
          <w:ilvl w:val="0"/>
          <w:numId w:val="14"/>
        </w:numPr>
      </w:pPr>
      <w:r w:rsidRPr="006C7D22">
        <w:rPr>
          <w:b/>
          <w:bCs/>
        </w:rPr>
        <w:t>Predictive Analytics:</w:t>
      </w:r>
      <w:r w:rsidRPr="006C7D22">
        <w:t xml:space="preserve"> Use historical transaction data and </w:t>
      </w:r>
      <w:proofErr w:type="spellStart"/>
      <w:r w:rsidRPr="006C7D22">
        <w:t>behavioral</w:t>
      </w:r>
      <w:proofErr w:type="spellEnd"/>
      <w:r w:rsidRPr="006C7D22">
        <w:t xml:space="preserve"> patterns to model customer spending.</w:t>
      </w:r>
    </w:p>
    <w:p w14:paraId="066F5661" w14:textId="77777777" w:rsidR="006C7D22" w:rsidRPr="006C7D22" w:rsidRDefault="006C7D22" w:rsidP="006C7D22">
      <w:pPr>
        <w:numPr>
          <w:ilvl w:val="0"/>
          <w:numId w:val="14"/>
        </w:numPr>
      </w:pPr>
      <w:r w:rsidRPr="006C7D22">
        <w:rPr>
          <w:b/>
          <w:bCs/>
        </w:rPr>
        <w:t>Fraud Detection:</w:t>
      </w:r>
      <w:r w:rsidRPr="006C7D22">
        <w:t xml:space="preserve"> Apply supervised learning algorithms (specifically </w:t>
      </w:r>
      <w:proofErr w:type="spellStart"/>
      <w:r w:rsidRPr="006C7D22">
        <w:t>XGBoost</w:t>
      </w:r>
      <w:proofErr w:type="spellEnd"/>
      <w:r w:rsidRPr="006C7D22">
        <w:t xml:space="preserve">) to classify transactions as legitimate or fraudulent based on </w:t>
      </w:r>
      <w:proofErr w:type="spellStart"/>
      <w:r w:rsidRPr="006C7D22">
        <w:t>labeled</w:t>
      </w:r>
      <w:proofErr w:type="spellEnd"/>
      <w:r w:rsidRPr="006C7D22">
        <w:t xml:space="preserve"> historical data.</w:t>
      </w:r>
    </w:p>
    <w:p w14:paraId="7851807B" w14:textId="77777777" w:rsidR="006C7D22" w:rsidRPr="006C7D22" w:rsidRDefault="006C7D22" w:rsidP="006C7D22">
      <w:pPr>
        <w:numPr>
          <w:ilvl w:val="0"/>
          <w:numId w:val="14"/>
        </w:numPr>
      </w:pPr>
      <w:r w:rsidRPr="006C7D22">
        <w:rPr>
          <w:b/>
          <w:bCs/>
        </w:rPr>
        <w:t>Anomaly Detection:</w:t>
      </w:r>
      <w:r w:rsidRPr="006C7D22">
        <w:t xml:space="preserve"> Implement real-time monitoring to identify transactions that significantly deviate from the established normal customer patterns.</w:t>
      </w:r>
    </w:p>
    <w:p w14:paraId="69BAE631" w14:textId="77777777" w:rsidR="006C7D22" w:rsidRPr="006C7D22" w:rsidRDefault="006C7D22" w:rsidP="006C7D22">
      <w:pPr>
        <w:numPr>
          <w:ilvl w:val="0"/>
          <w:numId w:val="14"/>
        </w:numPr>
      </w:pPr>
      <w:r w:rsidRPr="006C7D22">
        <w:rPr>
          <w:b/>
          <w:bCs/>
        </w:rPr>
        <w:t>LLM Integration:</w:t>
      </w:r>
      <w:r w:rsidRPr="006C7D22">
        <w:t xml:space="preserve"> Embed a specialized financial LLM to provide contextual understanding, explain risk factors, and generate personalized customer financial suggestions.</w:t>
      </w:r>
    </w:p>
    <w:p w14:paraId="421DDB37" w14:textId="77777777" w:rsidR="006C7D22" w:rsidRPr="006C7D22" w:rsidRDefault="006C7D22" w:rsidP="006C7D22">
      <w:pPr>
        <w:numPr>
          <w:ilvl w:val="0"/>
          <w:numId w:val="14"/>
        </w:numPr>
      </w:pPr>
      <w:r w:rsidRPr="006C7D22">
        <w:rPr>
          <w:b/>
          <w:bCs/>
        </w:rPr>
        <w:t>Monitoring:</w:t>
      </w:r>
      <w:r w:rsidRPr="006C7D22">
        <w:t xml:space="preserve"> Deliver all insights via a comprehensive dashboard and an instant alerting system for risk management teams.</w:t>
      </w:r>
    </w:p>
    <w:p w14:paraId="0E6F98A9" w14:textId="77777777" w:rsidR="006C7D22" w:rsidRPr="006C7D22" w:rsidRDefault="006C7D22" w:rsidP="006C7D22">
      <w:pPr>
        <w:rPr>
          <w:b/>
          <w:bCs/>
        </w:rPr>
      </w:pPr>
      <w:r w:rsidRPr="006C7D22">
        <w:rPr>
          <w:b/>
          <w:bCs/>
        </w:rPr>
        <w:t>6. Model and Methodology</w:t>
      </w:r>
    </w:p>
    <w:p w14:paraId="6A405067" w14:textId="77777777" w:rsidR="006C7D22" w:rsidRPr="006C7D22" w:rsidRDefault="006C7D22" w:rsidP="006C7D22">
      <w:pPr>
        <w:rPr>
          <w:b/>
          <w:bCs/>
        </w:rPr>
      </w:pPr>
      <w:r w:rsidRPr="006C7D22">
        <w:rPr>
          <w:b/>
          <w:bCs/>
        </w:rPr>
        <w:t xml:space="preserve">6.1 Core Predictive Engine: </w:t>
      </w:r>
      <w:proofErr w:type="spellStart"/>
      <w:r w:rsidRPr="006C7D22">
        <w:rPr>
          <w:b/>
          <w:bCs/>
        </w:rPr>
        <w:t>XGBoost</w:t>
      </w:r>
      <w:proofErr w:type="spellEnd"/>
    </w:p>
    <w:p w14:paraId="4059646C" w14:textId="77777777" w:rsidR="006C7D22" w:rsidRPr="006C7D22" w:rsidRDefault="006C7D22" w:rsidP="006C7D22">
      <w:r w:rsidRPr="006C7D22">
        <w:t xml:space="preserve">The primary machine learning algorithm for fraud and churn prediction is </w:t>
      </w:r>
      <w:r w:rsidRPr="006C7D22">
        <w:rPr>
          <w:b/>
          <w:bCs/>
        </w:rPr>
        <w:t>Extreme Gradient Boosting (</w:t>
      </w:r>
      <w:proofErr w:type="spellStart"/>
      <w:r w:rsidRPr="006C7D22">
        <w:rPr>
          <w:b/>
          <w:bCs/>
        </w:rPr>
        <w:t>XGBoost</w:t>
      </w:r>
      <w:proofErr w:type="spellEnd"/>
      <w:r w:rsidRPr="006C7D22">
        <w:rPr>
          <w:b/>
          <w:bCs/>
        </w:rPr>
        <w:t>)</w:t>
      </w:r>
      <w:r w:rsidRPr="006C7D22">
        <w:t xml:space="preserve">. </w:t>
      </w:r>
      <w:proofErr w:type="spellStart"/>
      <w:r w:rsidRPr="006C7D22">
        <w:t>XGBoost</w:t>
      </w:r>
      <w:proofErr w:type="spellEnd"/>
      <w:r w:rsidRPr="006C7D22">
        <w:t xml:space="preserve"> works by building a series of decision trees sequentially. Each new tree corrects the errors (residuals) of the previous ones. Starting with an initial prediction, the model iteratively minimizes error by adding new "weak learner" trees, resulting in a highly optimized and accurate final ensemble model.</w:t>
      </w:r>
    </w:p>
    <w:p w14:paraId="406E5761" w14:textId="77777777" w:rsidR="006C7D22" w:rsidRPr="006C7D22" w:rsidRDefault="006C7D22" w:rsidP="006C7D22">
      <w:pPr>
        <w:rPr>
          <w:b/>
          <w:bCs/>
        </w:rPr>
      </w:pPr>
      <w:r w:rsidRPr="006C7D22">
        <w:rPr>
          <w:b/>
          <w:bCs/>
        </w:rPr>
        <w:t>6.2 LLM Integration for Contextual Intelligence</w:t>
      </w:r>
    </w:p>
    <w:p w14:paraId="641AFD67" w14:textId="77777777" w:rsidR="006C7D22" w:rsidRPr="006C7D22" w:rsidRDefault="006C7D22" w:rsidP="006C7D22">
      <w:r w:rsidRPr="006C7D22">
        <w:lastRenderedPageBreak/>
        <w:t>The following specialized and general-purpose LLMs were considered or used for financial understanding and natural language 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2"/>
        <w:gridCol w:w="6904"/>
      </w:tblGrid>
      <w:tr w:rsidR="006C7D22" w:rsidRPr="006C7D22" w14:paraId="1E01002B" w14:textId="77777777" w:rsidTr="006C7D22">
        <w:trPr>
          <w:tblCellSpacing w:w="15" w:type="dxa"/>
        </w:trPr>
        <w:tc>
          <w:tcPr>
            <w:tcW w:w="0" w:type="auto"/>
            <w:vAlign w:val="center"/>
            <w:hideMark/>
          </w:tcPr>
          <w:p w14:paraId="7A783819" w14:textId="77777777" w:rsidR="006C7D22" w:rsidRPr="006C7D22" w:rsidRDefault="006C7D22" w:rsidP="006C7D22">
            <w:pPr>
              <w:rPr>
                <w:b/>
                <w:bCs/>
              </w:rPr>
            </w:pPr>
            <w:r w:rsidRPr="006C7D22">
              <w:rPr>
                <w:b/>
                <w:bCs/>
              </w:rPr>
              <w:t>Category</w:t>
            </w:r>
          </w:p>
        </w:tc>
        <w:tc>
          <w:tcPr>
            <w:tcW w:w="0" w:type="auto"/>
            <w:vAlign w:val="center"/>
            <w:hideMark/>
          </w:tcPr>
          <w:p w14:paraId="710D158F" w14:textId="77777777" w:rsidR="006C7D22" w:rsidRPr="006C7D22" w:rsidRDefault="006C7D22" w:rsidP="006C7D22">
            <w:pPr>
              <w:rPr>
                <w:b/>
                <w:bCs/>
              </w:rPr>
            </w:pPr>
            <w:r w:rsidRPr="006C7D22">
              <w:rPr>
                <w:b/>
                <w:bCs/>
              </w:rPr>
              <w:t>Models Considered</w:t>
            </w:r>
          </w:p>
        </w:tc>
      </w:tr>
      <w:tr w:rsidR="006C7D22" w:rsidRPr="006C7D22" w14:paraId="6BD5C0B2" w14:textId="77777777" w:rsidTr="006C7D22">
        <w:trPr>
          <w:tblCellSpacing w:w="15" w:type="dxa"/>
        </w:trPr>
        <w:tc>
          <w:tcPr>
            <w:tcW w:w="0" w:type="auto"/>
            <w:vAlign w:val="center"/>
            <w:hideMark/>
          </w:tcPr>
          <w:p w14:paraId="277036C8" w14:textId="77777777" w:rsidR="006C7D22" w:rsidRPr="006C7D22" w:rsidRDefault="006C7D22" w:rsidP="006C7D22">
            <w:r w:rsidRPr="006C7D22">
              <w:rPr>
                <w:b/>
                <w:bCs/>
              </w:rPr>
              <w:t>Financial LLMs</w:t>
            </w:r>
          </w:p>
        </w:tc>
        <w:tc>
          <w:tcPr>
            <w:tcW w:w="0" w:type="auto"/>
            <w:vAlign w:val="center"/>
            <w:hideMark/>
          </w:tcPr>
          <w:p w14:paraId="16F2633C" w14:textId="77777777" w:rsidR="006C7D22" w:rsidRPr="006C7D22" w:rsidRDefault="006C7D22" w:rsidP="006C7D22">
            <w:proofErr w:type="spellStart"/>
            <w:r w:rsidRPr="006C7D22">
              <w:t>FinGPT</w:t>
            </w:r>
            <w:proofErr w:type="spellEnd"/>
            <w:r w:rsidRPr="006C7D22">
              <w:t>, Instruct-</w:t>
            </w:r>
            <w:proofErr w:type="spellStart"/>
            <w:r w:rsidRPr="006C7D22">
              <w:t>FinGPT</w:t>
            </w:r>
            <w:proofErr w:type="spellEnd"/>
            <w:r w:rsidRPr="006C7D22">
              <w:t xml:space="preserve">, </w:t>
            </w:r>
            <w:proofErr w:type="spellStart"/>
            <w:r w:rsidRPr="006C7D22">
              <w:t>FinMA</w:t>
            </w:r>
            <w:proofErr w:type="spellEnd"/>
            <w:r w:rsidRPr="006C7D22">
              <w:t xml:space="preserve"> (7B), </w:t>
            </w:r>
            <w:proofErr w:type="spellStart"/>
            <w:r w:rsidRPr="006C7D22">
              <w:t>BloombergGPT</w:t>
            </w:r>
            <w:proofErr w:type="spellEnd"/>
            <w:r w:rsidRPr="006C7D22">
              <w:t>, CFGPT-sft-7B-Full</w:t>
            </w:r>
          </w:p>
        </w:tc>
      </w:tr>
      <w:tr w:rsidR="006C7D22" w:rsidRPr="006C7D22" w14:paraId="09B05713" w14:textId="77777777" w:rsidTr="006C7D22">
        <w:trPr>
          <w:tblCellSpacing w:w="15" w:type="dxa"/>
        </w:trPr>
        <w:tc>
          <w:tcPr>
            <w:tcW w:w="0" w:type="auto"/>
            <w:vAlign w:val="center"/>
            <w:hideMark/>
          </w:tcPr>
          <w:p w14:paraId="024E6CF2" w14:textId="77777777" w:rsidR="006C7D22" w:rsidRPr="006C7D22" w:rsidRDefault="006C7D22" w:rsidP="006C7D22">
            <w:r w:rsidRPr="006C7D22">
              <w:rPr>
                <w:b/>
                <w:bCs/>
              </w:rPr>
              <w:t>General LLMs</w:t>
            </w:r>
          </w:p>
        </w:tc>
        <w:tc>
          <w:tcPr>
            <w:tcW w:w="0" w:type="auto"/>
            <w:vAlign w:val="center"/>
            <w:hideMark/>
          </w:tcPr>
          <w:p w14:paraId="15B63232" w14:textId="77777777" w:rsidR="006C7D22" w:rsidRPr="006C7D22" w:rsidRDefault="006C7D22" w:rsidP="006C7D22">
            <w:r w:rsidRPr="006C7D22">
              <w:t>InternLM-7B, Falcon-7B, Mixtral-7B, Bhaichuan-7B</w:t>
            </w:r>
          </w:p>
        </w:tc>
      </w:tr>
      <w:tr w:rsidR="006C7D22" w:rsidRPr="006C7D22" w14:paraId="7BA505DD" w14:textId="77777777" w:rsidTr="006C7D22">
        <w:trPr>
          <w:tblCellSpacing w:w="15" w:type="dxa"/>
        </w:trPr>
        <w:tc>
          <w:tcPr>
            <w:tcW w:w="0" w:type="auto"/>
            <w:vAlign w:val="center"/>
            <w:hideMark/>
          </w:tcPr>
          <w:p w14:paraId="4D093324" w14:textId="77777777" w:rsidR="006C7D22" w:rsidRPr="006C7D22" w:rsidRDefault="006C7D22" w:rsidP="006C7D22">
            <w:r w:rsidRPr="006C7D22">
              <w:rPr>
                <w:b/>
                <w:bCs/>
              </w:rPr>
              <w:t>Model Used (14-10-25)</w:t>
            </w:r>
          </w:p>
        </w:tc>
        <w:tc>
          <w:tcPr>
            <w:tcW w:w="0" w:type="auto"/>
            <w:vAlign w:val="center"/>
            <w:hideMark/>
          </w:tcPr>
          <w:p w14:paraId="74FBD19A" w14:textId="77777777" w:rsidR="006C7D22" w:rsidRPr="006C7D22" w:rsidRDefault="006C7D22" w:rsidP="006C7D22">
            <w:r w:rsidRPr="006C7D22">
              <w:t>all-MiniLM-L6-v2 (Used for specific embedding/similarity tasks due to its efficiency)</w:t>
            </w:r>
          </w:p>
        </w:tc>
      </w:tr>
    </w:tbl>
    <w:p w14:paraId="04DEF87C" w14:textId="77777777" w:rsidR="006C7D22" w:rsidRPr="006C7D22" w:rsidRDefault="006C7D22" w:rsidP="006C7D22">
      <w:pPr>
        <w:rPr>
          <w:b/>
          <w:bCs/>
        </w:rPr>
      </w:pPr>
      <w:r w:rsidRPr="006C7D22">
        <w:rPr>
          <w:b/>
          <w:bCs/>
        </w:rPr>
        <w:t>6.3 Churn Prediction Variables</w:t>
      </w:r>
    </w:p>
    <w:p w14:paraId="78EF50A2" w14:textId="77777777" w:rsidR="006C7D22" w:rsidRPr="006C7D22" w:rsidRDefault="006C7D22" w:rsidP="006C7D22">
      <w:r w:rsidRPr="006C7D22">
        <w:t>To address a key challenge in the BFSI sector, a churn prediction model was incorporated using the following important features:</w:t>
      </w:r>
    </w:p>
    <w:p w14:paraId="0FF561C6" w14:textId="77777777" w:rsidR="006C7D22" w:rsidRPr="006C7D22" w:rsidRDefault="006C7D22" w:rsidP="006C7D22">
      <w:pPr>
        <w:numPr>
          <w:ilvl w:val="0"/>
          <w:numId w:val="15"/>
        </w:numPr>
      </w:pPr>
      <w:r w:rsidRPr="006C7D22">
        <w:t>Age</w:t>
      </w:r>
    </w:p>
    <w:p w14:paraId="53B4936A" w14:textId="77777777" w:rsidR="006C7D22" w:rsidRPr="006C7D22" w:rsidRDefault="006C7D22" w:rsidP="006C7D22">
      <w:pPr>
        <w:numPr>
          <w:ilvl w:val="0"/>
          <w:numId w:val="15"/>
        </w:numPr>
      </w:pPr>
      <w:r w:rsidRPr="006C7D22">
        <w:t>Geography</w:t>
      </w:r>
    </w:p>
    <w:p w14:paraId="518822F9" w14:textId="77777777" w:rsidR="006C7D22" w:rsidRPr="006C7D22" w:rsidRDefault="006C7D22" w:rsidP="006C7D22">
      <w:pPr>
        <w:numPr>
          <w:ilvl w:val="0"/>
          <w:numId w:val="15"/>
        </w:numPr>
      </w:pPr>
      <w:r w:rsidRPr="006C7D22">
        <w:t>Balance</w:t>
      </w:r>
    </w:p>
    <w:p w14:paraId="6EB27FA6" w14:textId="77777777" w:rsidR="006C7D22" w:rsidRPr="006C7D22" w:rsidRDefault="006C7D22" w:rsidP="006C7D22">
      <w:pPr>
        <w:numPr>
          <w:ilvl w:val="0"/>
          <w:numId w:val="15"/>
        </w:numPr>
      </w:pPr>
      <w:r w:rsidRPr="006C7D22">
        <w:t>Number of Products (</w:t>
      </w:r>
      <w:proofErr w:type="spellStart"/>
      <w:r w:rsidRPr="006C7D22">
        <w:t>NumofProducts</w:t>
      </w:r>
      <w:proofErr w:type="spellEnd"/>
      <w:r w:rsidRPr="006C7D22">
        <w:t>)</w:t>
      </w:r>
    </w:p>
    <w:p w14:paraId="50D7F14C" w14:textId="77777777" w:rsidR="006C7D22" w:rsidRPr="006C7D22" w:rsidRDefault="006C7D22" w:rsidP="006C7D22">
      <w:pPr>
        <w:numPr>
          <w:ilvl w:val="0"/>
          <w:numId w:val="15"/>
        </w:numPr>
      </w:pPr>
      <w:r w:rsidRPr="006C7D22">
        <w:t>Is Active Member</w:t>
      </w:r>
    </w:p>
    <w:p w14:paraId="0750E354" w14:textId="77777777" w:rsidR="006C7D22" w:rsidRPr="006C7D22" w:rsidRDefault="006C7D22" w:rsidP="006C7D22">
      <w:pPr>
        <w:numPr>
          <w:ilvl w:val="0"/>
          <w:numId w:val="15"/>
        </w:numPr>
      </w:pPr>
      <w:r w:rsidRPr="006C7D22">
        <w:t>Gender (</w:t>
      </w:r>
      <w:proofErr w:type="spellStart"/>
      <w:r w:rsidRPr="006C7D22">
        <w:t>Gender_Male</w:t>
      </w:r>
      <w:proofErr w:type="spellEnd"/>
      <w:r w:rsidRPr="006C7D22">
        <w:t>)</w:t>
      </w:r>
    </w:p>
    <w:p w14:paraId="452DC483" w14:textId="77777777" w:rsidR="006C7D22" w:rsidRPr="006C7D22" w:rsidRDefault="006C7D22" w:rsidP="006C7D22">
      <w:pPr>
        <w:rPr>
          <w:b/>
          <w:bCs/>
        </w:rPr>
      </w:pPr>
      <w:r w:rsidRPr="006C7D22">
        <w:rPr>
          <w:b/>
          <w:bCs/>
        </w:rPr>
        <w:t>7. Dataset &amp; Benchmarks</w:t>
      </w:r>
    </w:p>
    <w:p w14:paraId="07D8BBDF" w14:textId="77777777" w:rsidR="006C7D22" w:rsidRPr="006C7D22" w:rsidRDefault="006C7D22" w:rsidP="006C7D22">
      <w:pPr>
        <w:rPr>
          <w:b/>
          <w:bCs/>
        </w:rPr>
      </w:pPr>
      <w:r w:rsidRPr="006C7D22">
        <w:rPr>
          <w:b/>
          <w:bCs/>
        </w:rPr>
        <w:t>7.1 Initial Dataset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1569"/>
        <w:gridCol w:w="5337"/>
      </w:tblGrid>
      <w:tr w:rsidR="006C7D22" w:rsidRPr="006C7D22" w14:paraId="77DC70C1" w14:textId="77777777" w:rsidTr="006C7D22">
        <w:trPr>
          <w:tblCellSpacing w:w="15" w:type="dxa"/>
        </w:trPr>
        <w:tc>
          <w:tcPr>
            <w:tcW w:w="0" w:type="auto"/>
            <w:vAlign w:val="center"/>
            <w:hideMark/>
          </w:tcPr>
          <w:p w14:paraId="20AC0B2B" w14:textId="77777777" w:rsidR="006C7D22" w:rsidRPr="006C7D22" w:rsidRDefault="006C7D22" w:rsidP="006C7D22">
            <w:pPr>
              <w:rPr>
                <w:b/>
                <w:bCs/>
              </w:rPr>
            </w:pPr>
            <w:r w:rsidRPr="006C7D22">
              <w:rPr>
                <w:b/>
                <w:bCs/>
              </w:rPr>
              <w:t>Dataset</w:t>
            </w:r>
          </w:p>
        </w:tc>
        <w:tc>
          <w:tcPr>
            <w:tcW w:w="0" w:type="auto"/>
            <w:vAlign w:val="center"/>
            <w:hideMark/>
          </w:tcPr>
          <w:p w14:paraId="03352A18" w14:textId="77777777" w:rsidR="006C7D22" w:rsidRPr="006C7D22" w:rsidRDefault="006C7D22" w:rsidP="006C7D22">
            <w:pPr>
              <w:rPr>
                <w:b/>
                <w:bCs/>
              </w:rPr>
            </w:pPr>
            <w:r w:rsidRPr="006C7D22">
              <w:rPr>
                <w:b/>
                <w:bCs/>
              </w:rPr>
              <w:t>Purpose</w:t>
            </w:r>
          </w:p>
        </w:tc>
        <w:tc>
          <w:tcPr>
            <w:tcW w:w="0" w:type="auto"/>
            <w:vAlign w:val="center"/>
            <w:hideMark/>
          </w:tcPr>
          <w:p w14:paraId="299C9A69" w14:textId="77777777" w:rsidR="006C7D22" w:rsidRPr="006C7D22" w:rsidRDefault="006C7D22" w:rsidP="006C7D22">
            <w:pPr>
              <w:rPr>
                <w:b/>
                <w:bCs/>
              </w:rPr>
            </w:pPr>
            <w:r w:rsidRPr="006C7D22">
              <w:rPr>
                <w:b/>
                <w:bCs/>
              </w:rPr>
              <w:t>Description</w:t>
            </w:r>
          </w:p>
        </w:tc>
      </w:tr>
      <w:tr w:rsidR="006C7D22" w:rsidRPr="006C7D22" w14:paraId="2F9B832F" w14:textId="77777777" w:rsidTr="006C7D22">
        <w:trPr>
          <w:tblCellSpacing w:w="15" w:type="dxa"/>
        </w:trPr>
        <w:tc>
          <w:tcPr>
            <w:tcW w:w="0" w:type="auto"/>
            <w:vAlign w:val="center"/>
            <w:hideMark/>
          </w:tcPr>
          <w:p w14:paraId="5EDE9F50" w14:textId="77777777" w:rsidR="006C7D22" w:rsidRPr="006C7D22" w:rsidRDefault="006C7D22" w:rsidP="006C7D22">
            <w:proofErr w:type="spellStart"/>
            <w:r w:rsidRPr="006C7D22">
              <w:rPr>
                <w:b/>
                <w:bCs/>
              </w:rPr>
              <w:t>PaySim</w:t>
            </w:r>
            <w:proofErr w:type="spellEnd"/>
            <w:r w:rsidRPr="006C7D22">
              <w:rPr>
                <w:b/>
                <w:bCs/>
              </w:rPr>
              <w:t xml:space="preserve"> Synthetic Financial</w:t>
            </w:r>
          </w:p>
        </w:tc>
        <w:tc>
          <w:tcPr>
            <w:tcW w:w="0" w:type="auto"/>
            <w:vAlign w:val="center"/>
            <w:hideMark/>
          </w:tcPr>
          <w:p w14:paraId="1D929C00" w14:textId="77777777" w:rsidR="006C7D22" w:rsidRPr="006C7D22" w:rsidRDefault="006C7D22" w:rsidP="006C7D22">
            <w:r w:rsidRPr="006C7D22">
              <w:t>Fraud Detection</w:t>
            </w:r>
          </w:p>
        </w:tc>
        <w:tc>
          <w:tcPr>
            <w:tcW w:w="0" w:type="auto"/>
            <w:vAlign w:val="center"/>
            <w:hideMark/>
          </w:tcPr>
          <w:p w14:paraId="1C7780F9" w14:textId="77777777" w:rsidR="006C7D22" w:rsidRPr="006C7D22" w:rsidRDefault="006C7D22" w:rsidP="006C7D22">
            <w:r w:rsidRPr="006C7D22">
              <w:t>Simulated transactions with fields like type (CASH-IN, TRANSFER), amount, old/new balances, and fraud flag.</w:t>
            </w:r>
          </w:p>
        </w:tc>
      </w:tr>
      <w:tr w:rsidR="006C7D22" w:rsidRPr="006C7D22" w14:paraId="2B7AA400" w14:textId="77777777" w:rsidTr="006C7D22">
        <w:trPr>
          <w:tblCellSpacing w:w="15" w:type="dxa"/>
        </w:trPr>
        <w:tc>
          <w:tcPr>
            <w:tcW w:w="0" w:type="auto"/>
            <w:vAlign w:val="center"/>
            <w:hideMark/>
          </w:tcPr>
          <w:p w14:paraId="7C047AC9" w14:textId="77777777" w:rsidR="006C7D22" w:rsidRPr="006C7D22" w:rsidRDefault="006C7D22" w:rsidP="006C7D22">
            <w:r w:rsidRPr="006C7D22">
              <w:rPr>
                <w:b/>
                <w:bCs/>
              </w:rPr>
              <w:t>Fraud Detection (Kartik2112)</w:t>
            </w:r>
          </w:p>
        </w:tc>
        <w:tc>
          <w:tcPr>
            <w:tcW w:w="0" w:type="auto"/>
            <w:vAlign w:val="center"/>
            <w:hideMark/>
          </w:tcPr>
          <w:p w14:paraId="52E7739E" w14:textId="77777777" w:rsidR="006C7D22" w:rsidRPr="006C7D22" w:rsidRDefault="006C7D22" w:rsidP="006C7D22">
            <w:proofErr w:type="spellStart"/>
            <w:r w:rsidRPr="006C7D22">
              <w:t>Behavioral</w:t>
            </w:r>
            <w:proofErr w:type="spellEnd"/>
            <w:r w:rsidRPr="006C7D22">
              <w:t xml:space="preserve"> </w:t>
            </w:r>
            <w:proofErr w:type="spellStart"/>
            <w:r w:rsidRPr="006C7D22">
              <w:t>Modeling</w:t>
            </w:r>
            <w:proofErr w:type="spellEnd"/>
          </w:p>
        </w:tc>
        <w:tc>
          <w:tcPr>
            <w:tcW w:w="0" w:type="auto"/>
            <w:vAlign w:val="center"/>
            <w:hideMark/>
          </w:tcPr>
          <w:p w14:paraId="144B6552" w14:textId="77777777" w:rsidR="006C7D22" w:rsidRPr="006C7D22" w:rsidRDefault="006C7D22" w:rsidP="006C7D22">
            <w:r w:rsidRPr="006C7D22">
              <w:t>Transaction data including date, category, amount, merchant details, and a fraud label.</w:t>
            </w:r>
          </w:p>
        </w:tc>
      </w:tr>
    </w:tbl>
    <w:p w14:paraId="1AF26A18" w14:textId="77777777" w:rsidR="006C7D22" w:rsidRPr="006C7D22" w:rsidRDefault="006C7D22" w:rsidP="006C7D22">
      <w:r w:rsidRPr="006C7D22">
        <w:rPr>
          <w:b/>
          <w:bCs/>
          <w:i/>
          <w:iCs/>
        </w:rPr>
        <w:t>Note (13-10-25):</w:t>
      </w:r>
      <w:r w:rsidRPr="006C7D22">
        <w:t xml:space="preserve"> </w:t>
      </w:r>
      <w:r w:rsidRPr="006C7D22">
        <w:rPr>
          <w:i/>
          <w:iCs/>
        </w:rPr>
        <w:t>The initial dataset was assessed as potentially unsuitable for the highly specific requirements of large-scale LLM training and financial forecasting, prompting a focus on industry benchmarks and specialized models.</w:t>
      </w:r>
    </w:p>
    <w:p w14:paraId="60DCE93E" w14:textId="77777777" w:rsidR="006C7D22" w:rsidRPr="006C7D22" w:rsidRDefault="006C7D22" w:rsidP="006C7D22">
      <w:pPr>
        <w:rPr>
          <w:b/>
          <w:bCs/>
        </w:rPr>
      </w:pPr>
      <w:r w:rsidRPr="006C7D22">
        <w:rPr>
          <w:b/>
          <w:bCs/>
        </w:rPr>
        <w:t>7.2 Model Benchmarking and Evaluation</w:t>
      </w:r>
    </w:p>
    <w:p w14:paraId="15ECD727" w14:textId="77777777" w:rsidR="006C7D22" w:rsidRPr="006C7D22" w:rsidRDefault="006C7D22" w:rsidP="006C7D22">
      <w:r w:rsidRPr="006C7D22">
        <w:lastRenderedPageBreak/>
        <w:t>Model performance for financial tasks is validated against recognized industry benchmarks: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7"/>
        <w:gridCol w:w="3648"/>
        <w:gridCol w:w="1083"/>
        <w:gridCol w:w="1708"/>
      </w:tblGrid>
      <w:tr w:rsidR="006C7D22" w:rsidRPr="006C7D22" w14:paraId="1128C2F7" w14:textId="77777777" w:rsidTr="006C7D22">
        <w:trPr>
          <w:tblCellSpacing w:w="15" w:type="dxa"/>
        </w:trPr>
        <w:tc>
          <w:tcPr>
            <w:tcW w:w="0" w:type="auto"/>
            <w:vAlign w:val="center"/>
            <w:hideMark/>
          </w:tcPr>
          <w:p w14:paraId="3A06AEA9" w14:textId="77777777" w:rsidR="006C7D22" w:rsidRPr="006C7D22" w:rsidRDefault="006C7D22" w:rsidP="006C7D22">
            <w:pPr>
              <w:rPr>
                <w:b/>
                <w:bCs/>
              </w:rPr>
            </w:pPr>
            <w:r w:rsidRPr="006C7D22">
              <w:rPr>
                <w:b/>
                <w:bCs/>
              </w:rPr>
              <w:t>Benchmark</w:t>
            </w:r>
          </w:p>
        </w:tc>
        <w:tc>
          <w:tcPr>
            <w:tcW w:w="0" w:type="auto"/>
            <w:vAlign w:val="center"/>
            <w:hideMark/>
          </w:tcPr>
          <w:p w14:paraId="2D676BC7" w14:textId="77777777" w:rsidR="006C7D22" w:rsidRPr="006C7D22" w:rsidRDefault="006C7D22" w:rsidP="006C7D22">
            <w:pPr>
              <w:rPr>
                <w:b/>
                <w:bCs/>
              </w:rPr>
            </w:pPr>
            <w:r w:rsidRPr="006C7D22">
              <w:rPr>
                <w:b/>
                <w:bCs/>
              </w:rPr>
              <w:t>Tasks</w:t>
            </w:r>
          </w:p>
        </w:tc>
        <w:tc>
          <w:tcPr>
            <w:tcW w:w="0" w:type="auto"/>
            <w:vAlign w:val="center"/>
            <w:hideMark/>
          </w:tcPr>
          <w:p w14:paraId="739E77B9" w14:textId="77777777" w:rsidR="006C7D22" w:rsidRPr="006C7D22" w:rsidRDefault="006C7D22" w:rsidP="006C7D22">
            <w:pPr>
              <w:rPr>
                <w:b/>
                <w:bCs/>
              </w:rPr>
            </w:pPr>
            <w:r w:rsidRPr="006C7D22">
              <w:rPr>
                <w:b/>
                <w:bCs/>
              </w:rPr>
              <w:t>Datasets</w:t>
            </w:r>
          </w:p>
        </w:tc>
        <w:tc>
          <w:tcPr>
            <w:tcW w:w="0" w:type="auto"/>
            <w:vAlign w:val="center"/>
            <w:hideMark/>
          </w:tcPr>
          <w:p w14:paraId="2163EA85" w14:textId="77777777" w:rsidR="006C7D22" w:rsidRPr="006C7D22" w:rsidRDefault="006C7D22" w:rsidP="006C7D22">
            <w:pPr>
              <w:rPr>
                <w:b/>
                <w:bCs/>
              </w:rPr>
            </w:pPr>
            <w:r w:rsidRPr="006C7D22">
              <w:rPr>
                <w:b/>
                <w:bCs/>
              </w:rPr>
              <w:t>Source</w:t>
            </w:r>
          </w:p>
        </w:tc>
      </w:tr>
      <w:tr w:rsidR="006C7D22" w:rsidRPr="006C7D22" w14:paraId="1D6B6505" w14:textId="77777777" w:rsidTr="006C7D22">
        <w:trPr>
          <w:tblCellSpacing w:w="15" w:type="dxa"/>
        </w:trPr>
        <w:tc>
          <w:tcPr>
            <w:tcW w:w="0" w:type="auto"/>
            <w:vAlign w:val="center"/>
            <w:hideMark/>
          </w:tcPr>
          <w:p w14:paraId="63CC3E9E" w14:textId="77777777" w:rsidR="006C7D22" w:rsidRPr="006C7D22" w:rsidRDefault="006C7D22" w:rsidP="006C7D22">
            <w:r w:rsidRPr="006C7D22">
              <w:rPr>
                <w:b/>
                <w:bCs/>
              </w:rPr>
              <w:t>FLARE</w:t>
            </w:r>
            <w:r w:rsidRPr="006C7D22">
              <w:t xml:space="preserve"> (Financial Language Understanding and </w:t>
            </w:r>
            <w:proofErr w:type="spellStart"/>
            <w:r w:rsidRPr="006C7D22">
              <w:t>PRediction</w:t>
            </w:r>
            <w:proofErr w:type="spellEnd"/>
            <w:r w:rsidRPr="006C7D22">
              <w:t xml:space="preserve"> Evaluation)</w:t>
            </w:r>
          </w:p>
        </w:tc>
        <w:tc>
          <w:tcPr>
            <w:tcW w:w="0" w:type="auto"/>
            <w:vAlign w:val="center"/>
            <w:hideMark/>
          </w:tcPr>
          <w:p w14:paraId="2D8B18C7" w14:textId="77777777" w:rsidR="006C7D22" w:rsidRPr="006C7D22" w:rsidRDefault="006C7D22" w:rsidP="006C7D22">
            <w:r w:rsidRPr="006C7D22">
              <w:t>Sentiment Analysis, News Headline Classification, Named Entity Recognition (NER), Question Answering (Q&amp;A), Stock Price Movement</w:t>
            </w:r>
          </w:p>
        </w:tc>
        <w:tc>
          <w:tcPr>
            <w:tcW w:w="0" w:type="auto"/>
            <w:vAlign w:val="center"/>
            <w:hideMark/>
          </w:tcPr>
          <w:p w14:paraId="4C425AEA" w14:textId="77777777" w:rsidR="006C7D22" w:rsidRPr="006C7D22" w:rsidRDefault="006C7D22" w:rsidP="006C7D22">
            <w:r w:rsidRPr="006C7D22">
              <w:t>9 Datasets</w:t>
            </w:r>
          </w:p>
        </w:tc>
        <w:tc>
          <w:tcPr>
            <w:tcW w:w="0" w:type="auto"/>
            <w:vAlign w:val="center"/>
            <w:hideMark/>
          </w:tcPr>
          <w:p w14:paraId="28A6ADEF" w14:textId="77777777" w:rsidR="006C7D22" w:rsidRPr="006C7D22" w:rsidRDefault="006C7D22" w:rsidP="006C7D22">
            <w:r w:rsidRPr="006C7D22">
              <w:t>[</w:t>
            </w:r>
            <w:proofErr w:type="spellStart"/>
            <w:r w:rsidRPr="006C7D22">
              <w:t>github</w:t>
            </w:r>
            <w:proofErr w:type="spellEnd"/>
            <w:r w:rsidRPr="006C7D22">
              <w:t>] and [</w:t>
            </w:r>
            <w:proofErr w:type="spellStart"/>
            <w:r w:rsidRPr="006C7D22">
              <w:t>huggingface</w:t>
            </w:r>
            <w:proofErr w:type="spellEnd"/>
            <w:r w:rsidRPr="006C7D22">
              <w:t>]</w:t>
            </w:r>
          </w:p>
        </w:tc>
      </w:tr>
      <w:tr w:rsidR="006C7D22" w:rsidRPr="006C7D22" w14:paraId="0AC0CCA8" w14:textId="77777777" w:rsidTr="006C7D22">
        <w:trPr>
          <w:tblCellSpacing w:w="15" w:type="dxa"/>
        </w:trPr>
        <w:tc>
          <w:tcPr>
            <w:tcW w:w="0" w:type="auto"/>
            <w:vAlign w:val="center"/>
            <w:hideMark/>
          </w:tcPr>
          <w:p w14:paraId="3C0F3753" w14:textId="77777777" w:rsidR="006C7D22" w:rsidRPr="006C7D22" w:rsidRDefault="006C7D22" w:rsidP="006C7D22">
            <w:proofErr w:type="spellStart"/>
            <w:r w:rsidRPr="006C7D22">
              <w:rPr>
                <w:b/>
                <w:bCs/>
              </w:rPr>
              <w:t>FinGPT</w:t>
            </w:r>
            <w:proofErr w:type="spellEnd"/>
            <w:r w:rsidRPr="006C7D22">
              <w:rPr>
                <w:b/>
                <w:bCs/>
              </w:rPr>
              <w:t xml:space="preserve"> Benchmark</w:t>
            </w:r>
          </w:p>
        </w:tc>
        <w:tc>
          <w:tcPr>
            <w:tcW w:w="0" w:type="auto"/>
            <w:vAlign w:val="center"/>
            <w:hideMark/>
          </w:tcPr>
          <w:p w14:paraId="2ECA4212" w14:textId="77777777" w:rsidR="006C7D22" w:rsidRPr="006C7D22" w:rsidRDefault="006C7D22" w:rsidP="006C7D22">
            <w:r w:rsidRPr="006C7D22">
              <w:t>Sentiment Analysis, Named Entity Recognition (NER), News Headline Classification, Relation Extraction</w:t>
            </w:r>
          </w:p>
        </w:tc>
        <w:tc>
          <w:tcPr>
            <w:tcW w:w="0" w:type="auto"/>
            <w:vAlign w:val="center"/>
            <w:hideMark/>
          </w:tcPr>
          <w:p w14:paraId="20557AFE" w14:textId="77777777" w:rsidR="006C7D22" w:rsidRPr="006C7D22" w:rsidRDefault="006C7D22" w:rsidP="006C7D22">
            <w:r w:rsidRPr="006C7D22">
              <w:t>7 Datasets</w:t>
            </w:r>
          </w:p>
        </w:tc>
        <w:tc>
          <w:tcPr>
            <w:tcW w:w="0" w:type="auto"/>
            <w:vAlign w:val="center"/>
            <w:hideMark/>
          </w:tcPr>
          <w:p w14:paraId="0A5C1C92" w14:textId="77777777" w:rsidR="006C7D22" w:rsidRPr="006C7D22" w:rsidRDefault="006C7D22" w:rsidP="006C7D22">
            <w:r w:rsidRPr="006C7D22">
              <w:t>[</w:t>
            </w:r>
            <w:proofErr w:type="spellStart"/>
            <w:r w:rsidRPr="006C7D22">
              <w:t>github</w:t>
            </w:r>
            <w:proofErr w:type="spellEnd"/>
            <w:r w:rsidRPr="006C7D22">
              <w:t>] and [</w:t>
            </w:r>
            <w:proofErr w:type="spellStart"/>
            <w:r w:rsidRPr="006C7D22">
              <w:t>huggingface</w:t>
            </w:r>
            <w:proofErr w:type="spellEnd"/>
            <w:r w:rsidRPr="006C7D22">
              <w:t>]</w:t>
            </w:r>
          </w:p>
        </w:tc>
      </w:tr>
    </w:tbl>
    <w:p w14:paraId="217804AD" w14:textId="77777777" w:rsidR="006C7D22" w:rsidRPr="006C7D22" w:rsidRDefault="006C7D22" w:rsidP="006C7D22">
      <w:pPr>
        <w:rPr>
          <w:b/>
          <w:bCs/>
        </w:rPr>
      </w:pPr>
      <w:r w:rsidRPr="006C7D22">
        <w:rPr>
          <w:b/>
          <w:bCs/>
        </w:rPr>
        <w:t>8. Deployment and Functions</w:t>
      </w:r>
    </w:p>
    <w:p w14:paraId="14582ACE" w14:textId="77777777" w:rsidR="006C7D22" w:rsidRPr="006C7D22" w:rsidRDefault="006C7D22" w:rsidP="006C7D22">
      <w:r w:rsidRPr="006C7D22">
        <w:t>The solution is deployed as a single, unified application providing end-to-end functionality, accessible via a multi-tab dashboard interface: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0"/>
        <w:gridCol w:w="2050"/>
        <w:gridCol w:w="5006"/>
      </w:tblGrid>
      <w:tr w:rsidR="006C7D22" w:rsidRPr="006C7D22" w14:paraId="6CC6AE28" w14:textId="77777777" w:rsidTr="006C7D22">
        <w:trPr>
          <w:tblCellSpacing w:w="15" w:type="dxa"/>
        </w:trPr>
        <w:tc>
          <w:tcPr>
            <w:tcW w:w="0" w:type="auto"/>
            <w:vAlign w:val="center"/>
            <w:hideMark/>
          </w:tcPr>
          <w:p w14:paraId="156EDF08" w14:textId="77777777" w:rsidR="006C7D22" w:rsidRPr="006C7D22" w:rsidRDefault="006C7D22" w:rsidP="006C7D22">
            <w:pPr>
              <w:rPr>
                <w:b/>
                <w:bCs/>
              </w:rPr>
            </w:pPr>
            <w:r w:rsidRPr="006C7D22">
              <w:rPr>
                <w:b/>
                <w:bCs/>
              </w:rPr>
              <w:t>Feature</w:t>
            </w:r>
          </w:p>
        </w:tc>
        <w:tc>
          <w:tcPr>
            <w:tcW w:w="0" w:type="auto"/>
            <w:vAlign w:val="center"/>
            <w:hideMark/>
          </w:tcPr>
          <w:p w14:paraId="596EE03D" w14:textId="77777777" w:rsidR="006C7D22" w:rsidRPr="006C7D22" w:rsidRDefault="006C7D22" w:rsidP="006C7D22">
            <w:pPr>
              <w:rPr>
                <w:b/>
                <w:bCs/>
              </w:rPr>
            </w:pPr>
            <w:r w:rsidRPr="006C7D22">
              <w:rPr>
                <w:b/>
                <w:bCs/>
              </w:rPr>
              <w:t>Deployment Component</w:t>
            </w:r>
          </w:p>
        </w:tc>
        <w:tc>
          <w:tcPr>
            <w:tcW w:w="0" w:type="auto"/>
            <w:vAlign w:val="center"/>
            <w:hideMark/>
          </w:tcPr>
          <w:p w14:paraId="0D9D760E" w14:textId="77777777" w:rsidR="006C7D22" w:rsidRPr="006C7D22" w:rsidRDefault="006C7D22" w:rsidP="006C7D22">
            <w:pPr>
              <w:rPr>
                <w:b/>
                <w:bCs/>
              </w:rPr>
            </w:pPr>
            <w:r w:rsidRPr="006C7D22">
              <w:rPr>
                <w:b/>
                <w:bCs/>
              </w:rPr>
              <w:t>Core Functions</w:t>
            </w:r>
          </w:p>
        </w:tc>
      </w:tr>
      <w:tr w:rsidR="006C7D22" w:rsidRPr="006C7D22" w14:paraId="11DAB3C2" w14:textId="77777777" w:rsidTr="006C7D22">
        <w:trPr>
          <w:tblCellSpacing w:w="15" w:type="dxa"/>
        </w:trPr>
        <w:tc>
          <w:tcPr>
            <w:tcW w:w="0" w:type="auto"/>
            <w:vAlign w:val="center"/>
            <w:hideMark/>
          </w:tcPr>
          <w:p w14:paraId="1D1421C7" w14:textId="77777777" w:rsidR="006C7D22" w:rsidRPr="006C7D22" w:rsidRDefault="006C7D22" w:rsidP="006C7D22">
            <w:r w:rsidRPr="006C7D22">
              <w:rPr>
                <w:b/>
                <w:bCs/>
              </w:rPr>
              <w:t>User Access</w:t>
            </w:r>
          </w:p>
        </w:tc>
        <w:tc>
          <w:tcPr>
            <w:tcW w:w="0" w:type="auto"/>
            <w:vAlign w:val="center"/>
            <w:hideMark/>
          </w:tcPr>
          <w:p w14:paraId="2860A2D7" w14:textId="77777777" w:rsidR="006C7D22" w:rsidRPr="006C7D22" w:rsidRDefault="006C7D22" w:rsidP="006C7D22">
            <w:r w:rsidRPr="006C7D22">
              <w:t>User Login</w:t>
            </w:r>
          </w:p>
        </w:tc>
        <w:tc>
          <w:tcPr>
            <w:tcW w:w="0" w:type="auto"/>
            <w:vAlign w:val="center"/>
            <w:hideMark/>
          </w:tcPr>
          <w:p w14:paraId="1E53D9E4" w14:textId="77777777" w:rsidR="006C7D22" w:rsidRPr="006C7D22" w:rsidRDefault="006C7D22" w:rsidP="006C7D22">
            <w:r w:rsidRPr="006C7D22">
              <w:t>Secure authentication for BFSI personnel.</w:t>
            </w:r>
          </w:p>
        </w:tc>
      </w:tr>
      <w:tr w:rsidR="006C7D22" w:rsidRPr="006C7D22" w14:paraId="3A8A1F98" w14:textId="77777777" w:rsidTr="006C7D22">
        <w:trPr>
          <w:tblCellSpacing w:w="15" w:type="dxa"/>
        </w:trPr>
        <w:tc>
          <w:tcPr>
            <w:tcW w:w="0" w:type="auto"/>
            <w:vAlign w:val="center"/>
            <w:hideMark/>
          </w:tcPr>
          <w:p w14:paraId="0E2EC83C" w14:textId="77777777" w:rsidR="006C7D22" w:rsidRPr="006C7D22" w:rsidRDefault="006C7D22" w:rsidP="006C7D22">
            <w:r w:rsidRPr="006C7D22">
              <w:rPr>
                <w:b/>
                <w:bCs/>
              </w:rPr>
              <w:t>Dashboard</w:t>
            </w:r>
          </w:p>
        </w:tc>
        <w:tc>
          <w:tcPr>
            <w:tcW w:w="0" w:type="auto"/>
            <w:vAlign w:val="center"/>
            <w:hideMark/>
          </w:tcPr>
          <w:p w14:paraId="33C46676" w14:textId="77777777" w:rsidR="006C7D22" w:rsidRPr="006C7D22" w:rsidRDefault="006C7D22" w:rsidP="006C7D22">
            <w:r w:rsidRPr="006C7D22">
              <w:t>Main View</w:t>
            </w:r>
          </w:p>
        </w:tc>
        <w:tc>
          <w:tcPr>
            <w:tcW w:w="0" w:type="auto"/>
            <w:vAlign w:val="center"/>
            <w:hideMark/>
          </w:tcPr>
          <w:p w14:paraId="109B8D58" w14:textId="77777777" w:rsidR="006C7D22" w:rsidRPr="006C7D22" w:rsidRDefault="006C7D22" w:rsidP="006C7D22">
            <w:r w:rsidRPr="006C7D22">
              <w:t>Overview of key metrics, including total transactions and real-time risk scores.</w:t>
            </w:r>
          </w:p>
        </w:tc>
      </w:tr>
      <w:tr w:rsidR="006C7D22" w:rsidRPr="006C7D22" w14:paraId="0A2ABB45" w14:textId="77777777" w:rsidTr="006C7D22">
        <w:trPr>
          <w:tblCellSpacing w:w="15" w:type="dxa"/>
        </w:trPr>
        <w:tc>
          <w:tcPr>
            <w:tcW w:w="0" w:type="auto"/>
            <w:vAlign w:val="center"/>
            <w:hideMark/>
          </w:tcPr>
          <w:p w14:paraId="5FEACDA7" w14:textId="77777777" w:rsidR="006C7D22" w:rsidRPr="006C7D22" w:rsidRDefault="006C7D22" w:rsidP="006C7D22">
            <w:r w:rsidRPr="006C7D22">
              <w:rPr>
                <w:b/>
                <w:bCs/>
              </w:rPr>
              <w:t>Prediction</w:t>
            </w:r>
          </w:p>
        </w:tc>
        <w:tc>
          <w:tcPr>
            <w:tcW w:w="0" w:type="auto"/>
            <w:vAlign w:val="center"/>
            <w:hideMark/>
          </w:tcPr>
          <w:p w14:paraId="4DE06BCA" w14:textId="77777777" w:rsidR="006C7D22" w:rsidRPr="006C7D22" w:rsidRDefault="006C7D22" w:rsidP="006C7D22">
            <w:r w:rsidRPr="006C7D22">
              <w:t>Transaction Prediction Tab</w:t>
            </w:r>
          </w:p>
        </w:tc>
        <w:tc>
          <w:tcPr>
            <w:tcW w:w="0" w:type="auto"/>
            <w:vAlign w:val="center"/>
            <w:hideMark/>
          </w:tcPr>
          <w:p w14:paraId="35940258" w14:textId="77777777" w:rsidR="006C7D22" w:rsidRPr="006C7D22" w:rsidRDefault="006C7D22" w:rsidP="006C7D22">
            <w:r w:rsidRPr="006C7D22">
              <w:t>Forecasts future customer transaction needs and amounts.</w:t>
            </w:r>
          </w:p>
        </w:tc>
      </w:tr>
      <w:tr w:rsidR="006C7D22" w:rsidRPr="006C7D22" w14:paraId="77C68BC6" w14:textId="77777777" w:rsidTr="006C7D22">
        <w:trPr>
          <w:tblCellSpacing w:w="15" w:type="dxa"/>
        </w:trPr>
        <w:tc>
          <w:tcPr>
            <w:tcW w:w="0" w:type="auto"/>
            <w:vAlign w:val="center"/>
            <w:hideMark/>
          </w:tcPr>
          <w:p w14:paraId="245EFC9E" w14:textId="77777777" w:rsidR="006C7D22" w:rsidRPr="006C7D22" w:rsidRDefault="006C7D22" w:rsidP="006C7D22">
            <w:r w:rsidRPr="006C7D22">
              <w:rPr>
                <w:b/>
                <w:bCs/>
              </w:rPr>
              <w:t>Risk Monitoring</w:t>
            </w:r>
          </w:p>
        </w:tc>
        <w:tc>
          <w:tcPr>
            <w:tcW w:w="0" w:type="auto"/>
            <w:vAlign w:val="center"/>
            <w:hideMark/>
          </w:tcPr>
          <w:p w14:paraId="6B0DF5DD" w14:textId="77777777" w:rsidR="006C7D22" w:rsidRPr="006C7D22" w:rsidRDefault="006C7D22" w:rsidP="006C7D22">
            <w:r w:rsidRPr="006C7D22">
              <w:t>Risk Analysis Tab</w:t>
            </w:r>
          </w:p>
        </w:tc>
        <w:tc>
          <w:tcPr>
            <w:tcW w:w="0" w:type="auto"/>
            <w:vAlign w:val="center"/>
            <w:hideMark/>
          </w:tcPr>
          <w:p w14:paraId="119E0F88" w14:textId="77777777" w:rsidR="006C7D22" w:rsidRPr="006C7D22" w:rsidRDefault="006C7D22" w:rsidP="006C7D22">
            <w:r w:rsidRPr="006C7D22">
              <w:t>Provides detailed analysis and metrics on high-risk accounts.</w:t>
            </w:r>
          </w:p>
        </w:tc>
      </w:tr>
      <w:tr w:rsidR="006C7D22" w:rsidRPr="006C7D22" w14:paraId="1C8DBF2D" w14:textId="77777777" w:rsidTr="006C7D22">
        <w:trPr>
          <w:tblCellSpacing w:w="15" w:type="dxa"/>
        </w:trPr>
        <w:tc>
          <w:tcPr>
            <w:tcW w:w="0" w:type="auto"/>
            <w:vAlign w:val="center"/>
            <w:hideMark/>
          </w:tcPr>
          <w:p w14:paraId="16ED340D" w14:textId="77777777" w:rsidR="006C7D22" w:rsidRPr="006C7D22" w:rsidRDefault="006C7D22" w:rsidP="006C7D22">
            <w:r w:rsidRPr="006C7D22">
              <w:rPr>
                <w:b/>
                <w:bCs/>
              </w:rPr>
              <w:t>Security</w:t>
            </w:r>
          </w:p>
        </w:tc>
        <w:tc>
          <w:tcPr>
            <w:tcW w:w="0" w:type="auto"/>
            <w:vAlign w:val="center"/>
            <w:hideMark/>
          </w:tcPr>
          <w:p w14:paraId="24F299C9" w14:textId="77777777" w:rsidR="006C7D22" w:rsidRPr="006C7D22" w:rsidRDefault="006C7D22" w:rsidP="006C7D22">
            <w:r w:rsidRPr="006C7D22">
              <w:t>Fraud Detection Tab</w:t>
            </w:r>
          </w:p>
        </w:tc>
        <w:tc>
          <w:tcPr>
            <w:tcW w:w="0" w:type="auto"/>
            <w:vAlign w:val="center"/>
            <w:hideMark/>
          </w:tcPr>
          <w:p w14:paraId="0A027D4E" w14:textId="77777777" w:rsidR="006C7D22" w:rsidRPr="006C7D22" w:rsidRDefault="006C7D22" w:rsidP="006C7D22">
            <w:r w:rsidRPr="006C7D22">
              <w:t xml:space="preserve">Real-time flagging of suspicious transactions based on the </w:t>
            </w:r>
            <w:proofErr w:type="spellStart"/>
            <w:r w:rsidRPr="006C7D22">
              <w:t>XGBoost</w:t>
            </w:r>
            <w:proofErr w:type="spellEnd"/>
            <w:r w:rsidRPr="006C7D22">
              <w:t xml:space="preserve"> model.</w:t>
            </w:r>
          </w:p>
        </w:tc>
      </w:tr>
      <w:tr w:rsidR="006C7D22" w:rsidRPr="006C7D22" w14:paraId="4927175A" w14:textId="77777777" w:rsidTr="006C7D22">
        <w:trPr>
          <w:tblCellSpacing w:w="15" w:type="dxa"/>
        </w:trPr>
        <w:tc>
          <w:tcPr>
            <w:tcW w:w="0" w:type="auto"/>
            <w:vAlign w:val="center"/>
            <w:hideMark/>
          </w:tcPr>
          <w:p w14:paraId="04EBF0C7" w14:textId="77777777" w:rsidR="006C7D22" w:rsidRPr="006C7D22" w:rsidRDefault="006C7D22" w:rsidP="006C7D22">
            <w:r w:rsidRPr="006C7D22">
              <w:rPr>
                <w:b/>
                <w:bCs/>
              </w:rPr>
              <w:t>Customer Service</w:t>
            </w:r>
          </w:p>
        </w:tc>
        <w:tc>
          <w:tcPr>
            <w:tcW w:w="0" w:type="auto"/>
            <w:vAlign w:val="center"/>
            <w:hideMark/>
          </w:tcPr>
          <w:p w14:paraId="6A80A415" w14:textId="77777777" w:rsidR="006C7D22" w:rsidRPr="006C7D22" w:rsidRDefault="006C7D22" w:rsidP="006C7D22">
            <w:r w:rsidRPr="006C7D22">
              <w:t>User Query Tab</w:t>
            </w:r>
          </w:p>
        </w:tc>
        <w:tc>
          <w:tcPr>
            <w:tcW w:w="0" w:type="auto"/>
            <w:vAlign w:val="center"/>
            <w:hideMark/>
          </w:tcPr>
          <w:p w14:paraId="6423B6C2" w14:textId="77777777" w:rsidR="006C7D22" w:rsidRPr="006C7D22" w:rsidRDefault="006C7D22" w:rsidP="006C7D22">
            <w:r w:rsidRPr="006C7D22">
              <w:t>LLM interface for suggestions, transaction categorization, and contextual explanations.</w:t>
            </w:r>
          </w:p>
        </w:tc>
      </w:tr>
      <w:tr w:rsidR="006C7D22" w:rsidRPr="006C7D22" w14:paraId="1A4F93E8" w14:textId="77777777" w:rsidTr="006C7D22">
        <w:trPr>
          <w:tblCellSpacing w:w="15" w:type="dxa"/>
        </w:trPr>
        <w:tc>
          <w:tcPr>
            <w:tcW w:w="0" w:type="auto"/>
            <w:vAlign w:val="center"/>
            <w:hideMark/>
          </w:tcPr>
          <w:p w14:paraId="7BB7C097" w14:textId="77777777" w:rsidR="006C7D22" w:rsidRPr="006C7D22" w:rsidRDefault="006C7D22" w:rsidP="006C7D22">
            <w:r w:rsidRPr="006C7D22">
              <w:rPr>
                <w:b/>
                <w:bCs/>
              </w:rPr>
              <w:t>Account Management</w:t>
            </w:r>
          </w:p>
        </w:tc>
        <w:tc>
          <w:tcPr>
            <w:tcW w:w="0" w:type="auto"/>
            <w:vAlign w:val="center"/>
            <w:hideMark/>
          </w:tcPr>
          <w:p w14:paraId="53646C72" w14:textId="77777777" w:rsidR="006C7D22" w:rsidRPr="006C7D22" w:rsidRDefault="006C7D22" w:rsidP="006C7D22">
            <w:r w:rsidRPr="006C7D22">
              <w:t>Account Tab</w:t>
            </w:r>
          </w:p>
        </w:tc>
        <w:tc>
          <w:tcPr>
            <w:tcW w:w="0" w:type="auto"/>
            <w:vAlign w:val="center"/>
            <w:hideMark/>
          </w:tcPr>
          <w:p w14:paraId="4EA13A8A" w14:textId="77777777" w:rsidR="006C7D22" w:rsidRPr="006C7D22" w:rsidRDefault="006C7D22" w:rsidP="006C7D22">
            <w:r w:rsidRPr="006C7D22">
              <w:t>Functions for adding new transactions, viewing history, and updating user profiles.</w:t>
            </w:r>
          </w:p>
        </w:tc>
      </w:tr>
    </w:tbl>
    <w:p w14:paraId="3E38CE4F" w14:textId="77777777" w:rsidR="006C7D22" w:rsidRDefault="006C7D22" w:rsidP="006C7D22">
      <w:pPr>
        <w:rPr>
          <w:b/>
          <w:bCs/>
        </w:rPr>
      </w:pPr>
    </w:p>
    <w:p w14:paraId="1AD4E334" w14:textId="77777777" w:rsidR="006C7D22" w:rsidRDefault="006C7D22">
      <w:pPr>
        <w:rPr>
          <w:b/>
          <w:bCs/>
        </w:rPr>
      </w:pPr>
      <w:r>
        <w:rPr>
          <w:b/>
          <w:bCs/>
        </w:rPr>
        <w:br w:type="page"/>
      </w:r>
    </w:p>
    <w:p w14:paraId="1C80C53D" w14:textId="6A27A7C4" w:rsidR="006C7D22" w:rsidRDefault="006C7D22" w:rsidP="006C7D22">
      <w:pPr>
        <w:rPr>
          <w:b/>
          <w:bCs/>
        </w:rPr>
      </w:pPr>
      <w:r w:rsidRPr="006C7D22">
        <w:rPr>
          <w:b/>
          <w:bCs/>
        </w:rPr>
        <w:lastRenderedPageBreak/>
        <w:t>9. Results and Insights</w:t>
      </w:r>
    </w:p>
    <w:p w14:paraId="48742192" w14:textId="14D8F37D" w:rsidR="006C7D22" w:rsidRDefault="006C7D22" w:rsidP="006C7D22">
      <w:pPr>
        <w:rPr>
          <w:b/>
          <w:bCs/>
        </w:rPr>
      </w:pPr>
      <w:r>
        <w:rPr>
          <w:b/>
          <w:bCs/>
        </w:rPr>
        <w:t xml:space="preserve">Fraud Detection </w:t>
      </w:r>
      <w:proofErr w:type="gramStart"/>
      <w:r>
        <w:rPr>
          <w:b/>
          <w:bCs/>
        </w:rPr>
        <w:t>( XG</w:t>
      </w:r>
      <w:proofErr w:type="gramEnd"/>
      <w:r>
        <w:rPr>
          <w:b/>
          <w:bCs/>
        </w:rPr>
        <w:t xml:space="preserve"> BOOST):</w:t>
      </w:r>
    </w:p>
    <w:p w14:paraId="7BCBAC2A" w14:textId="1E05FEBF" w:rsidR="006C7D22" w:rsidRDefault="006C7D22" w:rsidP="006C7D22">
      <w:pPr>
        <w:rPr>
          <w:b/>
          <w:bCs/>
        </w:rPr>
      </w:pPr>
      <w:r w:rsidRPr="006C7D22">
        <w:rPr>
          <w:b/>
          <w:bCs/>
        </w:rPr>
        <w:drawing>
          <wp:inline distT="0" distB="0" distL="0" distR="0" wp14:anchorId="670AA825" wp14:editId="3F211684">
            <wp:extent cx="5731510" cy="2239010"/>
            <wp:effectExtent l="0" t="0" r="2540" b="8890"/>
            <wp:docPr id="119808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81961" name=""/>
                    <pic:cNvPicPr/>
                  </pic:nvPicPr>
                  <pic:blipFill>
                    <a:blip r:embed="rId5"/>
                    <a:stretch>
                      <a:fillRect/>
                    </a:stretch>
                  </pic:blipFill>
                  <pic:spPr>
                    <a:xfrm>
                      <a:off x="0" y="0"/>
                      <a:ext cx="5731510" cy="2239010"/>
                    </a:xfrm>
                    <a:prstGeom prst="rect">
                      <a:avLst/>
                    </a:prstGeom>
                  </pic:spPr>
                </pic:pic>
              </a:graphicData>
            </a:graphic>
          </wp:inline>
        </w:drawing>
      </w:r>
    </w:p>
    <w:p w14:paraId="34901B60" w14:textId="77777777" w:rsidR="006C7D22" w:rsidRDefault="006C7D22" w:rsidP="006C7D22">
      <w:pPr>
        <w:rPr>
          <w:b/>
          <w:bCs/>
        </w:rPr>
      </w:pPr>
    </w:p>
    <w:p w14:paraId="36F8B6D9" w14:textId="385EEA81" w:rsidR="006C7D22" w:rsidRDefault="000C5EC0" w:rsidP="006C7D22">
      <w:pPr>
        <w:rPr>
          <w:b/>
          <w:bCs/>
        </w:rPr>
      </w:pPr>
      <w:r>
        <w:rPr>
          <w:b/>
          <w:bCs/>
        </w:rPr>
        <w:t>Customer Churn Prediction (Random Forest):</w:t>
      </w:r>
      <w:r>
        <w:rPr>
          <w:b/>
          <w:bCs/>
        </w:rPr>
        <w:br/>
      </w:r>
      <w:r w:rsidRPr="000C5EC0">
        <w:rPr>
          <w:b/>
          <w:bCs/>
        </w:rPr>
        <w:drawing>
          <wp:inline distT="0" distB="0" distL="0" distR="0" wp14:anchorId="2C57228B" wp14:editId="25647665">
            <wp:extent cx="5731510" cy="1947545"/>
            <wp:effectExtent l="0" t="0" r="2540" b="0"/>
            <wp:docPr id="7733032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03294" name="Picture 1" descr="A screenshot of a computer screen&#10;&#10;AI-generated content may be incorrect."/>
                    <pic:cNvPicPr/>
                  </pic:nvPicPr>
                  <pic:blipFill>
                    <a:blip r:embed="rId6"/>
                    <a:stretch>
                      <a:fillRect/>
                    </a:stretch>
                  </pic:blipFill>
                  <pic:spPr>
                    <a:xfrm>
                      <a:off x="0" y="0"/>
                      <a:ext cx="5731510" cy="1947545"/>
                    </a:xfrm>
                    <a:prstGeom prst="rect">
                      <a:avLst/>
                    </a:prstGeom>
                  </pic:spPr>
                </pic:pic>
              </a:graphicData>
            </a:graphic>
          </wp:inline>
        </w:drawing>
      </w:r>
    </w:p>
    <w:p w14:paraId="29E3C569" w14:textId="77777777" w:rsidR="000C5EC0" w:rsidRDefault="000C5EC0" w:rsidP="006C7D22">
      <w:pPr>
        <w:rPr>
          <w:b/>
          <w:bCs/>
        </w:rPr>
      </w:pPr>
    </w:p>
    <w:p w14:paraId="39136D91" w14:textId="77777777" w:rsidR="000C5EC0" w:rsidRPr="006C7D22" w:rsidRDefault="000C5EC0" w:rsidP="006C7D22">
      <w:pPr>
        <w:rPr>
          <w:b/>
          <w:bCs/>
        </w:rPr>
      </w:pPr>
    </w:p>
    <w:p w14:paraId="131B650B" w14:textId="77777777" w:rsidR="006C7D22" w:rsidRPr="006C7D22" w:rsidRDefault="006C7D22" w:rsidP="006C7D22">
      <w:pPr>
        <w:rPr>
          <w:b/>
          <w:bCs/>
        </w:rPr>
      </w:pPr>
      <w:r w:rsidRPr="006C7D22">
        <w:rPr>
          <w:b/>
          <w:bCs/>
        </w:rPr>
        <w:t>10. Challenges and Future Scope</w:t>
      </w:r>
    </w:p>
    <w:p w14:paraId="1D000D19" w14:textId="77777777" w:rsidR="006C7D22" w:rsidRPr="006C7D22" w:rsidRDefault="006C7D22" w:rsidP="006C7D22">
      <w:pPr>
        <w:rPr>
          <w:b/>
          <w:bCs/>
        </w:rPr>
      </w:pPr>
      <w:r w:rsidRPr="006C7D22">
        <w:rPr>
          <w:b/>
          <w:bCs/>
        </w:rPr>
        <w:t>Key Challenges in BFSI (27-10-25)</w:t>
      </w:r>
    </w:p>
    <w:p w14:paraId="2603311B" w14:textId="77777777" w:rsidR="006C7D22" w:rsidRPr="006C7D22" w:rsidRDefault="006C7D22" w:rsidP="006C7D22">
      <w:r w:rsidRPr="006C7D22">
        <w:t>The architecture was specifically designed to tackle two major challenges facing the sector:</w:t>
      </w:r>
    </w:p>
    <w:p w14:paraId="637F950D" w14:textId="77777777" w:rsidR="006C7D22" w:rsidRPr="006C7D22" w:rsidRDefault="006C7D22" w:rsidP="006C7D22">
      <w:pPr>
        <w:numPr>
          <w:ilvl w:val="0"/>
          <w:numId w:val="16"/>
        </w:numPr>
      </w:pPr>
      <w:r w:rsidRPr="006C7D22">
        <w:rPr>
          <w:b/>
          <w:bCs/>
        </w:rPr>
        <w:t>Cyber Security and Fraud:</w:t>
      </w:r>
      <w:r w:rsidRPr="006C7D22">
        <w:t xml:space="preserve"> Addressed by the real-time anomaly detection and </w:t>
      </w:r>
      <w:proofErr w:type="spellStart"/>
      <w:r w:rsidRPr="006C7D22">
        <w:t>XGBoost</w:t>
      </w:r>
      <w:proofErr w:type="spellEnd"/>
      <w:r w:rsidRPr="006C7D22">
        <w:t xml:space="preserve"> classification.</w:t>
      </w:r>
    </w:p>
    <w:p w14:paraId="3085EF10" w14:textId="77777777" w:rsidR="006C7D22" w:rsidRPr="006C7D22" w:rsidRDefault="006C7D22" w:rsidP="006C7D22">
      <w:pPr>
        <w:numPr>
          <w:ilvl w:val="0"/>
          <w:numId w:val="16"/>
        </w:numPr>
      </w:pPr>
      <w:r w:rsidRPr="006C7D22">
        <w:rPr>
          <w:b/>
          <w:bCs/>
        </w:rPr>
        <w:t>Customer Churn:</w:t>
      </w:r>
      <w:r w:rsidRPr="006C7D22">
        <w:t xml:space="preserve"> Addressed by the churn prediction model, leveraging key </w:t>
      </w:r>
      <w:proofErr w:type="spellStart"/>
      <w:r w:rsidRPr="006C7D22">
        <w:t>behavioral</w:t>
      </w:r>
      <w:proofErr w:type="spellEnd"/>
      <w:r w:rsidRPr="006C7D22">
        <w:t xml:space="preserve"> variables.</w:t>
      </w:r>
    </w:p>
    <w:p w14:paraId="1D30FC66" w14:textId="77777777" w:rsidR="006C7D22" w:rsidRPr="006C7D22" w:rsidRDefault="006C7D22" w:rsidP="006C7D22">
      <w:pPr>
        <w:rPr>
          <w:b/>
          <w:bCs/>
        </w:rPr>
      </w:pPr>
      <w:r w:rsidRPr="006C7D22">
        <w:rPr>
          <w:b/>
          <w:bCs/>
        </w:rPr>
        <w:t>Future Scope</w:t>
      </w:r>
    </w:p>
    <w:p w14:paraId="7B4FA8BF" w14:textId="77777777" w:rsidR="006C7D22" w:rsidRPr="006C7D22" w:rsidRDefault="006C7D22" w:rsidP="006C7D22">
      <w:pPr>
        <w:numPr>
          <w:ilvl w:val="0"/>
          <w:numId w:val="17"/>
        </w:numPr>
      </w:pPr>
      <w:r w:rsidRPr="006C7D22">
        <w:rPr>
          <w:b/>
          <w:bCs/>
        </w:rPr>
        <w:lastRenderedPageBreak/>
        <w:t>Reinforcement Learning:</w:t>
      </w:r>
      <w:r w:rsidRPr="006C7D22">
        <w:t xml:space="preserve"> Implement reinforcement learning to continuously adapt fraud detection thresholds based on real-time feedback loops.</w:t>
      </w:r>
    </w:p>
    <w:p w14:paraId="3A09A378" w14:textId="77777777" w:rsidR="006C7D22" w:rsidRPr="006C7D22" w:rsidRDefault="006C7D22" w:rsidP="006C7D22">
      <w:pPr>
        <w:numPr>
          <w:ilvl w:val="0"/>
          <w:numId w:val="17"/>
        </w:numPr>
      </w:pPr>
      <w:r w:rsidRPr="006C7D22">
        <w:rPr>
          <w:b/>
          <w:bCs/>
        </w:rPr>
        <w:t>Multimodal Data Integration:</w:t>
      </w:r>
      <w:r w:rsidRPr="006C7D22">
        <w:t xml:space="preserve"> Incorporate non-transactional data (e.g., call </w:t>
      </w:r>
      <w:proofErr w:type="spellStart"/>
      <w:r w:rsidRPr="006C7D22">
        <w:t>center</w:t>
      </w:r>
      <w:proofErr w:type="spellEnd"/>
      <w:r w:rsidRPr="006C7D22">
        <w:t xml:space="preserve"> logs, social media sentiment) to enrich the LLM's contextual understanding.</w:t>
      </w:r>
    </w:p>
    <w:p w14:paraId="1ED104A5" w14:textId="77777777" w:rsidR="006C7D22" w:rsidRPr="006C7D22" w:rsidRDefault="006C7D22" w:rsidP="006C7D22">
      <w:pPr>
        <w:numPr>
          <w:ilvl w:val="0"/>
          <w:numId w:val="17"/>
        </w:numPr>
      </w:pPr>
      <w:r w:rsidRPr="006C7D22">
        <w:rPr>
          <w:b/>
          <w:bCs/>
        </w:rPr>
        <w:t>Advanced Explainability:</w:t>
      </w:r>
      <w:r w:rsidRPr="006C7D22">
        <w:t xml:space="preserve"> Enhance the LLM integration to provide greater transparency and explainability for all predictions, ensuring compliance and trust.</w:t>
      </w:r>
    </w:p>
    <w:p w14:paraId="79C844E2" w14:textId="62DEF9BD" w:rsidR="005D760B" w:rsidRPr="005D760B" w:rsidRDefault="005D760B" w:rsidP="005D760B"/>
    <w:sectPr w:rsidR="005D760B" w:rsidRPr="005D76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2210"/>
    <w:multiLevelType w:val="multilevel"/>
    <w:tmpl w:val="CB40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53233"/>
    <w:multiLevelType w:val="multilevel"/>
    <w:tmpl w:val="F8F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81F3B"/>
    <w:multiLevelType w:val="multilevel"/>
    <w:tmpl w:val="C8E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C6F91"/>
    <w:multiLevelType w:val="multilevel"/>
    <w:tmpl w:val="B9D0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C6156"/>
    <w:multiLevelType w:val="multilevel"/>
    <w:tmpl w:val="F45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816B6"/>
    <w:multiLevelType w:val="multilevel"/>
    <w:tmpl w:val="054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C59F6"/>
    <w:multiLevelType w:val="multilevel"/>
    <w:tmpl w:val="F6EA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E7E95"/>
    <w:multiLevelType w:val="multilevel"/>
    <w:tmpl w:val="DFB4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75B79"/>
    <w:multiLevelType w:val="hybridMultilevel"/>
    <w:tmpl w:val="027C8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3E2D52"/>
    <w:multiLevelType w:val="hybridMultilevel"/>
    <w:tmpl w:val="CED0B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554C6F"/>
    <w:multiLevelType w:val="hybridMultilevel"/>
    <w:tmpl w:val="E3C47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9E63062"/>
    <w:multiLevelType w:val="multilevel"/>
    <w:tmpl w:val="A1CC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A54F6"/>
    <w:multiLevelType w:val="multilevel"/>
    <w:tmpl w:val="715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E61C3"/>
    <w:multiLevelType w:val="multilevel"/>
    <w:tmpl w:val="6EA4F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46A1E"/>
    <w:multiLevelType w:val="multilevel"/>
    <w:tmpl w:val="A9D8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345A54"/>
    <w:multiLevelType w:val="multilevel"/>
    <w:tmpl w:val="310A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7340EF"/>
    <w:multiLevelType w:val="multilevel"/>
    <w:tmpl w:val="998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968339">
    <w:abstractNumId w:val="12"/>
  </w:num>
  <w:num w:numId="2" w16cid:durableId="228928173">
    <w:abstractNumId w:val="7"/>
  </w:num>
  <w:num w:numId="3" w16cid:durableId="854536772">
    <w:abstractNumId w:val="4"/>
  </w:num>
  <w:num w:numId="4" w16cid:durableId="124931622">
    <w:abstractNumId w:val="16"/>
  </w:num>
  <w:num w:numId="5" w16cid:durableId="253128094">
    <w:abstractNumId w:val="1"/>
  </w:num>
  <w:num w:numId="6" w16cid:durableId="1466702157">
    <w:abstractNumId w:val="3"/>
  </w:num>
  <w:num w:numId="7" w16cid:durableId="23601932">
    <w:abstractNumId w:val="10"/>
  </w:num>
  <w:num w:numId="8" w16cid:durableId="50660614">
    <w:abstractNumId w:val="14"/>
  </w:num>
  <w:num w:numId="9" w16cid:durableId="938679478">
    <w:abstractNumId w:val="8"/>
  </w:num>
  <w:num w:numId="10" w16cid:durableId="90132339">
    <w:abstractNumId w:val="9"/>
  </w:num>
  <w:num w:numId="11" w16cid:durableId="755781688">
    <w:abstractNumId w:val="11"/>
  </w:num>
  <w:num w:numId="12" w16cid:durableId="1039936053">
    <w:abstractNumId w:val="6"/>
  </w:num>
  <w:num w:numId="13" w16cid:durableId="2115709284">
    <w:abstractNumId w:val="15"/>
  </w:num>
  <w:num w:numId="14" w16cid:durableId="1057706751">
    <w:abstractNumId w:val="5"/>
  </w:num>
  <w:num w:numId="15" w16cid:durableId="2133550811">
    <w:abstractNumId w:val="2"/>
  </w:num>
  <w:num w:numId="16" w16cid:durableId="2059283573">
    <w:abstractNumId w:val="0"/>
  </w:num>
  <w:num w:numId="17" w16cid:durableId="9365965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170"/>
    <w:rsid w:val="00004C82"/>
    <w:rsid w:val="000C5EC0"/>
    <w:rsid w:val="00107092"/>
    <w:rsid w:val="001352AF"/>
    <w:rsid w:val="001416D3"/>
    <w:rsid w:val="00154170"/>
    <w:rsid w:val="001C5665"/>
    <w:rsid w:val="001D09EB"/>
    <w:rsid w:val="001F017B"/>
    <w:rsid w:val="001F3737"/>
    <w:rsid w:val="002437C7"/>
    <w:rsid w:val="002E109D"/>
    <w:rsid w:val="00326B10"/>
    <w:rsid w:val="00461756"/>
    <w:rsid w:val="004C2715"/>
    <w:rsid w:val="004C3219"/>
    <w:rsid w:val="00583D86"/>
    <w:rsid w:val="005A1E2E"/>
    <w:rsid w:val="005B1BBC"/>
    <w:rsid w:val="005C4824"/>
    <w:rsid w:val="005D760B"/>
    <w:rsid w:val="0064549C"/>
    <w:rsid w:val="00663FCE"/>
    <w:rsid w:val="006759A1"/>
    <w:rsid w:val="006C7D22"/>
    <w:rsid w:val="00804209"/>
    <w:rsid w:val="00AC094B"/>
    <w:rsid w:val="00B47A9F"/>
    <w:rsid w:val="00B66064"/>
    <w:rsid w:val="00B82548"/>
    <w:rsid w:val="00BD6DDA"/>
    <w:rsid w:val="00BF3D7D"/>
    <w:rsid w:val="00C431C6"/>
    <w:rsid w:val="00CD6E87"/>
    <w:rsid w:val="00CF1848"/>
    <w:rsid w:val="00E55571"/>
    <w:rsid w:val="00F06F9D"/>
    <w:rsid w:val="00F623DD"/>
    <w:rsid w:val="00F73555"/>
    <w:rsid w:val="00FC210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6996"/>
  <w15:chartTrackingRefBased/>
  <w15:docId w15:val="{91331ACC-1561-42F5-A6D4-56B003C88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4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4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170"/>
    <w:rPr>
      <w:rFonts w:eastAsiaTheme="majorEastAsia" w:cstheme="majorBidi"/>
      <w:color w:val="272727" w:themeColor="text1" w:themeTint="D8"/>
    </w:rPr>
  </w:style>
  <w:style w:type="paragraph" w:styleId="Title">
    <w:name w:val="Title"/>
    <w:basedOn w:val="Normal"/>
    <w:next w:val="Normal"/>
    <w:link w:val="TitleChar"/>
    <w:uiPriority w:val="10"/>
    <w:qFormat/>
    <w:rsid w:val="00154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170"/>
    <w:pPr>
      <w:spacing w:before="160"/>
      <w:jc w:val="center"/>
    </w:pPr>
    <w:rPr>
      <w:i/>
      <w:iCs/>
      <w:color w:val="404040" w:themeColor="text1" w:themeTint="BF"/>
    </w:rPr>
  </w:style>
  <w:style w:type="character" w:customStyle="1" w:styleId="QuoteChar">
    <w:name w:val="Quote Char"/>
    <w:basedOn w:val="DefaultParagraphFont"/>
    <w:link w:val="Quote"/>
    <w:uiPriority w:val="29"/>
    <w:rsid w:val="00154170"/>
    <w:rPr>
      <w:i/>
      <w:iCs/>
      <w:color w:val="404040" w:themeColor="text1" w:themeTint="BF"/>
    </w:rPr>
  </w:style>
  <w:style w:type="paragraph" w:styleId="ListParagraph">
    <w:name w:val="List Paragraph"/>
    <w:basedOn w:val="Normal"/>
    <w:uiPriority w:val="34"/>
    <w:qFormat/>
    <w:rsid w:val="00154170"/>
    <w:pPr>
      <w:ind w:left="720"/>
      <w:contextualSpacing/>
    </w:pPr>
  </w:style>
  <w:style w:type="character" w:styleId="IntenseEmphasis">
    <w:name w:val="Intense Emphasis"/>
    <w:basedOn w:val="DefaultParagraphFont"/>
    <w:uiPriority w:val="21"/>
    <w:qFormat/>
    <w:rsid w:val="00154170"/>
    <w:rPr>
      <w:i/>
      <w:iCs/>
      <w:color w:val="0F4761" w:themeColor="accent1" w:themeShade="BF"/>
    </w:rPr>
  </w:style>
  <w:style w:type="paragraph" w:styleId="IntenseQuote">
    <w:name w:val="Intense Quote"/>
    <w:basedOn w:val="Normal"/>
    <w:next w:val="Normal"/>
    <w:link w:val="IntenseQuoteChar"/>
    <w:uiPriority w:val="30"/>
    <w:qFormat/>
    <w:rsid w:val="00154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170"/>
    <w:rPr>
      <w:i/>
      <w:iCs/>
      <w:color w:val="0F4761" w:themeColor="accent1" w:themeShade="BF"/>
    </w:rPr>
  </w:style>
  <w:style w:type="character" w:styleId="IntenseReference">
    <w:name w:val="Intense Reference"/>
    <w:basedOn w:val="DefaultParagraphFont"/>
    <w:uiPriority w:val="32"/>
    <w:qFormat/>
    <w:rsid w:val="00154170"/>
    <w:rPr>
      <w:b/>
      <w:bCs/>
      <w:smallCaps/>
      <w:color w:val="0F4761" w:themeColor="accent1" w:themeShade="BF"/>
      <w:spacing w:val="5"/>
    </w:rPr>
  </w:style>
  <w:style w:type="character" w:styleId="Hyperlink">
    <w:name w:val="Hyperlink"/>
    <w:basedOn w:val="DefaultParagraphFont"/>
    <w:uiPriority w:val="99"/>
    <w:unhideWhenUsed/>
    <w:rsid w:val="00F623DD"/>
    <w:rPr>
      <w:color w:val="467886" w:themeColor="hyperlink"/>
      <w:u w:val="single"/>
    </w:rPr>
  </w:style>
  <w:style w:type="character" w:styleId="UnresolvedMention">
    <w:name w:val="Unresolved Mention"/>
    <w:basedOn w:val="DefaultParagraphFont"/>
    <w:uiPriority w:val="99"/>
    <w:semiHidden/>
    <w:unhideWhenUsed/>
    <w:rsid w:val="00F62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1161</Words>
  <Characters>6621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SAMEER</dc:creator>
  <cp:keywords/>
  <dc:description/>
  <cp:lastModifiedBy>SAMEER SHAIK</cp:lastModifiedBy>
  <cp:revision>6</cp:revision>
  <dcterms:created xsi:type="dcterms:W3CDTF">2025-10-27T07:04:00Z</dcterms:created>
  <dcterms:modified xsi:type="dcterms:W3CDTF">2025-11-18T09:34:00Z</dcterms:modified>
</cp:coreProperties>
</file>