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A0B" w:rsidRDefault="008B0587" w:rsidP="008B0587">
      <w:pPr>
        <w:pStyle w:val="Cm"/>
      </w:pPr>
      <w:proofErr w:type="gramStart"/>
      <w:r>
        <w:t>Három irányú</w:t>
      </w:r>
      <w:proofErr w:type="gramEnd"/>
      <w:r>
        <w:t xml:space="preserve"> fénylogger </w:t>
      </w:r>
    </w:p>
    <w:p w:rsidR="008B0587" w:rsidRDefault="008B0587" w:rsidP="008B0587">
      <w:pPr>
        <w:pStyle w:val="Alcm"/>
      </w:pPr>
      <w:proofErr w:type="gramStart"/>
      <w:r>
        <w:t>használati</w:t>
      </w:r>
      <w:proofErr w:type="gramEnd"/>
      <w:r>
        <w:t xml:space="preserve"> útmutató</w:t>
      </w:r>
    </w:p>
    <w:p w:rsidR="008B0587" w:rsidRDefault="008B0587" w:rsidP="008B0587"/>
    <w:p w:rsidR="008B0587" w:rsidRDefault="008B0587" w:rsidP="008B0587">
      <w:pPr>
        <w:pStyle w:val="Cmsor1"/>
      </w:pPr>
      <w:r>
        <w:t>Vízhatlanság ellenőrzése:</w:t>
      </w:r>
    </w:p>
    <w:p w:rsidR="008B0587" w:rsidRDefault="008B0587" w:rsidP="008B0587">
      <w:r>
        <w:t xml:space="preserve">Az eszköz tetején a csavar be </w:t>
      </w:r>
      <w:proofErr w:type="gramStart"/>
      <w:r>
        <w:t>kell</w:t>
      </w:r>
      <w:proofErr w:type="gramEnd"/>
      <w:r>
        <w:t xml:space="preserve"> legyen kenve vazelinnel hogy mellette ne tudjon befolyni a víz. műanyag </w:t>
      </w:r>
      <w:r w:rsidR="009C586B">
        <w:t>fedőlap</w:t>
      </w:r>
      <w:r>
        <w:t xml:space="preserve"> és a fazáróelem között szintén ellenőrizni kell a vazelin réteget.</w:t>
      </w:r>
    </w:p>
    <w:p w:rsidR="00351309" w:rsidRDefault="008B0587" w:rsidP="008B0587"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31DF97DB" wp14:editId="69D170E4">
            <wp:simplePos x="0" y="0"/>
            <wp:positionH relativeFrom="column">
              <wp:posOffset>3319780</wp:posOffset>
            </wp:positionH>
            <wp:positionV relativeFrom="page">
              <wp:posOffset>2295525</wp:posOffset>
            </wp:positionV>
            <wp:extent cx="2179955" cy="2906395"/>
            <wp:effectExtent l="0" t="0" r="0" b="8255"/>
            <wp:wrapSquare wrapText="bothSides"/>
            <wp:docPr id="1" name="Kép 1" descr="C:\Users\Klucsik\AppData\Local\Microsoft\Windows\INetCacheContent.Word\2016-09-26 17.50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lucsik\AppData\Local\Microsoft\Windows\INetCacheContent.Word\2016-09-26 17.50.5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86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75pt;height:162.75pt">
            <v:imagedata r:id="rId5" o:title="2016-09-26 15.49"/>
          </v:shape>
        </w:pict>
      </w:r>
    </w:p>
    <w:p w:rsidR="00351309" w:rsidRPr="00351309" w:rsidRDefault="00351309" w:rsidP="00351309"/>
    <w:p w:rsidR="00351309" w:rsidRPr="00351309" w:rsidRDefault="00351309" w:rsidP="00351309"/>
    <w:p w:rsidR="00351309" w:rsidRDefault="00351309" w:rsidP="00351309"/>
    <w:p w:rsidR="008B0587" w:rsidRDefault="008B0587" w:rsidP="00351309"/>
    <w:p w:rsidR="00351309" w:rsidRDefault="00351309" w:rsidP="00351309">
      <w:r>
        <w:t xml:space="preserve">Az „ablakok” körüli a </w:t>
      </w:r>
      <w:proofErr w:type="spellStart"/>
      <w:r>
        <w:t>tape</w:t>
      </w:r>
      <w:proofErr w:type="spellEnd"/>
      <w:r>
        <w:t xml:space="preserve"> réteg is legyen sértetlen.</w:t>
      </w:r>
    </w:p>
    <w:p w:rsidR="00BA2275" w:rsidRDefault="009C586B" w:rsidP="00351309">
      <w:r>
        <w:rPr>
          <w:noProof/>
        </w:rPr>
        <w:pict>
          <v:shape id="_x0000_s1027" type="#_x0000_t75" style="position:absolute;margin-left:0;margin-top:0;width:377.25pt;height:321.75pt;z-index:251663360;mso-position-horizontal:left;mso-position-horizontal-relative:text;mso-position-vertical-relative:text">
            <v:imagedata r:id="rId6" o:title="2016-09-26 17.44" croptop="23691f"/>
            <w10:wrap type="square" side="right"/>
          </v:shape>
        </w:pict>
      </w:r>
      <w:r w:rsidR="00BA2275">
        <w:t>A szenzor a kék áramköri lapon található aranyszínű „hatlábú”.</w:t>
      </w:r>
    </w:p>
    <w:p w:rsidR="00351309" w:rsidRDefault="00BA2275" w:rsidP="00351309">
      <w:r>
        <w:t>Az ablak külseje gyűjti a port, érdemes minden mérés előtt rongyal áttörölni.</w:t>
      </w:r>
      <w:r>
        <w:br w:type="textWrapping" w:clear="all"/>
      </w:r>
    </w:p>
    <w:p w:rsidR="00351309" w:rsidRDefault="00351309" w:rsidP="00BA2275">
      <w:pPr>
        <w:pStyle w:val="Cmsor1"/>
      </w:pPr>
      <w:r>
        <w:lastRenderedPageBreak/>
        <w:t>Akkuk behelyezése:</w:t>
      </w:r>
    </w:p>
    <w:p w:rsidR="00351309" w:rsidRDefault="009C586B" w:rsidP="00351309">
      <w:r>
        <w:rPr>
          <w:noProof/>
        </w:rPr>
        <w:pict>
          <v:shape id="_x0000_s1026" type="#_x0000_t75" style="position:absolute;margin-left:274.15pt;margin-top:18.15pt;width:244.5pt;height:183.75pt;z-index:251660288;mso-position-horizontal-relative:text;mso-position-vertical-relative:text;mso-width-relative:page;mso-height-relative:page">
            <v:imagedata r:id="rId7" o:title="2016-09-26 15.48"/>
            <w10:wrap type="square"/>
          </v:shape>
        </w:pict>
      </w:r>
    </w:p>
    <w:p w:rsidR="00351309" w:rsidRDefault="00351309" w:rsidP="00351309">
      <w:r>
        <w:t xml:space="preserve">Az eszköz minimum </w:t>
      </w:r>
      <w:proofErr w:type="gramStart"/>
      <w:r>
        <w:t>1 18650-es</w:t>
      </w:r>
      <w:proofErr w:type="gramEnd"/>
      <w:r>
        <w:t xml:space="preserve"> típusú li-ion akkuval működik, több akkuval </w:t>
      </w:r>
      <w:r w:rsidR="009C586B">
        <w:t>hosszabb</w:t>
      </w:r>
      <w:r>
        <w:t xml:space="preserve"> ideig mér.</w:t>
      </w:r>
    </w:p>
    <w:p w:rsidR="00BA2275" w:rsidRDefault="00351309">
      <w:r>
        <w:t>Az akkuk negatív</w:t>
      </w:r>
      <w:r w:rsidR="00BA2275">
        <w:t xml:space="preserve"> pólusa a rugókkal érintkezzen.</w:t>
      </w:r>
    </w:p>
    <w:p w:rsidR="00BA2275" w:rsidRDefault="00BA2275"/>
    <w:p w:rsidR="00BA2275" w:rsidRDefault="00BA2275"/>
    <w:p w:rsidR="00BA2275" w:rsidRDefault="00BA2275"/>
    <w:p w:rsidR="00BA2275" w:rsidRDefault="00BA2275"/>
    <w:p w:rsidR="00BA2275" w:rsidRDefault="00BA2275"/>
    <w:p w:rsidR="00BA2275" w:rsidRDefault="009C586B" w:rsidP="00BA2275">
      <w:pPr>
        <w:pStyle w:val="Cmsor1"/>
      </w:pPr>
      <w:r>
        <w:t>Micro</w:t>
      </w:r>
      <w:r w:rsidR="00BA2275">
        <w:t>-SD kártya behelyezése</w:t>
      </w:r>
    </w:p>
    <w:p w:rsidR="00BA2275" w:rsidRPr="00BA2275" w:rsidRDefault="00BA2275" w:rsidP="00BA2275">
      <w:r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4C4252DF" wp14:editId="27720A35">
            <wp:simplePos x="0" y="0"/>
            <wp:positionH relativeFrom="column">
              <wp:posOffset>-47625</wp:posOffset>
            </wp:positionH>
            <wp:positionV relativeFrom="paragraph">
              <wp:posOffset>193040</wp:posOffset>
            </wp:positionV>
            <wp:extent cx="4905375" cy="3093720"/>
            <wp:effectExtent l="0" t="0" r="9525" b="0"/>
            <wp:wrapTight wrapText="bothSides">
              <wp:wrapPolygon edited="0">
                <wp:start x="0" y="0"/>
                <wp:lineTo x="0" y="21414"/>
                <wp:lineTo x="21558" y="21414"/>
                <wp:lineTo x="21558" y="0"/>
                <wp:lineTo x="0" y="0"/>
              </wp:wrapPolygon>
            </wp:wrapTight>
            <wp:docPr id="2" name="Kép 2" descr="C:\Users\Klucsik\AppData\Local\Microsoft\Windows\INetCacheContent.Word\2016-09-26 15.48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lucsik\AppData\Local\Microsoft\Windows\INetCacheContent.Word\2016-09-26 15.48.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29" b="1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275" w:rsidRDefault="00BA2275" w:rsidP="00BA2275"/>
    <w:p w:rsidR="00BA2275" w:rsidRDefault="00BA2275" w:rsidP="00BA2275"/>
    <w:p w:rsidR="00BA2275" w:rsidRDefault="00BA2275" w:rsidP="00BA2275">
      <w:r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 wp14:anchorId="7F6F35D6" wp14:editId="68714874">
            <wp:simplePos x="0" y="0"/>
            <wp:positionH relativeFrom="column">
              <wp:posOffset>3695700</wp:posOffset>
            </wp:positionH>
            <wp:positionV relativeFrom="paragraph">
              <wp:posOffset>3269615</wp:posOffset>
            </wp:positionV>
            <wp:extent cx="281940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454" y="21421"/>
                <wp:lineTo x="21454" y="0"/>
                <wp:lineTo x="0" y="0"/>
              </wp:wrapPolygon>
            </wp:wrapTight>
            <wp:docPr id="3" name="Kép 3" descr="C:\Users\Klucsik\AppData\Local\Microsoft\Windows\INetCacheContent.Word\2016-09-26 15.49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lucsik\AppData\Local\Microsoft\Windows\INetCacheContent.Word\2016-09-26 15.49.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r="16118" b="22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2275" w:rsidRPr="00BA2275" w:rsidRDefault="00BA2275" w:rsidP="00BA2275"/>
    <w:p w:rsidR="00BA2275" w:rsidRPr="00BA2275" w:rsidRDefault="00BA2275" w:rsidP="00BA2275"/>
    <w:p w:rsidR="00BA2275" w:rsidRPr="00BA2275" w:rsidRDefault="00BA2275" w:rsidP="00BA2275"/>
    <w:p w:rsidR="00BA2275" w:rsidRPr="00BA2275" w:rsidRDefault="00BA2275" w:rsidP="00BA2275"/>
    <w:p w:rsidR="00BA2275" w:rsidRPr="00BA2275" w:rsidRDefault="00BA2275" w:rsidP="00BA2275"/>
    <w:p w:rsidR="00BA2275" w:rsidRPr="00BA2275" w:rsidRDefault="00BA2275" w:rsidP="00BA2275"/>
    <w:p w:rsidR="00BA2275" w:rsidRPr="00BA2275" w:rsidRDefault="00BA2275" w:rsidP="00BA2275"/>
    <w:p w:rsidR="00BA2275" w:rsidRPr="00BA2275" w:rsidRDefault="00BA2275" w:rsidP="00BA2275"/>
    <w:p w:rsidR="00BA2275" w:rsidRDefault="00BA2275" w:rsidP="00BA2275"/>
    <w:p w:rsidR="00BA2275" w:rsidRDefault="00BA2275" w:rsidP="00BA2275">
      <w:pPr>
        <w:pStyle w:val="Cmsor1"/>
      </w:pPr>
      <w:r>
        <w:t>Akkuk töltése:</w:t>
      </w:r>
    </w:p>
    <w:p w:rsidR="00BA2275" w:rsidRDefault="00BA2275" w:rsidP="00BA2275"/>
    <w:p w:rsidR="00BA2275" w:rsidRDefault="00BA2275" w:rsidP="00BA2275">
      <w:r>
        <w:t>A töltőbe is az akkukat negatív pólusukkal a rugó felé kell behelyezni. A töltő foglalata szorul, érdemes valamilyen lapos szerszámmal kivenni a feltöltött elemeket.</w:t>
      </w:r>
    </w:p>
    <w:p w:rsidR="00BA2275" w:rsidRDefault="00CE085F" w:rsidP="00BA2275">
      <w:r>
        <w:t xml:space="preserve">A töltőt érdemes </w:t>
      </w:r>
      <w:r w:rsidR="00D86075">
        <w:t>minél</w:t>
      </w:r>
      <w:r>
        <w:t xml:space="preserve"> több mA-t szolgáltatni tudó usb aljzatba kötni.</w:t>
      </w:r>
    </w:p>
    <w:p w:rsidR="00CE085F" w:rsidRDefault="00CE085F" w:rsidP="00BA2275">
      <w:r>
        <w:t>Ha piros led világít – töltés</w:t>
      </w:r>
    </w:p>
    <w:p w:rsidR="00CE085F" w:rsidRDefault="00CE085F" w:rsidP="00BA2275">
      <w:r>
        <w:t>Ha zöld led világít – feltöltve</w:t>
      </w:r>
    </w:p>
    <w:p w:rsidR="000F0D56" w:rsidRDefault="000F0D56" w:rsidP="00BA2275"/>
    <w:p w:rsidR="000F0D56" w:rsidRDefault="000F0D56" w:rsidP="00BA2275"/>
    <w:p w:rsidR="000F0D56" w:rsidRDefault="009C586B" w:rsidP="00D86075">
      <w:pPr>
        <w:pStyle w:val="Cmsor1"/>
      </w:pPr>
      <w:r>
        <w:rPr>
          <w:noProof/>
        </w:rPr>
        <w:lastRenderedPageBreak/>
        <w:pict>
          <v:shape id="_x0000_s1028" type="#_x0000_t75" style="position:absolute;margin-left:12pt;margin-top:65.4pt;width:396.75pt;height:330.75pt;z-index:251666432;mso-position-horizontal-relative:text;mso-position-vertical-relative:text;mso-width-relative:page;mso-height-relative:page">
            <v:imagedata r:id="rId10" o:title="2016-09-26 18.22" croptop="10295f" cropright="15725f"/>
            <w10:wrap type="square"/>
          </v:shape>
        </w:pict>
      </w:r>
      <w:r>
        <w:rPr>
          <w:noProof/>
        </w:rPr>
        <w:pict>
          <v:shape id="_x0000_s1030" type="#_x0000_t75" style="position:absolute;margin-left:12pt;margin-top:579.9pt;width:122.25pt;height:189.75pt;z-index:251670528;mso-position-horizontal-relative:text;mso-position-vertical-relative:text;mso-width-relative:page;mso-height-relative:page">
            <v:imagedata r:id="rId11" o:title="2016-09-26 18.23" croptop="18581f" cropbottom="15191f" cropleft="22730f" cropright="27401f"/>
            <w10:wrap type="square"/>
          </v:shape>
        </w:pict>
      </w:r>
      <w:r>
        <w:rPr>
          <w:noProof/>
        </w:rPr>
        <w:pict>
          <v:shape id="_x0000_s1029" type="#_x0000_t75" style="position:absolute;margin-left:12pt;margin-top:436.05pt;width:312pt;height:333.6pt;z-index:251668480;mso-position-horizontal-relative:text;mso-position-vertical-relative:text;mso-width-relative:page;mso-height-relative:page">
            <v:imagedata r:id="rId12" o:title="2016-09-26 17.34" croptop="10864f" cropbottom="6772f" cropright="5830f"/>
            <w10:wrap type="square"/>
          </v:shape>
        </w:pict>
      </w:r>
      <w:r w:rsidR="00D86075">
        <w:t>Szétszedés/összerakás</w:t>
      </w:r>
    </w:p>
    <w:p w:rsidR="00D86075" w:rsidRDefault="00D86075" w:rsidP="00D86075">
      <w:r>
        <w:t>A középső rézpálcáról le kell csavarni az anyát, visszahúzásnál nem kell rá feszíteni, ujjal elég meghúzni.</w:t>
      </w:r>
    </w:p>
    <w:p w:rsidR="00D86075" w:rsidRDefault="00D86075" w:rsidP="00D86075">
      <w:r>
        <w:t>A falapot a csavarok feszegetésével lehet kiszedni.</w:t>
      </w:r>
    </w:p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Pr="00D86075" w:rsidRDefault="00D86075" w:rsidP="00D86075"/>
    <w:p w:rsidR="00D86075" w:rsidRDefault="00D86075" w:rsidP="00D86075"/>
    <w:p w:rsidR="00D86075" w:rsidRDefault="00D86075" w:rsidP="00D86075">
      <w:pPr>
        <w:pStyle w:val="Cmsor1"/>
      </w:pPr>
      <w:r>
        <w:t>Bekapcsolás, visszajelzések</w:t>
      </w:r>
    </w:p>
    <w:p w:rsidR="00D86075" w:rsidRDefault="00D86075" w:rsidP="00D86075">
      <w:r>
        <w:t xml:space="preserve">A kapcsoló mechanizmust a fogaskereke lévő drót és a fémkorong alkotja. A szerkezet ki tudja kapcsolni </w:t>
      </w:r>
      <w:r w:rsidR="009C586B">
        <w:t>önmagát</w:t>
      </w:r>
      <w:r>
        <w:t>, ezért a kacifántos kapcsoló.</w:t>
      </w:r>
    </w:p>
    <w:p w:rsidR="00D86075" w:rsidRDefault="00D86075" w:rsidP="00D86075">
      <w:r>
        <w:t xml:space="preserve">Bekapcsolni a fogaskerék forgatásával lehet, megfelelő érintkezés után 2 </w:t>
      </w:r>
      <w:r w:rsidR="009C586B">
        <w:t>másodperccel</w:t>
      </w:r>
      <w:bookmarkStart w:id="0" w:name="_GoBack"/>
      <w:bookmarkEnd w:id="0"/>
      <w:r>
        <w:t xml:space="preserve"> 3 gyorsat villan a led. Ha az SD kártya hiányzik a led</w:t>
      </w:r>
      <w:r w:rsidR="00933E04">
        <w:t xml:space="preserve"> folyamatosan fog világítani, majd a fogaskereket </w:t>
      </w:r>
      <w:proofErr w:type="gramStart"/>
      <w:r w:rsidR="00933E04">
        <w:t>fordítva  készülék</w:t>
      </w:r>
      <w:proofErr w:type="gramEnd"/>
      <w:r w:rsidR="00933E04">
        <w:t xml:space="preserve"> kikapcsol. (így lehet tesztelni hogy jól működik </w:t>
      </w:r>
      <w:proofErr w:type="gramStart"/>
      <w:r w:rsidR="00933E04">
        <w:t>e</w:t>
      </w:r>
      <w:proofErr w:type="gramEnd"/>
      <w:r w:rsidR="00933E04">
        <w:t xml:space="preserve"> a kikapcsoló mechanizmus).</w:t>
      </w:r>
    </w:p>
    <w:p w:rsidR="00933E04" w:rsidRPr="00D86075" w:rsidRDefault="00933E04" w:rsidP="00D86075">
      <w:r>
        <w:t xml:space="preserve">Megfelelő működés során </w:t>
      </w:r>
      <w:proofErr w:type="spellStart"/>
      <w:r>
        <w:t>kb</w:t>
      </w:r>
      <w:proofErr w:type="spellEnd"/>
      <w:r>
        <w:t xml:space="preserve"> 2 másodpercenként villan egyet a led.</w:t>
      </w:r>
    </w:p>
    <w:sectPr w:rsidR="00933E04" w:rsidRPr="00D86075" w:rsidSect="00BA22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587"/>
    <w:rsid w:val="000F0D56"/>
    <w:rsid w:val="00351309"/>
    <w:rsid w:val="00570A0B"/>
    <w:rsid w:val="008B0587"/>
    <w:rsid w:val="00933E04"/>
    <w:rsid w:val="009C586B"/>
    <w:rsid w:val="00BA2275"/>
    <w:rsid w:val="00CE085F"/>
    <w:rsid w:val="00D8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447E392C-CB65-4AE4-AFAA-49154AD2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B05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8B05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B0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8B05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8B0587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8B05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215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klucsik Krisztián Pál</dc:creator>
  <cp:keywords/>
  <dc:description/>
  <cp:lastModifiedBy>klucsik Krisztián Pál</cp:lastModifiedBy>
  <cp:revision>3</cp:revision>
  <dcterms:created xsi:type="dcterms:W3CDTF">2016-09-26T15:42:00Z</dcterms:created>
  <dcterms:modified xsi:type="dcterms:W3CDTF">2016-09-27T06:37:00Z</dcterms:modified>
</cp:coreProperties>
</file>