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C14" w:rsidRDefault="007A1DB3" w:rsidP="00FD4784">
      <w:pPr>
        <w:pStyle w:val="Heading1"/>
      </w:pPr>
      <w:r>
        <w:t>Installation Plan</w:t>
      </w:r>
    </w:p>
    <w:p w:rsidR="007A1DB3" w:rsidRPr="007A1DB3" w:rsidRDefault="007A1DB3" w:rsidP="007A1DB3">
      <w:r w:rsidRPr="007A1DB3">
        <w:t>[</w:t>
      </w:r>
      <w:r w:rsidR="00DB59EC">
        <w:t>I</w:t>
      </w:r>
      <w:r w:rsidRPr="007A1DB3">
        <w:t>ndicate n/a where not applicable]</w:t>
      </w:r>
    </w:p>
    <w:tbl>
      <w:tblPr>
        <w:tblStyle w:val="ROItable"/>
        <w:tblW w:w="5000" w:type="pct"/>
        <w:tblLook w:val="04A0" w:firstRow="1" w:lastRow="0" w:firstColumn="1" w:lastColumn="0" w:noHBand="0" w:noVBand="1"/>
      </w:tblPr>
      <w:tblGrid>
        <w:gridCol w:w="2312"/>
        <w:gridCol w:w="6698"/>
      </w:tblGrid>
      <w:tr w:rsidR="007A1DB3" w:rsidTr="007A1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pct"/>
            <w:vAlign w:val="center"/>
          </w:tcPr>
          <w:p w:rsidR="007A1DB3" w:rsidRPr="00E60C14" w:rsidRDefault="007A1DB3" w:rsidP="00FD4784">
            <w:pPr>
              <w:pStyle w:val="TableHeading"/>
              <w:jc w:val="left"/>
            </w:pPr>
            <w:r>
              <w:t>Item</w:t>
            </w:r>
          </w:p>
        </w:tc>
        <w:tc>
          <w:tcPr>
            <w:tcW w:w="3717" w:type="pct"/>
            <w:vAlign w:val="center"/>
          </w:tcPr>
          <w:p w:rsidR="007A1DB3" w:rsidRPr="00E60C14" w:rsidRDefault="007A1DB3" w:rsidP="00FD4784">
            <w:pPr>
              <w:pStyle w:val="TableHeading"/>
              <w:jc w:val="left"/>
            </w:pPr>
            <w:r>
              <w:t>Details</w:t>
            </w:r>
          </w:p>
        </w:tc>
      </w:tr>
      <w:tr w:rsidR="007A1DB3" w:rsidTr="007A1DB3">
        <w:tc>
          <w:tcPr>
            <w:tcW w:w="1283" w:type="pct"/>
          </w:tcPr>
          <w:p w:rsidR="007A1DB3" w:rsidRPr="00FD4784" w:rsidRDefault="007A1DB3" w:rsidP="003E3C70">
            <w:pPr>
              <w:pStyle w:val="Tablebody"/>
              <w:rPr>
                <w:rStyle w:val="Strong"/>
              </w:rPr>
            </w:pPr>
            <w:r w:rsidRPr="007A1DB3">
              <w:rPr>
                <w:rStyle w:val="Strong"/>
              </w:rPr>
              <w:t>Overview</w:t>
            </w:r>
          </w:p>
        </w:tc>
        <w:tc>
          <w:tcPr>
            <w:tcW w:w="3717" w:type="pct"/>
          </w:tcPr>
          <w:p w:rsidR="007A1DB3" w:rsidRDefault="009A61DA" w:rsidP="007A1DB3">
            <w:pPr>
              <w:pStyle w:val="Tablebody"/>
            </w:pPr>
            <w:r w:rsidRPr="009A61DA">
              <w:t>[Give a brief description of the procedure]</w:t>
            </w:r>
          </w:p>
        </w:tc>
      </w:tr>
      <w:tr w:rsidR="007A1DB3" w:rsidTr="007A1DB3">
        <w:tc>
          <w:tcPr>
            <w:tcW w:w="1283" w:type="pct"/>
          </w:tcPr>
          <w:p w:rsidR="007A1DB3" w:rsidRPr="00FD4784" w:rsidRDefault="007A1DB3" w:rsidP="003E3C70">
            <w:pPr>
              <w:pStyle w:val="Tablebody"/>
              <w:rPr>
                <w:rStyle w:val="Strong"/>
              </w:rPr>
            </w:pPr>
            <w:r w:rsidRPr="007A1DB3">
              <w:rPr>
                <w:rStyle w:val="Strong"/>
              </w:rPr>
              <w:t>Proposed installation date</w:t>
            </w:r>
          </w:p>
        </w:tc>
        <w:tc>
          <w:tcPr>
            <w:tcW w:w="3717" w:type="pct"/>
          </w:tcPr>
          <w:p w:rsidR="007A1DB3" w:rsidRDefault="007A1DB3" w:rsidP="007A1DB3">
            <w:pPr>
              <w:pStyle w:val="Tablebody"/>
            </w:pPr>
          </w:p>
        </w:tc>
      </w:tr>
      <w:tr w:rsidR="007A1DB3" w:rsidTr="007A1DB3">
        <w:tc>
          <w:tcPr>
            <w:tcW w:w="1283" w:type="pct"/>
          </w:tcPr>
          <w:p w:rsidR="007A1DB3" w:rsidRPr="00FD4784" w:rsidRDefault="007A1DB3" w:rsidP="003E3C70">
            <w:pPr>
              <w:pStyle w:val="Tablebody"/>
              <w:rPr>
                <w:rStyle w:val="Strong"/>
              </w:rPr>
            </w:pPr>
            <w:r w:rsidRPr="007A1DB3">
              <w:rPr>
                <w:rStyle w:val="Strong"/>
              </w:rPr>
              <w:t>Backup of user data to be completed? [include in procedure steps]</w:t>
            </w:r>
          </w:p>
        </w:tc>
        <w:tc>
          <w:tcPr>
            <w:tcW w:w="3717" w:type="pct"/>
          </w:tcPr>
          <w:p w:rsidR="007A1DB3" w:rsidRDefault="009A61DA" w:rsidP="007A1DB3">
            <w:pPr>
              <w:pStyle w:val="Tablebody"/>
            </w:pPr>
            <w:r w:rsidRPr="009A61DA">
              <w:t>Y / N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FD4784" w:rsidRDefault="007A1DB3" w:rsidP="003E3C70">
            <w:pPr>
              <w:pStyle w:val="Tablebody"/>
              <w:rPr>
                <w:rStyle w:val="Strong"/>
              </w:rPr>
            </w:pPr>
            <w:r w:rsidRPr="007A1DB3">
              <w:rPr>
                <w:rStyle w:val="Strong"/>
              </w:rPr>
              <w:t>Alternate machine to be supplied?</w:t>
            </w:r>
          </w:p>
        </w:tc>
        <w:tc>
          <w:tcPr>
            <w:tcW w:w="3717" w:type="pct"/>
          </w:tcPr>
          <w:p w:rsidR="007A1DB3" w:rsidRDefault="009A61DA" w:rsidP="007A1DB3">
            <w:pPr>
              <w:pStyle w:val="Tablebody"/>
            </w:pPr>
            <w:r w:rsidRPr="009A61DA">
              <w:t>Y / N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7A1DB3" w:rsidRDefault="007A1DB3" w:rsidP="003E3C70">
            <w:pPr>
              <w:pStyle w:val="Tablebody"/>
              <w:rPr>
                <w:rStyle w:val="Strong"/>
              </w:rPr>
            </w:pPr>
            <w:r w:rsidRPr="007A1DB3">
              <w:rPr>
                <w:rStyle w:val="Strong"/>
              </w:rPr>
              <w:t>Warnings and WHS standards</w:t>
            </w:r>
          </w:p>
        </w:tc>
        <w:tc>
          <w:tcPr>
            <w:tcW w:w="3717" w:type="pct"/>
          </w:tcPr>
          <w:p w:rsidR="007A1DB3" w:rsidRDefault="009A61DA" w:rsidP="007A1DB3">
            <w:pPr>
              <w:pStyle w:val="Tablebody"/>
            </w:pPr>
            <w:r w:rsidRPr="009A61DA">
              <w:t>[List any safety precautions provided by the vendor and/or WHS standards that need to be followed]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7A1DB3" w:rsidRDefault="007A1DB3" w:rsidP="003E3C70">
            <w:pPr>
              <w:pStyle w:val="Tablebody"/>
              <w:rPr>
                <w:rStyle w:val="Strong"/>
              </w:rPr>
            </w:pPr>
            <w:r w:rsidRPr="007A1DB3">
              <w:rPr>
                <w:rStyle w:val="Strong"/>
              </w:rPr>
              <w:t>Hardware required</w:t>
            </w:r>
          </w:p>
        </w:tc>
        <w:tc>
          <w:tcPr>
            <w:tcW w:w="3717" w:type="pct"/>
          </w:tcPr>
          <w:p w:rsidR="007A1DB3" w:rsidRDefault="009A61DA" w:rsidP="007A1DB3">
            <w:pPr>
              <w:pStyle w:val="Tablebody"/>
            </w:pPr>
            <w:r w:rsidRPr="009A61DA">
              <w:t>[List any hardware required for the procedure]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7A1DB3" w:rsidRDefault="007A1DB3" w:rsidP="003E3C70">
            <w:pPr>
              <w:pStyle w:val="Tablebody"/>
              <w:rPr>
                <w:rStyle w:val="Strong"/>
              </w:rPr>
            </w:pPr>
            <w:r w:rsidRPr="007A1DB3">
              <w:rPr>
                <w:rStyle w:val="Strong"/>
              </w:rPr>
              <w:t>Software required</w:t>
            </w:r>
          </w:p>
        </w:tc>
        <w:tc>
          <w:tcPr>
            <w:tcW w:w="3717" w:type="pct"/>
          </w:tcPr>
          <w:p w:rsidR="007A1DB3" w:rsidRDefault="009A61DA" w:rsidP="007A1DB3">
            <w:pPr>
              <w:pStyle w:val="Tablebody"/>
            </w:pPr>
            <w:r w:rsidRPr="009A61DA">
              <w:t>[List any drivers or additional software required]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7A1DB3" w:rsidRDefault="007A1DB3" w:rsidP="003E3C70">
            <w:pPr>
              <w:pStyle w:val="Tablebody"/>
              <w:rPr>
                <w:rStyle w:val="Strong"/>
              </w:rPr>
            </w:pPr>
            <w:r w:rsidRPr="007A1DB3">
              <w:rPr>
                <w:rStyle w:val="Strong"/>
              </w:rPr>
              <w:t>Preparation</w:t>
            </w:r>
          </w:p>
        </w:tc>
        <w:tc>
          <w:tcPr>
            <w:tcW w:w="3717" w:type="pct"/>
          </w:tcPr>
          <w:p w:rsidR="007A1DB3" w:rsidRDefault="009A61DA" w:rsidP="007A1DB3">
            <w:pPr>
              <w:pStyle w:val="Tablebody"/>
            </w:pPr>
            <w:r w:rsidRPr="009A61DA">
              <w:t>[Ensure that your component is compatible with the computer system. List any preparation required]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7A1DB3" w:rsidRDefault="007A1DB3" w:rsidP="003E3C70">
            <w:pPr>
              <w:pStyle w:val="Tablebody"/>
              <w:rPr>
                <w:rStyle w:val="Strong"/>
              </w:rPr>
            </w:pPr>
            <w:r w:rsidRPr="007A1DB3">
              <w:rPr>
                <w:rStyle w:val="Strong"/>
              </w:rPr>
              <w:t>Prevention of user disruption</w:t>
            </w:r>
          </w:p>
        </w:tc>
        <w:tc>
          <w:tcPr>
            <w:tcW w:w="3717" w:type="pct"/>
          </w:tcPr>
          <w:p w:rsidR="007A1DB3" w:rsidRDefault="009A61DA" w:rsidP="007A1DB3">
            <w:pPr>
              <w:pStyle w:val="Tablebody"/>
            </w:pPr>
            <w:r w:rsidRPr="009A61DA">
              <w:t>[How will you prevent or minimise disruption to the user?]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7A1DB3" w:rsidRDefault="007A1DB3" w:rsidP="003E3C70">
            <w:pPr>
              <w:pStyle w:val="Tablebody"/>
              <w:rPr>
                <w:rStyle w:val="Strong"/>
              </w:rPr>
            </w:pPr>
            <w:r w:rsidRPr="007A1DB3">
              <w:rPr>
                <w:rStyle w:val="Strong"/>
              </w:rPr>
              <w:t>Procedure</w:t>
            </w:r>
          </w:p>
        </w:tc>
        <w:tc>
          <w:tcPr>
            <w:tcW w:w="3717" w:type="pct"/>
          </w:tcPr>
          <w:p w:rsidR="009A61DA" w:rsidRDefault="009A61DA" w:rsidP="009A61DA">
            <w:pPr>
              <w:pStyle w:val="Tablebody"/>
            </w:pPr>
            <w:r>
              <w:t>[List the specific steps (in order) involved in installing the component]</w:t>
            </w:r>
          </w:p>
          <w:p w:rsidR="007A1DB3" w:rsidRDefault="009A61DA" w:rsidP="009A61DA">
            <w:pPr>
              <w:pStyle w:val="Tablebody"/>
            </w:pPr>
            <w:r>
              <w:t>Pre-installation</w:t>
            </w:r>
          </w:p>
          <w:p w:rsidR="009A61DA" w:rsidRDefault="009A61DA" w:rsidP="009A61DA">
            <w:pPr>
              <w:pStyle w:val="Tablebody"/>
            </w:pPr>
            <w:r w:rsidRPr="009A61DA">
              <w:t>During installation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7A1DB3" w:rsidRDefault="007A1DB3" w:rsidP="003E3C70">
            <w:pPr>
              <w:pStyle w:val="Tablebody"/>
              <w:rPr>
                <w:rStyle w:val="Strong"/>
              </w:rPr>
            </w:pPr>
            <w:r w:rsidRPr="007A1DB3">
              <w:rPr>
                <w:rStyle w:val="Strong"/>
              </w:rPr>
              <w:t>Testing</w:t>
            </w:r>
          </w:p>
        </w:tc>
        <w:tc>
          <w:tcPr>
            <w:tcW w:w="3717" w:type="pct"/>
          </w:tcPr>
          <w:p w:rsidR="007A1DB3" w:rsidRDefault="009A61DA" w:rsidP="007A1DB3">
            <w:pPr>
              <w:pStyle w:val="Tablebody"/>
            </w:pPr>
            <w:r w:rsidRPr="009A61DA">
              <w:t>[Develop a testing plan]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7A1DB3" w:rsidRDefault="007A1DB3" w:rsidP="003E3C70">
            <w:pPr>
              <w:pStyle w:val="Tablebody"/>
              <w:rPr>
                <w:rStyle w:val="Strong"/>
              </w:rPr>
            </w:pPr>
            <w:r w:rsidRPr="007A1DB3">
              <w:rPr>
                <w:rStyle w:val="Strong"/>
              </w:rPr>
              <w:t>E-waste and recycling considerations</w:t>
            </w:r>
          </w:p>
        </w:tc>
        <w:tc>
          <w:tcPr>
            <w:tcW w:w="3717" w:type="pct"/>
          </w:tcPr>
          <w:p w:rsidR="007A1DB3" w:rsidRDefault="009A61DA" w:rsidP="007A1DB3">
            <w:pPr>
              <w:pStyle w:val="Tablebody"/>
            </w:pPr>
            <w:r w:rsidRPr="009A61DA">
              <w:t>[How will you dispose of or recycle e-waste?]</w:t>
            </w: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7A1DB3" w:rsidRDefault="007A1DB3" w:rsidP="003E3C70">
            <w:pPr>
              <w:pStyle w:val="Tablebody"/>
              <w:rPr>
                <w:rStyle w:val="Strong"/>
              </w:rPr>
            </w:pPr>
            <w:r w:rsidRPr="007A1DB3">
              <w:rPr>
                <w:rStyle w:val="Strong"/>
              </w:rPr>
              <w:t>Type of training required</w:t>
            </w:r>
          </w:p>
        </w:tc>
        <w:tc>
          <w:tcPr>
            <w:tcW w:w="3717" w:type="pct"/>
          </w:tcPr>
          <w:p w:rsidR="007A1DB3" w:rsidRDefault="007A1DB3" w:rsidP="007A1DB3">
            <w:pPr>
              <w:pStyle w:val="Tablebody"/>
            </w:pPr>
          </w:p>
        </w:tc>
      </w:tr>
      <w:tr w:rsidR="007A1DB3" w:rsidTr="007A1DB3">
        <w:trPr>
          <w:trHeight w:val="65"/>
        </w:trPr>
        <w:tc>
          <w:tcPr>
            <w:tcW w:w="1283" w:type="pct"/>
          </w:tcPr>
          <w:p w:rsidR="007A1DB3" w:rsidRPr="007A1DB3" w:rsidRDefault="007A1DB3" w:rsidP="003E3C70">
            <w:pPr>
              <w:pStyle w:val="Tablebody"/>
              <w:rPr>
                <w:rStyle w:val="Strong"/>
              </w:rPr>
            </w:pPr>
            <w:r w:rsidRPr="007A1DB3">
              <w:rPr>
                <w:rStyle w:val="Strong"/>
              </w:rPr>
              <w:t>Estimated time</w:t>
            </w:r>
          </w:p>
        </w:tc>
        <w:tc>
          <w:tcPr>
            <w:tcW w:w="3717" w:type="pct"/>
          </w:tcPr>
          <w:p w:rsidR="007A1DB3" w:rsidRDefault="009A61DA" w:rsidP="007A1DB3">
            <w:pPr>
              <w:pStyle w:val="Tablebody"/>
            </w:pPr>
            <w:r w:rsidRPr="009A61DA">
              <w:t>[Estimate how long the procedure will take with approximate breakdown]</w:t>
            </w:r>
          </w:p>
        </w:tc>
      </w:tr>
    </w:tbl>
    <w:p w:rsidR="00D72F74" w:rsidRDefault="00D72F74" w:rsidP="00D72F74"/>
    <w:p w:rsidR="00D72F74" w:rsidRDefault="009A61DA" w:rsidP="00D72F74">
      <w:pPr>
        <w:pStyle w:val="Heading1"/>
      </w:pPr>
      <w:r w:rsidRPr="009A61DA">
        <w:lastRenderedPageBreak/>
        <w:t>Approval of Installation Plan</w:t>
      </w:r>
    </w:p>
    <w:p w:rsidR="00A10FBC" w:rsidRDefault="00A10FBC" w:rsidP="00A10FBC">
      <w:pPr>
        <w:pStyle w:val="Heading2"/>
        <w:rPr>
          <w:rFonts w:eastAsia="Calibri"/>
        </w:rPr>
      </w:pPr>
      <w:r w:rsidRPr="00A10FBC">
        <w:rPr>
          <w:rFonts w:eastAsia="Calibri"/>
        </w:rPr>
        <w:t>Installation Plan approved by</w:t>
      </w:r>
      <w:r w:rsidR="009737C0">
        <w:rPr>
          <w:rFonts w:eastAsia="Calibri"/>
        </w:rPr>
        <w:t>: (if applicable)</w:t>
      </w:r>
    </w:p>
    <w:p w:rsidR="00A10FBC" w:rsidRPr="00A10FBC" w:rsidRDefault="00A10FBC" w:rsidP="00A10FBC">
      <w:pPr>
        <w:spacing w:before="240" w:after="360" w:line="240" w:lineRule="exact"/>
        <w:rPr>
          <w:rFonts w:ascii="Arial" w:eastAsia="Calibri" w:hAnsi="Arial" w:cs="Arial"/>
          <w:sz w:val="22"/>
        </w:rPr>
      </w:pPr>
      <w:r>
        <w:rPr>
          <w:rFonts w:ascii="Arial" w:eastAsia="Calibri" w:hAnsi="Arial" w:cs="Arial"/>
          <w:b/>
          <w:sz w:val="22"/>
        </w:rPr>
        <w:t>Name</w:t>
      </w:r>
      <w:r w:rsidRPr="00A10FBC">
        <w:rPr>
          <w:rFonts w:ascii="Arial" w:eastAsia="Calibri" w:hAnsi="Arial" w:cs="Arial"/>
          <w:b/>
          <w:sz w:val="22"/>
        </w:rPr>
        <w:t>:</w:t>
      </w:r>
      <w:r w:rsidRPr="00A10FBC">
        <w:rPr>
          <w:rFonts w:ascii="Arial" w:eastAsia="Calibri" w:hAnsi="Arial" w:cs="Arial"/>
          <w:sz w:val="22"/>
        </w:rPr>
        <w:t xml:space="preserve"> </w:t>
      </w:r>
      <w:sdt>
        <w:sdtPr>
          <w:rPr>
            <w:rStyle w:val="ContentControlStyle"/>
          </w:rPr>
          <w:alias w:val="Name"/>
          <w:tag w:val="[Name of the appropriate person approving the installation plan]"/>
          <w:id w:val="-1424337305"/>
          <w:placeholder>
            <w:docPart w:val="63BC8082FD8745D3A6FDCFFF294707B8"/>
          </w:placeholder>
          <w:showingPlcHdr/>
          <w15:color w:val="000000"/>
          <w:text/>
        </w:sdtPr>
        <w:sdtEndPr>
          <w:rPr>
            <w:rStyle w:val="DefaultParagraphFont"/>
            <w:rFonts w:ascii="Arial" w:eastAsia="Calibri" w:hAnsi="Arial" w:cs="Arial"/>
            <w:sz w:val="22"/>
          </w:rPr>
        </w:sdtEndPr>
        <w:sdtContent>
          <w:r w:rsidRPr="00DB59EC">
            <w:rPr>
              <w:rFonts w:eastAsia="Calibri" w:cs="Arial"/>
              <w:color w:val="595959"/>
            </w:rPr>
            <w:t>[Name</w:t>
          </w:r>
          <w:r w:rsidR="009737C0" w:rsidRPr="00DB59EC">
            <w:rPr>
              <w:rFonts w:eastAsia="Calibri" w:cs="Arial"/>
              <w:color w:val="595959"/>
            </w:rPr>
            <w:t xml:space="preserve"> of the appropriate person approving the installation plan</w:t>
          </w:r>
          <w:r w:rsidRPr="00DB59EC">
            <w:rPr>
              <w:rFonts w:eastAsia="Calibri" w:cs="Arial"/>
              <w:color w:val="595959"/>
            </w:rPr>
            <w:t>]</w:t>
          </w:r>
        </w:sdtContent>
      </w:sdt>
      <w:r w:rsidRPr="00A10FBC">
        <w:rPr>
          <w:rFonts w:ascii="Arial" w:eastAsia="Calibri" w:hAnsi="Arial" w:cs="Arial"/>
          <w:sz w:val="22"/>
        </w:rPr>
        <w:tab/>
      </w:r>
      <w:r w:rsidRPr="00A10FBC">
        <w:rPr>
          <w:rFonts w:ascii="Arial" w:eastAsia="Calibri" w:hAnsi="Arial" w:cs="Arial"/>
          <w:sz w:val="22"/>
        </w:rPr>
        <w:tab/>
      </w:r>
    </w:p>
    <w:p w:rsidR="00DB59EC" w:rsidRPr="002A6833" w:rsidRDefault="00DB59EC" w:rsidP="00DB59EC">
      <w:pPr>
        <w:spacing w:before="240" w:after="360" w:line="240" w:lineRule="exact"/>
        <w:rPr>
          <w:rFonts w:ascii="Arial" w:eastAsia="Calibri" w:hAnsi="Arial" w:cs="Arial"/>
          <w:sz w:val="22"/>
        </w:rPr>
      </w:pPr>
      <w:r w:rsidRPr="002A6833">
        <w:rPr>
          <w:rFonts w:ascii="Arial" w:eastAsia="Calibri" w:hAnsi="Arial" w:cs="Arial"/>
          <w:b/>
          <w:sz w:val="22"/>
        </w:rPr>
        <w:t xml:space="preserve">Role: </w:t>
      </w:r>
      <w:sdt>
        <w:sdtPr>
          <w:rPr>
            <w:rStyle w:val="ContentControlStyle"/>
          </w:rPr>
          <w:alias w:val="Position"/>
          <w:tag w:val="Position"/>
          <w:id w:val="-1221749240"/>
          <w:placeholder>
            <w:docPart w:val="5464B8614B804D0EB19B194AFAB48FA2"/>
          </w:placeholder>
          <w:showingPlcHdr/>
          <w15:color w:val="000000"/>
          <w:text w:multiLine="1"/>
        </w:sdtPr>
        <w:sdtEndPr>
          <w:rPr>
            <w:rStyle w:val="DefaultParagraphFont"/>
            <w:rFonts w:ascii="Arial" w:eastAsia="Calibri" w:hAnsi="Arial" w:cs="Arial"/>
            <w:b/>
            <w:sz w:val="22"/>
          </w:rPr>
        </w:sdtEndPr>
        <w:sdtContent>
          <w:r w:rsidRPr="002E0B55">
            <w:rPr>
              <w:rFonts w:eastAsia="Calibri" w:cs="Arial"/>
              <w:color w:val="595959" w:themeColor="text2"/>
              <w:szCs w:val="20"/>
            </w:rPr>
            <w:t>[Their role e.g. Network Manager, End user]</w:t>
          </w:r>
        </w:sdtContent>
      </w:sdt>
      <w:r w:rsidRPr="002A6833">
        <w:rPr>
          <w:rFonts w:ascii="Arial" w:eastAsia="Calibri" w:hAnsi="Arial" w:cs="Arial"/>
          <w:sz w:val="22"/>
        </w:rPr>
        <w:tab/>
      </w:r>
    </w:p>
    <w:p w:rsidR="00DB59EC" w:rsidRPr="002A6833" w:rsidRDefault="00DB59EC" w:rsidP="00DB59EC">
      <w:pPr>
        <w:spacing w:before="240" w:after="360" w:line="240" w:lineRule="exact"/>
        <w:rPr>
          <w:rFonts w:ascii="Arial" w:eastAsia="Calibri" w:hAnsi="Arial" w:cs="Arial"/>
          <w:b/>
          <w:sz w:val="22"/>
        </w:rPr>
      </w:pPr>
      <w:r w:rsidRPr="002A6833">
        <w:rPr>
          <w:rFonts w:ascii="Arial" w:eastAsia="Calibri" w:hAnsi="Arial" w:cs="Arial"/>
          <w:b/>
          <w:sz w:val="22"/>
        </w:rPr>
        <w:t>Signature:</w:t>
      </w:r>
    </w:p>
    <w:p w:rsidR="00DB59EC" w:rsidRDefault="00DB59EC" w:rsidP="00DB59EC">
      <w:pPr>
        <w:spacing w:before="240" w:after="360" w:line="240" w:lineRule="exact"/>
        <w:rPr>
          <w:rFonts w:ascii="Arial" w:eastAsia="Calibri" w:hAnsi="Arial" w:cs="Arial"/>
          <w:sz w:val="22"/>
        </w:rPr>
      </w:pPr>
      <w:r w:rsidRPr="002A6833">
        <w:rPr>
          <w:rFonts w:ascii="Arial" w:eastAsia="Calibri" w:hAnsi="Arial" w:cs="Arial"/>
          <w:b/>
          <w:sz w:val="22"/>
        </w:rPr>
        <w:t>Date:</w:t>
      </w:r>
      <w:r w:rsidRPr="002A6833">
        <w:rPr>
          <w:rFonts w:ascii="Arial" w:eastAsia="Calibri" w:hAnsi="Arial" w:cs="Arial"/>
          <w:sz w:val="22"/>
        </w:rPr>
        <w:t xml:space="preserve"> </w:t>
      </w:r>
      <w:sdt>
        <w:sdtPr>
          <w:rPr>
            <w:rStyle w:val="ContentControlStyle"/>
          </w:rPr>
          <w:id w:val="54597169"/>
          <w:placeholder>
            <w:docPart w:val="739AEB6B19CE431D93E8906BF1F2C62D"/>
          </w:placeholder>
          <w:showingPlcHdr/>
          <w15:color w:val="000000"/>
          <w:date>
            <w:dateFormat w:val="d/MM/yyyy"/>
            <w:lid w:val="en-AU"/>
            <w:storeMappedDataAs w:val="dateTime"/>
            <w:calendar w:val="gregorian"/>
          </w:date>
        </w:sdtPr>
        <w:sdtEndPr>
          <w:rPr>
            <w:rStyle w:val="DefaultParagraphFont"/>
            <w:rFonts w:ascii="Arial" w:eastAsia="Calibri" w:hAnsi="Arial" w:cs="Arial"/>
            <w:sz w:val="22"/>
          </w:rPr>
        </w:sdtEndPr>
        <w:sdtContent>
          <w:r w:rsidRPr="002E0B55">
            <w:rPr>
              <w:rFonts w:eastAsia="Calibri" w:cs="Arial"/>
              <w:color w:val="595959" w:themeColor="text2"/>
              <w:szCs w:val="20"/>
            </w:rPr>
            <w:t>[Date]</w:t>
          </w:r>
        </w:sdtContent>
      </w:sdt>
    </w:p>
    <w:p w:rsidR="00A10FBC" w:rsidRPr="00A10FBC" w:rsidRDefault="00A10FBC" w:rsidP="00A10FBC">
      <w:bookmarkStart w:id="0" w:name="_GoBack"/>
      <w:bookmarkEnd w:id="0"/>
    </w:p>
    <w:sectPr w:rsidR="00A10FBC" w:rsidRPr="00A10FBC" w:rsidSect="007A1DB3"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109" w:rsidRDefault="007E1109" w:rsidP="00A25945">
      <w:pPr>
        <w:spacing w:after="0" w:line="240" w:lineRule="auto"/>
      </w:pPr>
      <w:r>
        <w:separator/>
      </w:r>
    </w:p>
  </w:endnote>
  <w:endnote w:type="continuationSeparator" w:id="0">
    <w:p w:rsidR="007E1109" w:rsidRDefault="007E1109" w:rsidP="00A25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118956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579E1" w:rsidRDefault="001579E1" w:rsidP="001579E1">
            <w:pPr>
              <w:pStyle w:val="Footer"/>
              <w:jc w:val="right"/>
            </w:pPr>
            <w:r>
              <w:t>Red Opal Innovations</w:t>
            </w:r>
            <w:r w:rsidR="00C63D72">
              <w:tab/>
            </w:r>
            <w:r>
              <w:tab/>
              <w:t xml:space="preserve">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109" w:rsidRDefault="007E1109" w:rsidP="00A25945">
      <w:pPr>
        <w:spacing w:after="0" w:line="240" w:lineRule="auto"/>
      </w:pPr>
      <w:r>
        <w:separator/>
      </w:r>
    </w:p>
  </w:footnote>
  <w:footnote w:type="continuationSeparator" w:id="0">
    <w:p w:rsidR="007E1109" w:rsidRDefault="007E1109" w:rsidP="00A25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1DA3" w:rsidRDefault="007A1DB3" w:rsidP="00E0598F">
    <w:pPr>
      <w:pStyle w:val="Subtitle"/>
      <w:tabs>
        <w:tab w:val="right" w:pos="8931"/>
      </w:tabs>
    </w:pPr>
    <w:r w:rsidRPr="007A1DB3">
      <w:t>[Student name]</w:t>
    </w:r>
    <w:r w:rsidR="001F212B">
      <w:tab/>
    </w:r>
    <w:r w:rsidRPr="007A1DB3">
      <w:t>Installation Plan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477" w:rsidRDefault="00B4666F" w:rsidP="002907A1">
    <w:pPr>
      <w:pStyle w:val="Header"/>
      <w:tabs>
        <w:tab w:val="clear" w:pos="9026"/>
        <w:tab w:val="left" w:pos="5442"/>
        <w:tab w:val="left" w:pos="7265"/>
        <w:tab w:val="left" w:pos="7767"/>
      </w:tabs>
      <w:spacing w:before="1560" w:after="240"/>
    </w:pPr>
    <w:r>
      <w:tab/>
    </w:r>
    <w:r w:rsidR="00A37A81">
      <w:tab/>
    </w:r>
    <w:r w:rsidR="00262A98">
      <w:tab/>
    </w:r>
    <w:r w:rsidR="002907A1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AF6"/>
    <w:multiLevelType w:val="hybridMultilevel"/>
    <w:tmpl w:val="481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04C8"/>
    <w:multiLevelType w:val="hybridMultilevel"/>
    <w:tmpl w:val="82EE7634"/>
    <w:lvl w:ilvl="0" w:tplc="3E22185A">
      <w:start w:val="1"/>
      <w:numFmt w:val="decimal"/>
      <w:pStyle w:val="NumberedListParagraph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FB570A"/>
    <w:multiLevelType w:val="hybridMultilevel"/>
    <w:tmpl w:val="B01CD5E4"/>
    <w:lvl w:ilvl="0" w:tplc="F5F8C736">
      <w:start w:val="1"/>
      <w:numFmt w:val="bullet"/>
      <w:pStyle w:val="TableListParagraph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0E7A07CE"/>
    <w:multiLevelType w:val="hybridMultilevel"/>
    <w:tmpl w:val="4674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44B78"/>
    <w:multiLevelType w:val="hybridMultilevel"/>
    <w:tmpl w:val="FA0E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B2DC5"/>
    <w:multiLevelType w:val="hybridMultilevel"/>
    <w:tmpl w:val="162CD534"/>
    <w:lvl w:ilvl="0" w:tplc="BA26E4C6">
      <w:start w:val="1"/>
      <w:numFmt w:val="bullet"/>
      <w:pStyle w:val="ListParagraph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E66653"/>
    <w:multiLevelType w:val="hybridMultilevel"/>
    <w:tmpl w:val="B3C0410A"/>
    <w:lvl w:ilvl="0" w:tplc="68E6CB5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102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0E6935"/>
    <w:multiLevelType w:val="hybridMultilevel"/>
    <w:tmpl w:val="BEA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113F9"/>
    <w:multiLevelType w:val="hybridMultilevel"/>
    <w:tmpl w:val="DAE8AA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966AA"/>
    <w:multiLevelType w:val="hybridMultilevel"/>
    <w:tmpl w:val="5FA22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E33A0"/>
    <w:multiLevelType w:val="hybridMultilevel"/>
    <w:tmpl w:val="6A5E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1"/>
  </w:num>
  <w:num w:numId="8">
    <w:abstractNumId w:val="0"/>
  </w:num>
  <w:num w:numId="9">
    <w:abstractNumId w:val="5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09"/>
    <w:rsid w:val="00020120"/>
    <w:rsid w:val="00046ADA"/>
    <w:rsid w:val="00063C6E"/>
    <w:rsid w:val="000750E8"/>
    <w:rsid w:val="00081222"/>
    <w:rsid w:val="000C0F9E"/>
    <w:rsid w:val="00114D59"/>
    <w:rsid w:val="001312BE"/>
    <w:rsid w:val="001579E1"/>
    <w:rsid w:val="001A50C3"/>
    <w:rsid w:val="001B3CE1"/>
    <w:rsid w:val="001F212B"/>
    <w:rsid w:val="0022436E"/>
    <w:rsid w:val="002351B5"/>
    <w:rsid w:val="00262A98"/>
    <w:rsid w:val="002907A1"/>
    <w:rsid w:val="0029638D"/>
    <w:rsid w:val="002E572B"/>
    <w:rsid w:val="002F23A6"/>
    <w:rsid w:val="0033120A"/>
    <w:rsid w:val="003430E1"/>
    <w:rsid w:val="003837B2"/>
    <w:rsid w:val="003876F3"/>
    <w:rsid w:val="00390966"/>
    <w:rsid w:val="003C18E7"/>
    <w:rsid w:val="003E3C70"/>
    <w:rsid w:val="00420316"/>
    <w:rsid w:val="00453CF1"/>
    <w:rsid w:val="004C0AA9"/>
    <w:rsid w:val="004D1195"/>
    <w:rsid w:val="00547307"/>
    <w:rsid w:val="00580E41"/>
    <w:rsid w:val="0058125B"/>
    <w:rsid w:val="00595EAD"/>
    <w:rsid w:val="006540BF"/>
    <w:rsid w:val="00670F75"/>
    <w:rsid w:val="00685969"/>
    <w:rsid w:val="006B4F3A"/>
    <w:rsid w:val="006D740F"/>
    <w:rsid w:val="006F4877"/>
    <w:rsid w:val="00706A1B"/>
    <w:rsid w:val="00713AF8"/>
    <w:rsid w:val="0071627B"/>
    <w:rsid w:val="00787477"/>
    <w:rsid w:val="00790AE1"/>
    <w:rsid w:val="00794CD1"/>
    <w:rsid w:val="007A12C1"/>
    <w:rsid w:val="007A1DB3"/>
    <w:rsid w:val="007B3394"/>
    <w:rsid w:val="007C1788"/>
    <w:rsid w:val="007E1109"/>
    <w:rsid w:val="007F6521"/>
    <w:rsid w:val="0082797C"/>
    <w:rsid w:val="00831E11"/>
    <w:rsid w:val="008472FD"/>
    <w:rsid w:val="0085456A"/>
    <w:rsid w:val="00866D0A"/>
    <w:rsid w:val="0089478F"/>
    <w:rsid w:val="008A1187"/>
    <w:rsid w:val="008A61AB"/>
    <w:rsid w:val="008D49FD"/>
    <w:rsid w:val="00925254"/>
    <w:rsid w:val="00955ECB"/>
    <w:rsid w:val="009737C0"/>
    <w:rsid w:val="009A61DA"/>
    <w:rsid w:val="009C342B"/>
    <w:rsid w:val="00A03659"/>
    <w:rsid w:val="00A10FBC"/>
    <w:rsid w:val="00A15F9F"/>
    <w:rsid w:val="00A25945"/>
    <w:rsid w:val="00A37A81"/>
    <w:rsid w:val="00A71B0B"/>
    <w:rsid w:val="00AA77CE"/>
    <w:rsid w:val="00AB67FD"/>
    <w:rsid w:val="00AC4EA9"/>
    <w:rsid w:val="00AD40E7"/>
    <w:rsid w:val="00AD7CCD"/>
    <w:rsid w:val="00B00E71"/>
    <w:rsid w:val="00B30ADC"/>
    <w:rsid w:val="00B4666F"/>
    <w:rsid w:val="00B67FB8"/>
    <w:rsid w:val="00B70F46"/>
    <w:rsid w:val="00B73CFF"/>
    <w:rsid w:val="00BC1DA3"/>
    <w:rsid w:val="00BC4B6A"/>
    <w:rsid w:val="00BC66EF"/>
    <w:rsid w:val="00C35081"/>
    <w:rsid w:val="00C63D72"/>
    <w:rsid w:val="00D0192A"/>
    <w:rsid w:val="00D3055E"/>
    <w:rsid w:val="00D72F74"/>
    <w:rsid w:val="00D9431A"/>
    <w:rsid w:val="00DB3D0B"/>
    <w:rsid w:val="00DB59EC"/>
    <w:rsid w:val="00DC2B94"/>
    <w:rsid w:val="00DC718D"/>
    <w:rsid w:val="00DF5B00"/>
    <w:rsid w:val="00E0598F"/>
    <w:rsid w:val="00E374F4"/>
    <w:rsid w:val="00E60C14"/>
    <w:rsid w:val="00E8327E"/>
    <w:rsid w:val="00EA6AAD"/>
    <w:rsid w:val="00F72B55"/>
    <w:rsid w:val="00F80415"/>
    <w:rsid w:val="00F973E9"/>
    <w:rsid w:val="00FA2032"/>
    <w:rsid w:val="00FC3568"/>
    <w:rsid w:val="00FC722C"/>
    <w:rsid w:val="00FD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DB1AB4D"/>
  <w15:chartTrackingRefBased/>
  <w15:docId w15:val="{341CD6B5-F922-4E92-A511-778CE5F6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7307"/>
    <w:pPr>
      <w:spacing w:after="200" w:line="276" w:lineRule="auto"/>
    </w:pPr>
    <w:rPr>
      <w:rFonts w:ascii="Trebuchet MS" w:hAnsi="Trebuchet MS"/>
      <w:sz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415"/>
    <w:pPr>
      <w:keepNext/>
      <w:keepLines/>
      <w:spacing w:before="240" w:after="120"/>
      <w:outlineLvl w:val="0"/>
    </w:pPr>
    <w:rPr>
      <w:rFonts w:eastAsiaTheme="majorEastAsia" w:cs="Consolas"/>
      <w:b/>
      <w:color w:val="941A1D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415"/>
    <w:pPr>
      <w:keepNext/>
      <w:keepLines/>
      <w:spacing w:before="120" w:after="60"/>
      <w:outlineLvl w:val="1"/>
    </w:pPr>
    <w:rPr>
      <w:rFonts w:eastAsiaTheme="majorEastAsia" w:cs="Consolas"/>
      <w:b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14D59"/>
    <w:pPr>
      <w:keepNext/>
      <w:keepLines/>
      <w:spacing w:before="40" w:after="40"/>
      <w:outlineLvl w:val="2"/>
    </w:pPr>
    <w:rPr>
      <w:rFonts w:eastAsia="Consolas" w:cs="Consolas"/>
      <w:b/>
      <w:color w:val="595959" w:themeColor="text1" w:themeTint="A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4D59"/>
    <w:pPr>
      <w:keepNext/>
      <w:keepLines/>
      <w:spacing w:before="40" w:after="80"/>
      <w:outlineLvl w:val="3"/>
    </w:pPr>
    <w:rPr>
      <w:rFonts w:eastAsiaTheme="majorEastAsia" w:cstheme="majorBidi"/>
      <w:i/>
      <w:iCs/>
      <w:color w:val="7F7F7F" w:themeColor="text1" w:themeTint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0415"/>
    <w:rPr>
      <w:rFonts w:ascii="Trebuchet MS" w:eastAsiaTheme="majorEastAsia" w:hAnsi="Trebuchet MS" w:cs="Consolas"/>
      <w:b/>
      <w:color w:val="941A1D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rsid w:val="00F80415"/>
    <w:pPr>
      <w:keepNext/>
      <w:keepLines/>
      <w:spacing w:after="0"/>
      <w:jc w:val="right"/>
    </w:pPr>
    <w:rPr>
      <w:rFonts w:eastAsia="Trebuchet MS" w:cs="Trebuchet MS"/>
      <w:sz w:val="42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F80415"/>
    <w:rPr>
      <w:rFonts w:ascii="Trebuchet MS" w:eastAsia="Trebuchet MS" w:hAnsi="Trebuchet MS" w:cs="Trebuchet MS"/>
      <w:sz w:val="42"/>
      <w:szCs w:val="20"/>
      <w:lang w:val="en-AU" w:eastAsia="en-AU"/>
    </w:rPr>
  </w:style>
  <w:style w:type="paragraph" w:styleId="Subtitle">
    <w:name w:val="Subtitle"/>
    <w:basedOn w:val="Normal"/>
    <w:next w:val="Normal"/>
    <w:link w:val="SubtitleChar"/>
    <w:rsid w:val="00F80415"/>
    <w:pPr>
      <w:keepNext/>
      <w:keepLines/>
      <w:jc w:val="right"/>
    </w:pPr>
    <w:rPr>
      <w:rFonts w:eastAsia="Trebuchet MS" w:cs="Trebuchet MS"/>
      <w:color w:val="000000" w:themeColor="text1"/>
      <w:sz w:val="26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F80415"/>
    <w:rPr>
      <w:rFonts w:ascii="Trebuchet MS" w:eastAsia="Trebuchet MS" w:hAnsi="Trebuchet MS" w:cs="Trebuchet MS"/>
      <w:color w:val="000000" w:themeColor="text1"/>
      <w:sz w:val="26"/>
      <w:szCs w:val="2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80415"/>
    <w:rPr>
      <w:rFonts w:ascii="Trebuchet MS" w:eastAsiaTheme="majorEastAsia" w:hAnsi="Trebuchet MS" w:cs="Consolas"/>
      <w:b/>
      <w:color w:val="262626" w:themeColor="text1" w:themeTint="D9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14D59"/>
    <w:rPr>
      <w:rFonts w:ascii="Trebuchet MS" w:eastAsia="Consolas" w:hAnsi="Trebuchet MS" w:cs="Consolas"/>
      <w:b/>
      <w:color w:val="595959" w:themeColor="text1" w:themeTint="A6"/>
      <w:sz w:val="24"/>
      <w:szCs w:val="24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0C0F9E"/>
    <w:pPr>
      <w:spacing w:line="259" w:lineRule="auto"/>
      <w:outlineLvl w:val="9"/>
    </w:pPr>
    <w:rPr>
      <w:rFonts w:cstheme="majorBidi"/>
      <w:color w:val="94382A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1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40F"/>
    <w:pPr>
      <w:tabs>
        <w:tab w:val="right" w:leader="dot" w:pos="9016"/>
      </w:tabs>
      <w:spacing w:after="100"/>
      <w:ind w:left="221"/>
    </w:pPr>
  </w:style>
  <w:style w:type="character" w:styleId="Hyperlink">
    <w:name w:val="Hyperlink"/>
    <w:basedOn w:val="DefaultParagraphFont"/>
    <w:uiPriority w:val="99"/>
    <w:unhideWhenUsed/>
    <w:rsid w:val="004D1195"/>
    <w:rPr>
      <w:color w:val="C64C3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945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25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945"/>
    <w:rPr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114D59"/>
    <w:rPr>
      <w:rFonts w:ascii="Trebuchet MS" w:eastAsiaTheme="majorEastAsia" w:hAnsi="Trebuchet MS" w:cstheme="majorBidi"/>
      <w:i/>
      <w:iCs/>
      <w:color w:val="7F7F7F" w:themeColor="text1" w:themeTint="80"/>
      <w:sz w:val="20"/>
      <w:lang w:val="en-AU"/>
    </w:rPr>
  </w:style>
  <w:style w:type="table" w:customStyle="1" w:styleId="ROItable">
    <w:name w:val="ROI table"/>
    <w:basedOn w:val="TableGrid1"/>
    <w:uiPriority w:val="99"/>
    <w:rsid w:val="0085456A"/>
    <w:pPr>
      <w:spacing w:after="0" w:line="240" w:lineRule="auto"/>
    </w:p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5456A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854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74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77"/>
    <w:rPr>
      <w:rFonts w:ascii="Segoe UI" w:hAnsi="Segoe UI" w:cs="Segoe UI"/>
      <w:sz w:val="18"/>
      <w:szCs w:val="18"/>
      <w:lang w:val="en-AU"/>
    </w:rPr>
  </w:style>
  <w:style w:type="character" w:styleId="IntenseEmphasis">
    <w:name w:val="Intense Emphasis"/>
    <w:basedOn w:val="DefaultParagraphFont"/>
    <w:uiPriority w:val="21"/>
    <w:qFormat/>
    <w:rsid w:val="00C63D72"/>
    <w:rPr>
      <w:i/>
      <w:iCs/>
      <w:color w:val="C64C38" w:themeColor="accent1"/>
    </w:rPr>
  </w:style>
  <w:style w:type="paragraph" w:customStyle="1" w:styleId="ListParagraphBullet">
    <w:name w:val="List Paragraph Bullet"/>
    <w:basedOn w:val="ListParagraph"/>
    <w:uiPriority w:val="35"/>
    <w:qFormat/>
    <w:rsid w:val="001B3CE1"/>
    <w:pPr>
      <w:numPr>
        <w:numId w:val="9"/>
      </w:numPr>
    </w:pPr>
  </w:style>
  <w:style w:type="paragraph" w:customStyle="1" w:styleId="ListParagraph2-nobullet">
    <w:name w:val="List Paragraph 2 - no bullet"/>
    <w:basedOn w:val="ListParagraphBullet"/>
    <w:autoRedefine/>
    <w:uiPriority w:val="36"/>
    <w:qFormat/>
    <w:rsid w:val="002907A1"/>
    <w:pPr>
      <w:numPr>
        <w:numId w:val="0"/>
      </w:numPr>
      <w:spacing w:after="240" w:line="240" w:lineRule="auto"/>
      <w:ind w:left="1418"/>
    </w:pPr>
  </w:style>
  <w:style w:type="character" w:styleId="Strong">
    <w:name w:val="Strong"/>
    <w:basedOn w:val="DefaultParagraphFont"/>
    <w:uiPriority w:val="22"/>
    <w:qFormat/>
    <w:rsid w:val="00E374F4"/>
    <w:rPr>
      <w:b/>
      <w:bCs/>
    </w:rPr>
  </w:style>
  <w:style w:type="paragraph" w:customStyle="1" w:styleId="NumberedListParagraph">
    <w:name w:val="Numbered List Paragraph"/>
    <w:basedOn w:val="ListParagraphBullet"/>
    <w:uiPriority w:val="37"/>
    <w:qFormat/>
    <w:rsid w:val="008A1187"/>
    <w:pPr>
      <w:numPr>
        <w:numId w:val="11"/>
      </w:numPr>
      <w:ind w:left="1434" w:hanging="357"/>
    </w:pPr>
    <w:rPr>
      <w:sz w:val="18"/>
    </w:rPr>
  </w:style>
  <w:style w:type="character" w:styleId="SubtleReference">
    <w:name w:val="Subtle Reference"/>
    <w:basedOn w:val="DefaultParagraphFont"/>
    <w:uiPriority w:val="31"/>
    <w:qFormat/>
    <w:rsid w:val="00D3055E"/>
    <w:rPr>
      <w:smallCaps/>
      <w:color w:val="5A5A5A" w:themeColor="text1" w:themeTint="A5"/>
    </w:rPr>
  </w:style>
  <w:style w:type="paragraph" w:customStyle="1" w:styleId="Default">
    <w:name w:val="Default"/>
    <w:rsid w:val="00E60C14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n-AU"/>
    </w:rPr>
  </w:style>
  <w:style w:type="paragraph" w:customStyle="1" w:styleId="TableListParagraphBullet">
    <w:name w:val="Table List Paragraph Bullet"/>
    <w:basedOn w:val="ListParagraph"/>
    <w:uiPriority w:val="38"/>
    <w:qFormat/>
    <w:rsid w:val="00D0192A"/>
    <w:pPr>
      <w:numPr>
        <w:numId w:val="12"/>
      </w:numPr>
      <w:ind w:left="283" w:hanging="170"/>
    </w:pPr>
    <w:rPr>
      <w:sz w:val="18"/>
    </w:rPr>
  </w:style>
  <w:style w:type="paragraph" w:customStyle="1" w:styleId="TableHeading">
    <w:name w:val="Table Heading"/>
    <w:basedOn w:val="Heading2"/>
    <w:uiPriority w:val="37"/>
    <w:qFormat/>
    <w:rsid w:val="00FD4784"/>
    <w:rPr>
      <w:sz w:val="24"/>
    </w:rPr>
  </w:style>
  <w:style w:type="paragraph" w:customStyle="1" w:styleId="Tablebody">
    <w:name w:val="Table body"/>
    <w:basedOn w:val="Normal"/>
    <w:uiPriority w:val="38"/>
    <w:qFormat/>
    <w:rsid w:val="008A1187"/>
    <w:pPr>
      <w:spacing w:before="120"/>
    </w:pPr>
    <w:rPr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72F7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737C0"/>
    <w:rPr>
      <w:color w:val="808080"/>
    </w:rPr>
  </w:style>
  <w:style w:type="character" w:customStyle="1" w:styleId="ContentControlStyle">
    <w:name w:val="Content Control Style"/>
    <w:basedOn w:val="DefaultParagraphFont"/>
    <w:uiPriority w:val="1"/>
    <w:rsid w:val="00DB59EC"/>
    <w:rPr>
      <w:rFonts w:ascii="Trebuchet MS" w:hAnsi="Trebuchet M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BC8082FD8745D3A6FDCFFF2947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51FD2-8606-4E33-B5C3-B9E9590E4EF9}"/>
      </w:docPartPr>
      <w:docPartBody>
        <w:p w:rsidR="00886798" w:rsidRDefault="00886798" w:rsidP="00886798">
          <w:pPr>
            <w:pStyle w:val="63BC8082FD8745D3A6FDCFFF294707B86"/>
          </w:pPr>
          <w:r w:rsidRPr="00DB59EC">
            <w:rPr>
              <w:rFonts w:eastAsia="Calibri" w:cs="Arial"/>
              <w:color w:val="595959"/>
            </w:rPr>
            <w:t>[Name of the appropriate person approving the installation plan]</w:t>
          </w:r>
        </w:p>
      </w:docPartBody>
    </w:docPart>
    <w:docPart>
      <w:docPartPr>
        <w:name w:val="5464B8614B804D0EB19B194AFAB48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F65F7-D4C5-4E23-819E-F41935AF5CAE}"/>
      </w:docPartPr>
      <w:docPartBody>
        <w:p w:rsidR="00000000" w:rsidRDefault="00886798" w:rsidP="00886798">
          <w:pPr>
            <w:pStyle w:val="5464B8614B804D0EB19B194AFAB48FA21"/>
          </w:pPr>
          <w:r w:rsidRPr="002E0B55">
            <w:rPr>
              <w:rFonts w:eastAsia="Calibri" w:cs="Arial"/>
              <w:color w:val="44546A" w:themeColor="text2"/>
              <w:szCs w:val="20"/>
            </w:rPr>
            <w:t>[Their role e.g. Network Manager, End user]</w:t>
          </w:r>
        </w:p>
      </w:docPartBody>
    </w:docPart>
    <w:docPart>
      <w:docPartPr>
        <w:name w:val="739AEB6B19CE431D93E8906BF1F2C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D00E6-7F1B-49D1-A605-D88946934980}"/>
      </w:docPartPr>
      <w:docPartBody>
        <w:p w:rsidR="00000000" w:rsidRDefault="00886798" w:rsidP="00886798">
          <w:pPr>
            <w:pStyle w:val="739AEB6B19CE431D93E8906BF1F2C62D1"/>
          </w:pPr>
          <w:r w:rsidRPr="002E0B55">
            <w:rPr>
              <w:rFonts w:eastAsia="Calibri" w:cs="Arial"/>
              <w:color w:val="44546A" w:themeColor="text2"/>
              <w:szCs w:val="20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BD"/>
    <w:rsid w:val="00886798"/>
    <w:rsid w:val="00BD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798"/>
    <w:rPr>
      <w:color w:val="808080"/>
    </w:rPr>
  </w:style>
  <w:style w:type="paragraph" w:customStyle="1" w:styleId="63BC8082FD8745D3A6FDCFFF294707B8">
    <w:name w:val="63BC8082FD8745D3A6FDCFFF294707B8"/>
    <w:rsid w:val="00BD46BD"/>
  </w:style>
  <w:style w:type="paragraph" w:customStyle="1" w:styleId="A119D6E120AA4CA4AB1AB97DDF31CF21">
    <w:name w:val="A119D6E120AA4CA4AB1AB97DDF31CF21"/>
    <w:rsid w:val="00BD46BD"/>
  </w:style>
  <w:style w:type="paragraph" w:customStyle="1" w:styleId="B46EEF4E86DF42169A8983DB0B977561">
    <w:name w:val="B46EEF4E86DF42169A8983DB0B977561"/>
    <w:rsid w:val="00BD46BD"/>
  </w:style>
  <w:style w:type="paragraph" w:customStyle="1" w:styleId="63BC8082FD8745D3A6FDCFFF294707B81">
    <w:name w:val="63BC8082FD8745D3A6FDCFFF294707B81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1">
    <w:name w:val="A119D6E120AA4CA4AB1AB97DDF31CF211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1">
    <w:name w:val="B46EEF4E86DF42169A8983DB0B9775611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2">
    <w:name w:val="63BC8082FD8745D3A6FDCFFF294707B82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2">
    <w:name w:val="A119D6E120AA4CA4AB1AB97DDF31CF212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2">
    <w:name w:val="B46EEF4E86DF42169A8983DB0B9775612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3">
    <w:name w:val="63BC8082FD8745D3A6FDCFFF294707B83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3">
    <w:name w:val="A119D6E120AA4CA4AB1AB97DDF31CF213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3">
    <w:name w:val="B46EEF4E86DF42169A8983DB0B9775613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4">
    <w:name w:val="63BC8082FD8745D3A6FDCFFF294707B84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4">
    <w:name w:val="A119D6E120AA4CA4AB1AB97DDF31CF214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4">
    <w:name w:val="B46EEF4E86DF42169A8983DB0B9775614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63BC8082FD8745D3A6FDCFFF294707B85">
    <w:name w:val="63BC8082FD8745D3A6FDCFFF294707B85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A119D6E120AA4CA4AB1AB97DDF31CF215">
    <w:name w:val="A119D6E120AA4CA4AB1AB97DDF31CF215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B46EEF4E86DF42169A8983DB0B9775615">
    <w:name w:val="B46EEF4E86DF42169A8983DB0B9775615"/>
    <w:rsid w:val="00BD46BD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5464B8614B804D0EB19B194AFAB48FA2">
    <w:name w:val="5464B8614B804D0EB19B194AFAB48FA2"/>
    <w:rsid w:val="00886798"/>
  </w:style>
  <w:style w:type="paragraph" w:customStyle="1" w:styleId="739AEB6B19CE431D93E8906BF1F2C62D">
    <w:name w:val="739AEB6B19CE431D93E8906BF1F2C62D"/>
    <w:rsid w:val="00886798"/>
  </w:style>
  <w:style w:type="paragraph" w:customStyle="1" w:styleId="63BC8082FD8745D3A6FDCFFF294707B86">
    <w:name w:val="63BC8082FD8745D3A6FDCFFF294707B86"/>
    <w:rsid w:val="00886798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5464B8614B804D0EB19B194AFAB48FA21">
    <w:name w:val="5464B8614B804D0EB19B194AFAB48FA21"/>
    <w:rsid w:val="00886798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  <w:style w:type="paragraph" w:customStyle="1" w:styleId="739AEB6B19CE431D93E8906BF1F2C62D1">
    <w:name w:val="739AEB6B19CE431D93E8906BF1F2C62D1"/>
    <w:rsid w:val="00886798"/>
    <w:pPr>
      <w:spacing w:after="200" w:line="276" w:lineRule="auto"/>
    </w:pPr>
    <w:rPr>
      <w:rFonts w:ascii="Trebuchet MS" w:eastAsiaTheme="minorHAnsi" w:hAnsi="Trebuchet MS"/>
      <w:sz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OI Red Opal Innovations">
      <a:dk1>
        <a:sysClr val="windowText" lastClr="000000"/>
      </a:dk1>
      <a:lt1>
        <a:sysClr val="window" lastClr="FFFFFF"/>
      </a:lt1>
      <a:dk2>
        <a:srgbClr val="595959"/>
      </a:dk2>
      <a:lt2>
        <a:srgbClr val="D9D9D9"/>
      </a:lt2>
      <a:accent1>
        <a:srgbClr val="C64C38"/>
      </a:accent1>
      <a:accent2>
        <a:srgbClr val="CB6D4F"/>
      </a:accent2>
      <a:accent3>
        <a:srgbClr val="A5A5A5"/>
      </a:accent3>
      <a:accent4>
        <a:srgbClr val="AE9B6F"/>
      </a:accent4>
      <a:accent5>
        <a:srgbClr val="00A79E"/>
      </a:accent5>
      <a:accent6>
        <a:srgbClr val="014A45"/>
      </a:accent6>
      <a:hlink>
        <a:srgbClr val="C64C38"/>
      </a:hlink>
      <a:folHlink>
        <a:srgbClr val="C64C3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8D2F377595B48BD30B2E9CE171B0C" ma:contentTypeVersion="17" ma:contentTypeDescription="Create a new document." ma:contentTypeScope="" ma:versionID="a9c123a639bd89be6f58048ef8b13b69">
  <xsd:schema xmlns:xsd="http://www.w3.org/2001/XMLSchema" xmlns:xs="http://www.w3.org/2001/XMLSchema" xmlns:p="http://schemas.microsoft.com/office/2006/metadata/properties" xmlns:ns2="56540272-d73a-4ef1-995d-d1652bd4c864" xmlns:ns3="d8027b8d-bfe8-4fd0-a564-3fb68e7ac5dc" targetNamespace="http://schemas.microsoft.com/office/2006/metadata/properties" ma:root="true" ma:fieldsID="d2efc9a26357e804d6a4ea6e2a9820f6" ns2:_="" ns3:_="">
    <xsd:import namespace="56540272-d73a-4ef1-995d-d1652bd4c864"/>
    <xsd:import namespace="d8027b8d-bfe8-4fd0-a564-3fb68e7ac5d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OCR" minOccurs="0"/>
                <xsd:element ref="ns2:SharedWithDetail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540272-d73a-4ef1-995d-d1652bd4c8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7b8d-bfe8-4fd0-a564-3fb68e7ac5dc" elementFormDefault="qualified">
    <xsd:import namespace="http://schemas.microsoft.com/office/2006/documentManagement/types"/>
    <xsd:import namespace="http://schemas.microsoft.com/office/infopath/2007/PartnerControls"/>
    <xsd:element name="MediaServiceOCR" ma:index="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D0E1D-4280-4459-AC33-941DA5B49F70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1ebe90-1a0d-467d-a133-8c4febd534eb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CCDC599-3665-4D3F-8938-1BF4BC0A51DF}"/>
</file>

<file path=customXml/itemProps3.xml><?xml version="1.0" encoding="utf-8"?>
<ds:datastoreItem xmlns:ds="http://schemas.openxmlformats.org/officeDocument/2006/customXml" ds:itemID="{AC52B751-A43C-4CD0-A2A6-656B00DAB6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026B3C-A184-48D9-B3E9-23883C92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McKinnon</dc:creator>
  <cp:keywords/>
  <dc:description/>
  <cp:lastModifiedBy>Linda McKinnon</cp:lastModifiedBy>
  <cp:revision>7</cp:revision>
  <cp:lastPrinted>2015-12-06T07:33:00Z</cp:lastPrinted>
  <dcterms:created xsi:type="dcterms:W3CDTF">2019-10-21T04:33:00Z</dcterms:created>
  <dcterms:modified xsi:type="dcterms:W3CDTF">2019-10-22T23:03:00Z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0x0101005F48D2F377595B48BD30B2E9CE171B0C</vt:lpwstr>
  </property>
</Properties>
</file>