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40E6" w14:textId="7774785D" w:rsidR="00FA622F" w:rsidRPr="00F93405" w:rsidRDefault="00A37987">
      <w:pPr>
        <w:rPr>
          <w:b/>
          <w:bCs/>
          <w:lang w:val="en-US"/>
        </w:rPr>
      </w:pPr>
      <w:r>
        <w:rPr>
          <w:b/>
          <w:bCs/>
          <w:lang w:val="en-US"/>
        </w:rPr>
        <w:t>Seminar</w:t>
      </w:r>
      <w:r w:rsidR="006058DD" w:rsidRPr="006058DD">
        <w:rPr>
          <w:b/>
          <w:bCs/>
          <w:lang w:val="en-US"/>
        </w:rPr>
        <w:t xml:space="preserve"> questions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–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Session </w:t>
      </w:r>
      <w:r w:rsidR="00E82788">
        <w:rPr>
          <w:b/>
          <w:bCs/>
          <w:lang w:val="en-US"/>
        </w:rPr>
        <w:t>0</w:t>
      </w:r>
      <w:r w:rsidR="00F93405">
        <w:rPr>
          <w:b/>
          <w:bCs/>
          <w:lang w:val="en-US"/>
        </w:rPr>
        <w:t>7</w:t>
      </w:r>
      <w:r w:rsidR="006058DD">
        <w:rPr>
          <w:b/>
          <w:bCs/>
          <w:lang w:val="en-US"/>
        </w:rPr>
        <w:t xml:space="preserve">. </w:t>
      </w:r>
      <w:r w:rsidR="00F93405">
        <w:rPr>
          <w:b/>
          <w:bCs/>
          <w:lang w:val="en-US"/>
        </w:rPr>
        <w:t>Predictive</w:t>
      </w:r>
      <w:r w:rsidR="00663529" w:rsidRPr="00F93405">
        <w:rPr>
          <w:b/>
          <w:bCs/>
          <w:lang w:val="en-US"/>
        </w:rPr>
        <w:t xml:space="preserve"> inference</w:t>
      </w:r>
    </w:p>
    <w:p w14:paraId="753D4B02" w14:textId="0CC03209" w:rsidR="005A049B" w:rsidRDefault="006058DD" w:rsidP="005A049B">
      <w:pPr>
        <w:spacing w:after="360"/>
        <w:rPr>
          <w:i/>
          <w:iCs/>
          <w:sz w:val="20"/>
          <w:szCs w:val="20"/>
          <w:lang w:val="en-US"/>
        </w:rPr>
      </w:pPr>
      <w:r w:rsidRPr="006058DD">
        <w:rPr>
          <w:i/>
          <w:iCs/>
          <w:sz w:val="20"/>
          <w:szCs w:val="20"/>
          <w:lang w:val="en-US"/>
        </w:rPr>
        <w:t>Student name:</w:t>
      </w:r>
      <w:r>
        <w:rPr>
          <w:i/>
          <w:iCs/>
          <w:sz w:val="20"/>
          <w:szCs w:val="20"/>
          <w:lang w:val="en-US"/>
        </w:rPr>
        <w:t xml:space="preserve"> </w:t>
      </w:r>
    </w:p>
    <w:p w14:paraId="1506DBB2" w14:textId="030CC31F" w:rsidR="006058DD" w:rsidRPr="005A049B" w:rsidRDefault="005A049B">
      <w:pPr>
        <w:rPr>
          <w:i/>
          <w:iCs/>
          <w:color w:val="7F7F7F" w:themeColor="text1" w:themeTint="80"/>
          <w:sz w:val="20"/>
          <w:szCs w:val="20"/>
          <w:lang w:val="en-US"/>
        </w:rPr>
      </w:pP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>Remember, it should not take you more than this page to answer the reading</w:t>
      </w:r>
      <w:r>
        <w:rPr>
          <w:i/>
          <w:iCs/>
          <w:color w:val="7F7F7F" w:themeColor="text1" w:themeTint="80"/>
          <w:sz w:val="20"/>
          <w:szCs w:val="20"/>
          <w:lang w:val="en-US"/>
        </w:rPr>
        <w:t>s</w:t>
      </w: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 xml:space="preserve"> questions!</w:t>
      </w:r>
    </w:p>
    <w:p w14:paraId="723163E1" w14:textId="3C961686" w:rsidR="005A049B" w:rsidRDefault="00883249" w:rsidP="005C41F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="005B4BEF" w:rsidRPr="005B4BEF">
        <w:rPr>
          <w:b/>
          <w:bCs/>
          <w:b/>
          <w:bCs/>
        </w:rPr>
        <w:t xml:space="preserve">Umbrella or rain dance? </w:t>
      </w:r>
      <w:r w:rsidR="005B4BEF" w:rsidRPr="005B4BEF">
        <w:rPr>
          <w:b/>
          <w:bCs/>
        </w:rPr>
        <w:t xml:space="preserve">Kleinberg et al. (2015) distinguish policy problems that need a causal answer (does a rain dance cause rain?) from problems that only need a good prediction (will it rain, so should I take an umbrella?). Think of a prediction problem related to your research topic. What exactly would you predict, for whom, and which decision would the prediction help to make?</w:t>
      </w:r>
    </w:p>
    <w:p w14:paraId="58680E9E" w14:textId="77777777" w:rsidR="005C41F4" w:rsidRDefault="005C41F4" w:rsidP="005C41F4">
      <w:pPr>
        <w:rPr>
          <w:lang w:val="en-US"/>
        </w:rPr>
      </w:pPr>
    </w:p>
    <w:p w14:paraId="6C340C9F" w14:textId="77777777" w:rsidR="005B4BEF" w:rsidRDefault="005B4BEF" w:rsidP="005C41F4">
      <w:pPr>
        <w:rPr>
          <w:lang w:val="en-US"/>
        </w:rPr>
      </w:pPr>
    </w:p>
    <w:p w14:paraId="5AB7F4B7" w14:textId="77777777" w:rsidR="005B4BEF" w:rsidRPr="005C41F4" w:rsidRDefault="005B4BEF" w:rsidP="005C41F4">
      <w:pPr>
        <w:rPr>
          <w:lang w:val="en-US"/>
        </w:rPr>
      </w:pPr>
    </w:p>
    <w:p w14:paraId="6927E7FB" w14:textId="759AA8E7" w:rsidR="006058DD" w:rsidRPr="005C41F4" w:rsidRDefault="005B4BEF" w:rsidP="005C41F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B4BEF">
        <w:rPr>
          <w:b/>
          <w:bCs/>
          <w:b/>
          <w:bCs/>
        </w:rPr>
        <w:t xml:space="preserve">Good predictor, bad cause. </w:t>
      </w:r>
      <w:r w:rsidRPr="005B4BEF">
        <w:rPr>
          <w:b/>
          <w:bCs/>
        </w:rPr>
        <w:t xml:space="preserve">Which variables would you use to predict this outcome? Pick one that is probably a good predictor but not a cause of the outcome, and explain why that is fine for prediction but would be a problem for the causal question you wrote for session 6.</w:t>
      </w:r>
    </w:p>
    <w:p w14:paraId="694C3CA1" w14:textId="77777777" w:rsidR="006058DD" w:rsidRDefault="006058DD">
      <w:pPr>
        <w:rPr>
          <w:lang w:val="en-US"/>
        </w:rPr>
      </w:pPr>
    </w:p>
    <w:p w14:paraId="0B9F5BB6" w14:textId="77777777" w:rsidR="005B4BEF" w:rsidRDefault="005B4BEF">
      <w:pPr>
        <w:rPr>
          <w:lang w:val="en-US"/>
        </w:rPr>
      </w:pPr>
    </w:p>
    <w:p w14:paraId="19813160" w14:textId="77777777" w:rsidR="005B4BEF" w:rsidRDefault="005B4BEF">
      <w:pPr>
        <w:rPr>
          <w:lang w:val="en-US"/>
        </w:rPr>
      </w:pPr>
    </w:p>
    <w:p w14:paraId="6EC95143" w14:textId="77777777" w:rsidR="005B4BEF" w:rsidRPr="006058DD" w:rsidRDefault="005B4BEF">
      <w:pPr>
        <w:rPr>
          <w:lang w:val="en-US"/>
        </w:rPr>
      </w:pPr>
    </w:p>
    <w:p w14:paraId="304A4292" w14:textId="77777777" w:rsidR="005C41F4" w:rsidRPr="005C41F4" w:rsidRDefault="005C41F4" w:rsidP="005C41F4">
      <w:pPr>
        <w:rPr>
          <w:lang w:val="en-US"/>
        </w:rPr>
      </w:pPr>
    </w:p>
    <w:p w14:paraId="173FDBB2" w14:textId="77777777" w:rsidR="005A049B" w:rsidRDefault="005A049B">
      <w:pPr>
        <w:rPr>
          <w:b/>
          <w:bCs/>
          <w:lang w:val="en-US"/>
        </w:rPr>
      </w:pPr>
    </w:p>
    <w:p w14:paraId="0B357269" w14:textId="77777777" w:rsidR="008925A7" w:rsidRPr="008925A7" w:rsidRDefault="008925A7">
      <w:pPr>
        <w:rPr>
          <w:lang w:val="en-US"/>
        </w:rPr>
      </w:pPr>
    </w:p>
    <w:sectPr w:rsidR="008925A7" w:rsidRPr="008925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0CF9" w14:textId="77777777" w:rsidR="000A458E" w:rsidRDefault="000A458E" w:rsidP="006058DD">
      <w:pPr>
        <w:spacing w:after="0" w:line="240" w:lineRule="auto"/>
      </w:pPr>
      <w:r>
        <w:separator/>
      </w:r>
    </w:p>
  </w:endnote>
  <w:endnote w:type="continuationSeparator" w:id="0">
    <w:p w14:paraId="678B0AC8" w14:textId="77777777" w:rsidR="000A458E" w:rsidRDefault="000A458E" w:rsidP="0060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7F5E" w14:textId="77777777" w:rsidR="000A458E" w:rsidRDefault="000A458E" w:rsidP="006058DD">
      <w:pPr>
        <w:spacing w:after="0" w:line="240" w:lineRule="auto"/>
      </w:pPr>
      <w:r>
        <w:separator/>
      </w:r>
    </w:p>
  </w:footnote>
  <w:footnote w:type="continuationSeparator" w:id="0">
    <w:p w14:paraId="06703C29" w14:textId="77777777" w:rsidR="000A458E" w:rsidRDefault="000A458E" w:rsidP="0060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9203" w14:textId="62D8C35B" w:rsidR="006058DD" w:rsidRDefault="006058DD" w:rsidP="006058DD">
    <w:pPr>
      <w:pStyle w:val="Header"/>
      <w:jc w:val="right"/>
      <w:rPr>
        <w:sz w:val="18"/>
        <w:szCs w:val="18"/>
        <w:lang w:val="en-US"/>
      </w:rPr>
    </w:pPr>
    <w:r w:rsidRPr="006058DD">
      <w:rPr>
        <w:sz w:val="18"/>
        <w:szCs w:val="18"/>
        <w:lang w:val="en-US"/>
      </w:rPr>
      <w:t xml:space="preserve">Research </w:t>
    </w:r>
    <w:r>
      <w:rPr>
        <w:sz w:val="18"/>
        <w:szCs w:val="18"/>
        <w:lang w:val="en-US"/>
      </w:rPr>
      <w:t>D</w:t>
    </w:r>
    <w:r w:rsidRPr="006058DD">
      <w:rPr>
        <w:sz w:val="18"/>
        <w:szCs w:val="18"/>
        <w:lang w:val="en-US"/>
      </w:rPr>
      <w:t xml:space="preserve">esign and </w:t>
    </w:r>
    <w:r>
      <w:rPr>
        <w:sz w:val="18"/>
        <w:szCs w:val="18"/>
        <w:lang w:val="en-US"/>
      </w:rPr>
      <w:t>M</w:t>
    </w:r>
    <w:r w:rsidRPr="006058DD">
      <w:rPr>
        <w:sz w:val="18"/>
        <w:szCs w:val="18"/>
        <w:lang w:val="en-US"/>
      </w:rPr>
      <w:t>ethods i</w:t>
    </w:r>
    <w:r>
      <w:rPr>
        <w:sz w:val="18"/>
        <w:szCs w:val="18"/>
        <w:lang w:val="en-US"/>
      </w:rPr>
      <w:t>n Quantitative Research - UNILU</w:t>
    </w:r>
  </w:p>
  <w:p w14:paraId="65EEB596" w14:textId="1311F513" w:rsidR="006058DD" w:rsidRPr="006058DD" w:rsidRDefault="006058DD" w:rsidP="006058DD">
    <w:pPr>
      <w:pStyle w:val="Header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Fall 202</w:t>
    </w:r>
    <w:r w:rsidR="00A37987">
      <w:rPr>
        <w:sz w:val="18"/>
        <w:szCs w:val="18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96AB6"/>
    <w:multiLevelType w:val="hybridMultilevel"/>
    <w:tmpl w:val="B1EC597A"/>
    <w:lvl w:ilvl="0" w:tplc="1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820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2D"/>
    <w:rsid w:val="000676AB"/>
    <w:rsid w:val="000A458E"/>
    <w:rsid w:val="000E0926"/>
    <w:rsid w:val="00142B67"/>
    <w:rsid w:val="00236A2D"/>
    <w:rsid w:val="002C7BD2"/>
    <w:rsid w:val="00331F60"/>
    <w:rsid w:val="00350D65"/>
    <w:rsid w:val="003752FA"/>
    <w:rsid w:val="004A1604"/>
    <w:rsid w:val="005A049B"/>
    <w:rsid w:val="005B1C13"/>
    <w:rsid w:val="005B4BEF"/>
    <w:rsid w:val="005C41F4"/>
    <w:rsid w:val="006058DD"/>
    <w:rsid w:val="00663529"/>
    <w:rsid w:val="006C08AB"/>
    <w:rsid w:val="00714629"/>
    <w:rsid w:val="00883249"/>
    <w:rsid w:val="00887CCD"/>
    <w:rsid w:val="008925A7"/>
    <w:rsid w:val="00904830"/>
    <w:rsid w:val="009D2696"/>
    <w:rsid w:val="00A37987"/>
    <w:rsid w:val="00A86F4C"/>
    <w:rsid w:val="00C61880"/>
    <w:rsid w:val="00CD2044"/>
    <w:rsid w:val="00CF497F"/>
    <w:rsid w:val="00D229F6"/>
    <w:rsid w:val="00DF26E1"/>
    <w:rsid w:val="00E45B91"/>
    <w:rsid w:val="00E82788"/>
    <w:rsid w:val="00F93405"/>
    <w:rsid w:val="00FA622F"/>
    <w:rsid w:val="00FD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994"/>
  <w15:chartTrackingRefBased/>
  <w15:docId w15:val="{F5FEEEA6-A8DD-41F4-A3A5-84201B7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DD"/>
  </w:style>
  <w:style w:type="paragraph" w:styleId="Footer">
    <w:name w:val="footer"/>
    <w:basedOn w:val="Normal"/>
    <w:link w:val="Foot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Canalejo Molero</dc:creator>
  <cp:keywords/>
  <dc:description/>
  <cp:lastModifiedBy>Álvaro Canalejo Molero</cp:lastModifiedBy>
  <cp:revision>11</cp:revision>
  <dcterms:created xsi:type="dcterms:W3CDTF">2024-09-24T13:13:00Z</dcterms:created>
  <dcterms:modified xsi:type="dcterms:W3CDTF">2025-10-19T08:11:00Z</dcterms:modified>
</cp:coreProperties>
</file>