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140E6" w14:textId="381174F9" w:rsidR="00FA622F" w:rsidRDefault="008514D7">
      <w:pPr>
        <w:rPr>
          <w:b/>
          <w:bCs/>
          <w:lang w:val="en-US"/>
        </w:rPr>
      </w:pPr>
      <w:r>
        <w:rPr>
          <w:b/>
          <w:bCs/>
          <w:lang w:val="en-US"/>
        </w:rPr>
        <w:t>Seminar</w:t>
      </w:r>
      <w:r w:rsidR="006058DD" w:rsidRPr="006058DD">
        <w:rPr>
          <w:b/>
          <w:bCs/>
          <w:lang w:val="en-US"/>
        </w:rPr>
        <w:t xml:space="preserve"> questions </w:t>
      </w:r>
      <w:r w:rsidR="006058DD">
        <w:rPr>
          <w:b/>
          <w:bCs/>
          <w:lang w:val="en-US"/>
        </w:rPr>
        <w:t xml:space="preserve"> </w:t>
      </w:r>
      <w:r w:rsidR="006058DD" w:rsidRPr="006058DD">
        <w:rPr>
          <w:b/>
          <w:bCs/>
          <w:lang w:val="en-US"/>
        </w:rPr>
        <w:t xml:space="preserve">– </w:t>
      </w:r>
      <w:r w:rsidR="006058DD">
        <w:rPr>
          <w:b/>
          <w:bCs/>
          <w:lang w:val="en-US"/>
        </w:rPr>
        <w:t xml:space="preserve"> </w:t>
      </w:r>
      <w:r w:rsidR="006058DD" w:rsidRPr="006058DD">
        <w:rPr>
          <w:b/>
          <w:bCs/>
          <w:lang w:val="en-US"/>
        </w:rPr>
        <w:t xml:space="preserve">Session </w:t>
      </w:r>
      <w:r w:rsidR="00E82788">
        <w:rPr>
          <w:b/>
          <w:bCs/>
          <w:lang w:val="en-US"/>
        </w:rPr>
        <w:t>0</w:t>
      </w:r>
      <w:r w:rsidR="00331F60">
        <w:rPr>
          <w:b/>
          <w:bCs/>
          <w:lang w:val="en-US"/>
        </w:rPr>
        <w:t>3</w:t>
      </w:r>
      <w:r w:rsidR="006058DD">
        <w:rPr>
          <w:b/>
          <w:bCs/>
          <w:lang w:val="en-US"/>
        </w:rPr>
        <w:t xml:space="preserve">. </w:t>
      </w:r>
      <w:r w:rsidR="00331F60" w:rsidRPr="00331F60">
        <w:rPr>
          <w:b/>
          <w:bCs/>
        </w:rPr>
        <w:t>Theory and research design</w:t>
      </w:r>
    </w:p>
    <w:p w14:paraId="753D4B02" w14:textId="0CC03209" w:rsidR="005A049B" w:rsidRDefault="006058DD" w:rsidP="005A049B">
      <w:pPr>
        <w:spacing w:after="360"/>
        <w:rPr>
          <w:i/>
          <w:iCs/>
          <w:sz w:val="20"/>
          <w:szCs w:val="20"/>
          <w:lang w:val="en-US"/>
        </w:rPr>
      </w:pPr>
      <w:r w:rsidRPr="006058DD">
        <w:rPr>
          <w:i/>
          <w:iCs/>
          <w:sz w:val="20"/>
          <w:szCs w:val="20"/>
          <w:lang w:val="en-US"/>
        </w:rPr>
        <w:t>Student name:</w:t>
      </w:r>
      <w:r>
        <w:rPr>
          <w:i/>
          <w:iCs/>
          <w:sz w:val="20"/>
          <w:szCs w:val="20"/>
          <w:lang w:val="en-US"/>
        </w:rPr>
        <w:t xml:space="preserve"> </w:t>
      </w:r>
    </w:p>
    <w:p w14:paraId="1506DBB2" w14:textId="030CC31F" w:rsidR="006058DD" w:rsidRPr="005A049B" w:rsidRDefault="005A049B">
      <w:pPr>
        <w:rPr>
          <w:i/>
          <w:iCs/>
          <w:color w:val="7F7F7F" w:themeColor="text1" w:themeTint="80"/>
          <w:sz w:val="20"/>
          <w:szCs w:val="20"/>
          <w:lang w:val="en-US"/>
        </w:rPr>
      </w:pPr>
      <w:r w:rsidRPr="005A049B">
        <w:rPr>
          <w:i/>
          <w:iCs/>
          <w:color w:val="7F7F7F" w:themeColor="text1" w:themeTint="80"/>
          <w:sz w:val="20"/>
          <w:szCs w:val="20"/>
          <w:lang w:val="en-US"/>
        </w:rPr>
        <w:t>Remember, it should not take you more than this page to answer the reading</w:t>
      </w:r>
      <w:r>
        <w:rPr>
          <w:i/>
          <w:iCs/>
          <w:color w:val="7F7F7F" w:themeColor="text1" w:themeTint="80"/>
          <w:sz w:val="20"/>
          <w:szCs w:val="20"/>
          <w:lang w:val="en-US"/>
        </w:rPr>
        <w:t>s</w:t>
      </w:r>
      <w:r w:rsidRPr="005A049B">
        <w:rPr>
          <w:i/>
          <w:iCs/>
          <w:color w:val="7F7F7F" w:themeColor="text1" w:themeTint="80"/>
          <w:sz w:val="20"/>
          <w:szCs w:val="20"/>
          <w:lang w:val="en-US"/>
        </w:rPr>
        <w:t xml:space="preserve"> questions!</w:t>
      </w:r>
    </w:p>
    <w:p w14:paraId="3375645B" w14:textId="79930F38" w:rsidR="008514D7" w:rsidRPr="004B3982" w:rsidRDefault="004B3982" w:rsidP="004B3982">
      <w:pPr>
        <w:pStyle w:val="ListParagraph"/>
        <w:numPr>
          <w:ilvl w:val="0"/>
          <w:numId w:val="1"/>
        </w:numPr>
        <w:spacing w:after="120"/>
        <w:rPr>
          <w:lang w:val="en-US"/>
        </w:rPr>
      </w:pPr>
      <w:r>
        <w:rPr>
          <w:b/>
          <w:bCs/>
          <w:lang w:val="en-US"/>
        </w:rPr>
        <w:t>T</w:t>
      </w:r>
      <w:r w:rsidR="008514D7">
        <w:rPr>
          <w:b/>
          <w:bCs/>
          <w:lang w:val="en-US"/>
        </w:rPr>
        <w:t>hink of a social science topic (political, sociological, economic,…) that you find interesting. Then, formulate a research question that you would like to answer about it.</w:t>
      </w:r>
      <w:r>
        <w:rPr>
          <w:b/>
          <w:bCs/>
          <w:lang w:val="en-US"/>
        </w:rPr>
        <w:t xml:space="preserve"> (it can be the same as, or a reformulation of, the question you wrote for the Session 2 seminar questions). Write the research question below.</w:t>
      </w:r>
    </w:p>
    <w:p w14:paraId="5546333F" w14:textId="0128CB83" w:rsidR="004B3982" w:rsidRPr="00F822FB" w:rsidRDefault="004B3982" w:rsidP="004B3982">
      <w:pPr>
        <w:ind w:firstLine="360"/>
        <w:rPr>
          <w:b/>
          <w:bCs/>
          <w:i/>
          <w:iCs/>
          <w:color w:val="747474" w:themeColor="background2" w:themeShade="80"/>
          <w:lang w:val="en-US"/>
        </w:rPr>
      </w:pPr>
      <w:r w:rsidRPr="00F822FB">
        <w:rPr>
          <w:b/>
          <w:bCs/>
          <w:i/>
          <w:iCs/>
          <w:color w:val="747474" w:themeColor="background2" w:themeShade="80"/>
          <w:lang w:val="en-US"/>
        </w:rPr>
        <w:t xml:space="preserve">Remember the question should be relevant, researchable and focused! </w:t>
      </w:r>
    </w:p>
    <w:p w14:paraId="6B724751" w14:textId="77777777" w:rsidR="008514D7" w:rsidRPr="008D5825" w:rsidRDefault="008514D7" w:rsidP="008D5825">
      <w:pPr>
        <w:rPr>
          <w:lang w:val="en-US"/>
        </w:rPr>
      </w:pPr>
    </w:p>
    <w:p w14:paraId="25E9C9C9" w14:textId="77777777" w:rsidR="004B3982" w:rsidRDefault="004B3982" w:rsidP="008D5825">
      <w:pPr>
        <w:rPr>
          <w:lang w:val="en-US"/>
        </w:rPr>
      </w:pPr>
    </w:p>
    <w:p w14:paraId="2A43CF82" w14:textId="77777777" w:rsidR="004B3982" w:rsidRPr="008D5825" w:rsidRDefault="004B3982" w:rsidP="008D5825">
      <w:pPr>
        <w:rPr>
          <w:lang w:val="en-US"/>
        </w:rPr>
      </w:pPr>
    </w:p>
    <w:p w14:paraId="6244DCC4" w14:textId="2588C1BD" w:rsidR="00C01F35" w:rsidRPr="004B3982" w:rsidRDefault="008D5825" w:rsidP="00C01F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 xml:space="preserve">Now </w:t>
      </w:r>
      <w:r w:rsidR="00C01F35">
        <w:rPr>
          <w:b/>
          <w:bCs/>
          <w:lang w:val="en-US"/>
        </w:rPr>
        <w:t>write down one hypothes</w:t>
      </w:r>
      <w:r w:rsidR="004B3982">
        <w:rPr>
          <w:b/>
          <w:bCs/>
          <w:lang w:val="en-US"/>
        </w:rPr>
        <w:t>i</w:t>
      </w:r>
      <w:r w:rsidR="00C01F35">
        <w:rPr>
          <w:b/>
          <w:bCs/>
          <w:lang w:val="en-US"/>
        </w:rPr>
        <w:t xml:space="preserve">s that </w:t>
      </w:r>
      <w:r w:rsidR="004B3982">
        <w:rPr>
          <w:b/>
          <w:bCs/>
          <w:lang w:val="en-US"/>
        </w:rPr>
        <w:t>derives</w:t>
      </w:r>
      <w:r w:rsidR="00C01F35">
        <w:rPr>
          <w:b/>
          <w:bCs/>
          <w:lang w:val="en-US"/>
        </w:rPr>
        <w:t xml:space="preserve"> from your question</w:t>
      </w:r>
      <w:r w:rsidR="004B3982">
        <w:rPr>
          <w:b/>
          <w:bCs/>
          <w:lang w:val="en-US"/>
        </w:rPr>
        <w:t xml:space="preserve"> and you would like to </w:t>
      </w:r>
      <w:r w:rsidR="00DE72EB">
        <w:rPr>
          <w:b/>
          <w:bCs/>
          <w:lang w:val="en-US"/>
        </w:rPr>
        <w:t xml:space="preserve">eventually </w:t>
      </w:r>
      <w:r w:rsidR="00C01F35">
        <w:rPr>
          <w:b/>
          <w:bCs/>
          <w:lang w:val="en-US"/>
        </w:rPr>
        <w:t>test.</w:t>
      </w:r>
    </w:p>
    <w:p w14:paraId="22788011" w14:textId="77777777" w:rsidR="004B3982" w:rsidRDefault="004B3982" w:rsidP="004B3982">
      <w:pPr>
        <w:rPr>
          <w:lang w:val="en-US"/>
        </w:rPr>
      </w:pPr>
    </w:p>
    <w:p w14:paraId="2CF0F003" w14:textId="77777777" w:rsidR="004B3982" w:rsidRDefault="004B3982" w:rsidP="004B3982">
      <w:pPr>
        <w:rPr>
          <w:lang w:val="en-US"/>
        </w:rPr>
      </w:pPr>
    </w:p>
    <w:p w14:paraId="2123FF17" w14:textId="77777777" w:rsidR="004B3982" w:rsidRPr="004B3982" w:rsidRDefault="004B3982" w:rsidP="004B3982">
      <w:pPr>
        <w:rPr>
          <w:lang w:val="en-US"/>
        </w:rPr>
      </w:pPr>
    </w:p>
    <w:p w14:paraId="6CA34EA8" w14:textId="2DEE47C8" w:rsidR="004B3982" w:rsidRPr="004B3982" w:rsidRDefault="004B3982" w:rsidP="00C01F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 xml:space="preserve">Would testing the previous hypothesis provide an answer to your research question? If so, why? Answer briefly in a maximum of one paragraph. </w:t>
      </w:r>
    </w:p>
    <w:p w14:paraId="3F5640EE" w14:textId="77777777" w:rsidR="004B3982" w:rsidRDefault="004B3982" w:rsidP="004B3982">
      <w:pPr>
        <w:rPr>
          <w:lang w:val="en-US"/>
        </w:rPr>
      </w:pPr>
    </w:p>
    <w:p w14:paraId="0B725190" w14:textId="77777777" w:rsidR="004B3982" w:rsidRPr="003E72E4" w:rsidRDefault="004B3982" w:rsidP="004B3982">
      <w:pPr>
        <w:rPr>
          <w:lang w:val="en-US"/>
        </w:rPr>
      </w:pPr>
    </w:p>
    <w:p w14:paraId="5D8F6860" w14:textId="77777777" w:rsidR="004B3982" w:rsidRPr="004B3982" w:rsidRDefault="004B3982" w:rsidP="004B3982">
      <w:pPr>
        <w:rPr>
          <w:lang w:val="en-US"/>
        </w:rPr>
      </w:pPr>
    </w:p>
    <w:p w14:paraId="173FDBB2" w14:textId="77777777" w:rsidR="005A049B" w:rsidRPr="002C050A" w:rsidRDefault="005A049B">
      <w:pPr>
        <w:rPr>
          <w:lang w:val="en-US"/>
        </w:rPr>
      </w:pPr>
    </w:p>
    <w:p w14:paraId="0B357269" w14:textId="77777777" w:rsidR="008925A7" w:rsidRPr="008925A7" w:rsidRDefault="008925A7">
      <w:pPr>
        <w:rPr>
          <w:lang w:val="en-US"/>
        </w:rPr>
      </w:pPr>
    </w:p>
    <w:sectPr w:rsidR="008925A7" w:rsidRPr="008925A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A97A4" w14:textId="77777777" w:rsidR="00326801" w:rsidRDefault="00326801" w:rsidP="006058DD">
      <w:pPr>
        <w:spacing w:after="0" w:line="240" w:lineRule="auto"/>
      </w:pPr>
      <w:r>
        <w:separator/>
      </w:r>
    </w:p>
  </w:endnote>
  <w:endnote w:type="continuationSeparator" w:id="0">
    <w:p w14:paraId="015FC124" w14:textId="77777777" w:rsidR="00326801" w:rsidRDefault="00326801" w:rsidP="00605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0CE77" w14:textId="77777777" w:rsidR="003E72E4" w:rsidRDefault="003E72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FAF22" w14:textId="77777777" w:rsidR="003E72E4" w:rsidRDefault="003E72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BCB88" w14:textId="77777777" w:rsidR="003E72E4" w:rsidRDefault="003E72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3C737" w14:textId="77777777" w:rsidR="00326801" w:rsidRDefault="00326801" w:rsidP="006058DD">
      <w:pPr>
        <w:spacing w:after="0" w:line="240" w:lineRule="auto"/>
      </w:pPr>
      <w:r>
        <w:separator/>
      </w:r>
    </w:p>
  </w:footnote>
  <w:footnote w:type="continuationSeparator" w:id="0">
    <w:p w14:paraId="258EF9B1" w14:textId="77777777" w:rsidR="00326801" w:rsidRDefault="00326801" w:rsidP="00605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7E8BF" w14:textId="77777777" w:rsidR="003E72E4" w:rsidRDefault="003E72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49203" w14:textId="62D8C35B" w:rsidR="006058DD" w:rsidRDefault="006058DD" w:rsidP="006058DD">
    <w:pPr>
      <w:pStyle w:val="Header"/>
      <w:jc w:val="right"/>
      <w:rPr>
        <w:sz w:val="18"/>
        <w:szCs w:val="18"/>
        <w:lang w:val="en-US"/>
      </w:rPr>
    </w:pPr>
    <w:r w:rsidRPr="006058DD">
      <w:rPr>
        <w:sz w:val="18"/>
        <w:szCs w:val="18"/>
        <w:lang w:val="en-US"/>
      </w:rPr>
      <w:t xml:space="preserve">Research </w:t>
    </w:r>
    <w:r>
      <w:rPr>
        <w:sz w:val="18"/>
        <w:szCs w:val="18"/>
        <w:lang w:val="en-US"/>
      </w:rPr>
      <w:t>D</w:t>
    </w:r>
    <w:r w:rsidRPr="006058DD">
      <w:rPr>
        <w:sz w:val="18"/>
        <w:szCs w:val="18"/>
        <w:lang w:val="en-US"/>
      </w:rPr>
      <w:t xml:space="preserve">esign and </w:t>
    </w:r>
    <w:r>
      <w:rPr>
        <w:sz w:val="18"/>
        <w:szCs w:val="18"/>
        <w:lang w:val="en-US"/>
      </w:rPr>
      <w:t>M</w:t>
    </w:r>
    <w:r w:rsidRPr="006058DD">
      <w:rPr>
        <w:sz w:val="18"/>
        <w:szCs w:val="18"/>
        <w:lang w:val="en-US"/>
      </w:rPr>
      <w:t>ethods i</w:t>
    </w:r>
    <w:r>
      <w:rPr>
        <w:sz w:val="18"/>
        <w:szCs w:val="18"/>
        <w:lang w:val="en-US"/>
      </w:rPr>
      <w:t>n Quantitative Research - UNILU</w:t>
    </w:r>
  </w:p>
  <w:p w14:paraId="65EEB596" w14:textId="165607CE" w:rsidR="006058DD" w:rsidRPr="006058DD" w:rsidRDefault="006058DD" w:rsidP="006058DD">
    <w:pPr>
      <w:pStyle w:val="Header"/>
      <w:jc w:val="right"/>
      <w:rPr>
        <w:sz w:val="18"/>
        <w:szCs w:val="18"/>
        <w:lang w:val="en-US"/>
      </w:rPr>
    </w:pPr>
    <w:r>
      <w:rPr>
        <w:sz w:val="18"/>
        <w:szCs w:val="18"/>
        <w:lang w:val="en-US"/>
      </w:rPr>
      <w:t>Fall 202</w:t>
    </w:r>
    <w:r w:rsidR="003E72E4">
      <w:rPr>
        <w:sz w:val="18"/>
        <w:szCs w:val="18"/>
        <w:lang w:val="en-US"/>
      </w:rPr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7D6FB" w14:textId="77777777" w:rsidR="003E72E4" w:rsidRDefault="003E72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E2D80"/>
    <w:multiLevelType w:val="hybridMultilevel"/>
    <w:tmpl w:val="14AC6566"/>
    <w:lvl w:ilvl="0" w:tplc="07B85E04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87374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2D"/>
    <w:rsid w:val="00036D2C"/>
    <w:rsid w:val="00081450"/>
    <w:rsid w:val="000C715A"/>
    <w:rsid w:val="00236A2D"/>
    <w:rsid w:val="002C050A"/>
    <w:rsid w:val="00326801"/>
    <w:rsid w:val="00331F60"/>
    <w:rsid w:val="00350D65"/>
    <w:rsid w:val="003752FA"/>
    <w:rsid w:val="003E72E4"/>
    <w:rsid w:val="00471B8D"/>
    <w:rsid w:val="004B3982"/>
    <w:rsid w:val="005A049B"/>
    <w:rsid w:val="006058DD"/>
    <w:rsid w:val="00634235"/>
    <w:rsid w:val="006C08AB"/>
    <w:rsid w:val="008514D7"/>
    <w:rsid w:val="00887CCD"/>
    <w:rsid w:val="008925A7"/>
    <w:rsid w:val="008C2FBC"/>
    <w:rsid w:val="008D5825"/>
    <w:rsid w:val="00A751DF"/>
    <w:rsid w:val="00C01F35"/>
    <w:rsid w:val="00CE475B"/>
    <w:rsid w:val="00CF497F"/>
    <w:rsid w:val="00DE72EB"/>
    <w:rsid w:val="00E64D9F"/>
    <w:rsid w:val="00E82788"/>
    <w:rsid w:val="00F822FB"/>
    <w:rsid w:val="00F91744"/>
    <w:rsid w:val="00FA622F"/>
    <w:rsid w:val="00FB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8994"/>
  <w15:chartTrackingRefBased/>
  <w15:docId w15:val="{F5FEEEA6-A8DD-41F4-A3A5-84201B786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A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58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8DD"/>
  </w:style>
  <w:style w:type="paragraph" w:styleId="Footer">
    <w:name w:val="footer"/>
    <w:basedOn w:val="Normal"/>
    <w:link w:val="FooterChar"/>
    <w:uiPriority w:val="99"/>
    <w:unhideWhenUsed/>
    <w:rsid w:val="006058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Canalejo Molero</dc:creator>
  <cp:keywords/>
  <dc:description/>
  <cp:lastModifiedBy>Álvaro Canalejo Molero</cp:lastModifiedBy>
  <cp:revision>15</cp:revision>
  <dcterms:created xsi:type="dcterms:W3CDTF">2024-09-07T19:23:00Z</dcterms:created>
  <dcterms:modified xsi:type="dcterms:W3CDTF">2025-10-01T15:47:00Z</dcterms:modified>
</cp:coreProperties>
</file>