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FE1DE" w14:textId="77777777" w:rsidR="008D47A7" w:rsidRPr="004A2D10" w:rsidRDefault="008D47A7" w:rsidP="008D47A7">
      <w:pPr>
        <w:spacing w:line="240" w:lineRule="auto"/>
        <w:rPr>
          <w:rFonts w:ascii="Arial" w:eastAsia="Times New Roman" w:hAnsi="Arial" w:cs="Arial"/>
          <w:b/>
          <w:bCs/>
          <w:sz w:val="28"/>
          <w:szCs w:val="28"/>
          <w:lang w:eastAsia="en-US"/>
        </w:rPr>
      </w:pPr>
      <w:bookmarkStart w:id="0" w:name="_Hlk31276689"/>
      <w:bookmarkStart w:id="1" w:name="_Hlk31276843"/>
      <w:r w:rsidRPr="004A2D10">
        <w:rPr>
          <w:rFonts w:ascii="Arial" w:eastAsia="Times New Roman" w:hAnsi="Arial" w:cs="Arial"/>
          <w:b/>
          <w:bCs/>
          <w:sz w:val="28"/>
          <w:szCs w:val="28"/>
          <w:lang w:eastAsia="en-US"/>
        </w:rPr>
        <w:t xml:space="preserve">A </w:t>
      </w:r>
      <w:r>
        <w:rPr>
          <w:rFonts w:ascii="Arial" w:eastAsia="Times New Roman" w:hAnsi="Arial" w:cs="Arial"/>
          <w:b/>
          <w:bCs/>
          <w:sz w:val="28"/>
          <w:szCs w:val="28"/>
          <w:lang w:eastAsia="en-US"/>
        </w:rPr>
        <w:t>R</w:t>
      </w:r>
      <w:r w:rsidRPr="004A2D10">
        <w:rPr>
          <w:rFonts w:ascii="Arial" w:eastAsia="Times New Roman" w:hAnsi="Arial" w:cs="Arial"/>
          <w:b/>
          <w:bCs/>
          <w:sz w:val="28"/>
          <w:szCs w:val="28"/>
          <w:lang w:eastAsia="en-US"/>
        </w:rPr>
        <w:t xml:space="preserve">andomised </w:t>
      </w:r>
      <w:r>
        <w:rPr>
          <w:rFonts w:ascii="Arial" w:eastAsia="Times New Roman" w:hAnsi="Arial" w:cs="Arial"/>
          <w:b/>
          <w:bCs/>
          <w:sz w:val="28"/>
          <w:szCs w:val="28"/>
          <w:lang w:eastAsia="en-US"/>
        </w:rPr>
        <w:t>C</w:t>
      </w:r>
      <w:r w:rsidRPr="004A2D10">
        <w:rPr>
          <w:rFonts w:ascii="Arial" w:eastAsia="Times New Roman" w:hAnsi="Arial" w:cs="Arial"/>
          <w:b/>
          <w:bCs/>
          <w:sz w:val="28"/>
          <w:szCs w:val="28"/>
          <w:lang w:eastAsia="en-US"/>
        </w:rPr>
        <w:t xml:space="preserve">ontrolled </w:t>
      </w:r>
      <w:r>
        <w:rPr>
          <w:rFonts w:ascii="Arial" w:eastAsia="Times New Roman" w:hAnsi="Arial" w:cs="Arial"/>
          <w:b/>
          <w:bCs/>
          <w:sz w:val="28"/>
          <w:szCs w:val="28"/>
          <w:lang w:eastAsia="en-US"/>
        </w:rPr>
        <w:t>S</w:t>
      </w:r>
      <w:r w:rsidRPr="004A2D10">
        <w:rPr>
          <w:rFonts w:ascii="Arial" w:eastAsia="Times New Roman" w:hAnsi="Arial" w:cs="Arial"/>
          <w:b/>
          <w:bCs/>
          <w:sz w:val="28"/>
          <w:szCs w:val="28"/>
          <w:lang w:eastAsia="en-US"/>
        </w:rPr>
        <w:t xml:space="preserve">ingle-centre </w:t>
      </w:r>
      <w:r>
        <w:rPr>
          <w:rFonts w:ascii="Arial" w:eastAsia="Times New Roman" w:hAnsi="Arial" w:cs="Arial"/>
          <w:b/>
          <w:bCs/>
          <w:sz w:val="28"/>
          <w:szCs w:val="28"/>
          <w:lang w:eastAsia="en-US"/>
        </w:rPr>
        <w:t>O</w:t>
      </w:r>
      <w:r w:rsidRPr="004A2D10">
        <w:rPr>
          <w:rFonts w:ascii="Arial" w:eastAsia="Times New Roman" w:hAnsi="Arial" w:cs="Arial"/>
          <w:b/>
          <w:bCs/>
          <w:sz w:val="28"/>
          <w:szCs w:val="28"/>
          <w:lang w:eastAsia="en-US"/>
        </w:rPr>
        <w:t xml:space="preserve">pen-label </w:t>
      </w:r>
      <w:r>
        <w:rPr>
          <w:rFonts w:ascii="Arial" w:eastAsia="Times New Roman" w:hAnsi="Arial" w:cs="Arial"/>
          <w:b/>
          <w:bCs/>
          <w:sz w:val="28"/>
          <w:szCs w:val="28"/>
          <w:lang w:eastAsia="en-US"/>
        </w:rPr>
        <w:t>P</w:t>
      </w:r>
      <w:r w:rsidRPr="004A2D10">
        <w:rPr>
          <w:rFonts w:ascii="Arial" w:eastAsia="Times New Roman" w:hAnsi="Arial" w:cs="Arial"/>
          <w:b/>
          <w:bCs/>
          <w:sz w:val="28"/>
          <w:szCs w:val="28"/>
          <w:lang w:eastAsia="en-US"/>
        </w:rPr>
        <w:t xml:space="preserve">harmacokinetic </w:t>
      </w:r>
      <w:r>
        <w:rPr>
          <w:rFonts w:ascii="Arial" w:eastAsia="Times New Roman" w:hAnsi="Arial" w:cs="Arial"/>
          <w:b/>
          <w:bCs/>
          <w:sz w:val="28"/>
          <w:szCs w:val="28"/>
          <w:lang w:eastAsia="en-US"/>
        </w:rPr>
        <w:t>S</w:t>
      </w:r>
      <w:r w:rsidRPr="004A2D10">
        <w:rPr>
          <w:rFonts w:ascii="Arial" w:eastAsia="Times New Roman" w:hAnsi="Arial" w:cs="Arial"/>
          <w:b/>
          <w:bCs/>
          <w:sz w:val="28"/>
          <w:szCs w:val="28"/>
          <w:lang w:eastAsia="en-US"/>
        </w:rPr>
        <w:t xml:space="preserve">tudy to </w:t>
      </w:r>
      <w:r>
        <w:rPr>
          <w:rFonts w:ascii="Arial" w:eastAsia="Times New Roman" w:hAnsi="Arial" w:cs="Arial"/>
          <w:b/>
          <w:bCs/>
          <w:sz w:val="28"/>
          <w:szCs w:val="28"/>
          <w:lang w:eastAsia="en-US"/>
        </w:rPr>
        <w:t>E</w:t>
      </w:r>
      <w:r w:rsidRPr="004A2D10">
        <w:rPr>
          <w:rFonts w:ascii="Arial" w:eastAsia="Times New Roman" w:hAnsi="Arial" w:cs="Arial"/>
          <w:b/>
          <w:bCs/>
          <w:sz w:val="28"/>
          <w:szCs w:val="28"/>
          <w:lang w:eastAsia="en-US"/>
        </w:rPr>
        <w:t xml:space="preserve">xamine </w:t>
      </w:r>
      <w:r>
        <w:rPr>
          <w:rFonts w:ascii="Arial" w:eastAsia="Times New Roman" w:hAnsi="Arial" w:cs="Arial"/>
          <w:b/>
          <w:bCs/>
          <w:sz w:val="28"/>
          <w:szCs w:val="28"/>
          <w:lang w:eastAsia="en-US"/>
        </w:rPr>
        <w:t>V</w:t>
      </w:r>
      <w:r w:rsidRPr="004A2D10">
        <w:rPr>
          <w:rFonts w:ascii="Arial" w:eastAsia="Times New Roman" w:hAnsi="Arial" w:cs="Arial"/>
          <w:b/>
          <w:bCs/>
          <w:sz w:val="28"/>
          <w:szCs w:val="28"/>
          <w:lang w:eastAsia="en-US"/>
        </w:rPr>
        <w:t xml:space="preserve">arious </w:t>
      </w:r>
      <w:r>
        <w:rPr>
          <w:rFonts w:ascii="Arial" w:eastAsia="Times New Roman" w:hAnsi="Arial" w:cs="Arial"/>
          <w:b/>
          <w:bCs/>
          <w:sz w:val="28"/>
          <w:szCs w:val="28"/>
          <w:lang w:eastAsia="en-US"/>
        </w:rPr>
        <w:t>A</w:t>
      </w:r>
      <w:r w:rsidRPr="004A2D10">
        <w:rPr>
          <w:rFonts w:ascii="Arial" w:eastAsia="Times New Roman" w:hAnsi="Arial" w:cs="Arial"/>
          <w:b/>
          <w:bCs/>
          <w:sz w:val="28"/>
          <w:szCs w:val="28"/>
          <w:lang w:eastAsia="en-US"/>
        </w:rPr>
        <w:t xml:space="preserve">pproaches of </w:t>
      </w:r>
      <w:r>
        <w:rPr>
          <w:rFonts w:ascii="Arial" w:eastAsia="Times New Roman" w:hAnsi="Arial" w:cs="Arial"/>
          <w:b/>
          <w:bCs/>
          <w:sz w:val="28"/>
          <w:szCs w:val="28"/>
          <w:lang w:eastAsia="en-US"/>
        </w:rPr>
        <w:t>N</w:t>
      </w:r>
      <w:r w:rsidRPr="004A2D10">
        <w:rPr>
          <w:rFonts w:ascii="Arial" w:eastAsia="Times New Roman" w:hAnsi="Arial" w:cs="Arial"/>
          <w:b/>
          <w:bCs/>
          <w:sz w:val="28"/>
          <w:szCs w:val="28"/>
          <w:lang w:eastAsia="en-US"/>
        </w:rPr>
        <w:t xml:space="preserve">icotine </w:t>
      </w:r>
      <w:r>
        <w:rPr>
          <w:rFonts w:ascii="Arial" w:eastAsia="Times New Roman" w:hAnsi="Arial" w:cs="Arial"/>
          <w:b/>
          <w:bCs/>
          <w:sz w:val="28"/>
          <w:szCs w:val="28"/>
          <w:lang w:eastAsia="en-US"/>
        </w:rPr>
        <w:t>D</w:t>
      </w:r>
      <w:r w:rsidRPr="004A2D10">
        <w:rPr>
          <w:rFonts w:ascii="Arial" w:eastAsia="Times New Roman" w:hAnsi="Arial" w:cs="Arial"/>
          <w:b/>
          <w:bCs/>
          <w:sz w:val="28"/>
          <w:szCs w:val="28"/>
          <w:lang w:eastAsia="en-US"/>
        </w:rPr>
        <w:t xml:space="preserve">elivery </w:t>
      </w:r>
      <w:r>
        <w:rPr>
          <w:rFonts w:ascii="Arial" w:eastAsia="Times New Roman" w:hAnsi="Arial" w:cs="Arial"/>
          <w:b/>
          <w:bCs/>
          <w:sz w:val="28"/>
          <w:szCs w:val="28"/>
          <w:lang w:eastAsia="en-US"/>
        </w:rPr>
        <w:t>U</w:t>
      </w:r>
      <w:r w:rsidRPr="004A2D10">
        <w:rPr>
          <w:rFonts w:ascii="Arial" w:eastAsia="Times New Roman" w:hAnsi="Arial" w:cs="Arial"/>
          <w:b/>
          <w:bCs/>
          <w:sz w:val="28"/>
          <w:szCs w:val="28"/>
          <w:lang w:eastAsia="en-US"/>
        </w:rPr>
        <w:t xml:space="preserve">sing </w:t>
      </w:r>
      <w:r>
        <w:rPr>
          <w:rFonts w:ascii="Arial" w:eastAsia="Times New Roman" w:hAnsi="Arial" w:cs="Arial"/>
          <w:b/>
          <w:bCs/>
          <w:sz w:val="28"/>
          <w:szCs w:val="28"/>
          <w:lang w:eastAsia="en-US"/>
        </w:rPr>
        <w:t>E</w:t>
      </w:r>
      <w:r w:rsidRPr="004A2D10">
        <w:rPr>
          <w:rFonts w:ascii="Arial" w:eastAsia="Times New Roman" w:hAnsi="Arial" w:cs="Arial"/>
          <w:b/>
          <w:bCs/>
          <w:sz w:val="28"/>
          <w:szCs w:val="28"/>
          <w:lang w:eastAsia="en-US"/>
        </w:rPr>
        <w:t xml:space="preserve">lectronic </w:t>
      </w:r>
      <w:r>
        <w:rPr>
          <w:rFonts w:ascii="Arial" w:eastAsia="Times New Roman" w:hAnsi="Arial" w:cs="Arial"/>
          <w:b/>
          <w:bCs/>
          <w:sz w:val="28"/>
          <w:szCs w:val="28"/>
          <w:lang w:eastAsia="en-US"/>
        </w:rPr>
        <w:t>C</w:t>
      </w:r>
      <w:r w:rsidRPr="004A2D10">
        <w:rPr>
          <w:rFonts w:ascii="Arial" w:eastAsia="Times New Roman" w:hAnsi="Arial" w:cs="Arial"/>
          <w:b/>
          <w:bCs/>
          <w:sz w:val="28"/>
          <w:szCs w:val="28"/>
          <w:lang w:eastAsia="en-US"/>
        </w:rPr>
        <w:t>igarettes</w:t>
      </w:r>
    </w:p>
    <w:p w14:paraId="4358EB26" w14:textId="20D79B7E" w:rsidR="008D47A7" w:rsidRPr="004A2D10" w:rsidRDefault="008D47A7" w:rsidP="008D47A7">
      <w:pPr>
        <w:spacing w:line="360" w:lineRule="auto"/>
        <w:rPr>
          <w:rFonts w:ascii="Arial" w:eastAsiaTheme="minorHAnsi" w:hAnsi="Arial" w:cs="Arial"/>
          <w:color w:val="000000" w:themeColor="text1"/>
          <w:sz w:val="24"/>
          <w:szCs w:val="24"/>
          <w:lang w:eastAsia="en-GB"/>
        </w:rPr>
      </w:pPr>
      <w:r w:rsidRPr="004A2D10">
        <w:rPr>
          <w:rFonts w:ascii="Arial" w:eastAsiaTheme="minorHAnsi" w:hAnsi="Arial" w:cs="Arial"/>
          <w:color w:val="000000" w:themeColor="text1"/>
          <w:sz w:val="24"/>
          <w:szCs w:val="24"/>
          <w:lang w:eastAsia="en-GB"/>
        </w:rPr>
        <w:t>James K. Ebajemito, Michael McEwan, Nathan Gale, Oscar M. Camacho, George Hardie and Christopher J. Proctor</w:t>
      </w:r>
    </w:p>
    <w:bookmarkEnd w:id="0"/>
    <w:bookmarkEnd w:id="1"/>
    <w:p w14:paraId="5EB731C6" w14:textId="56D90E2D" w:rsidR="000276EA" w:rsidRPr="008D47A7" w:rsidRDefault="000276EA" w:rsidP="00890FEE">
      <w:pPr>
        <w:pStyle w:val="Heading1"/>
        <w:spacing w:before="0"/>
        <w:rPr>
          <w:rFonts w:ascii="Arial" w:eastAsia="Times New Roman" w:hAnsi="Arial" w:cs="Arial"/>
          <w:b/>
          <w:color w:val="auto"/>
          <w:sz w:val="28"/>
          <w:szCs w:val="28"/>
          <w:lang w:eastAsia="en-US"/>
        </w:rPr>
      </w:pPr>
      <w:r w:rsidRPr="008D47A7">
        <w:rPr>
          <w:rFonts w:ascii="Arial" w:eastAsia="Times New Roman" w:hAnsi="Arial" w:cs="Arial"/>
          <w:b/>
          <w:color w:val="auto"/>
          <w:sz w:val="28"/>
          <w:szCs w:val="28"/>
          <w:lang w:eastAsia="en-US"/>
        </w:rPr>
        <w:t>SUPPLEMENTARY</w:t>
      </w:r>
      <w:r w:rsidR="00860D24" w:rsidRPr="008D47A7">
        <w:rPr>
          <w:rFonts w:ascii="Arial" w:eastAsia="Times New Roman" w:hAnsi="Arial" w:cs="Arial"/>
          <w:b/>
          <w:color w:val="auto"/>
          <w:sz w:val="28"/>
          <w:szCs w:val="28"/>
          <w:lang w:eastAsia="en-US"/>
        </w:rPr>
        <w:t xml:space="preserve"> INFORMATION:</w:t>
      </w:r>
      <w:r w:rsidRPr="008D47A7">
        <w:rPr>
          <w:rFonts w:ascii="Arial" w:eastAsia="Times New Roman" w:hAnsi="Arial" w:cs="Arial"/>
          <w:b/>
          <w:color w:val="auto"/>
          <w:sz w:val="28"/>
          <w:szCs w:val="28"/>
          <w:lang w:eastAsia="en-US"/>
        </w:rPr>
        <w:t xml:space="preserve"> TABLES</w:t>
      </w:r>
      <w:r w:rsidR="00860D24" w:rsidRPr="008D47A7">
        <w:rPr>
          <w:rFonts w:ascii="Arial" w:eastAsia="Times New Roman" w:hAnsi="Arial" w:cs="Arial"/>
          <w:b/>
          <w:color w:val="auto"/>
          <w:sz w:val="28"/>
          <w:szCs w:val="28"/>
          <w:lang w:eastAsia="en-US"/>
        </w:rPr>
        <w:t xml:space="preserve">, </w:t>
      </w:r>
      <w:r w:rsidRPr="008D47A7">
        <w:rPr>
          <w:rFonts w:ascii="Arial" w:eastAsia="Times New Roman" w:hAnsi="Arial" w:cs="Arial"/>
          <w:b/>
          <w:color w:val="auto"/>
          <w:sz w:val="28"/>
          <w:szCs w:val="28"/>
          <w:lang w:eastAsia="en-US"/>
        </w:rPr>
        <w:t>FIGURES</w:t>
      </w:r>
      <w:r w:rsidR="00860D24" w:rsidRPr="008D47A7">
        <w:rPr>
          <w:rFonts w:ascii="Arial" w:eastAsia="Times New Roman" w:hAnsi="Arial" w:cs="Arial"/>
          <w:b/>
          <w:color w:val="auto"/>
          <w:sz w:val="28"/>
          <w:szCs w:val="28"/>
          <w:lang w:eastAsia="en-US"/>
        </w:rPr>
        <w:t xml:space="preserve"> &amp; PROTOCOL</w:t>
      </w:r>
    </w:p>
    <w:p w14:paraId="619AAC46" w14:textId="359726F5" w:rsidR="00807A2B" w:rsidRPr="00867FDE" w:rsidRDefault="00807A2B" w:rsidP="00EA69D0">
      <w:pPr>
        <w:ind w:left="720" w:firstLine="720"/>
        <w:rPr>
          <w:rFonts w:ascii="Times New Roman" w:hAnsi="Times New Roman" w:cs="Times New Roman"/>
          <w:szCs w:val="24"/>
        </w:rPr>
      </w:pPr>
    </w:p>
    <w:p w14:paraId="130DD70A" w14:textId="2D89909B" w:rsidR="00807A2B" w:rsidRDefault="00807A2B" w:rsidP="008B6A93">
      <w:pPr>
        <w:jc w:val="both"/>
        <w:rPr>
          <w:rFonts w:ascii="Times New Roman" w:hAnsi="Times New Roman" w:cs="Times New Roman"/>
          <w:sz w:val="24"/>
          <w:szCs w:val="24"/>
        </w:rPr>
      </w:pPr>
    </w:p>
    <w:p w14:paraId="117D6773" w14:textId="54700249" w:rsidR="007F0F3B" w:rsidRDefault="007F0F3B" w:rsidP="008B6A93">
      <w:pPr>
        <w:jc w:val="both"/>
        <w:rPr>
          <w:rFonts w:ascii="Times New Roman" w:hAnsi="Times New Roman" w:cs="Times New Roman"/>
          <w:sz w:val="24"/>
          <w:szCs w:val="24"/>
        </w:rPr>
      </w:pPr>
    </w:p>
    <w:p w14:paraId="68148807" w14:textId="76B368C1" w:rsidR="00185D88" w:rsidRDefault="00185D88" w:rsidP="008B6A93">
      <w:pPr>
        <w:jc w:val="both"/>
        <w:rPr>
          <w:rFonts w:ascii="Times New Roman" w:hAnsi="Times New Roman" w:cs="Times New Roman"/>
          <w:sz w:val="24"/>
          <w:szCs w:val="24"/>
        </w:rPr>
      </w:pPr>
    </w:p>
    <w:p w14:paraId="0EAC6FE7" w14:textId="084DA945" w:rsidR="007F0F3B" w:rsidRDefault="007F0F3B" w:rsidP="008B6A93">
      <w:pPr>
        <w:jc w:val="both"/>
        <w:rPr>
          <w:rFonts w:ascii="Times New Roman" w:hAnsi="Times New Roman" w:cs="Times New Roman"/>
          <w:sz w:val="24"/>
          <w:szCs w:val="24"/>
        </w:rPr>
      </w:pPr>
    </w:p>
    <w:p w14:paraId="0A0F2E7D" w14:textId="77777777" w:rsidR="00185D88" w:rsidRDefault="00185D88" w:rsidP="008B6A93">
      <w:pPr>
        <w:jc w:val="both"/>
        <w:rPr>
          <w:rFonts w:ascii="Times New Roman" w:hAnsi="Times New Roman" w:cs="Times New Roman"/>
          <w:sz w:val="24"/>
          <w:szCs w:val="24"/>
        </w:rPr>
        <w:sectPr w:rsidR="00185D88" w:rsidSect="000543DE">
          <w:footerReference w:type="default" r:id="rId11"/>
          <w:pgSz w:w="11906" w:h="16838"/>
          <w:pgMar w:top="1440" w:right="1440" w:bottom="1440" w:left="1440" w:header="708" w:footer="708" w:gutter="0"/>
          <w:cols w:space="708"/>
          <w:docGrid w:linePitch="360"/>
        </w:sectPr>
      </w:pPr>
    </w:p>
    <w:p w14:paraId="1B6D1664" w14:textId="71AB9268" w:rsidR="00185D88" w:rsidRPr="007B0A25" w:rsidRDefault="00185D88" w:rsidP="00185D88">
      <w:pPr>
        <w:spacing w:after="160" w:line="259" w:lineRule="auto"/>
        <w:rPr>
          <w:rFonts w:asciiTheme="majorHAnsi" w:eastAsiaTheme="minorHAnsi" w:hAnsiTheme="majorHAnsi" w:cstheme="majorHAnsi"/>
          <w:lang w:eastAsia="en-US"/>
        </w:rPr>
      </w:pPr>
      <w:r w:rsidRPr="007B0A25">
        <w:rPr>
          <w:rFonts w:asciiTheme="majorHAnsi" w:eastAsiaTheme="minorHAnsi" w:hAnsiTheme="majorHAnsi" w:cstheme="majorHAnsi"/>
          <w:b/>
          <w:lang w:eastAsia="en-US"/>
        </w:rPr>
        <w:lastRenderedPageBreak/>
        <w:t xml:space="preserve">Supplementary Table </w:t>
      </w:r>
      <w:r w:rsidR="00A632B8">
        <w:rPr>
          <w:rFonts w:asciiTheme="majorHAnsi" w:eastAsiaTheme="minorHAnsi" w:hAnsiTheme="majorHAnsi" w:cstheme="majorHAnsi"/>
          <w:b/>
          <w:lang w:eastAsia="en-US"/>
        </w:rPr>
        <w:t>1</w:t>
      </w:r>
      <w:r w:rsidRPr="007B0A25">
        <w:rPr>
          <w:rFonts w:asciiTheme="majorHAnsi" w:eastAsiaTheme="minorHAnsi" w:hAnsiTheme="majorHAnsi" w:cstheme="majorHAnsi"/>
          <w:b/>
          <w:lang w:eastAsia="en-US"/>
        </w:rPr>
        <w:t xml:space="preserve">: </w:t>
      </w:r>
      <w:r w:rsidRPr="007B0A25">
        <w:rPr>
          <w:rFonts w:asciiTheme="majorHAnsi" w:eastAsiaTheme="minorHAnsi" w:hAnsiTheme="majorHAnsi" w:cstheme="majorHAnsi"/>
          <w:lang w:eastAsia="en-US"/>
        </w:rPr>
        <w:t>Summary of Treatment Emergent Adverse Events (Safety Set)</w:t>
      </w:r>
    </w:p>
    <w:tbl>
      <w:tblPr>
        <w:tblW w:w="5000" w:type="pct"/>
        <w:jc w:val="center"/>
        <w:tblCellMar>
          <w:left w:w="0" w:type="dxa"/>
          <w:right w:w="0" w:type="dxa"/>
        </w:tblCellMar>
        <w:tblLook w:val="0000" w:firstRow="0" w:lastRow="0" w:firstColumn="0" w:lastColumn="0" w:noHBand="0" w:noVBand="0"/>
      </w:tblPr>
      <w:tblGrid>
        <w:gridCol w:w="3816"/>
        <w:gridCol w:w="1125"/>
        <w:gridCol w:w="1125"/>
        <w:gridCol w:w="1125"/>
        <w:gridCol w:w="1125"/>
        <w:gridCol w:w="1125"/>
        <w:gridCol w:w="1125"/>
        <w:gridCol w:w="1125"/>
        <w:gridCol w:w="1125"/>
        <w:gridCol w:w="1142"/>
      </w:tblGrid>
      <w:tr w:rsidR="00185D88" w:rsidRPr="00185D88" w14:paraId="7EAD5F33" w14:textId="77777777" w:rsidTr="002B108B">
        <w:trPr>
          <w:cantSplit/>
          <w:tblHeader/>
          <w:jc w:val="center"/>
        </w:trPr>
        <w:tc>
          <w:tcPr>
            <w:tcW w:w="5000" w:type="pct"/>
            <w:gridSpan w:val="10"/>
            <w:tcBorders>
              <w:top w:val="nil"/>
              <w:left w:val="nil"/>
              <w:bottom w:val="nil"/>
              <w:right w:val="nil"/>
            </w:tcBorders>
            <w:shd w:val="clear" w:color="auto" w:fill="FFFFFF"/>
            <w:tcMar>
              <w:left w:w="10" w:type="dxa"/>
              <w:right w:w="10" w:type="dxa"/>
            </w:tcMar>
            <w:vAlign w:val="bottom"/>
          </w:tcPr>
          <w:p w14:paraId="20733462" w14:textId="66094434" w:rsidR="00185D88" w:rsidRPr="00185D88" w:rsidRDefault="00185D88" w:rsidP="00185D88">
            <w:pPr>
              <w:keepNext/>
              <w:pBdr>
                <w:bottom w:val="single" w:sz="4" w:space="0" w:color="auto"/>
              </w:pBdr>
              <w:adjustRightInd w:val="0"/>
              <w:spacing w:before="10" w:after="10" w:line="259" w:lineRule="auto"/>
              <w:jc w:val="center"/>
              <w:rPr>
                <w:rFonts w:ascii="Times New Roman" w:eastAsiaTheme="minorHAnsi" w:hAnsi="Times New Roman" w:cs="Times New Roman"/>
                <w:color w:val="000000"/>
                <w:sz w:val="18"/>
                <w:szCs w:val="18"/>
                <w:lang w:eastAsia="en-US"/>
              </w:rPr>
            </w:pPr>
          </w:p>
        </w:tc>
      </w:tr>
      <w:tr w:rsidR="00185D88" w:rsidRPr="00185D88" w14:paraId="476519D6" w14:textId="77777777" w:rsidTr="002B108B">
        <w:trPr>
          <w:cantSplit/>
          <w:tblHeader/>
          <w:jc w:val="center"/>
        </w:trPr>
        <w:tc>
          <w:tcPr>
            <w:tcW w:w="1367" w:type="pct"/>
            <w:tcBorders>
              <w:top w:val="nil"/>
              <w:left w:val="nil"/>
              <w:bottom w:val="single" w:sz="4" w:space="0" w:color="000000"/>
              <w:right w:val="nil"/>
            </w:tcBorders>
            <w:shd w:val="clear" w:color="auto" w:fill="FFFFFF"/>
            <w:tcMar>
              <w:left w:w="10" w:type="dxa"/>
              <w:right w:w="10" w:type="dxa"/>
            </w:tcMar>
            <w:vAlign w:val="bottom"/>
          </w:tcPr>
          <w:p w14:paraId="5C2A324B" w14:textId="77777777" w:rsidR="00185D88" w:rsidRPr="00185D88" w:rsidRDefault="00185D88" w:rsidP="00185D88">
            <w:pPr>
              <w:keepNext/>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single" w:sz="4" w:space="0" w:color="000000"/>
              <w:right w:val="nil"/>
            </w:tcBorders>
            <w:shd w:val="clear" w:color="auto" w:fill="FFFFFF"/>
            <w:tcMar>
              <w:left w:w="10" w:type="dxa"/>
              <w:right w:w="10" w:type="dxa"/>
            </w:tcMar>
            <w:vAlign w:val="bottom"/>
          </w:tcPr>
          <w:p w14:paraId="59D8505F"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B&amp;H</w:t>
            </w:r>
            <w:r w:rsidRPr="00185D88">
              <w:rPr>
                <w:rFonts w:ascii="Times New Roman" w:eastAsiaTheme="minorHAnsi" w:hAnsi="Times New Roman" w:cs="Times New Roman"/>
                <w:b/>
                <w:color w:val="000000"/>
                <w:lang w:eastAsia="en-US"/>
              </w:rPr>
              <w:br/>
              <w:t>Skyblue</w:t>
            </w:r>
            <w:r w:rsidRPr="00185D88">
              <w:rPr>
                <w:rFonts w:ascii="Times New Roman" w:eastAsiaTheme="minorHAnsi" w:hAnsi="Times New Roman" w:cs="Times New Roman"/>
                <w:b/>
                <w:color w:val="000000"/>
                <w:lang w:eastAsia="en-US"/>
              </w:rPr>
              <w:br/>
              <w:t>(Ad lib)</w:t>
            </w:r>
            <w:r w:rsidRPr="00185D88">
              <w:rPr>
                <w:rFonts w:ascii="Times New Roman" w:eastAsiaTheme="minorHAnsi" w:hAnsi="Times New Roman" w:cs="Times New Roman"/>
                <w:b/>
                <w:color w:val="000000"/>
                <w:lang w:eastAsia="en-US"/>
              </w:rPr>
              <w:br/>
              <w:t>(N=23)</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5A902048"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B&amp;H</w:t>
            </w:r>
            <w:r w:rsidRPr="00185D88">
              <w:rPr>
                <w:rFonts w:ascii="Times New Roman" w:eastAsiaTheme="minorHAnsi" w:hAnsi="Times New Roman" w:cs="Times New Roman"/>
                <w:b/>
                <w:color w:val="000000"/>
                <w:lang w:eastAsia="en-US"/>
              </w:rPr>
              <w:br/>
              <w:t>Skyblue</w:t>
            </w:r>
            <w:r w:rsidRPr="00185D88">
              <w:rPr>
                <w:rFonts w:ascii="Times New Roman" w:eastAsiaTheme="minorHAnsi" w:hAnsi="Times New Roman" w:cs="Times New Roman"/>
                <w:b/>
                <w:color w:val="000000"/>
                <w:lang w:eastAsia="en-US"/>
              </w:rPr>
              <w:br/>
              <w:t>(Fixed)</w:t>
            </w:r>
            <w:r w:rsidRPr="00185D88">
              <w:rPr>
                <w:rFonts w:ascii="Times New Roman" w:eastAsiaTheme="minorHAnsi" w:hAnsi="Times New Roman" w:cs="Times New Roman"/>
                <w:b/>
                <w:color w:val="000000"/>
                <w:lang w:eastAsia="en-US"/>
              </w:rPr>
              <w:br/>
              <w:t>(N=24)</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663346D7"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EPEN2.0</w:t>
            </w:r>
            <w:r w:rsidRPr="00185D88">
              <w:rPr>
                <w:rFonts w:ascii="Times New Roman" w:eastAsiaTheme="minorHAnsi" w:hAnsi="Times New Roman" w:cs="Times New Roman"/>
                <w:b/>
                <w:color w:val="000000"/>
                <w:lang w:eastAsia="en-US"/>
              </w:rPr>
              <w:br/>
              <w:t>BT18</w:t>
            </w:r>
            <w:r w:rsidRPr="00185D88">
              <w:rPr>
                <w:rFonts w:ascii="Times New Roman" w:eastAsiaTheme="minorHAnsi" w:hAnsi="Times New Roman" w:cs="Times New Roman"/>
                <w:b/>
                <w:color w:val="000000"/>
                <w:lang w:eastAsia="en-US"/>
              </w:rPr>
              <w:br/>
              <w:t>(Ad lib)</w:t>
            </w:r>
            <w:r w:rsidRPr="00185D88">
              <w:rPr>
                <w:rFonts w:ascii="Times New Roman" w:eastAsiaTheme="minorHAnsi" w:hAnsi="Times New Roman" w:cs="Times New Roman"/>
                <w:b/>
                <w:color w:val="000000"/>
                <w:lang w:eastAsia="en-US"/>
              </w:rPr>
              <w:br/>
              <w:t>(N=24)</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58319A65"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EPEN3.0</w:t>
            </w:r>
            <w:r w:rsidRPr="00185D88">
              <w:rPr>
                <w:rFonts w:ascii="Times New Roman" w:eastAsiaTheme="minorHAnsi" w:hAnsi="Times New Roman" w:cs="Times New Roman"/>
                <w:b/>
                <w:color w:val="000000"/>
                <w:lang w:eastAsia="en-US"/>
              </w:rPr>
              <w:br/>
              <w:t>BT18</w:t>
            </w:r>
            <w:r w:rsidRPr="00185D88">
              <w:rPr>
                <w:rFonts w:ascii="Times New Roman" w:eastAsiaTheme="minorHAnsi" w:hAnsi="Times New Roman" w:cs="Times New Roman"/>
                <w:b/>
                <w:color w:val="000000"/>
                <w:lang w:eastAsia="en-US"/>
              </w:rPr>
              <w:br/>
              <w:t>(Ad lib)</w:t>
            </w:r>
            <w:r w:rsidRPr="00185D88">
              <w:rPr>
                <w:rFonts w:ascii="Times New Roman" w:eastAsiaTheme="minorHAnsi" w:hAnsi="Times New Roman" w:cs="Times New Roman"/>
                <w:b/>
                <w:color w:val="000000"/>
                <w:lang w:eastAsia="en-US"/>
              </w:rPr>
              <w:br/>
              <w:t>(N=24)</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01FCEAF0"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EPEN3.0</w:t>
            </w:r>
            <w:r w:rsidRPr="00185D88">
              <w:rPr>
                <w:rFonts w:ascii="Times New Roman" w:eastAsiaTheme="minorHAnsi" w:hAnsi="Times New Roman" w:cs="Times New Roman"/>
                <w:b/>
                <w:color w:val="000000"/>
                <w:lang w:eastAsia="en-US"/>
              </w:rPr>
              <w:br/>
              <w:t>MB18VP</w:t>
            </w:r>
            <w:r w:rsidRPr="00185D88">
              <w:rPr>
                <w:rFonts w:ascii="Times New Roman" w:eastAsiaTheme="minorHAnsi" w:hAnsi="Times New Roman" w:cs="Times New Roman"/>
                <w:b/>
                <w:color w:val="000000"/>
                <w:lang w:eastAsia="en-US"/>
              </w:rPr>
              <w:br/>
              <w:t>(Ad lib)</w:t>
            </w:r>
            <w:r w:rsidRPr="00185D88">
              <w:rPr>
                <w:rFonts w:ascii="Times New Roman" w:eastAsiaTheme="minorHAnsi" w:hAnsi="Times New Roman" w:cs="Times New Roman"/>
                <w:b/>
                <w:color w:val="000000"/>
                <w:lang w:eastAsia="en-US"/>
              </w:rPr>
              <w:br/>
              <w:t>(N=24)</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5ECDAF49"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EPEN3.0</w:t>
            </w:r>
            <w:r w:rsidRPr="00185D88">
              <w:rPr>
                <w:rFonts w:ascii="Times New Roman" w:eastAsiaTheme="minorHAnsi" w:hAnsi="Times New Roman" w:cs="Times New Roman"/>
                <w:b/>
                <w:color w:val="000000"/>
                <w:lang w:eastAsia="en-US"/>
              </w:rPr>
              <w:br/>
              <w:t>MB30VP</w:t>
            </w:r>
            <w:r w:rsidRPr="00185D88">
              <w:rPr>
                <w:rFonts w:ascii="Times New Roman" w:eastAsiaTheme="minorHAnsi" w:hAnsi="Times New Roman" w:cs="Times New Roman"/>
                <w:b/>
                <w:color w:val="000000"/>
                <w:lang w:eastAsia="en-US"/>
              </w:rPr>
              <w:br/>
              <w:t>(Ad lib)</w:t>
            </w:r>
            <w:r w:rsidRPr="00185D88">
              <w:rPr>
                <w:rFonts w:ascii="Times New Roman" w:eastAsiaTheme="minorHAnsi" w:hAnsi="Times New Roman" w:cs="Times New Roman"/>
                <w:b/>
                <w:color w:val="000000"/>
                <w:lang w:eastAsia="en-US"/>
              </w:rPr>
              <w:br/>
              <w:t>(N=24)</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13CA62E9"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EPEN3.0</w:t>
            </w:r>
            <w:r w:rsidRPr="00185D88">
              <w:rPr>
                <w:rFonts w:ascii="Times New Roman" w:eastAsiaTheme="minorHAnsi" w:hAnsi="Times New Roman" w:cs="Times New Roman"/>
                <w:b/>
                <w:color w:val="000000"/>
                <w:lang w:eastAsia="en-US"/>
              </w:rPr>
              <w:br/>
              <w:t>MB18VP</w:t>
            </w:r>
            <w:r w:rsidRPr="00185D88">
              <w:rPr>
                <w:rFonts w:ascii="Times New Roman" w:eastAsiaTheme="minorHAnsi" w:hAnsi="Times New Roman" w:cs="Times New Roman"/>
                <w:b/>
                <w:color w:val="000000"/>
                <w:lang w:eastAsia="en-US"/>
              </w:rPr>
              <w:br/>
              <w:t>(Fixed)</w:t>
            </w:r>
            <w:r w:rsidRPr="00185D88">
              <w:rPr>
                <w:rFonts w:ascii="Times New Roman" w:eastAsiaTheme="minorHAnsi" w:hAnsi="Times New Roman" w:cs="Times New Roman"/>
                <w:b/>
                <w:color w:val="000000"/>
                <w:lang w:eastAsia="en-US"/>
              </w:rPr>
              <w:br/>
              <w:t>(N=24)</w:t>
            </w:r>
          </w:p>
        </w:tc>
        <w:tc>
          <w:tcPr>
            <w:tcW w:w="403" w:type="pct"/>
            <w:tcBorders>
              <w:top w:val="nil"/>
              <w:left w:val="nil"/>
              <w:bottom w:val="single" w:sz="4" w:space="0" w:color="000000"/>
              <w:right w:val="nil"/>
            </w:tcBorders>
            <w:shd w:val="clear" w:color="auto" w:fill="FFFFFF"/>
            <w:tcMar>
              <w:left w:w="10" w:type="dxa"/>
              <w:right w:w="10" w:type="dxa"/>
            </w:tcMar>
            <w:vAlign w:val="bottom"/>
          </w:tcPr>
          <w:p w14:paraId="56413187"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EPEN3.0</w:t>
            </w:r>
            <w:r w:rsidRPr="00185D88">
              <w:rPr>
                <w:rFonts w:ascii="Times New Roman" w:eastAsiaTheme="minorHAnsi" w:hAnsi="Times New Roman" w:cs="Times New Roman"/>
                <w:b/>
                <w:color w:val="000000"/>
                <w:lang w:eastAsia="en-US"/>
              </w:rPr>
              <w:br/>
              <w:t>MB12VP</w:t>
            </w:r>
            <w:r w:rsidRPr="00185D88">
              <w:rPr>
                <w:rFonts w:ascii="Times New Roman" w:eastAsiaTheme="minorHAnsi" w:hAnsi="Times New Roman" w:cs="Times New Roman"/>
                <w:b/>
                <w:color w:val="000000"/>
                <w:lang w:eastAsia="en-US"/>
              </w:rPr>
              <w:br/>
              <w:t>(Ad lib)</w:t>
            </w:r>
            <w:r w:rsidRPr="00185D88">
              <w:rPr>
                <w:rFonts w:ascii="Times New Roman" w:eastAsiaTheme="minorHAnsi" w:hAnsi="Times New Roman" w:cs="Times New Roman"/>
                <w:b/>
                <w:color w:val="000000"/>
                <w:lang w:eastAsia="en-US"/>
              </w:rPr>
              <w:br/>
              <w:t>(N=23)</w:t>
            </w:r>
          </w:p>
        </w:tc>
        <w:tc>
          <w:tcPr>
            <w:tcW w:w="409" w:type="pct"/>
            <w:tcBorders>
              <w:top w:val="nil"/>
              <w:left w:val="nil"/>
              <w:bottom w:val="single" w:sz="4" w:space="0" w:color="000000"/>
              <w:right w:val="nil"/>
            </w:tcBorders>
            <w:shd w:val="clear" w:color="auto" w:fill="FFFFFF"/>
            <w:tcMar>
              <w:left w:w="10" w:type="dxa"/>
              <w:right w:w="10" w:type="dxa"/>
            </w:tcMar>
            <w:vAlign w:val="bottom"/>
          </w:tcPr>
          <w:p w14:paraId="1E15DA51" w14:textId="77777777" w:rsidR="00185D88" w:rsidRPr="00185D88" w:rsidRDefault="00185D88" w:rsidP="00185D88">
            <w:pPr>
              <w:keepNext/>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Overall</w:t>
            </w:r>
            <w:r w:rsidRPr="00185D88">
              <w:rPr>
                <w:rFonts w:ascii="Times New Roman" w:eastAsiaTheme="minorHAnsi" w:hAnsi="Times New Roman" w:cs="Times New Roman"/>
                <w:b/>
                <w:color w:val="000000"/>
                <w:lang w:eastAsia="en-US"/>
              </w:rPr>
              <w:br/>
              <w:t>(N=24)</w:t>
            </w:r>
          </w:p>
        </w:tc>
      </w:tr>
      <w:tr w:rsidR="00185D88" w:rsidRPr="00185D88" w14:paraId="7D3D9088" w14:textId="77777777" w:rsidTr="002B108B">
        <w:trPr>
          <w:cantSplit/>
          <w:jc w:val="center"/>
        </w:trPr>
        <w:tc>
          <w:tcPr>
            <w:tcW w:w="5000" w:type="pct"/>
            <w:gridSpan w:val="10"/>
            <w:tcBorders>
              <w:top w:val="nil"/>
              <w:left w:val="nil"/>
              <w:bottom w:val="nil"/>
              <w:right w:val="nil"/>
            </w:tcBorders>
            <w:shd w:val="clear" w:color="auto" w:fill="FFFFFF"/>
            <w:tcMar>
              <w:left w:w="10" w:type="dxa"/>
              <w:right w:w="10" w:type="dxa"/>
            </w:tcMar>
          </w:tcPr>
          <w:p w14:paraId="0C9CFA5E" w14:textId="77777777" w:rsidR="00185D88" w:rsidRPr="00185D88" w:rsidRDefault="00185D88" w:rsidP="00185D88">
            <w:pPr>
              <w:adjustRightInd w:val="0"/>
              <w:spacing w:before="10" w:after="10" w:line="259" w:lineRule="auto"/>
              <w:jc w:val="center"/>
              <w:rPr>
                <w:rFonts w:ascii="Times New Roman" w:eastAsiaTheme="minorHAnsi" w:hAnsi="Times New Roman" w:cs="Times New Roman"/>
                <w:color w:val="000000"/>
                <w:lang w:eastAsia="en-US"/>
              </w:rPr>
            </w:pPr>
          </w:p>
        </w:tc>
      </w:tr>
      <w:tr w:rsidR="00185D88" w:rsidRPr="00185D88" w14:paraId="5F14C778"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3DDEADF0"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Number of TEAEs</w:t>
            </w:r>
          </w:p>
        </w:tc>
        <w:tc>
          <w:tcPr>
            <w:tcW w:w="403" w:type="pct"/>
            <w:tcBorders>
              <w:top w:val="nil"/>
              <w:left w:val="nil"/>
              <w:bottom w:val="nil"/>
              <w:right w:val="nil"/>
            </w:tcBorders>
            <w:shd w:val="clear" w:color="auto" w:fill="FFFFFF"/>
            <w:tcMar>
              <w:left w:w="10" w:type="dxa"/>
              <w:right w:w="10" w:type="dxa"/>
            </w:tcMar>
          </w:tcPr>
          <w:p w14:paraId="22C3A5D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4</w:t>
            </w:r>
          </w:p>
        </w:tc>
        <w:tc>
          <w:tcPr>
            <w:tcW w:w="403" w:type="pct"/>
            <w:tcBorders>
              <w:top w:val="nil"/>
              <w:left w:val="nil"/>
              <w:bottom w:val="nil"/>
              <w:right w:val="nil"/>
            </w:tcBorders>
            <w:shd w:val="clear" w:color="auto" w:fill="FFFFFF"/>
            <w:tcMar>
              <w:left w:w="10" w:type="dxa"/>
              <w:right w:w="10" w:type="dxa"/>
            </w:tcMar>
          </w:tcPr>
          <w:p w14:paraId="46BDA77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5</w:t>
            </w:r>
          </w:p>
        </w:tc>
        <w:tc>
          <w:tcPr>
            <w:tcW w:w="403" w:type="pct"/>
            <w:tcBorders>
              <w:top w:val="nil"/>
              <w:left w:val="nil"/>
              <w:bottom w:val="nil"/>
              <w:right w:val="nil"/>
            </w:tcBorders>
            <w:shd w:val="clear" w:color="auto" w:fill="FFFFFF"/>
            <w:tcMar>
              <w:left w:w="10" w:type="dxa"/>
              <w:right w:w="10" w:type="dxa"/>
            </w:tcMar>
          </w:tcPr>
          <w:p w14:paraId="74CE0D7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5</w:t>
            </w:r>
          </w:p>
        </w:tc>
        <w:tc>
          <w:tcPr>
            <w:tcW w:w="403" w:type="pct"/>
            <w:tcBorders>
              <w:top w:val="nil"/>
              <w:left w:val="nil"/>
              <w:bottom w:val="nil"/>
              <w:right w:val="nil"/>
            </w:tcBorders>
            <w:shd w:val="clear" w:color="auto" w:fill="FFFFFF"/>
            <w:tcMar>
              <w:left w:w="10" w:type="dxa"/>
              <w:right w:w="10" w:type="dxa"/>
            </w:tcMar>
          </w:tcPr>
          <w:p w14:paraId="1FE87A6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w:t>
            </w:r>
          </w:p>
        </w:tc>
        <w:tc>
          <w:tcPr>
            <w:tcW w:w="403" w:type="pct"/>
            <w:tcBorders>
              <w:top w:val="nil"/>
              <w:left w:val="nil"/>
              <w:bottom w:val="nil"/>
              <w:right w:val="nil"/>
            </w:tcBorders>
            <w:shd w:val="clear" w:color="auto" w:fill="FFFFFF"/>
            <w:tcMar>
              <w:left w:w="10" w:type="dxa"/>
              <w:right w:w="10" w:type="dxa"/>
            </w:tcMar>
          </w:tcPr>
          <w:p w14:paraId="34ABD2C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5</w:t>
            </w:r>
          </w:p>
        </w:tc>
        <w:tc>
          <w:tcPr>
            <w:tcW w:w="403" w:type="pct"/>
            <w:tcBorders>
              <w:top w:val="nil"/>
              <w:left w:val="nil"/>
              <w:bottom w:val="nil"/>
              <w:right w:val="nil"/>
            </w:tcBorders>
            <w:shd w:val="clear" w:color="auto" w:fill="FFFFFF"/>
            <w:tcMar>
              <w:left w:w="10" w:type="dxa"/>
              <w:right w:w="10" w:type="dxa"/>
            </w:tcMar>
          </w:tcPr>
          <w:p w14:paraId="3EC0DEBA"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w:t>
            </w:r>
          </w:p>
        </w:tc>
        <w:tc>
          <w:tcPr>
            <w:tcW w:w="403" w:type="pct"/>
            <w:tcBorders>
              <w:top w:val="nil"/>
              <w:left w:val="nil"/>
              <w:bottom w:val="nil"/>
              <w:right w:val="nil"/>
            </w:tcBorders>
            <w:shd w:val="clear" w:color="auto" w:fill="FFFFFF"/>
            <w:tcMar>
              <w:left w:w="10" w:type="dxa"/>
              <w:right w:w="10" w:type="dxa"/>
            </w:tcMar>
          </w:tcPr>
          <w:p w14:paraId="082D4A49"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w:t>
            </w:r>
          </w:p>
        </w:tc>
        <w:tc>
          <w:tcPr>
            <w:tcW w:w="403" w:type="pct"/>
            <w:tcBorders>
              <w:top w:val="nil"/>
              <w:left w:val="nil"/>
              <w:bottom w:val="nil"/>
              <w:right w:val="nil"/>
            </w:tcBorders>
            <w:shd w:val="clear" w:color="auto" w:fill="FFFFFF"/>
            <w:tcMar>
              <w:left w:w="10" w:type="dxa"/>
              <w:right w:w="10" w:type="dxa"/>
            </w:tcMar>
          </w:tcPr>
          <w:p w14:paraId="4C877549"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w:t>
            </w:r>
          </w:p>
        </w:tc>
        <w:tc>
          <w:tcPr>
            <w:tcW w:w="409" w:type="pct"/>
            <w:tcBorders>
              <w:top w:val="nil"/>
              <w:left w:val="nil"/>
              <w:bottom w:val="nil"/>
              <w:right w:val="nil"/>
            </w:tcBorders>
            <w:shd w:val="clear" w:color="auto" w:fill="FFFFFF"/>
            <w:tcMar>
              <w:left w:w="10" w:type="dxa"/>
              <w:right w:w="10" w:type="dxa"/>
            </w:tcMar>
          </w:tcPr>
          <w:p w14:paraId="03AB562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28</w:t>
            </w:r>
          </w:p>
        </w:tc>
      </w:tr>
      <w:tr w:rsidR="00185D88" w:rsidRPr="00185D88" w14:paraId="0326B199" w14:textId="77777777" w:rsidTr="002B108B">
        <w:trPr>
          <w:cantSplit/>
          <w:jc w:val="center"/>
        </w:trPr>
        <w:tc>
          <w:tcPr>
            <w:tcW w:w="5000" w:type="pct"/>
            <w:gridSpan w:val="10"/>
            <w:tcBorders>
              <w:top w:val="nil"/>
              <w:left w:val="nil"/>
              <w:bottom w:val="nil"/>
              <w:right w:val="nil"/>
            </w:tcBorders>
            <w:shd w:val="clear" w:color="auto" w:fill="FFFFFF"/>
            <w:tcMar>
              <w:left w:w="10" w:type="dxa"/>
              <w:right w:w="10" w:type="dxa"/>
            </w:tcMar>
          </w:tcPr>
          <w:p w14:paraId="3B35345D" w14:textId="77777777" w:rsidR="00185D88" w:rsidRPr="00185D88" w:rsidRDefault="00185D88" w:rsidP="00185D88">
            <w:pPr>
              <w:adjustRightInd w:val="0"/>
              <w:spacing w:before="10" w:after="10" w:line="259" w:lineRule="auto"/>
              <w:jc w:val="center"/>
              <w:rPr>
                <w:rFonts w:ascii="Times New Roman" w:eastAsiaTheme="minorHAnsi" w:hAnsi="Times New Roman" w:cs="Times New Roman"/>
                <w:color w:val="000000"/>
                <w:lang w:eastAsia="en-US"/>
              </w:rPr>
            </w:pPr>
          </w:p>
        </w:tc>
      </w:tr>
      <w:tr w:rsidR="00185D88" w:rsidRPr="00185D88" w14:paraId="54CFBD69"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7E77FDF0"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Number(%) of subjects reporting at least one:</w:t>
            </w:r>
          </w:p>
        </w:tc>
        <w:tc>
          <w:tcPr>
            <w:tcW w:w="403" w:type="pct"/>
            <w:tcBorders>
              <w:top w:val="nil"/>
              <w:left w:val="nil"/>
              <w:bottom w:val="nil"/>
              <w:right w:val="nil"/>
            </w:tcBorders>
            <w:shd w:val="clear" w:color="auto" w:fill="FFFFFF"/>
            <w:tcMar>
              <w:left w:w="10" w:type="dxa"/>
              <w:right w:w="10" w:type="dxa"/>
            </w:tcMar>
          </w:tcPr>
          <w:p w14:paraId="5C55EBB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740518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29855D0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7C4F727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0EE8438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7F72B64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EC6C84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5AFD748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9" w:type="pct"/>
            <w:tcBorders>
              <w:top w:val="nil"/>
              <w:left w:val="nil"/>
              <w:bottom w:val="nil"/>
              <w:right w:val="nil"/>
            </w:tcBorders>
            <w:shd w:val="clear" w:color="auto" w:fill="FFFFFF"/>
            <w:tcMar>
              <w:left w:w="10" w:type="dxa"/>
              <w:right w:w="10" w:type="dxa"/>
            </w:tcMar>
          </w:tcPr>
          <w:p w14:paraId="486B3B5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r>
      <w:tr w:rsidR="00185D88" w:rsidRPr="00185D88" w14:paraId="6C5807C7"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40A25251"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TEAE</w:t>
            </w:r>
          </w:p>
        </w:tc>
        <w:tc>
          <w:tcPr>
            <w:tcW w:w="403" w:type="pct"/>
            <w:tcBorders>
              <w:top w:val="nil"/>
              <w:left w:val="nil"/>
              <w:bottom w:val="nil"/>
              <w:right w:val="nil"/>
            </w:tcBorders>
            <w:shd w:val="clear" w:color="auto" w:fill="FFFFFF"/>
            <w:tcMar>
              <w:left w:w="10" w:type="dxa"/>
              <w:right w:w="10" w:type="dxa"/>
            </w:tcMar>
          </w:tcPr>
          <w:p w14:paraId="2E3CB9DB"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(13.0)</w:t>
            </w:r>
          </w:p>
        </w:tc>
        <w:tc>
          <w:tcPr>
            <w:tcW w:w="403" w:type="pct"/>
            <w:tcBorders>
              <w:top w:val="nil"/>
              <w:left w:val="nil"/>
              <w:bottom w:val="nil"/>
              <w:right w:val="nil"/>
            </w:tcBorders>
            <w:shd w:val="clear" w:color="auto" w:fill="FFFFFF"/>
            <w:tcMar>
              <w:left w:w="10" w:type="dxa"/>
              <w:right w:w="10" w:type="dxa"/>
            </w:tcMar>
          </w:tcPr>
          <w:p w14:paraId="6AB2C486"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5  (20.8)</w:t>
            </w:r>
          </w:p>
        </w:tc>
        <w:tc>
          <w:tcPr>
            <w:tcW w:w="403" w:type="pct"/>
            <w:tcBorders>
              <w:top w:val="nil"/>
              <w:left w:val="nil"/>
              <w:bottom w:val="nil"/>
              <w:right w:val="nil"/>
            </w:tcBorders>
            <w:shd w:val="clear" w:color="auto" w:fill="FFFFFF"/>
            <w:tcMar>
              <w:left w:w="10" w:type="dxa"/>
              <w:right w:w="10" w:type="dxa"/>
            </w:tcMar>
          </w:tcPr>
          <w:p w14:paraId="672A2AD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4  (16.7)</w:t>
            </w:r>
          </w:p>
        </w:tc>
        <w:tc>
          <w:tcPr>
            <w:tcW w:w="403" w:type="pct"/>
            <w:tcBorders>
              <w:top w:val="nil"/>
              <w:left w:val="nil"/>
              <w:bottom w:val="nil"/>
              <w:right w:val="nil"/>
            </w:tcBorders>
            <w:shd w:val="clear" w:color="auto" w:fill="FFFFFF"/>
            <w:tcMar>
              <w:left w:w="10" w:type="dxa"/>
              <w:right w:w="10" w:type="dxa"/>
            </w:tcMar>
          </w:tcPr>
          <w:p w14:paraId="57BA2BA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1C28C22A"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c>
          <w:tcPr>
            <w:tcW w:w="403" w:type="pct"/>
            <w:tcBorders>
              <w:top w:val="nil"/>
              <w:left w:val="nil"/>
              <w:bottom w:val="nil"/>
              <w:right w:val="nil"/>
            </w:tcBorders>
            <w:shd w:val="clear" w:color="auto" w:fill="FFFFFF"/>
            <w:tcMar>
              <w:left w:w="10" w:type="dxa"/>
              <w:right w:w="10" w:type="dxa"/>
            </w:tcMar>
          </w:tcPr>
          <w:p w14:paraId="62AD96B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(8.3)</w:t>
            </w:r>
          </w:p>
        </w:tc>
        <w:tc>
          <w:tcPr>
            <w:tcW w:w="403" w:type="pct"/>
            <w:tcBorders>
              <w:top w:val="nil"/>
              <w:left w:val="nil"/>
              <w:bottom w:val="nil"/>
              <w:right w:val="nil"/>
            </w:tcBorders>
            <w:shd w:val="clear" w:color="auto" w:fill="FFFFFF"/>
            <w:tcMar>
              <w:left w:w="10" w:type="dxa"/>
              <w:right w:w="10" w:type="dxa"/>
            </w:tcMar>
          </w:tcPr>
          <w:p w14:paraId="387B623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c>
          <w:tcPr>
            <w:tcW w:w="403" w:type="pct"/>
            <w:tcBorders>
              <w:top w:val="nil"/>
              <w:left w:val="nil"/>
              <w:bottom w:val="nil"/>
              <w:right w:val="nil"/>
            </w:tcBorders>
            <w:shd w:val="clear" w:color="auto" w:fill="FFFFFF"/>
            <w:tcMar>
              <w:left w:w="10" w:type="dxa"/>
              <w:right w:w="10" w:type="dxa"/>
            </w:tcMar>
          </w:tcPr>
          <w:p w14:paraId="707498B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(13.0)</w:t>
            </w:r>
          </w:p>
        </w:tc>
        <w:tc>
          <w:tcPr>
            <w:tcW w:w="409" w:type="pct"/>
            <w:tcBorders>
              <w:top w:val="nil"/>
              <w:left w:val="nil"/>
              <w:bottom w:val="nil"/>
              <w:right w:val="nil"/>
            </w:tcBorders>
            <w:shd w:val="clear" w:color="auto" w:fill="FFFFFF"/>
            <w:tcMar>
              <w:left w:w="10" w:type="dxa"/>
              <w:right w:w="10" w:type="dxa"/>
            </w:tcMar>
          </w:tcPr>
          <w:p w14:paraId="4414C86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13  (54.2)</w:t>
            </w:r>
          </w:p>
        </w:tc>
      </w:tr>
      <w:tr w:rsidR="00185D88" w:rsidRPr="00185D88" w14:paraId="2DE0483C"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082F55A2"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Serious TEAE</w:t>
            </w:r>
          </w:p>
        </w:tc>
        <w:tc>
          <w:tcPr>
            <w:tcW w:w="403" w:type="pct"/>
            <w:tcBorders>
              <w:top w:val="nil"/>
              <w:left w:val="nil"/>
              <w:bottom w:val="nil"/>
              <w:right w:val="nil"/>
            </w:tcBorders>
            <w:shd w:val="clear" w:color="auto" w:fill="FFFFFF"/>
            <w:tcMar>
              <w:left w:w="10" w:type="dxa"/>
              <w:right w:w="10" w:type="dxa"/>
            </w:tcMar>
          </w:tcPr>
          <w:p w14:paraId="1AF4D08A"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CF109D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0612359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039E070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6081052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50AF0F3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66E89D3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04E3D26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9" w:type="pct"/>
            <w:tcBorders>
              <w:top w:val="nil"/>
              <w:left w:val="nil"/>
              <w:bottom w:val="nil"/>
              <w:right w:val="nil"/>
            </w:tcBorders>
            <w:shd w:val="clear" w:color="auto" w:fill="FFFFFF"/>
            <w:tcMar>
              <w:left w:w="10" w:type="dxa"/>
              <w:right w:w="10" w:type="dxa"/>
            </w:tcMar>
          </w:tcPr>
          <w:p w14:paraId="330A515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r>
      <w:tr w:rsidR="00185D88" w:rsidRPr="00185D88" w14:paraId="024F6B1E"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103FEB69"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TEAE Leading to Withdrawal of IP</w:t>
            </w:r>
          </w:p>
        </w:tc>
        <w:tc>
          <w:tcPr>
            <w:tcW w:w="403" w:type="pct"/>
            <w:tcBorders>
              <w:top w:val="nil"/>
              <w:left w:val="nil"/>
              <w:bottom w:val="nil"/>
              <w:right w:val="nil"/>
            </w:tcBorders>
            <w:shd w:val="clear" w:color="auto" w:fill="FFFFFF"/>
            <w:tcMar>
              <w:left w:w="10" w:type="dxa"/>
              <w:right w:w="10" w:type="dxa"/>
            </w:tcMar>
          </w:tcPr>
          <w:p w14:paraId="7F36C4C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7328EC5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0400FB1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4AE521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1E900BE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17267F8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AF8391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5FB3CEC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9" w:type="pct"/>
            <w:tcBorders>
              <w:top w:val="nil"/>
              <w:left w:val="nil"/>
              <w:bottom w:val="nil"/>
              <w:right w:val="nil"/>
            </w:tcBorders>
            <w:shd w:val="clear" w:color="auto" w:fill="FFFFFF"/>
            <w:tcMar>
              <w:left w:w="10" w:type="dxa"/>
              <w:right w:w="10" w:type="dxa"/>
            </w:tcMar>
          </w:tcPr>
          <w:p w14:paraId="101149F8"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r>
      <w:tr w:rsidR="00185D88" w:rsidRPr="00185D88" w14:paraId="4237E30B" w14:textId="77777777" w:rsidTr="002B108B">
        <w:trPr>
          <w:cantSplit/>
          <w:jc w:val="center"/>
        </w:trPr>
        <w:tc>
          <w:tcPr>
            <w:tcW w:w="5000" w:type="pct"/>
            <w:gridSpan w:val="10"/>
            <w:tcBorders>
              <w:top w:val="nil"/>
              <w:left w:val="nil"/>
              <w:bottom w:val="nil"/>
              <w:right w:val="nil"/>
            </w:tcBorders>
            <w:shd w:val="clear" w:color="auto" w:fill="FFFFFF"/>
            <w:tcMar>
              <w:left w:w="10" w:type="dxa"/>
              <w:right w:w="10" w:type="dxa"/>
            </w:tcMar>
          </w:tcPr>
          <w:p w14:paraId="3BCCFDF8"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r>
      <w:tr w:rsidR="00185D88" w:rsidRPr="00185D88" w14:paraId="5525FE1A"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750E0691"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Number (%) of subjects with TEAE by severity:</w:t>
            </w:r>
          </w:p>
        </w:tc>
        <w:tc>
          <w:tcPr>
            <w:tcW w:w="403" w:type="pct"/>
            <w:tcBorders>
              <w:top w:val="nil"/>
              <w:left w:val="nil"/>
              <w:bottom w:val="nil"/>
              <w:right w:val="nil"/>
            </w:tcBorders>
            <w:shd w:val="clear" w:color="auto" w:fill="FFFFFF"/>
            <w:tcMar>
              <w:left w:w="10" w:type="dxa"/>
              <w:right w:w="10" w:type="dxa"/>
            </w:tcMar>
          </w:tcPr>
          <w:p w14:paraId="361EE64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5A7435E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3746085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14BB98E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7BE58379"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2EF1A39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071D50E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0AB4F26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9" w:type="pct"/>
            <w:tcBorders>
              <w:top w:val="nil"/>
              <w:left w:val="nil"/>
              <w:bottom w:val="nil"/>
              <w:right w:val="nil"/>
            </w:tcBorders>
            <w:shd w:val="clear" w:color="auto" w:fill="FFFFFF"/>
            <w:tcMar>
              <w:left w:w="10" w:type="dxa"/>
              <w:right w:w="10" w:type="dxa"/>
            </w:tcMar>
          </w:tcPr>
          <w:p w14:paraId="5AC510E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r>
      <w:tr w:rsidR="00185D88" w:rsidRPr="00185D88" w14:paraId="5AF57983"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2D920E47"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Mild</w:t>
            </w:r>
          </w:p>
        </w:tc>
        <w:tc>
          <w:tcPr>
            <w:tcW w:w="403" w:type="pct"/>
            <w:tcBorders>
              <w:top w:val="nil"/>
              <w:left w:val="nil"/>
              <w:bottom w:val="nil"/>
              <w:right w:val="nil"/>
            </w:tcBorders>
            <w:shd w:val="clear" w:color="auto" w:fill="FFFFFF"/>
            <w:tcMar>
              <w:left w:w="10" w:type="dxa"/>
              <w:right w:w="10" w:type="dxa"/>
            </w:tcMar>
          </w:tcPr>
          <w:p w14:paraId="573A83A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3" w:type="pct"/>
            <w:tcBorders>
              <w:top w:val="nil"/>
              <w:left w:val="nil"/>
              <w:bottom w:val="nil"/>
              <w:right w:val="nil"/>
            </w:tcBorders>
            <w:shd w:val="clear" w:color="auto" w:fill="FFFFFF"/>
            <w:tcMar>
              <w:left w:w="10" w:type="dxa"/>
              <w:right w:w="10" w:type="dxa"/>
            </w:tcMar>
          </w:tcPr>
          <w:p w14:paraId="7ADA3B1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4  (16.7)</w:t>
            </w:r>
          </w:p>
        </w:tc>
        <w:tc>
          <w:tcPr>
            <w:tcW w:w="403" w:type="pct"/>
            <w:tcBorders>
              <w:top w:val="nil"/>
              <w:left w:val="nil"/>
              <w:bottom w:val="nil"/>
              <w:right w:val="nil"/>
            </w:tcBorders>
            <w:shd w:val="clear" w:color="auto" w:fill="FFFFFF"/>
            <w:tcMar>
              <w:left w:w="10" w:type="dxa"/>
              <w:right w:w="10" w:type="dxa"/>
            </w:tcMar>
          </w:tcPr>
          <w:p w14:paraId="2118F65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55AFF29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59F9D25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6007EEE8"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2B65322B"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(8.3)</w:t>
            </w:r>
          </w:p>
        </w:tc>
        <w:tc>
          <w:tcPr>
            <w:tcW w:w="403" w:type="pct"/>
            <w:tcBorders>
              <w:top w:val="nil"/>
              <w:left w:val="nil"/>
              <w:bottom w:val="nil"/>
              <w:right w:val="nil"/>
            </w:tcBorders>
            <w:shd w:val="clear" w:color="auto" w:fill="FFFFFF"/>
            <w:tcMar>
              <w:left w:w="10" w:type="dxa"/>
              <w:right w:w="10" w:type="dxa"/>
            </w:tcMar>
          </w:tcPr>
          <w:p w14:paraId="6442671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9" w:type="pct"/>
            <w:tcBorders>
              <w:top w:val="nil"/>
              <w:left w:val="nil"/>
              <w:bottom w:val="nil"/>
              <w:right w:val="nil"/>
            </w:tcBorders>
            <w:shd w:val="clear" w:color="auto" w:fill="FFFFFF"/>
            <w:tcMar>
              <w:left w:w="10" w:type="dxa"/>
              <w:right w:w="10" w:type="dxa"/>
            </w:tcMar>
          </w:tcPr>
          <w:p w14:paraId="62791A5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5  (20.8)</w:t>
            </w:r>
          </w:p>
        </w:tc>
      </w:tr>
      <w:tr w:rsidR="00185D88" w:rsidRPr="00185D88" w14:paraId="57DAF1B1"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16438FFA"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Moderate</w:t>
            </w:r>
          </w:p>
        </w:tc>
        <w:tc>
          <w:tcPr>
            <w:tcW w:w="403" w:type="pct"/>
            <w:tcBorders>
              <w:top w:val="nil"/>
              <w:left w:val="nil"/>
              <w:bottom w:val="nil"/>
              <w:right w:val="nil"/>
            </w:tcBorders>
            <w:shd w:val="clear" w:color="auto" w:fill="FFFFFF"/>
            <w:tcMar>
              <w:left w:w="10" w:type="dxa"/>
              <w:right w:w="10" w:type="dxa"/>
            </w:tcMar>
          </w:tcPr>
          <w:p w14:paraId="38F7273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(8.7)</w:t>
            </w:r>
          </w:p>
        </w:tc>
        <w:tc>
          <w:tcPr>
            <w:tcW w:w="403" w:type="pct"/>
            <w:tcBorders>
              <w:top w:val="nil"/>
              <w:left w:val="nil"/>
              <w:bottom w:val="nil"/>
              <w:right w:val="nil"/>
            </w:tcBorders>
            <w:shd w:val="clear" w:color="auto" w:fill="FFFFFF"/>
            <w:tcMar>
              <w:left w:w="10" w:type="dxa"/>
              <w:right w:w="10" w:type="dxa"/>
            </w:tcMar>
          </w:tcPr>
          <w:p w14:paraId="7CA72D3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347E431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c>
          <w:tcPr>
            <w:tcW w:w="403" w:type="pct"/>
            <w:tcBorders>
              <w:top w:val="nil"/>
              <w:left w:val="nil"/>
              <w:bottom w:val="nil"/>
              <w:right w:val="nil"/>
            </w:tcBorders>
            <w:shd w:val="clear" w:color="auto" w:fill="FFFFFF"/>
            <w:tcMar>
              <w:left w:w="10" w:type="dxa"/>
              <w:right w:w="10" w:type="dxa"/>
            </w:tcMar>
          </w:tcPr>
          <w:p w14:paraId="6AE188E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694EBA5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(8.3)</w:t>
            </w:r>
          </w:p>
        </w:tc>
        <w:tc>
          <w:tcPr>
            <w:tcW w:w="403" w:type="pct"/>
            <w:tcBorders>
              <w:top w:val="nil"/>
              <w:left w:val="nil"/>
              <w:bottom w:val="nil"/>
              <w:right w:val="nil"/>
            </w:tcBorders>
            <w:shd w:val="clear" w:color="auto" w:fill="FFFFFF"/>
            <w:tcMar>
              <w:left w:w="10" w:type="dxa"/>
              <w:right w:w="10" w:type="dxa"/>
            </w:tcMar>
          </w:tcPr>
          <w:p w14:paraId="0C4ECDE9"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(8.3)</w:t>
            </w:r>
          </w:p>
        </w:tc>
        <w:tc>
          <w:tcPr>
            <w:tcW w:w="403" w:type="pct"/>
            <w:tcBorders>
              <w:top w:val="nil"/>
              <w:left w:val="nil"/>
              <w:bottom w:val="nil"/>
              <w:right w:val="nil"/>
            </w:tcBorders>
            <w:shd w:val="clear" w:color="auto" w:fill="FFFFFF"/>
            <w:tcMar>
              <w:left w:w="10" w:type="dxa"/>
              <w:right w:w="10" w:type="dxa"/>
            </w:tcMar>
          </w:tcPr>
          <w:p w14:paraId="463E094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54F609D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(8.7)</w:t>
            </w:r>
          </w:p>
        </w:tc>
        <w:tc>
          <w:tcPr>
            <w:tcW w:w="409" w:type="pct"/>
            <w:tcBorders>
              <w:top w:val="nil"/>
              <w:left w:val="nil"/>
              <w:bottom w:val="nil"/>
              <w:right w:val="nil"/>
            </w:tcBorders>
            <w:shd w:val="clear" w:color="auto" w:fill="FFFFFF"/>
            <w:tcMar>
              <w:left w:w="10" w:type="dxa"/>
              <w:right w:w="10" w:type="dxa"/>
            </w:tcMar>
          </w:tcPr>
          <w:p w14:paraId="7DE5117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8  (33.3)</w:t>
            </w:r>
          </w:p>
        </w:tc>
      </w:tr>
      <w:tr w:rsidR="00185D88" w:rsidRPr="00185D88" w14:paraId="6D91E8BE"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057704D2"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Severe</w:t>
            </w:r>
          </w:p>
        </w:tc>
        <w:tc>
          <w:tcPr>
            <w:tcW w:w="403" w:type="pct"/>
            <w:tcBorders>
              <w:top w:val="nil"/>
              <w:left w:val="nil"/>
              <w:bottom w:val="nil"/>
              <w:right w:val="nil"/>
            </w:tcBorders>
            <w:shd w:val="clear" w:color="auto" w:fill="FFFFFF"/>
            <w:tcMar>
              <w:left w:w="10" w:type="dxa"/>
              <w:right w:w="10" w:type="dxa"/>
            </w:tcMar>
          </w:tcPr>
          <w:p w14:paraId="4200A6E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2E0F079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11A2FD6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4DF3DB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734E85C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266EA19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7D39312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161ED00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9" w:type="pct"/>
            <w:tcBorders>
              <w:top w:val="nil"/>
              <w:left w:val="nil"/>
              <w:bottom w:val="nil"/>
              <w:right w:val="nil"/>
            </w:tcBorders>
            <w:shd w:val="clear" w:color="auto" w:fill="FFFFFF"/>
            <w:tcMar>
              <w:left w:w="10" w:type="dxa"/>
              <w:right w:w="10" w:type="dxa"/>
            </w:tcMar>
          </w:tcPr>
          <w:p w14:paraId="37204F6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r>
      <w:tr w:rsidR="00185D88" w:rsidRPr="00185D88" w14:paraId="657DF934" w14:textId="77777777" w:rsidTr="00185D88">
        <w:trPr>
          <w:cantSplit/>
          <w:trHeight w:val="107"/>
          <w:jc w:val="center"/>
        </w:trPr>
        <w:tc>
          <w:tcPr>
            <w:tcW w:w="1367" w:type="pct"/>
            <w:tcBorders>
              <w:top w:val="nil"/>
              <w:left w:val="nil"/>
              <w:bottom w:val="nil"/>
              <w:right w:val="nil"/>
            </w:tcBorders>
            <w:shd w:val="clear" w:color="auto" w:fill="FFFFFF"/>
            <w:tcMar>
              <w:left w:w="10" w:type="dxa"/>
              <w:right w:w="10" w:type="dxa"/>
            </w:tcMar>
          </w:tcPr>
          <w:p w14:paraId="2CFC8D46"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FC47E2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027D809"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7397AA8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1C7523E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54EE42E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5388B14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3E055D6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EDC7714"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9" w:type="pct"/>
            <w:tcBorders>
              <w:top w:val="nil"/>
              <w:left w:val="nil"/>
              <w:bottom w:val="nil"/>
              <w:right w:val="nil"/>
            </w:tcBorders>
            <w:shd w:val="clear" w:color="auto" w:fill="FFFFFF"/>
            <w:tcMar>
              <w:left w:w="10" w:type="dxa"/>
              <w:right w:w="10" w:type="dxa"/>
            </w:tcMar>
          </w:tcPr>
          <w:p w14:paraId="1AD12B7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r>
      <w:tr w:rsidR="00185D88" w:rsidRPr="00185D88" w14:paraId="0E183CA3"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2CCE32D5"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Number (%) of subjects with TEAE by relationship to IP:</w:t>
            </w:r>
          </w:p>
        </w:tc>
        <w:tc>
          <w:tcPr>
            <w:tcW w:w="403" w:type="pct"/>
            <w:tcBorders>
              <w:top w:val="nil"/>
              <w:left w:val="nil"/>
              <w:bottom w:val="nil"/>
              <w:right w:val="nil"/>
            </w:tcBorders>
            <w:shd w:val="clear" w:color="auto" w:fill="FFFFFF"/>
            <w:tcMar>
              <w:left w:w="10" w:type="dxa"/>
              <w:right w:w="10" w:type="dxa"/>
            </w:tcMar>
          </w:tcPr>
          <w:p w14:paraId="7D80E14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544F6112"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044BC82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A4B61FA"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68FAA8C8"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7329EF3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2ACC47F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3" w:type="pct"/>
            <w:tcBorders>
              <w:top w:val="nil"/>
              <w:left w:val="nil"/>
              <w:bottom w:val="nil"/>
              <w:right w:val="nil"/>
            </w:tcBorders>
            <w:shd w:val="clear" w:color="auto" w:fill="FFFFFF"/>
            <w:tcMar>
              <w:left w:w="10" w:type="dxa"/>
              <w:right w:w="10" w:type="dxa"/>
            </w:tcMar>
          </w:tcPr>
          <w:p w14:paraId="79F2716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c>
          <w:tcPr>
            <w:tcW w:w="409" w:type="pct"/>
            <w:tcBorders>
              <w:top w:val="nil"/>
              <w:left w:val="nil"/>
              <w:bottom w:val="nil"/>
              <w:right w:val="nil"/>
            </w:tcBorders>
            <w:shd w:val="clear" w:color="auto" w:fill="FFFFFF"/>
            <w:tcMar>
              <w:left w:w="10" w:type="dxa"/>
              <w:right w:w="10" w:type="dxa"/>
            </w:tcMar>
          </w:tcPr>
          <w:p w14:paraId="64F4601E"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p>
        </w:tc>
      </w:tr>
      <w:tr w:rsidR="00185D88" w:rsidRPr="00185D88" w14:paraId="76B19988"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52DAF59B"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Not related</w:t>
            </w:r>
          </w:p>
        </w:tc>
        <w:tc>
          <w:tcPr>
            <w:tcW w:w="403" w:type="pct"/>
            <w:tcBorders>
              <w:top w:val="nil"/>
              <w:left w:val="nil"/>
              <w:bottom w:val="nil"/>
              <w:right w:val="nil"/>
            </w:tcBorders>
            <w:shd w:val="clear" w:color="auto" w:fill="FFFFFF"/>
            <w:tcMar>
              <w:left w:w="10" w:type="dxa"/>
              <w:right w:w="10" w:type="dxa"/>
            </w:tcMar>
          </w:tcPr>
          <w:p w14:paraId="350D249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3" w:type="pct"/>
            <w:tcBorders>
              <w:top w:val="nil"/>
              <w:left w:val="nil"/>
              <w:bottom w:val="nil"/>
              <w:right w:val="nil"/>
            </w:tcBorders>
            <w:shd w:val="clear" w:color="auto" w:fill="FFFFFF"/>
            <w:tcMar>
              <w:left w:w="10" w:type="dxa"/>
              <w:right w:w="10" w:type="dxa"/>
            </w:tcMar>
          </w:tcPr>
          <w:p w14:paraId="544149D6"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c>
          <w:tcPr>
            <w:tcW w:w="403" w:type="pct"/>
            <w:tcBorders>
              <w:top w:val="nil"/>
              <w:left w:val="nil"/>
              <w:bottom w:val="nil"/>
              <w:right w:val="nil"/>
            </w:tcBorders>
            <w:shd w:val="clear" w:color="auto" w:fill="FFFFFF"/>
            <w:tcMar>
              <w:left w:w="10" w:type="dxa"/>
              <w:right w:w="10" w:type="dxa"/>
            </w:tcMar>
          </w:tcPr>
          <w:p w14:paraId="67BA6B2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75AEDF1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50B22AB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5E1E47F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4ABC78A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3B6D339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9" w:type="pct"/>
            <w:tcBorders>
              <w:top w:val="nil"/>
              <w:left w:val="nil"/>
              <w:bottom w:val="nil"/>
              <w:right w:val="nil"/>
            </w:tcBorders>
            <w:shd w:val="clear" w:color="auto" w:fill="FFFFFF"/>
            <w:tcMar>
              <w:left w:w="10" w:type="dxa"/>
              <w:right w:w="10" w:type="dxa"/>
            </w:tcMar>
          </w:tcPr>
          <w:p w14:paraId="67605BE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r>
      <w:tr w:rsidR="00185D88" w:rsidRPr="00185D88" w14:paraId="06B3659B"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165BEB99"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Unlikely related</w:t>
            </w:r>
          </w:p>
        </w:tc>
        <w:tc>
          <w:tcPr>
            <w:tcW w:w="403" w:type="pct"/>
            <w:tcBorders>
              <w:top w:val="nil"/>
              <w:left w:val="nil"/>
              <w:bottom w:val="nil"/>
              <w:right w:val="nil"/>
            </w:tcBorders>
            <w:shd w:val="clear" w:color="auto" w:fill="FFFFFF"/>
            <w:tcMar>
              <w:left w:w="10" w:type="dxa"/>
              <w:right w:w="10" w:type="dxa"/>
            </w:tcMar>
          </w:tcPr>
          <w:p w14:paraId="5F6A035A"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3" w:type="pct"/>
            <w:tcBorders>
              <w:top w:val="nil"/>
              <w:left w:val="nil"/>
              <w:bottom w:val="nil"/>
              <w:right w:val="nil"/>
            </w:tcBorders>
            <w:shd w:val="clear" w:color="auto" w:fill="FFFFFF"/>
            <w:tcMar>
              <w:left w:w="10" w:type="dxa"/>
              <w:right w:w="10" w:type="dxa"/>
            </w:tcMar>
          </w:tcPr>
          <w:p w14:paraId="010F8B6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4C64DED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c>
          <w:tcPr>
            <w:tcW w:w="403" w:type="pct"/>
            <w:tcBorders>
              <w:top w:val="nil"/>
              <w:left w:val="nil"/>
              <w:bottom w:val="nil"/>
              <w:right w:val="nil"/>
            </w:tcBorders>
            <w:shd w:val="clear" w:color="auto" w:fill="FFFFFF"/>
            <w:tcMar>
              <w:left w:w="10" w:type="dxa"/>
              <w:right w:w="10" w:type="dxa"/>
            </w:tcMar>
          </w:tcPr>
          <w:p w14:paraId="54C5BCD1"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40E973A5"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3  (12.5)</w:t>
            </w:r>
          </w:p>
        </w:tc>
        <w:tc>
          <w:tcPr>
            <w:tcW w:w="403" w:type="pct"/>
            <w:tcBorders>
              <w:top w:val="nil"/>
              <w:left w:val="nil"/>
              <w:bottom w:val="nil"/>
              <w:right w:val="nil"/>
            </w:tcBorders>
            <w:shd w:val="clear" w:color="auto" w:fill="FFFFFF"/>
            <w:tcMar>
              <w:left w:w="10" w:type="dxa"/>
              <w:right w:w="10" w:type="dxa"/>
            </w:tcMar>
          </w:tcPr>
          <w:p w14:paraId="570652F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2   (8.3)</w:t>
            </w:r>
          </w:p>
        </w:tc>
        <w:tc>
          <w:tcPr>
            <w:tcW w:w="403" w:type="pct"/>
            <w:tcBorders>
              <w:top w:val="nil"/>
              <w:left w:val="nil"/>
              <w:bottom w:val="nil"/>
              <w:right w:val="nil"/>
            </w:tcBorders>
            <w:shd w:val="clear" w:color="auto" w:fill="FFFFFF"/>
            <w:tcMar>
              <w:left w:w="10" w:type="dxa"/>
              <w:right w:w="10" w:type="dxa"/>
            </w:tcMar>
          </w:tcPr>
          <w:p w14:paraId="28AA89C8"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3174774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9" w:type="pct"/>
            <w:tcBorders>
              <w:top w:val="nil"/>
              <w:left w:val="nil"/>
              <w:bottom w:val="nil"/>
              <w:right w:val="nil"/>
            </w:tcBorders>
            <w:shd w:val="clear" w:color="auto" w:fill="FFFFFF"/>
            <w:tcMar>
              <w:left w:w="10" w:type="dxa"/>
              <w:right w:w="10" w:type="dxa"/>
            </w:tcMar>
          </w:tcPr>
          <w:p w14:paraId="5C10AC6B"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8  (33.3)</w:t>
            </w:r>
          </w:p>
        </w:tc>
      </w:tr>
      <w:tr w:rsidR="00185D88" w:rsidRPr="00185D88" w14:paraId="4FAFDEEB"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2B4DB1E5"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Possibly related</w:t>
            </w:r>
          </w:p>
        </w:tc>
        <w:tc>
          <w:tcPr>
            <w:tcW w:w="403" w:type="pct"/>
            <w:tcBorders>
              <w:top w:val="nil"/>
              <w:left w:val="nil"/>
              <w:bottom w:val="nil"/>
              <w:right w:val="nil"/>
            </w:tcBorders>
            <w:shd w:val="clear" w:color="auto" w:fill="FFFFFF"/>
            <w:tcMar>
              <w:left w:w="10" w:type="dxa"/>
              <w:right w:w="10" w:type="dxa"/>
            </w:tcMar>
          </w:tcPr>
          <w:p w14:paraId="5EAE55B6"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3" w:type="pct"/>
            <w:tcBorders>
              <w:top w:val="nil"/>
              <w:left w:val="nil"/>
              <w:bottom w:val="nil"/>
              <w:right w:val="nil"/>
            </w:tcBorders>
            <w:shd w:val="clear" w:color="auto" w:fill="FFFFFF"/>
            <w:tcMar>
              <w:left w:w="10" w:type="dxa"/>
              <w:right w:w="10" w:type="dxa"/>
            </w:tcMar>
          </w:tcPr>
          <w:p w14:paraId="611B17C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676D413B"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656C56E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084E363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B834143"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56B7A49"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773F1F4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(4.3)</w:t>
            </w:r>
          </w:p>
        </w:tc>
        <w:tc>
          <w:tcPr>
            <w:tcW w:w="409" w:type="pct"/>
            <w:tcBorders>
              <w:top w:val="nil"/>
              <w:left w:val="nil"/>
              <w:bottom w:val="nil"/>
              <w:right w:val="nil"/>
            </w:tcBorders>
            <w:shd w:val="clear" w:color="auto" w:fill="FFFFFF"/>
            <w:tcMar>
              <w:left w:w="10" w:type="dxa"/>
              <w:right w:w="10" w:type="dxa"/>
            </w:tcMar>
          </w:tcPr>
          <w:p w14:paraId="4B9FE20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r>
      <w:tr w:rsidR="00185D88" w:rsidRPr="00185D88" w14:paraId="4372EFCD" w14:textId="77777777" w:rsidTr="002B108B">
        <w:trPr>
          <w:cantSplit/>
          <w:jc w:val="center"/>
        </w:trPr>
        <w:tc>
          <w:tcPr>
            <w:tcW w:w="1367" w:type="pct"/>
            <w:tcBorders>
              <w:top w:val="nil"/>
              <w:left w:val="nil"/>
              <w:bottom w:val="nil"/>
              <w:right w:val="nil"/>
            </w:tcBorders>
            <w:shd w:val="clear" w:color="auto" w:fill="FFFFFF"/>
            <w:tcMar>
              <w:left w:w="10" w:type="dxa"/>
              <w:right w:w="10" w:type="dxa"/>
            </w:tcMar>
          </w:tcPr>
          <w:p w14:paraId="2907C12D" w14:textId="77777777" w:rsidR="00185D88" w:rsidRPr="00185D88" w:rsidRDefault="00185D88" w:rsidP="00185D88">
            <w:pPr>
              <w:adjustRightInd w:val="0"/>
              <w:spacing w:before="10" w:after="10" w:line="259" w:lineRule="auto"/>
              <w:rPr>
                <w:rFonts w:ascii="Times New Roman" w:eastAsiaTheme="minorHAnsi" w:hAnsi="Times New Roman" w:cs="Times New Roman"/>
                <w:b/>
                <w:color w:val="000000"/>
                <w:lang w:eastAsia="en-US"/>
              </w:rPr>
            </w:pPr>
            <w:r w:rsidRPr="00185D88">
              <w:rPr>
                <w:rFonts w:ascii="Times New Roman" w:eastAsiaTheme="minorHAnsi" w:hAnsi="Times New Roman" w:cs="Times New Roman"/>
                <w:b/>
                <w:color w:val="000000"/>
                <w:lang w:eastAsia="en-US"/>
              </w:rPr>
              <w:t xml:space="preserve">  Related</w:t>
            </w:r>
          </w:p>
        </w:tc>
        <w:tc>
          <w:tcPr>
            <w:tcW w:w="403" w:type="pct"/>
            <w:tcBorders>
              <w:top w:val="nil"/>
              <w:left w:val="nil"/>
              <w:bottom w:val="nil"/>
              <w:right w:val="nil"/>
            </w:tcBorders>
            <w:shd w:val="clear" w:color="auto" w:fill="FFFFFF"/>
            <w:tcMar>
              <w:left w:w="10" w:type="dxa"/>
              <w:right w:w="10" w:type="dxa"/>
            </w:tcMar>
          </w:tcPr>
          <w:p w14:paraId="298AB317"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490547BB"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6A9DAA9F"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3DA77FDC"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5DE0FC8D"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1B45A11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3" w:type="pct"/>
            <w:tcBorders>
              <w:top w:val="nil"/>
              <w:left w:val="nil"/>
              <w:bottom w:val="nil"/>
              <w:right w:val="nil"/>
            </w:tcBorders>
            <w:shd w:val="clear" w:color="auto" w:fill="FFFFFF"/>
            <w:tcMar>
              <w:left w:w="10" w:type="dxa"/>
              <w:right w:w="10" w:type="dxa"/>
            </w:tcMar>
          </w:tcPr>
          <w:p w14:paraId="5940B59B"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c>
          <w:tcPr>
            <w:tcW w:w="403" w:type="pct"/>
            <w:tcBorders>
              <w:top w:val="nil"/>
              <w:left w:val="nil"/>
              <w:bottom w:val="nil"/>
              <w:right w:val="nil"/>
            </w:tcBorders>
            <w:shd w:val="clear" w:color="auto" w:fill="FFFFFF"/>
            <w:tcMar>
              <w:left w:w="10" w:type="dxa"/>
              <w:right w:w="10" w:type="dxa"/>
            </w:tcMar>
          </w:tcPr>
          <w:p w14:paraId="2283F080"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0   (0.0)</w:t>
            </w:r>
          </w:p>
        </w:tc>
        <w:tc>
          <w:tcPr>
            <w:tcW w:w="409" w:type="pct"/>
            <w:tcBorders>
              <w:top w:val="nil"/>
              <w:left w:val="nil"/>
              <w:bottom w:val="nil"/>
              <w:right w:val="nil"/>
            </w:tcBorders>
            <w:shd w:val="clear" w:color="auto" w:fill="FFFFFF"/>
            <w:tcMar>
              <w:left w:w="10" w:type="dxa"/>
              <w:right w:w="10" w:type="dxa"/>
            </w:tcMar>
          </w:tcPr>
          <w:p w14:paraId="3AAE1546" w14:textId="77777777" w:rsidR="00185D88" w:rsidRPr="00185D88" w:rsidRDefault="00185D88" w:rsidP="00185D88">
            <w:pPr>
              <w:adjustRightInd w:val="0"/>
              <w:spacing w:before="10" w:after="10" w:line="259" w:lineRule="auto"/>
              <w:rPr>
                <w:rFonts w:ascii="Times New Roman" w:eastAsiaTheme="minorHAnsi" w:hAnsi="Times New Roman" w:cs="Times New Roman"/>
                <w:color w:val="000000"/>
                <w:lang w:eastAsia="en-US"/>
              </w:rPr>
            </w:pPr>
            <w:r w:rsidRPr="00185D88">
              <w:rPr>
                <w:rFonts w:ascii="Times New Roman" w:eastAsiaTheme="minorHAnsi" w:hAnsi="Times New Roman" w:cs="Times New Roman"/>
                <w:color w:val="000000"/>
                <w:lang w:eastAsia="en-US"/>
              </w:rPr>
              <w:t xml:space="preserve">  1   (4.2)</w:t>
            </w:r>
          </w:p>
        </w:tc>
      </w:tr>
      <w:tr w:rsidR="00185D88" w:rsidRPr="00185D88" w14:paraId="13CAAE68" w14:textId="77777777" w:rsidTr="00185D88">
        <w:trPr>
          <w:cantSplit/>
          <w:trHeight w:val="107"/>
          <w:jc w:val="center"/>
        </w:trPr>
        <w:tc>
          <w:tcPr>
            <w:tcW w:w="5000" w:type="pct"/>
            <w:gridSpan w:val="10"/>
            <w:tcBorders>
              <w:top w:val="nil"/>
              <w:left w:val="nil"/>
              <w:bottom w:val="single" w:sz="4" w:space="0" w:color="000000"/>
              <w:right w:val="nil"/>
            </w:tcBorders>
            <w:shd w:val="clear" w:color="auto" w:fill="FFFFFF"/>
            <w:tcMar>
              <w:left w:w="10" w:type="dxa"/>
              <w:right w:w="10" w:type="dxa"/>
            </w:tcMar>
          </w:tcPr>
          <w:p w14:paraId="2B666F5B" w14:textId="77777777" w:rsidR="00185D88" w:rsidRPr="00185D88" w:rsidRDefault="00185D88" w:rsidP="00185D88">
            <w:pPr>
              <w:keepNext/>
              <w:adjustRightInd w:val="0"/>
              <w:spacing w:before="10" w:after="10" w:line="259" w:lineRule="auto"/>
              <w:jc w:val="center"/>
              <w:rPr>
                <w:rFonts w:ascii="Courier New" w:eastAsiaTheme="minorHAnsi" w:hAnsi="Courier New" w:cs="Courier New"/>
                <w:color w:val="000000"/>
                <w:sz w:val="18"/>
                <w:szCs w:val="18"/>
                <w:lang w:eastAsia="en-US"/>
              </w:rPr>
            </w:pPr>
          </w:p>
        </w:tc>
      </w:tr>
    </w:tbl>
    <w:p w14:paraId="4DD263F4" w14:textId="767BD76E" w:rsidR="00185D88" w:rsidRDefault="00185D88" w:rsidP="00185D88">
      <w:pPr>
        <w:spacing w:after="160" w:line="259" w:lineRule="auto"/>
        <w:rPr>
          <w:rFonts w:eastAsiaTheme="minorHAnsi"/>
          <w:b/>
          <w:lang w:eastAsia="en-US"/>
        </w:rPr>
      </w:pPr>
    </w:p>
    <w:p w14:paraId="1CFE69E3" w14:textId="2C1DEB3B" w:rsidR="00185D88" w:rsidRPr="00185D88" w:rsidRDefault="00185D88" w:rsidP="00185D88">
      <w:pPr>
        <w:rPr>
          <w:rFonts w:eastAsiaTheme="minorHAnsi"/>
          <w:lang w:eastAsia="en-US"/>
        </w:rPr>
      </w:pPr>
    </w:p>
    <w:p w14:paraId="63BCCF3F" w14:textId="5E1C8E60" w:rsidR="002543CC" w:rsidRPr="002C6E39" w:rsidRDefault="002543CC" w:rsidP="00890FEE">
      <w:pPr>
        <w:pStyle w:val="Heading2"/>
        <w:rPr>
          <w:rStyle w:val="Heading1Char"/>
          <w:rFonts w:ascii="Arial" w:hAnsi="Arial" w:cs="Arial"/>
          <w:b/>
          <w:color w:val="auto"/>
          <w:sz w:val="20"/>
          <w:szCs w:val="20"/>
        </w:rPr>
      </w:pPr>
      <w:r w:rsidRPr="002C6E39">
        <w:rPr>
          <w:rStyle w:val="Heading1Char"/>
          <w:rFonts w:ascii="Arial" w:hAnsi="Arial" w:cs="Arial"/>
          <w:b/>
          <w:color w:val="auto"/>
          <w:sz w:val="20"/>
          <w:szCs w:val="20"/>
        </w:rPr>
        <w:lastRenderedPageBreak/>
        <w:t xml:space="preserve">Supplementary Table </w:t>
      </w:r>
      <w:r w:rsidR="00A632B8">
        <w:rPr>
          <w:rStyle w:val="Heading1Char"/>
          <w:rFonts w:ascii="Arial" w:hAnsi="Arial" w:cs="Arial"/>
          <w:b/>
          <w:color w:val="auto"/>
          <w:sz w:val="20"/>
          <w:szCs w:val="20"/>
        </w:rPr>
        <w:t>2</w:t>
      </w:r>
      <w:r>
        <w:rPr>
          <w:rStyle w:val="Heading1Char"/>
          <w:rFonts w:ascii="Arial" w:hAnsi="Arial" w:cs="Arial"/>
          <w:b/>
          <w:color w:val="auto"/>
          <w:sz w:val="20"/>
          <w:szCs w:val="20"/>
        </w:rPr>
        <w:t xml:space="preserve">: Summary of Plasma Nicotine Concentration </w:t>
      </w:r>
    </w:p>
    <w:p w14:paraId="6AD2A640" w14:textId="77777777" w:rsidR="002543CC" w:rsidRPr="002C6E39" w:rsidRDefault="002543CC" w:rsidP="002C6E39"/>
    <w:tbl>
      <w:tblPr>
        <w:tblW w:w="137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79"/>
        <w:gridCol w:w="123"/>
        <w:gridCol w:w="1824"/>
        <w:gridCol w:w="123"/>
        <w:gridCol w:w="464"/>
        <w:gridCol w:w="1030"/>
        <w:gridCol w:w="1030"/>
        <w:gridCol w:w="1030"/>
        <w:gridCol w:w="1030"/>
        <w:gridCol w:w="1030"/>
        <w:gridCol w:w="1030"/>
        <w:gridCol w:w="1040"/>
      </w:tblGrid>
      <w:tr w:rsidR="00F2594A" w14:paraId="5FEB1A74" w14:textId="77777777" w:rsidTr="00F2594A">
        <w:trPr>
          <w:cantSplit/>
          <w:tblHeader/>
          <w:jc w:val="center"/>
        </w:trPr>
        <w:tc>
          <w:tcPr>
            <w:tcW w:w="3979" w:type="dxa"/>
            <w:shd w:val="clear" w:color="auto" w:fill="FFFFFF"/>
            <w:tcMar>
              <w:left w:w="10" w:type="dxa"/>
              <w:right w:w="10" w:type="dxa"/>
            </w:tcMar>
            <w:vAlign w:val="bottom"/>
          </w:tcPr>
          <w:p w14:paraId="0E6BD4F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Product</w:t>
            </w:r>
          </w:p>
        </w:tc>
        <w:tc>
          <w:tcPr>
            <w:tcW w:w="123" w:type="dxa"/>
            <w:shd w:val="clear" w:color="auto" w:fill="FFFFFF"/>
            <w:tcMar>
              <w:left w:w="10" w:type="dxa"/>
              <w:right w:w="10" w:type="dxa"/>
            </w:tcMar>
            <w:vAlign w:val="bottom"/>
          </w:tcPr>
          <w:p w14:paraId="59D580D6"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vAlign w:val="bottom"/>
          </w:tcPr>
          <w:p w14:paraId="6EBC76A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Time Point</w:t>
            </w:r>
          </w:p>
        </w:tc>
        <w:tc>
          <w:tcPr>
            <w:tcW w:w="123" w:type="dxa"/>
            <w:shd w:val="clear" w:color="auto" w:fill="FFFFFF"/>
            <w:tcMar>
              <w:left w:w="10" w:type="dxa"/>
              <w:right w:w="10" w:type="dxa"/>
            </w:tcMar>
            <w:vAlign w:val="bottom"/>
          </w:tcPr>
          <w:p w14:paraId="4F2171A9"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vAlign w:val="bottom"/>
          </w:tcPr>
          <w:p w14:paraId="51123DD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n</w:t>
            </w:r>
          </w:p>
        </w:tc>
        <w:tc>
          <w:tcPr>
            <w:tcW w:w="1030" w:type="dxa"/>
            <w:shd w:val="clear" w:color="auto" w:fill="FFFFFF"/>
            <w:tcMar>
              <w:left w:w="10" w:type="dxa"/>
              <w:right w:w="10" w:type="dxa"/>
            </w:tcMar>
            <w:vAlign w:val="bottom"/>
          </w:tcPr>
          <w:p w14:paraId="43DADB4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Mean</w:t>
            </w:r>
          </w:p>
        </w:tc>
        <w:tc>
          <w:tcPr>
            <w:tcW w:w="1030" w:type="dxa"/>
            <w:shd w:val="clear" w:color="auto" w:fill="FFFFFF"/>
            <w:tcMar>
              <w:left w:w="10" w:type="dxa"/>
              <w:right w:w="10" w:type="dxa"/>
            </w:tcMar>
            <w:vAlign w:val="bottom"/>
          </w:tcPr>
          <w:p w14:paraId="3E1A6CB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Geo.</w:t>
            </w:r>
            <w:r>
              <w:rPr>
                <w:rFonts w:ascii="Courier New" w:hAnsi="Courier New" w:cs="Courier New"/>
                <w:color w:val="000000"/>
                <w:sz w:val="18"/>
                <w:szCs w:val="18"/>
              </w:rPr>
              <w:br/>
              <w:t>Mean</w:t>
            </w:r>
          </w:p>
        </w:tc>
        <w:tc>
          <w:tcPr>
            <w:tcW w:w="1030" w:type="dxa"/>
            <w:shd w:val="clear" w:color="auto" w:fill="FFFFFF"/>
            <w:tcMar>
              <w:left w:w="10" w:type="dxa"/>
              <w:right w:w="10" w:type="dxa"/>
            </w:tcMar>
            <w:vAlign w:val="bottom"/>
          </w:tcPr>
          <w:p w14:paraId="16CA488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SD</w:t>
            </w:r>
          </w:p>
        </w:tc>
        <w:tc>
          <w:tcPr>
            <w:tcW w:w="1030" w:type="dxa"/>
            <w:shd w:val="clear" w:color="auto" w:fill="FFFFFF"/>
            <w:tcMar>
              <w:left w:w="10" w:type="dxa"/>
              <w:right w:w="10" w:type="dxa"/>
            </w:tcMar>
            <w:vAlign w:val="bottom"/>
          </w:tcPr>
          <w:p w14:paraId="694C5F6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Minimum</w:t>
            </w:r>
          </w:p>
        </w:tc>
        <w:tc>
          <w:tcPr>
            <w:tcW w:w="1030" w:type="dxa"/>
            <w:shd w:val="clear" w:color="auto" w:fill="FFFFFF"/>
            <w:tcMar>
              <w:left w:w="10" w:type="dxa"/>
              <w:right w:w="10" w:type="dxa"/>
            </w:tcMar>
            <w:vAlign w:val="bottom"/>
          </w:tcPr>
          <w:p w14:paraId="31F47A1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Median</w:t>
            </w:r>
          </w:p>
        </w:tc>
        <w:tc>
          <w:tcPr>
            <w:tcW w:w="1030" w:type="dxa"/>
            <w:shd w:val="clear" w:color="auto" w:fill="FFFFFF"/>
            <w:tcMar>
              <w:left w:w="10" w:type="dxa"/>
              <w:right w:w="10" w:type="dxa"/>
            </w:tcMar>
            <w:vAlign w:val="bottom"/>
          </w:tcPr>
          <w:p w14:paraId="0AFB7F8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Maximum</w:t>
            </w:r>
          </w:p>
        </w:tc>
        <w:tc>
          <w:tcPr>
            <w:tcW w:w="1040" w:type="dxa"/>
            <w:shd w:val="clear" w:color="auto" w:fill="FFFFFF"/>
            <w:tcMar>
              <w:left w:w="10" w:type="dxa"/>
              <w:right w:w="10" w:type="dxa"/>
            </w:tcMar>
            <w:vAlign w:val="bottom"/>
          </w:tcPr>
          <w:p w14:paraId="6D57E4A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CV (%)</w:t>
            </w:r>
          </w:p>
        </w:tc>
      </w:tr>
      <w:tr w:rsidR="00F2594A" w14:paraId="58643DC0" w14:textId="77777777" w:rsidTr="00F2594A">
        <w:trPr>
          <w:cantSplit/>
          <w:jc w:val="center"/>
        </w:trPr>
        <w:tc>
          <w:tcPr>
            <w:tcW w:w="3979" w:type="dxa"/>
            <w:vMerge w:val="restart"/>
            <w:shd w:val="clear" w:color="auto" w:fill="FFFFFF"/>
            <w:tcMar>
              <w:left w:w="10" w:type="dxa"/>
              <w:right w:w="10" w:type="dxa"/>
            </w:tcMar>
          </w:tcPr>
          <w:p w14:paraId="0E2D9C6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B&amp;H Skyblue (Ad lib) (N=23)</w:t>
            </w:r>
          </w:p>
        </w:tc>
        <w:tc>
          <w:tcPr>
            <w:tcW w:w="123" w:type="dxa"/>
            <w:shd w:val="clear" w:color="auto" w:fill="FFFFFF"/>
            <w:tcMar>
              <w:left w:w="10" w:type="dxa"/>
              <w:right w:w="10" w:type="dxa"/>
            </w:tcMar>
          </w:tcPr>
          <w:p w14:paraId="06D50916"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5CA4E4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123" w:type="dxa"/>
            <w:shd w:val="clear" w:color="auto" w:fill="FFFFFF"/>
            <w:tcMar>
              <w:left w:w="10" w:type="dxa"/>
              <w:right w:w="10" w:type="dxa"/>
            </w:tcMar>
          </w:tcPr>
          <w:p w14:paraId="2D2A1053"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1C116C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7935C8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0.500</w:t>
            </w:r>
          </w:p>
        </w:tc>
        <w:tc>
          <w:tcPr>
            <w:tcW w:w="1030" w:type="dxa"/>
            <w:shd w:val="clear" w:color="auto" w:fill="FFFFFF"/>
            <w:tcMar>
              <w:left w:w="10" w:type="dxa"/>
              <w:right w:w="10" w:type="dxa"/>
            </w:tcMar>
          </w:tcPr>
          <w:p w14:paraId="5B50B20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0.0333</w:t>
            </w:r>
          </w:p>
        </w:tc>
        <w:tc>
          <w:tcPr>
            <w:tcW w:w="1030" w:type="dxa"/>
            <w:shd w:val="clear" w:color="auto" w:fill="FFFFFF"/>
            <w:tcMar>
              <w:left w:w="10" w:type="dxa"/>
              <w:right w:w="10" w:type="dxa"/>
            </w:tcMar>
          </w:tcPr>
          <w:p w14:paraId="41C9B4D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0.609</w:t>
            </w:r>
          </w:p>
        </w:tc>
        <w:tc>
          <w:tcPr>
            <w:tcW w:w="1030" w:type="dxa"/>
            <w:shd w:val="clear" w:color="auto" w:fill="FFFFFF"/>
            <w:tcMar>
              <w:left w:w="10" w:type="dxa"/>
              <w:right w:w="10" w:type="dxa"/>
            </w:tcMar>
          </w:tcPr>
          <w:p w14:paraId="722B8C3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0BAE502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0.504</w:t>
            </w:r>
          </w:p>
        </w:tc>
        <w:tc>
          <w:tcPr>
            <w:tcW w:w="1030" w:type="dxa"/>
            <w:shd w:val="clear" w:color="auto" w:fill="FFFFFF"/>
            <w:tcMar>
              <w:left w:w="10" w:type="dxa"/>
              <w:right w:w="10" w:type="dxa"/>
            </w:tcMar>
          </w:tcPr>
          <w:p w14:paraId="3946AB7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2.46</w:t>
            </w:r>
          </w:p>
        </w:tc>
        <w:tc>
          <w:tcPr>
            <w:tcW w:w="1040" w:type="dxa"/>
            <w:shd w:val="clear" w:color="auto" w:fill="FFFFFF"/>
            <w:tcMar>
              <w:left w:w="10" w:type="dxa"/>
              <w:right w:w="10" w:type="dxa"/>
            </w:tcMar>
          </w:tcPr>
          <w:p w14:paraId="672D856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121.8</w:t>
            </w:r>
          </w:p>
        </w:tc>
      </w:tr>
      <w:tr w:rsidR="00F2594A" w14:paraId="4A5E060F" w14:textId="77777777" w:rsidTr="00F2594A">
        <w:trPr>
          <w:cantSplit/>
          <w:jc w:val="center"/>
        </w:trPr>
        <w:tc>
          <w:tcPr>
            <w:tcW w:w="3979" w:type="dxa"/>
            <w:vMerge/>
            <w:shd w:val="clear" w:color="auto" w:fill="FFFFFF"/>
            <w:tcMar>
              <w:left w:w="10" w:type="dxa"/>
              <w:right w:w="10" w:type="dxa"/>
            </w:tcMar>
          </w:tcPr>
          <w:p w14:paraId="1253F220" w14:textId="77777777" w:rsidR="00F2594A" w:rsidRDefault="00F2594A" w:rsidP="00770363">
            <w:pPr>
              <w:keepNext/>
              <w:adjustRightInd w:val="0"/>
            </w:pPr>
          </w:p>
        </w:tc>
        <w:tc>
          <w:tcPr>
            <w:tcW w:w="123" w:type="dxa"/>
            <w:shd w:val="clear" w:color="auto" w:fill="FFFFFF"/>
            <w:tcMar>
              <w:left w:w="10" w:type="dxa"/>
              <w:right w:w="10" w:type="dxa"/>
            </w:tcMar>
          </w:tcPr>
          <w:p w14:paraId="397C6954"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74E17BB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123" w:type="dxa"/>
            <w:shd w:val="clear" w:color="auto" w:fill="FFFFFF"/>
            <w:tcMar>
              <w:left w:w="10" w:type="dxa"/>
              <w:right w:w="10" w:type="dxa"/>
            </w:tcMar>
          </w:tcPr>
          <w:p w14:paraId="095481F7"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A0A89B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152190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3.85</w:t>
            </w:r>
          </w:p>
        </w:tc>
        <w:tc>
          <w:tcPr>
            <w:tcW w:w="1030" w:type="dxa"/>
            <w:shd w:val="clear" w:color="auto" w:fill="FFFFFF"/>
            <w:tcMar>
              <w:left w:w="10" w:type="dxa"/>
              <w:right w:w="10" w:type="dxa"/>
            </w:tcMar>
          </w:tcPr>
          <w:p w14:paraId="559722C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2.07</w:t>
            </w:r>
          </w:p>
        </w:tc>
        <w:tc>
          <w:tcPr>
            <w:tcW w:w="1030" w:type="dxa"/>
            <w:shd w:val="clear" w:color="auto" w:fill="FFFFFF"/>
            <w:tcMar>
              <w:left w:w="10" w:type="dxa"/>
              <w:right w:w="10" w:type="dxa"/>
            </w:tcMar>
          </w:tcPr>
          <w:p w14:paraId="221EAC4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5.36</w:t>
            </w:r>
          </w:p>
        </w:tc>
        <w:tc>
          <w:tcPr>
            <w:tcW w:w="1030" w:type="dxa"/>
            <w:shd w:val="clear" w:color="auto" w:fill="FFFFFF"/>
            <w:tcMar>
              <w:left w:w="10" w:type="dxa"/>
              <w:right w:w="10" w:type="dxa"/>
            </w:tcMar>
          </w:tcPr>
          <w:p w14:paraId="0DC2D95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07177F2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1.53</w:t>
            </w:r>
          </w:p>
        </w:tc>
        <w:tc>
          <w:tcPr>
            <w:tcW w:w="1030" w:type="dxa"/>
            <w:shd w:val="clear" w:color="auto" w:fill="FFFFFF"/>
            <w:tcMar>
              <w:left w:w="10" w:type="dxa"/>
              <w:right w:w="10" w:type="dxa"/>
            </w:tcMar>
          </w:tcPr>
          <w:p w14:paraId="2B767BC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24.9</w:t>
            </w:r>
          </w:p>
        </w:tc>
        <w:tc>
          <w:tcPr>
            <w:tcW w:w="1040" w:type="dxa"/>
            <w:shd w:val="clear" w:color="auto" w:fill="FFFFFF"/>
            <w:tcMar>
              <w:left w:w="10" w:type="dxa"/>
              <w:right w:w="10" w:type="dxa"/>
            </w:tcMar>
          </w:tcPr>
          <w:p w14:paraId="7B781F8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139.3</w:t>
            </w:r>
          </w:p>
        </w:tc>
      </w:tr>
      <w:tr w:rsidR="00F2594A" w14:paraId="53D3E646" w14:textId="77777777" w:rsidTr="00F2594A">
        <w:trPr>
          <w:cantSplit/>
          <w:jc w:val="center"/>
        </w:trPr>
        <w:tc>
          <w:tcPr>
            <w:tcW w:w="3979" w:type="dxa"/>
            <w:vMerge/>
            <w:shd w:val="clear" w:color="auto" w:fill="FFFFFF"/>
            <w:tcMar>
              <w:left w:w="10" w:type="dxa"/>
              <w:right w:w="10" w:type="dxa"/>
            </w:tcMar>
          </w:tcPr>
          <w:p w14:paraId="780E9695" w14:textId="77777777" w:rsidR="00F2594A" w:rsidRDefault="00F2594A" w:rsidP="00770363">
            <w:pPr>
              <w:keepNext/>
              <w:adjustRightInd w:val="0"/>
            </w:pPr>
          </w:p>
        </w:tc>
        <w:tc>
          <w:tcPr>
            <w:tcW w:w="123" w:type="dxa"/>
            <w:shd w:val="clear" w:color="auto" w:fill="FFFFFF"/>
            <w:tcMar>
              <w:left w:w="10" w:type="dxa"/>
              <w:right w:w="10" w:type="dxa"/>
            </w:tcMar>
          </w:tcPr>
          <w:p w14:paraId="62B3CF7B"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72B9D8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123" w:type="dxa"/>
            <w:shd w:val="clear" w:color="auto" w:fill="FFFFFF"/>
            <w:tcMar>
              <w:left w:w="10" w:type="dxa"/>
              <w:right w:w="10" w:type="dxa"/>
            </w:tcMar>
          </w:tcPr>
          <w:p w14:paraId="4F479AA3"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904417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034F914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12.2</w:t>
            </w:r>
          </w:p>
        </w:tc>
        <w:tc>
          <w:tcPr>
            <w:tcW w:w="1030" w:type="dxa"/>
            <w:shd w:val="clear" w:color="auto" w:fill="FFFFFF"/>
            <w:tcMar>
              <w:left w:w="10" w:type="dxa"/>
              <w:right w:w="10" w:type="dxa"/>
            </w:tcMar>
          </w:tcPr>
          <w:p w14:paraId="1E85029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7.66</w:t>
            </w:r>
          </w:p>
        </w:tc>
        <w:tc>
          <w:tcPr>
            <w:tcW w:w="1030" w:type="dxa"/>
            <w:shd w:val="clear" w:color="auto" w:fill="FFFFFF"/>
            <w:tcMar>
              <w:left w:w="10" w:type="dxa"/>
              <w:right w:w="10" w:type="dxa"/>
            </w:tcMar>
          </w:tcPr>
          <w:p w14:paraId="6FC25F9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11.6</w:t>
            </w:r>
          </w:p>
        </w:tc>
        <w:tc>
          <w:tcPr>
            <w:tcW w:w="1030" w:type="dxa"/>
            <w:shd w:val="clear" w:color="auto" w:fill="FFFFFF"/>
            <w:tcMar>
              <w:left w:w="10" w:type="dxa"/>
              <w:right w:w="10" w:type="dxa"/>
            </w:tcMar>
          </w:tcPr>
          <w:p w14:paraId="0ED9D57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0.955</w:t>
            </w:r>
          </w:p>
        </w:tc>
        <w:tc>
          <w:tcPr>
            <w:tcW w:w="1030" w:type="dxa"/>
            <w:shd w:val="clear" w:color="auto" w:fill="FFFFFF"/>
            <w:tcMar>
              <w:left w:w="10" w:type="dxa"/>
              <w:right w:w="10" w:type="dxa"/>
            </w:tcMar>
          </w:tcPr>
          <w:p w14:paraId="55DECCE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7.69</w:t>
            </w:r>
          </w:p>
        </w:tc>
        <w:tc>
          <w:tcPr>
            <w:tcW w:w="1030" w:type="dxa"/>
            <w:shd w:val="clear" w:color="auto" w:fill="FFFFFF"/>
            <w:tcMar>
              <w:left w:w="10" w:type="dxa"/>
              <w:right w:w="10" w:type="dxa"/>
            </w:tcMar>
          </w:tcPr>
          <w:p w14:paraId="5F68C81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45.9</w:t>
            </w:r>
          </w:p>
        </w:tc>
        <w:tc>
          <w:tcPr>
            <w:tcW w:w="1040" w:type="dxa"/>
            <w:shd w:val="clear" w:color="auto" w:fill="FFFFFF"/>
            <w:tcMar>
              <w:left w:w="10" w:type="dxa"/>
              <w:right w:w="10" w:type="dxa"/>
            </w:tcMar>
          </w:tcPr>
          <w:p w14:paraId="51D0D6F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95.5</w:t>
            </w:r>
          </w:p>
        </w:tc>
      </w:tr>
      <w:tr w:rsidR="00F2594A" w14:paraId="66698B61" w14:textId="77777777" w:rsidTr="00F2594A">
        <w:trPr>
          <w:cantSplit/>
          <w:jc w:val="center"/>
        </w:trPr>
        <w:tc>
          <w:tcPr>
            <w:tcW w:w="3979" w:type="dxa"/>
            <w:vMerge/>
            <w:shd w:val="clear" w:color="auto" w:fill="FFFFFF"/>
            <w:tcMar>
              <w:left w:w="10" w:type="dxa"/>
              <w:right w:w="10" w:type="dxa"/>
            </w:tcMar>
          </w:tcPr>
          <w:p w14:paraId="44FCE17F" w14:textId="77777777" w:rsidR="00F2594A" w:rsidRDefault="00F2594A" w:rsidP="00770363">
            <w:pPr>
              <w:keepNext/>
              <w:adjustRightInd w:val="0"/>
            </w:pPr>
          </w:p>
        </w:tc>
        <w:tc>
          <w:tcPr>
            <w:tcW w:w="123" w:type="dxa"/>
            <w:shd w:val="clear" w:color="auto" w:fill="FFFFFF"/>
            <w:tcMar>
              <w:left w:w="10" w:type="dxa"/>
              <w:right w:w="10" w:type="dxa"/>
            </w:tcMar>
          </w:tcPr>
          <w:p w14:paraId="3463AF9D"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6F54E8C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123" w:type="dxa"/>
            <w:shd w:val="clear" w:color="auto" w:fill="FFFFFF"/>
            <w:tcMar>
              <w:left w:w="10" w:type="dxa"/>
              <w:right w:w="10" w:type="dxa"/>
            </w:tcMar>
          </w:tcPr>
          <w:p w14:paraId="27733D30"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AFF301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AE460B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15.9</w:t>
            </w:r>
          </w:p>
        </w:tc>
        <w:tc>
          <w:tcPr>
            <w:tcW w:w="1030" w:type="dxa"/>
            <w:shd w:val="clear" w:color="auto" w:fill="FFFFFF"/>
            <w:tcMar>
              <w:left w:w="10" w:type="dxa"/>
              <w:right w:w="10" w:type="dxa"/>
            </w:tcMar>
          </w:tcPr>
          <w:p w14:paraId="265ED9B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11.9</w:t>
            </w:r>
          </w:p>
        </w:tc>
        <w:tc>
          <w:tcPr>
            <w:tcW w:w="1030" w:type="dxa"/>
            <w:shd w:val="clear" w:color="auto" w:fill="FFFFFF"/>
            <w:tcMar>
              <w:left w:w="10" w:type="dxa"/>
              <w:right w:w="10" w:type="dxa"/>
            </w:tcMar>
          </w:tcPr>
          <w:p w14:paraId="1FD42DB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11.6</w:t>
            </w:r>
          </w:p>
        </w:tc>
        <w:tc>
          <w:tcPr>
            <w:tcW w:w="1030" w:type="dxa"/>
            <w:shd w:val="clear" w:color="auto" w:fill="FFFFFF"/>
            <w:tcMar>
              <w:left w:w="10" w:type="dxa"/>
              <w:right w:w="10" w:type="dxa"/>
            </w:tcMar>
          </w:tcPr>
          <w:p w14:paraId="29EA50D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2.19</w:t>
            </w:r>
          </w:p>
        </w:tc>
        <w:tc>
          <w:tcPr>
            <w:tcW w:w="1030" w:type="dxa"/>
            <w:shd w:val="clear" w:color="auto" w:fill="FFFFFF"/>
            <w:tcMar>
              <w:left w:w="10" w:type="dxa"/>
              <w:right w:w="10" w:type="dxa"/>
            </w:tcMar>
          </w:tcPr>
          <w:p w14:paraId="1D2D45D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14.3</w:t>
            </w:r>
          </w:p>
        </w:tc>
        <w:tc>
          <w:tcPr>
            <w:tcW w:w="1030" w:type="dxa"/>
            <w:shd w:val="clear" w:color="auto" w:fill="FFFFFF"/>
            <w:tcMar>
              <w:left w:w="10" w:type="dxa"/>
              <w:right w:w="10" w:type="dxa"/>
            </w:tcMar>
          </w:tcPr>
          <w:p w14:paraId="6CDE1AB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43.9</w:t>
            </w:r>
          </w:p>
        </w:tc>
        <w:tc>
          <w:tcPr>
            <w:tcW w:w="1040" w:type="dxa"/>
            <w:shd w:val="clear" w:color="auto" w:fill="FFFFFF"/>
            <w:tcMar>
              <w:left w:w="10" w:type="dxa"/>
              <w:right w:w="10" w:type="dxa"/>
            </w:tcMar>
          </w:tcPr>
          <w:p w14:paraId="1FB463E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72.8</w:t>
            </w:r>
          </w:p>
        </w:tc>
      </w:tr>
      <w:tr w:rsidR="00F2594A" w14:paraId="71C4C345" w14:textId="77777777" w:rsidTr="00F2594A">
        <w:trPr>
          <w:cantSplit/>
          <w:jc w:val="center"/>
        </w:trPr>
        <w:tc>
          <w:tcPr>
            <w:tcW w:w="3979" w:type="dxa"/>
            <w:vMerge/>
            <w:shd w:val="clear" w:color="auto" w:fill="FFFFFF"/>
            <w:tcMar>
              <w:left w:w="10" w:type="dxa"/>
              <w:right w:w="10" w:type="dxa"/>
            </w:tcMar>
          </w:tcPr>
          <w:p w14:paraId="0F31BF6E" w14:textId="77777777" w:rsidR="00F2594A" w:rsidRDefault="00F2594A" w:rsidP="00770363">
            <w:pPr>
              <w:keepNext/>
              <w:adjustRightInd w:val="0"/>
            </w:pPr>
          </w:p>
        </w:tc>
        <w:tc>
          <w:tcPr>
            <w:tcW w:w="123" w:type="dxa"/>
            <w:shd w:val="clear" w:color="auto" w:fill="FFFFFF"/>
            <w:tcMar>
              <w:left w:w="10" w:type="dxa"/>
              <w:right w:w="10" w:type="dxa"/>
            </w:tcMar>
          </w:tcPr>
          <w:p w14:paraId="0289A2ED"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753C07E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123" w:type="dxa"/>
            <w:shd w:val="clear" w:color="auto" w:fill="FFFFFF"/>
            <w:tcMar>
              <w:left w:w="10" w:type="dxa"/>
              <w:right w:w="10" w:type="dxa"/>
            </w:tcMar>
          </w:tcPr>
          <w:p w14:paraId="1B0836C3"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25299B6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483B799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13.2</w:t>
            </w:r>
          </w:p>
        </w:tc>
        <w:tc>
          <w:tcPr>
            <w:tcW w:w="1030" w:type="dxa"/>
            <w:shd w:val="clear" w:color="auto" w:fill="FFFFFF"/>
            <w:tcMar>
              <w:left w:w="10" w:type="dxa"/>
              <w:right w:w="10" w:type="dxa"/>
            </w:tcMar>
          </w:tcPr>
          <w:p w14:paraId="2CB5428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11.0</w:t>
            </w:r>
          </w:p>
        </w:tc>
        <w:tc>
          <w:tcPr>
            <w:tcW w:w="1030" w:type="dxa"/>
            <w:shd w:val="clear" w:color="auto" w:fill="FFFFFF"/>
            <w:tcMar>
              <w:left w:w="10" w:type="dxa"/>
              <w:right w:w="10" w:type="dxa"/>
            </w:tcMar>
          </w:tcPr>
          <w:p w14:paraId="40C6A56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7.58</w:t>
            </w:r>
          </w:p>
        </w:tc>
        <w:tc>
          <w:tcPr>
            <w:tcW w:w="1030" w:type="dxa"/>
            <w:shd w:val="clear" w:color="auto" w:fill="FFFFFF"/>
            <w:tcMar>
              <w:left w:w="10" w:type="dxa"/>
              <w:right w:w="10" w:type="dxa"/>
            </w:tcMar>
          </w:tcPr>
          <w:p w14:paraId="1FC4A1F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2.29</w:t>
            </w:r>
          </w:p>
        </w:tc>
        <w:tc>
          <w:tcPr>
            <w:tcW w:w="1030" w:type="dxa"/>
            <w:shd w:val="clear" w:color="auto" w:fill="FFFFFF"/>
            <w:tcMar>
              <w:left w:w="10" w:type="dxa"/>
              <w:right w:w="10" w:type="dxa"/>
            </w:tcMar>
          </w:tcPr>
          <w:p w14:paraId="558614A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11.7</w:t>
            </w:r>
          </w:p>
        </w:tc>
        <w:tc>
          <w:tcPr>
            <w:tcW w:w="1030" w:type="dxa"/>
            <w:shd w:val="clear" w:color="auto" w:fill="FFFFFF"/>
            <w:tcMar>
              <w:left w:w="10" w:type="dxa"/>
              <w:right w:w="10" w:type="dxa"/>
            </w:tcMar>
          </w:tcPr>
          <w:p w14:paraId="13D37D6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30.2</w:t>
            </w:r>
          </w:p>
        </w:tc>
        <w:tc>
          <w:tcPr>
            <w:tcW w:w="1040" w:type="dxa"/>
            <w:shd w:val="clear" w:color="auto" w:fill="FFFFFF"/>
            <w:tcMar>
              <w:left w:w="10" w:type="dxa"/>
              <w:right w:w="10" w:type="dxa"/>
            </w:tcMar>
          </w:tcPr>
          <w:p w14:paraId="337D878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57.3</w:t>
            </w:r>
          </w:p>
        </w:tc>
      </w:tr>
      <w:tr w:rsidR="00F2594A" w14:paraId="4F08F889" w14:textId="77777777" w:rsidTr="00F2594A">
        <w:trPr>
          <w:cantSplit/>
          <w:jc w:val="center"/>
        </w:trPr>
        <w:tc>
          <w:tcPr>
            <w:tcW w:w="3979" w:type="dxa"/>
            <w:vMerge/>
            <w:shd w:val="clear" w:color="auto" w:fill="FFFFFF"/>
            <w:tcMar>
              <w:left w:w="10" w:type="dxa"/>
              <w:right w:w="10" w:type="dxa"/>
            </w:tcMar>
          </w:tcPr>
          <w:p w14:paraId="79CB2E9B" w14:textId="77777777" w:rsidR="00F2594A" w:rsidRDefault="00F2594A" w:rsidP="00770363">
            <w:pPr>
              <w:keepNext/>
              <w:adjustRightInd w:val="0"/>
            </w:pPr>
          </w:p>
        </w:tc>
        <w:tc>
          <w:tcPr>
            <w:tcW w:w="123" w:type="dxa"/>
            <w:shd w:val="clear" w:color="auto" w:fill="FFFFFF"/>
            <w:tcMar>
              <w:left w:w="10" w:type="dxa"/>
              <w:right w:w="10" w:type="dxa"/>
            </w:tcMar>
          </w:tcPr>
          <w:p w14:paraId="02C7F024"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B54440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123" w:type="dxa"/>
            <w:shd w:val="clear" w:color="auto" w:fill="FFFFFF"/>
            <w:tcMar>
              <w:left w:w="10" w:type="dxa"/>
              <w:right w:w="10" w:type="dxa"/>
            </w:tcMar>
          </w:tcPr>
          <w:p w14:paraId="7AC3C904"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4039FE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A1B428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12.1</w:t>
            </w:r>
          </w:p>
        </w:tc>
        <w:tc>
          <w:tcPr>
            <w:tcW w:w="1030" w:type="dxa"/>
            <w:shd w:val="clear" w:color="auto" w:fill="FFFFFF"/>
            <w:tcMar>
              <w:left w:w="10" w:type="dxa"/>
              <w:right w:w="10" w:type="dxa"/>
            </w:tcMar>
          </w:tcPr>
          <w:p w14:paraId="62D32EE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10.7</w:t>
            </w:r>
          </w:p>
        </w:tc>
        <w:tc>
          <w:tcPr>
            <w:tcW w:w="1030" w:type="dxa"/>
            <w:shd w:val="clear" w:color="auto" w:fill="FFFFFF"/>
            <w:tcMar>
              <w:left w:w="10" w:type="dxa"/>
              <w:right w:w="10" w:type="dxa"/>
            </w:tcMar>
          </w:tcPr>
          <w:p w14:paraId="5ABBE85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5.48</w:t>
            </w:r>
          </w:p>
        </w:tc>
        <w:tc>
          <w:tcPr>
            <w:tcW w:w="1030" w:type="dxa"/>
            <w:shd w:val="clear" w:color="auto" w:fill="FFFFFF"/>
            <w:tcMar>
              <w:left w:w="10" w:type="dxa"/>
              <w:right w:w="10" w:type="dxa"/>
            </w:tcMar>
          </w:tcPr>
          <w:p w14:paraId="75CCBB2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2.41</w:t>
            </w:r>
          </w:p>
        </w:tc>
        <w:tc>
          <w:tcPr>
            <w:tcW w:w="1030" w:type="dxa"/>
            <w:shd w:val="clear" w:color="auto" w:fill="FFFFFF"/>
            <w:tcMar>
              <w:left w:w="10" w:type="dxa"/>
              <w:right w:w="10" w:type="dxa"/>
            </w:tcMar>
          </w:tcPr>
          <w:p w14:paraId="4A33A7F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11.9</w:t>
            </w:r>
          </w:p>
        </w:tc>
        <w:tc>
          <w:tcPr>
            <w:tcW w:w="1030" w:type="dxa"/>
            <w:shd w:val="clear" w:color="auto" w:fill="FFFFFF"/>
            <w:tcMar>
              <w:left w:w="10" w:type="dxa"/>
              <w:right w:w="10" w:type="dxa"/>
            </w:tcMar>
          </w:tcPr>
          <w:p w14:paraId="3ABEC95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24.4</w:t>
            </w:r>
          </w:p>
        </w:tc>
        <w:tc>
          <w:tcPr>
            <w:tcW w:w="1040" w:type="dxa"/>
            <w:shd w:val="clear" w:color="auto" w:fill="FFFFFF"/>
            <w:tcMar>
              <w:left w:w="10" w:type="dxa"/>
              <w:right w:w="10" w:type="dxa"/>
            </w:tcMar>
          </w:tcPr>
          <w:p w14:paraId="443F64C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45.2</w:t>
            </w:r>
          </w:p>
        </w:tc>
      </w:tr>
      <w:tr w:rsidR="00F2594A" w14:paraId="35E3415F" w14:textId="77777777" w:rsidTr="00F2594A">
        <w:trPr>
          <w:cantSplit/>
          <w:jc w:val="center"/>
        </w:trPr>
        <w:tc>
          <w:tcPr>
            <w:tcW w:w="3979" w:type="dxa"/>
            <w:vMerge/>
            <w:shd w:val="clear" w:color="auto" w:fill="FFFFFF"/>
            <w:tcMar>
              <w:left w:w="10" w:type="dxa"/>
              <w:right w:w="10" w:type="dxa"/>
            </w:tcMar>
          </w:tcPr>
          <w:p w14:paraId="1E829638" w14:textId="77777777" w:rsidR="00F2594A" w:rsidRDefault="00F2594A" w:rsidP="00770363">
            <w:pPr>
              <w:keepNext/>
              <w:adjustRightInd w:val="0"/>
            </w:pPr>
          </w:p>
        </w:tc>
        <w:tc>
          <w:tcPr>
            <w:tcW w:w="123" w:type="dxa"/>
            <w:shd w:val="clear" w:color="auto" w:fill="FFFFFF"/>
            <w:tcMar>
              <w:left w:w="10" w:type="dxa"/>
              <w:right w:w="10" w:type="dxa"/>
            </w:tcMar>
          </w:tcPr>
          <w:p w14:paraId="12C9A2EF"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C7C745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123" w:type="dxa"/>
            <w:shd w:val="clear" w:color="auto" w:fill="FFFFFF"/>
            <w:tcMar>
              <w:left w:w="10" w:type="dxa"/>
              <w:right w:w="10" w:type="dxa"/>
            </w:tcMar>
          </w:tcPr>
          <w:p w14:paraId="2D879BA0"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66A0C3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6D6256B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9.30</w:t>
            </w:r>
          </w:p>
        </w:tc>
        <w:tc>
          <w:tcPr>
            <w:tcW w:w="1030" w:type="dxa"/>
            <w:shd w:val="clear" w:color="auto" w:fill="FFFFFF"/>
            <w:tcMar>
              <w:left w:w="10" w:type="dxa"/>
              <w:right w:w="10" w:type="dxa"/>
            </w:tcMar>
          </w:tcPr>
          <w:p w14:paraId="70A59D0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8.50</w:t>
            </w:r>
          </w:p>
        </w:tc>
        <w:tc>
          <w:tcPr>
            <w:tcW w:w="1030" w:type="dxa"/>
            <w:shd w:val="clear" w:color="auto" w:fill="FFFFFF"/>
            <w:tcMar>
              <w:left w:w="10" w:type="dxa"/>
              <w:right w:w="10" w:type="dxa"/>
            </w:tcMar>
          </w:tcPr>
          <w:p w14:paraId="1C86A4D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3.37</w:t>
            </w:r>
          </w:p>
        </w:tc>
        <w:tc>
          <w:tcPr>
            <w:tcW w:w="1030" w:type="dxa"/>
            <w:shd w:val="clear" w:color="auto" w:fill="FFFFFF"/>
            <w:tcMar>
              <w:left w:w="10" w:type="dxa"/>
              <w:right w:w="10" w:type="dxa"/>
            </w:tcMar>
          </w:tcPr>
          <w:p w14:paraId="746F5B1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2.13</w:t>
            </w:r>
          </w:p>
        </w:tc>
        <w:tc>
          <w:tcPr>
            <w:tcW w:w="1030" w:type="dxa"/>
            <w:shd w:val="clear" w:color="auto" w:fill="FFFFFF"/>
            <w:tcMar>
              <w:left w:w="10" w:type="dxa"/>
              <w:right w:w="10" w:type="dxa"/>
            </w:tcMar>
          </w:tcPr>
          <w:p w14:paraId="6F078DE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8.98</w:t>
            </w:r>
          </w:p>
        </w:tc>
        <w:tc>
          <w:tcPr>
            <w:tcW w:w="1030" w:type="dxa"/>
            <w:shd w:val="clear" w:color="auto" w:fill="FFFFFF"/>
            <w:tcMar>
              <w:left w:w="10" w:type="dxa"/>
              <w:right w:w="10" w:type="dxa"/>
            </w:tcMar>
          </w:tcPr>
          <w:p w14:paraId="0FDAAD8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14.9</w:t>
            </w:r>
          </w:p>
        </w:tc>
        <w:tc>
          <w:tcPr>
            <w:tcW w:w="1040" w:type="dxa"/>
            <w:shd w:val="clear" w:color="auto" w:fill="FFFFFF"/>
            <w:tcMar>
              <w:left w:w="10" w:type="dxa"/>
              <w:right w:w="10" w:type="dxa"/>
            </w:tcMar>
          </w:tcPr>
          <w:p w14:paraId="533F13B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36.3</w:t>
            </w:r>
          </w:p>
        </w:tc>
      </w:tr>
      <w:tr w:rsidR="00F2594A" w14:paraId="735CAEA9" w14:textId="77777777" w:rsidTr="00F2594A">
        <w:trPr>
          <w:cantSplit/>
          <w:jc w:val="center"/>
        </w:trPr>
        <w:tc>
          <w:tcPr>
            <w:tcW w:w="3979" w:type="dxa"/>
            <w:vMerge/>
            <w:shd w:val="clear" w:color="auto" w:fill="FFFFFF"/>
            <w:tcMar>
              <w:left w:w="10" w:type="dxa"/>
              <w:right w:w="10" w:type="dxa"/>
            </w:tcMar>
          </w:tcPr>
          <w:p w14:paraId="0D7B2290" w14:textId="77777777" w:rsidR="00F2594A" w:rsidRDefault="00F2594A" w:rsidP="00770363">
            <w:pPr>
              <w:keepNext/>
              <w:adjustRightInd w:val="0"/>
            </w:pPr>
          </w:p>
        </w:tc>
        <w:tc>
          <w:tcPr>
            <w:tcW w:w="123" w:type="dxa"/>
            <w:shd w:val="clear" w:color="auto" w:fill="FFFFFF"/>
            <w:tcMar>
              <w:left w:w="10" w:type="dxa"/>
              <w:right w:w="10" w:type="dxa"/>
            </w:tcMar>
          </w:tcPr>
          <w:p w14:paraId="47E99FB1"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68A017A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123" w:type="dxa"/>
            <w:shd w:val="clear" w:color="auto" w:fill="FFFFFF"/>
            <w:tcMar>
              <w:left w:w="10" w:type="dxa"/>
              <w:right w:w="10" w:type="dxa"/>
            </w:tcMar>
          </w:tcPr>
          <w:p w14:paraId="60B92189"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9486ED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AD21C4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7.06</w:t>
            </w:r>
          </w:p>
        </w:tc>
        <w:tc>
          <w:tcPr>
            <w:tcW w:w="1030" w:type="dxa"/>
            <w:shd w:val="clear" w:color="auto" w:fill="FFFFFF"/>
            <w:tcMar>
              <w:left w:w="10" w:type="dxa"/>
              <w:right w:w="10" w:type="dxa"/>
            </w:tcMar>
          </w:tcPr>
          <w:p w14:paraId="5993C3A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6.50</w:t>
            </w:r>
          </w:p>
        </w:tc>
        <w:tc>
          <w:tcPr>
            <w:tcW w:w="1030" w:type="dxa"/>
            <w:shd w:val="clear" w:color="auto" w:fill="FFFFFF"/>
            <w:tcMar>
              <w:left w:w="10" w:type="dxa"/>
              <w:right w:w="10" w:type="dxa"/>
            </w:tcMar>
          </w:tcPr>
          <w:p w14:paraId="14C4F0A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2.37</w:t>
            </w:r>
          </w:p>
        </w:tc>
        <w:tc>
          <w:tcPr>
            <w:tcW w:w="1030" w:type="dxa"/>
            <w:shd w:val="clear" w:color="auto" w:fill="FFFFFF"/>
            <w:tcMar>
              <w:left w:w="10" w:type="dxa"/>
              <w:right w:w="10" w:type="dxa"/>
            </w:tcMar>
          </w:tcPr>
          <w:p w14:paraId="6250DF2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1.34</w:t>
            </w:r>
          </w:p>
        </w:tc>
        <w:tc>
          <w:tcPr>
            <w:tcW w:w="1030" w:type="dxa"/>
            <w:shd w:val="clear" w:color="auto" w:fill="FFFFFF"/>
            <w:tcMar>
              <w:left w:w="10" w:type="dxa"/>
              <w:right w:w="10" w:type="dxa"/>
            </w:tcMar>
          </w:tcPr>
          <w:p w14:paraId="538CD22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7.18</w:t>
            </w:r>
          </w:p>
        </w:tc>
        <w:tc>
          <w:tcPr>
            <w:tcW w:w="1030" w:type="dxa"/>
            <w:shd w:val="clear" w:color="auto" w:fill="FFFFFF"/>
            <w:tcMar>
              <w:left w:w="10" w:type="dxa"/>
              <w:right w:w="10" w:type="dxa"/>
            </w:tcMar>
          </w:tcPr>
          <w:p w14:paraId="5C65E6F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10.4</w:t>
            </w:r>
          </w:p>
        </w:tc>
        <w:tc>
          <w:tcPr>
            <w:tcW w:w="1040" w:type="dxa"/>
            <w:shd w:val="clear" w:color="auto" w:fill="FFFFFF"/>
            <w:tcMar>
              <w:left w:w="10" w:type="dxa"/>
              <w:right w:w="10" w:type="dxa"/>
            </w:tcMar>
          </w:tcPr>
          <w:p w14:paraId="4C5BA88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33.6</w:t>
            </w:r>
          </w:p>
        </w:tc>
      </w:tr>
      <w:tr w:rsidR="00F2594A" w14:paraId="3F4D87AF" w14:textId="77777777" w:rsidTr="00F2594A">
        <w:trPr>
          <w:cantSplit/>
          <w:jc w:val="center"/>
        </w:trPr>
        <w:tc>
          <w:tcPr>
            <w:tcW w:w="3979" w:type="dxa"/>
            <w:vMerge/>
            <w:shd w:val="clear" w:color="auto" w:fill="FFFFFF"/>
            <w:tcMar>
              <w:left w:w="10" w:type="dxa"/>
              <w:right w:w="10" w:type="dxa"/>
            </w:tcMar>
          </w:tcPr>
          <w:p w14:paraId="78469F3A" w14:textId="77777777" w:rsidR="00F2594A" w:rsidRDefault="00F2594A" w:rsidP="00770363">
            <w:pPr>
              <w:keepNext/>
              <w:adjustRightInd w:val="0"/>
            </w:pPr>
          </w:p>
        </w:tc>
        <w:tc>
          <w:tcPr>
            <w:tcW w:w="123" w:type="dxa"/>
            <w:shd w:val="clear" w:color="auto" w:fill="FFFFFF"/>
            <w:tcMar>
              <w:left w:w="10" w:type="dxa"/>
              <w:right w:w="10" w:type="dxa"/>
            </w:tcMar>
          </w:tcPr>
          <w:p w14:paraId="4857619E"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B48B37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123" w:type="dxa"/>
            <w:shd w:val="clear" w:color="auto" w:fill="FFFFFF"/>
            <w:tcMar>
              <w:left w:w="10" w:type="dxa"/>
              <w:right w:w="10" w:type="dxa"/>
            </w:tcMar>
          </w:tcPr>
          <w:p w14:paraId="0F1946CE"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7BE024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F698B6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5.86</w:t>
            </w:r>
          </w:p>
        </w:tc>
        <w:tc>
          <w:tcPr>
            <w:tcW w:w="1030" w:type="dxa"/>
            <w:shd w:val="clear" w:color="auto" w:fill="FFFFFF"/>
            <w:tcMar>
              <w:left w:w="10" w:type="dxa"/>
              <w:right w:w="10" w:type="dxa"/>
            </w:tcMar>
          </w:tcPr>
          <w:p w14:paraId="7F149CD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5.40</w:t>
            </w:r>
          </w:p>
        </w:tc>
        <w:tc>
          <w:tcPr>
            <w:tcW w:w="1030" w:type="dxa"/>
            <w:shd w:val="clear" w:color="auto" w:fill="FFFFFF"/>
            <w:tcMar>
              <w:left w:w="10" w:type="dxa"/>
              <w:right w:w="10" w:type="dxa"/>
            </w:tcMar>
          </w:tcPr>
          <w:p w14:paraId="54D1E26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1.96</w:t>
            </w:r>
          </w:p>
        </w:tc>
        <w:tc>
          <w:tcPr>
            <w:tcW w:w="1030" w:type="dxa"/>
            <w:shd w:val="clear" w:color="auto" w:fill="FFFFFF"/>
            <w:tcMar>
              <w:left w:w="10" w:type="dxa"/>
              <w:right w:w="10" w:type="dxa"/>
            </w:tcMar>
          </w:tcPr>
          <w:p w14:paraId="12E89FC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1.03</w:t>
            </w:r>
          </w:p>
        </w:tc>
        <w:tc>
          <w:tcPr>
            <w:tcW w:w="1030" w:type="dxa"/>
            <w:shd w:val="clear" w:color="auto" w:fill="FFFFFF"/>
            <w:tcMar>
              <w:left w:w="10" w:type="dxa"/>
              <w:right w:w="10" w:type="dxa"/>
            </w:tcMar>
          </w:tcPr>
          <w:p w14:paraId="01458A6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6.11</w:t>
            </w:r>
          </w:p>
        </w:tc>
        <w:tc>
          <w:tcPr>
            <w:tcW w:w="1030" w:type="dxa"/>
            <w:shd w:val="clear" w:color="auto" w:fill="FFFFFF"/>
            <w:tcMar>
              <w:left w:w="10" w:type="dxa"/>
              <w:right w:w="10" w:type="dxa"/>
            </w:tcMar>
          </w:tcPr>
          <w:p w14:paraId="63DA67D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8.69</w:t>
            </w:r>
          </w:p>
        </w:tc>
        <w:tc>
          <w:tcPr>
            <w:tcW w:w="1040" w:type="dxa"/>
            <w:shd w:val="clear" w:color="auto" w:fill="FFFFFF"/>
            <w:tcMar>
              <w:left w:w="10" w:type="dxa"/>
              <w:right w:w="10" w:type="dxa"/>
            </w:tcMar>
          </w:tcPr>
          <w:p w14:paraId="4CCF146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33.4</w:t>
            </w:r>
          </w:p>
        </w:tc>
      </w:tr>
      <w:tr w:rsidR="00F2594A" w14:paraId="0EC85BC5" w14:textId="77777777" w:rsidTr="00F2594A">
        <w:trPr>
          <w:cantSplit/>
          <w:jc w:val="center"/>
        </w:trPr>
        <w:tc>
          <w:tcPr>
            <w:tcW w:w="3979" w:type="dxa"/>
            <w:vMerge/>
            <w:shd w:val="clear" w:color="auto" w:fill="FFFFFF"/>
            <w:tcMar>
              <w:left w:w="10" w:type="dxa"/>
              <w:right w:w="10" w:type="dxa"/>
            </w:tcMar>
          </w:tcPr>
          <w:p w14:paraId="6CD32F63" w14:textId="77777777" w:rsidR="00F2594A" w:rsidRDefault="00F2594A" w:rsidP="00770363">
            <w:pPr>
              <w:keepNext/>
              <w:adjustRightInd w:val="0"/>
            </w:pPr>
          </w:p>
        </w:tc>
        <w:tc>
          <w:tcPr>
            <w:tcW w:w="123" w:type="dxa"/>
            <w:shd w:val="clear" w:color="auto" w:fill="FFFFFF"/>
            <w:tcMar>
              <w:left w:w="10" w:type="dxa"/>
              <w:right w:w="10" w:type="dxa"/>
            </w:tcMar>
          </w:tcPr>
          <w:p w14:paraId="7CCDDA07"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032427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123" w:type="dxa"/>
            <w:shd w:val="clear" w:color="auto" w:fill="FFFFFF"/>
            <w:tcMar>
              <w:left w:w="10" w:type="dxa"/>
              <w:right w:w="10" w:type="dxa"/>
            </w:tcMar>
          </w:tcPr>
          <w:p w14:paraId="232DB0AB"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2ADF623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6C8CFB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5.23</w:t>
            </w:r>
          </w:p>
        </w:tc>
        <w:tc>
          <w:tcPr>
            <w:tcW w:w="1030" w:type="dxa"/>
            <w:shd w:val="clear" w:color="auto" w:fill="FFFFFF"/>
            <w:tcMar>
              <w:left w:w="10" w:type="dxa"/>
              <w:right w:w="10" w:type="dxa"/>
            </w:tcMar>
          </w:tcPr>
          <w:p w14:paraId="70D6A97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4.77</w:t>
            </w:r>
          </w:p>
        </w:tc>
        <w:tc>
          <w:tcPr>
            <w:tcW w:w="1030" w:type="dxa"/>
            <w:shd w:val="clear" w:color="auto" w:fill="FFFFFF"/>
            <w:tcMar>
              <w:left w:w="10" w:type="dxa"/>
              <w:right w:w="10" w:type="dxa"/>
            </w:tcMar>
          </w:tcPr>
          <w:p w14:paraId="762FA38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1.91</w:t>
            </w:r>
          </w:p>
        </w:tc>
        <w:tc>
          <w:tcPr>
            <w:tcW w:w="1030" w:type="dxa"/>
            <w:shd w:val="clear" w:color="auto" w:fill="FFFFFF"/>
            <w:tcMar>
              <w:left w:w="10" w:type="dxa"/>
              <w:right w:w="10" w:type="dxa"/>
            </w:tcMar>
          </w:tcPr>
          <w:p w14:paraId="1CA14A8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1.00</w:t>
            </w:r>
          </w:p>
        </w:tc>
        <w:tc>
          <w:tcPr>
            <w:tcW w:w="1030" w:type="dxa"/>
            <w:shd w:val="clear" w:color="auto" w:fill="FFFFFF"/>
            <w:tcMar>
              <w:left w:w="10" w:type="dxa"/>
              <w:right w:w="10" w:type="dxa"/>
            </w:tcMar>
          </w:tcPr>
          <w:p w14:paraId="72B5312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5.72</w:t>
            </w:r>
          </w:p>
        </w:tc>
        <w:tc>
          <w:tcPr>
            <w:tcW w:w="1030" w:type="dxa"/>
            <w:shd w:val="clear" w:color="auto" w:fill="FFFFFF"/>
            <w:tcMar>
              <w:left w:w="10" w:type="dxa"/>
              <w:right w:w="10" w:type="dxa"/>
            </w:tcMar>
          </w:tcPr>
          <w:p w14:paraId="2C2C692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8.40</w:t>
            </w:r>
          </w:p>
        </w:tc>
        <w:tc>
          <w:tcPr>
            <w:tcW w:w="1040" w:type="dxa"/>
            <w:shd w:val="clear" w:color="auto" w:fill="FFFFFF"/>
            <w:tcMar>
              <w:left w:w="10" w:type="dxa"/>
              <w:right w:w="10" w:type="dxa"/>
            </w:tcMar>
          </w:tcPr>
          <w:p w14:paraId="3ECB0D4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36.6</w:t>
            </w:r>
          </w:p>
        </w:tc>
      </w:tr>
      <w:tr w:rsidR="00F2594A" w14:paraId="2405430A" w14:textId="77777777" w:rsidTr="00F2594A">
        <w:trPr>
          <w:cantSplit/>
          <w:jc w:val="center"/>
        </w:trPr>
        <w:tc>
          <w:tcPr>
            <w:tcW w:w="3979" w:type="dxa"/>
            <w:vMerge/>
            <w:shd w:val="clear" w:color="auto" w:fill="FFFFFF"/>
            <w:tcMar>
              <w:left w:w="10" w:type="dxa"/>
              <w:right w:w="10" w:type="dxa"/>
            </w:tcMar>
          </w:tcPr>
          <w:p w14:paraId="2A95D172" w14:textId="77777777" w:rsidR="00F2594A" w:rsidRDefault="00F2594A" w:rsidP="00770363">
            <w:pPr>
              <w:keepNext/>
              <w:adjustRightInd w:val="0"/>
            </w:pPr>
          </w:p>
        </w:tc>
        <w:tc>
          <w:tcPr>
            <w:tcW w:w="123" w:type="dxa"/>
            <w:shd w:val="clear" w:color="auto" w:fill="FFFFFF"/>
            <w:tcMar>
              <w:left w:w="10" w:type="dxa"/>
              <w:right w:w="10" w:type="dxa"/>
            </w:tcMar>
          </w:tcPr>
          <w:p w14:paraId="5090BC7C"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B9BB21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123" w:type="dxa"/>
            <w:shd w:val="clear" w:color="auto" w:fill="FFFFFF"/>
            <w:tcMar>
              <w:left w:w="10" w:type="dxa"/>
              <w:right w:w="10" w:type="dxa"/>
            </w:tcMar>
          </w:tcPr>
          <w:p w14:paraId="7F0D1744"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4427AE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571924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4.09</w:t>
            </w:r>
          </w:p>
        </w:tc>
        <w:tc>
          <w:tcPr>
            <w:tcW w:w="1030" w:type="dxa"/>
            <w:shd w:val="clear" w:color="auto" w:fill="FFFFFF"/>
            <w:tcMar>
              <w:left w:w="10" w:type="dxa"/>
              <w:right w:w="10" w:type="dxa"/>
            </w:tcMar>
          </w:tcPr>
          <w:p w14:paraId="2106C8D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3.76</w:t>
            </w:r>
          </w:p>
        </w:tc>
        <w:tc>
          <w:tcPr>
            <w:tcW w:w="1030" w:type="dxa"/>
            <w:shd w:val="clear" w:color="auto" w:fill="FFFFFF"/>
            <w:tcMar>
              <w:left w:w="10" w:type="dxa"/>
              <w:right w:w="10" w:type="dxa"/>
            </w:tcMar>
          </w:tcPr>
          <w:p w14:paraId="1C54194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1.52</w:t>
            </w:r>
          </w:p>
        </w:tc>
        <w:tc>
          <w:tcPr>
            <w:tcW w:w="1030" w:type="dxa"/>
            <w:shd w:val="clear" w:color="auto" w:fill="FFFFFF"/>
            <w:tcMar>
              <w:left w:w="10" w:type="dxa"/>
              <w:right w:w="10" w:type="dxa"/>
            </w:tcMar>
          </w:tcPr>
          <w:p w14:paraId="6159A61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0.911</w:t>
            </w:r>
          </w:p>
        </w:tc>
        <w:tc>
          <w:tcPr>
            <w:tcW w:w="1030" w:type="dxa"/>
            <w:shd w:val="clear" w:color="auto" w:fill="FFFFFF"/>
            <w:tcMar>
              <w:left w:w="10" w:type="dxa"/>
              <w:right w:w="10" w:type="dxa"/>
            </w:tcMar>
          </w:tcPr>
          <w:p w14:paraId="47455AC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4.25</w:t>
            </w:r>
          </w:p>
        </w:tc>
        <w:tc>
          <w:tcPr>
            <w:tcW w:w="1030" w:type="dxa"/>
            <w:shd w:val="clear" w:color="auto" w:fill="FFFFFF"/>
            <w:tcMar>
              <w:left w:w="10" w:type="dxa"/>
              <w:right w:w="10" w:type="dxa"/>
            </w:tcMar>
          </w:tcPr>
          <w:p w14:paraId="4AB96F3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6.84</w:t>
            </w:r>
          </w:p>
        </w:tc>
        <w:tc>
          <w:tcPr>
            <w:tcW w:w="1040" w:type="dxa"/>
            <w:shd w:val="clear" w:color="auto" w:fill="FFFFFF"/>
            <w:tcMar>
              <w:left w:w="10" w:type="dxa"/>
              <w:right w:w="10" w:type="dxa"/>
            </w:tcMar>
          </w:tcPr>
          <w:p w14:paraId="46ED98A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37.2</w:t>
            </w:r>
          </w:p>
        </w:tc>
      </w:tr>
      <w:tr w:rsidR="00F2594A" w14:paraId="68D50870" w14:textId="77777777" w:rsidTr="00F2594A">
        <w:trPr>
          <w:cantSplit/>
          <w:jc w:val="center"/>
        </w:trPr>
        <w:tc>
          <w:tcPr>
            <w:tcW w:w="3979" w:type="dxa"/>
            <w:vMerge/>
            <w:shd w:val="clear" w:color="auto" w:fill="FFFFFF"/>
            <w:tcMar>
              <w:left w:w="10" w:type="dxa"/>
              <w:right w:w="10" w:type="dxa"/>
            </w:tcMar>
          </w:tcPr>
          <w:p w14:paraId="34135272" w14:textId="77777777" w:rsidR="00F2594A" w:rsidRDefault="00F2594A" w:rsidP="00770363">
            <w:pPr>
              <w:adjustRightInd w:val="0"/>
            </w:pPr>
          </w:p>
        </w:tc>
        <w:tc>
          <w:tcPr>
            <w:tcW w:w="123" w:type="dxa"/>
            <w:shd w:val="clear" w:color="auto" w:fill="FFFFFF"/>
            <w:tcMar>
              <w:left w:w="10" w:type="dxa"/>
              <w:right w:w="10" w:type="dxa"/>
            </w:tcMar>
          </w:tcPr>
          <w:p w14:paraId="644EB475" w14:textId="77777777" w:rsidR="00F2594A" w:rsidRDefault="00F2594A" w:rsidP="00770363">
            <w:pPr>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A6DCC90"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123" w:type="dxa"/>
            <w:shd w:val="clear" w:color="auto" w:fill="FFFFFF"/>
            <w:tcMar>
              <w:left w:w="10" w:type="dxa"/>
              <w:right w:w="10" w:type="dxa"/>
            </w:tcMar>
          </w:tcPr>
          <w:p w14:paraId="214D84E9" w14:textId="77777777" w:rsidR="00F2594A" w:rsidRDefault="00F2594A" w:rsidP="00770363">
            <w:pPr>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5F094E5"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698CDC25"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3.48</w:t>
            </w:r>
          </w:p>
        </w:tc>
        <w:tc>
          <w:tcPr>
            <w:tcW w:w="1030" w:type="dxa"/>
            <w:shd w:val="clear" w:color="auto" w:fill="FFFFFF"/>
            <w:tcMar>
              <w:left w:w="10" w:type="dxa"/>
              <w:right w:w="10" w:type="dxa"/>
            </w:tcMar>
          </w:tcPr>
          <w:p w14:paraId="5BE6782B"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3.12</w:t>
            </w:r>
          </w:p>
        </w:tc>
        <w:tc>
          <w:tcPr>
            <w:tcW w:w="1030" w:type="dxa"/>
            <w:shd w:val="clear" w:color="auto" w:fill="FFFFFF"/>
            <w:tcMar>
              <w:left w:w="10" w:type="dxa"/>
              <w:right w:w="10" w:type="dxa"/>
            </w:tcMar>
          </w:tcPr>
          <w:p w14:paraId="339CE5B6"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1.47</w:t>
            </w:r>
          </w:p>
        </w:tc>
        <w:tc>
          <w:tcPr>
            <w:tcW w:w="1030" w:type="dxa"/>
            <w:shd w:val="clear" w:color="auto" w:fill="FFFFFF"/>
            <w:tcMar>
              <w:left w:w="10" w:type="dxa"/>
              <w:right w:w="10" w:type="dxa"/>
            </w:tcMar>
          </w:tcPr>
          <w:p w14:paraId="252533A9"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0.726</w:t>
            </w:r>
          </w:p>
        </w:tc>
        <w:tc>
          <w:tcPr>
            <w:tcW w:w="1030" w:type="dxa"/>
            <w:shd w:val="clear" w:color="auto" w:fill="FFFFFF"/>
            <w:tcMar>
              <w:left w:w="10" w:type="dxa"/>
              <w:right w:w="10" w:type="dxa"/>
            </w:tcMar>
          </w:tcPr>
          <w:p w14:paraId="1F3BAB3F"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3.43</w:t>
            </w:r>
          </w:p>
        </w:tc>
        <w:tc>
          <w:tcPr>
            <w:tcW w:w="1030" w:type="dxa"/>
            <w:shd w:val="clear" w:color="auto" w:fill="FFFFFF"/>
            <w:tcMar>
              <w:left w:w="10" w:type="dxa"/>
              <w:right w:w="10" w:type="dxa"/>
            </w:tcMar>
          </w:tcPr>
          <w:p w14:paraId="4F2542FD"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6.22</w:t>
            </w:r>
          </w:p>
        </w:tc>
        <w:tc>
          <w:tcPr>
            <w:tcW w:w="1040" w:type="dxa"/>
            <w:shd w:val="clear" w:color="auto" w:fill="FFFFFF"/>
            <w:tcMar>
              <w:left w:w="10" w:type="dxa"/>
              <w:right w:w="10" w:type="dxa"/>
            </w:tcMar>
          </w:tcPr>
          <w:p w14:paraId="6387B91A"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42.2</w:t>
            </w:r>
          </w:p>
        </w:tc>
      </w:tr>
      <w:tr w:rsidR="00F2594A" w14:paraId="4F87EDA5" w14:textId="77777777" w:rsidTr="00F2594A">
        <w:trPr>
          <w:cantSplit/>
          <w:jc w:val="center"/>
        </w:trPr>
        <w:tc>
          <w:tcPr>
            <w:tcW w:w="3979" w:type="dxa"/>
            <w:vMerge w:val="restart"/>
            <w:shd w:val="clear" w:color="auto" w:fill="FFFFFF"/>
            <w:tcMar>
              <w:left w:w="10" w:type="dxa"/>
              <w:right w:w="10" w:type="dxa"/>
            </w:tcMar>
          </w:tcPr>
          <w:p w14:paraId="010B33A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B&amp;H Skyblue (Fixed) (N=23)</w:t>
            </w:r>
          </w:p>
        </w:tc>
        <w:tc>
          <w:tcPr>
            <w:tcW w:w="123" w:type="dxa"/>
            <w:shd w:val="clear" w:color="auto" w:fill="FFFFFF"/>
            <w:tcMar>
              <w:left w:w="10" w:type="dxa"/>
              <w:right w:w="10" w:type="dxa"/>
            </w:tcMar>
          </w:tcPr>
          <w:p w14:paraId="25C868C1"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4676F9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123" w:type="dxa"/>
            <w:shd w:val="clear" w:color="auto" w:fill="FFFFFF"/>
            <w:tcMar>
              <w:left w:w="10" w:type="dxa"/>
              <w:right w:w="10" w:type="dxa"/>
            </w:tcMar>
          </w:tcPr>
          <w:p w14:paraId="5F317B30"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84FDBE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AB33D6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0.406</w:t>
            </w:r>
          </w:p>
        </w:tc>
        <w:tc>
          <w:tcPr>
            <w:tcW w:w="1030" w:type="dxa"/>
            <w:shd w:val="clear" w:color="auto" w:fill="FFFFFF"/>
            <w:tcMar>
              <w:left w:w="10" w:type="dxa"/>
              <w:right w:w="10" w:type="dxa"/>
            </w:tcMar>
          </w:tcPr>
          <w:p w14:paraId="49484DA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0.0179</w:t>
            </w:r>
          </w:p>
        </w:tc>
        <w:tc>
          <w:tcPr>
            <w:tcW w:w="1030" w:type="dxa"/>
            <w:shd w:val="clear" w:color="auto" w:fill="FFFFFF"/>
            <w:tcMar>
              <w:left w:w="10" w:type="dxa"/>
              <w:right w:w="10" w:type="dxa"/>
            </w:tcMar>
          </w:tcPr>
          <w:p w14:paraId="75D7A50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0.556</w:t>
            </w:r>
          </w:p>
        </w:tc>
        <w:tc>
          <w:tcPr>
            <w:tcW w:w="1030" w:type="dxa"/>
            <w:shd w:val="clear" w:color="auto" w:fill="FFFFFF"/>
            <w:tcMar>
              <w:left w:w="10" w:type="dxa"/>
              <w:right w:w="10" w:type="dxa"/>
            </w:tcMar>
          </w:tcPr>
          <w:p w14:paraId="6CE3FC6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0157C2A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1ED27D0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2.09</w:t>
            </w:r>
          </w:p>
        </w:tc>
        <w:tc>
          <w:tcPr>
            <w:tcW w:w="1040" w:type="dxa"/>
            <w:shd w:val="clear" w:color="auto" w:fill="FFFFFF"/>
            <w:tcMar>
              <w:left w:w="10" w:type="dxa"/>
              <w:right w:w="10" w:type="dxa"/>
            </w:tcMar>
          </w:tcPr>
          <w:p w14:paraId="0C12FD3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136.9</w:t>
            </w:r>
          </w:p>
        </w:tc>
      </w:tr>
      <w:tr w:rsidR="00F2594A" w14:paraId="580D46C9" w14:textId="77777777" w:rsidTr="00F2594A">
        <w:trPr>
          <w:cantSplit/>
          <w:jc w:val="center"/>
        </w:trPr>
        <w:tc>
          <w:tcPr>
            <w:tcW w:w="3979" w:type="dxa"/>
            <w:vMerge/>
            <w:shd w:val="clear" w:color="auto" w:fill="FFFFFF"/>
            <w:tcMar>
              <w:left w:w="10" w:type="dxa"/>
              <w:right w:w="10" w:type="dxa"/>
            </w:tcMar>
          </w:tcPr>
          <w:p w14:paraId="2B8D2843" w14:textId="77777777" w:rsidR="00F2594A" w:rsidRDefault="00F2594A" w:rsidP="00770363">
            <w:pPr>
              <w:keepNext/>
              <w:adjustRightInd w:val="0"/>
            </w:pPr>
          </w:p>
        </w:tc>
        <w:tc>
          <w:tcPr>
            <w:tcW w:w="123" w:type="dxa"/>
            <w:shd w:val="clear" w:color="auto" w:fill="FFFFFF"/>
            <w:tcMar>
              <w:left w:w="10" w:type="dxa"/>
              <w:right w:w="10" w:type="dxa"/>
            </w:tcMar>
          </w:tcPr>
          <w:p w14:paraId="614E4F1B"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43DA49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123" w:type="dxa"/>
            <w:shd w:val="clear" w:color="auto" w:fill="FFFFFF"/>
            <w:tcMar>
              <w:left w:w="10" w:type="dxa"/>
              <w:right w:w="10" w:type="dxa"/>
            </w:tcMar>
          </w:tcPr>
          <w:p w14:paraId="1BDEF56B"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379B9D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FDAB71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2.33</w:t>
            </w:r>
          </w:p>
        </w:tc>
        <w:tc>
          <w:tcPr>
            <w:tcW w:w="1030" w:type="dxa"/>
            <w:shd w:val="clear" w:color="auto" w:fill="FFFFFF"/>
            <w:tcMar>
              <w:left w:w="10" w:type="dxa"/>
              <w:right w:w="10" w:type="dxa"/>
            </w:tcMar>
          </w:tcPr>
          <w:p w14:paraId="04AE7BE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1.73</w:t>
            </w:r>
          </w:p>
        </w:tc>
        <w:tc>
          <w:tcPr>
            <w:tcW w:w="1030" w:type="dxa"/>
            <w:shd w:val="clear" w:color="auto" w:fill="FFFFFF"/>
            <w:tcMar>
              <w:left w:w="10" w:type="dxa"/>
              <w:right w:w="10" w:type="dxa"/>
            </w:tcMar>
          </w:tcPr>
          <w:p w14:paraId="34D3BCF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1.80</w:t>
            </w:r>
          </w:p>
        </w:tc>
        <w:tc>
          <w:tcPr>
            <w:tcW w:w="1030" w:type="dxa"/>
            <w:shd w:val="clear" w:color="auto" w:fill="FFFFFF"/>
            <w:tcMar>
              <w:left w:w="10" w:type="dxa"/>
              <w:right w:w="10" w:type="dxa"/>
            </w:tcMar>
          </w:tcPr>
          <w:p w14:paraId="3A04E8C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6962279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1.63</w:t>
            </w:r>
          </w:p>
        </w:tc>
        <w:tc>
          <w:tcPr>
            <w:tcW w:w="1030" w:type="dxa"/>
            <w:shd w:val="clear" w:color="auto" w:fill="FFFFFF"/>
            <w:tcMar>
              <w:left w:w="10" w:type="dxa"/>
              <w:right w:w="10" w:type="dxa"/>
            </w:tcMar>
          </w:tcPr>
          <w:p w14:paraId="75952F1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6.75</w:t>
            </w:r>
          </w:p>
        </w:tc>
        <w:tc>
          <w:tcPr>
            <w:tcW w:w="1040" w:type="dxa"/>
            <w:shd w:val="clear" w:color="auto" w:fill="FFFFFF"/>
            <w:tcMar>
              <w:left w:w="10" w:type="dxa"/>
              <w:right w:w="10" w:type="dxa"/>
            </w:tcMar>
          </w:tcPr>
          <w:p w14:paraId="773C1C0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77.4</w:t>
            </w:r>
          </w:p>
        </w:tc>
      </w:tr>
      <w:tr w:rsidR="00F2594A" w14:paraId="01CA3190" w14:textId="77777777" w:rsidTr="00F2594A">
        <w:trPr>
          <w:cantSplit/>
          <w:jc w:val="center"/>
        </w:trPr>
        <w:tc>
          <w:tcPr>
            <w:tcW w:w="3979" w:type="dxa"/>
            <w:vMerge/>
            <w:shd w:val="clear" w:color="auto" w:fill="FFFFFF"/>
            <w:tcMar>
              <w:left w:w="10" w:type="dxa"/>
              <w:right w:w="10" w:type="dxa"/>
            </w:tcMar>
          </w:tcPr>
          <w:p w14:paraId="0620BBAA" w14:textId="77777777" w:rsidR="00F2594A" w:rsidRDefault="00F2594A" w:rsidP="00770363">
            <w:pPr>
              <w:keepNext/>
              <w:adjustRightInd w:val="0"/>
            </w:pPr>
          </w:p>
        </w:tc>
        <w:tc>
          <w:tcPr>
            <w:tcW w:w="123" w:type="dxa"/>
            <w:shd w:val="clear" w:color="auto" w:fill="FFFFFF"/>
            <w:tcMar>
              <w:left w:w="10" w:type="dxa"/>
              <w:right w:w="10" w:type="dxa"/>
            </w:tcMar>
          </w:tcPr>
          <w:p w14:paraId="30CC13FE"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027C9B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123" w:type="dxa"/>
            <w:shd w:val="clear" w:color="auto" w:fill="FFFFFF"/>
            <w:tcMar>
              <w:left w:w="10" w:type="dxa"/>
              <w:right w:w="10" w:type="dxa"/>
            </w:tcMar>
          </w:tcPr>
          <w:p w14:paraId="31718403"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AE2327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02B6F51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8.66</w:t>
            </w:r>
          </w:p>
        </w:tc>
        <w:tc>
          <w:tcPr>
            <w:tcW w:w="1030" w:type="dxa"/>
            <w:shd w:val="clear" w:color="auto" w:fill="FFFFFF"/>
            <w:tcMar>
              <w:left w:w="10" w:type="dxa"/>
              <w:right w:w="10" w:type="dxa"/>
            </w:tcMar>
          </w:tcPr>
          <w:p w14:paraId="3FE568E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6.94</w:t>
            </w:r>
          </w:p>
        </w:tc>
        <w:tc>
          <w:tcPr>
            <w:tcW w:w="1030" w:type="dxa"/>
            <w:shd w:val="clear" w:color="auto" w:fill="FFFFFF"/>
            <w:tcMar>
              <w:left w:w="10" w:type="dxa"/>
              <w:right w:w="10" w:type="dxa"/>
            </w:tcMar>
          </w:tcPr>
          <w:p w14:paraId="5EF6D8F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5.92</w:t>
            </w:r>
          </w:p>
        </w:tc>
        <w:tc>
          <w:tcPr>
            <w:tcW w:w="1030" w:type="dxa"/>
            <w:shd w:val="clear" w:color="auto" w:fill="FFFFFF"/>
            <w:tcMar>
              <w:left w:w="10" w:type="dxa"/>
              <w:right w:w="10" w:type="dxa"/>
            </w:tcMar>
          </w:tcPr>
          <w:p w14:paraId="3EEF35A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1.69</w:t>
            </w:r>
          </w:p>
        </w:tc>
        <w:tc>
          <w:tcPr>
            <w:tcW w:w="1030" w:type="dxa"/>
            <w:shd w:val="clear" w:color="auto" w:fill="FFFFFF"/>
            <w:tcMar>
              <w:left w:w="10" w:type="dxa"/>
              <w:right w:w="10" w:type="dxa"/>
            </w:tcMar>
          </w:tcPr>
          <w:p w14:paraId="79EB30E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6.92</w:t>
            </w:r>
          </w:p>
        </w:tc>
        <w:tc>
          <w:tcPr>
            <w:tcW w:w="1030" w:type="dxa"/>
            <w:shd w:val="clear" w:color="auto" w:fill="FFFFFF"/>
            <w:tcMar>
              <w:left w:w="10" w:type="dxa"/>
              <w:right w:w="10" w:type="dxa"/>
            </w:tcMar>
          </w:tcPr>
          <w:p w14:paraId="4EBFB57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23.3</w:t>
            </w:r>
          </w:p>
        </w:tc>
        <w:tc>
          <w:tcPr>
            <w:tcW w:w="1040" w:type="dxa"/>
            <w:shd w:val="clear" w:color="auto" w:fill="FFFFFF"/>
            <w:tcMar>
              <w:left w:w="10" w:type="dxa"/>
              <w:right w:w="10" w:type="dxa"/>
            </w:tcMar>
          </w:tcPr>
          <w:p w14:paraId="2BA205E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68.3</w:t>
            </w:r>
          </w:p>
        </w:tc>
      </w:tr>
      <w:tr w:rsidR="00F2594A" w14:paraId="46A3961C" w14:textId="77777777" w:rsidTr="00F2594A">
        <w:trPr>
          <w:cantSplit/>
          <w:jc w:val="center"/>
        </w:trPr>
        <w:tc>
          <w:tcPr>
            <w:tcW w:w="3979" w:type="dxa"/>
            <w:vMerge/>
            <w:shd w:val="clear" w:color="auto" w:fill="FFFFFF"/>
            <w:tcMar>
              <w:left w:w="10" w:type="dxa"/>
              <w:right w:w="10" w:type="dxa"/>
            </w:tcMar>
          </w:tcPr>
          <w:p w14:paraId="4AEB117D" w14:textId="77777777" w:rsidR="00F2594A" w:rsidRDefault="00F2594A" w:rsidP="00770363">
            <w:pPr>
              <w:keepNext/>
              <w:adjustRightInd w:val="0"/>
            </w:pPr>
          </w:p>
        </w:tc>
        <w:tc>
          <w:tcPr>
            <w:tcW w:w="123" w:type="dxa"/>
            <w:shd w:val="clear" w:color="auto" w:fill="FFFFFF"/>
            <w:tcMar>
              <w:left w:w="10" w:type="dxa"/>
              <w:right w:w="10" w:type="dxa"/>
            </w:tcMar>
          </w:tcPr>
          <w:p w14:paraId="370AB463"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0B71AD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123" w:type="dxa"/>
            <w:shd w:val="clear" w:color="auto" w:fill="FFFFFF"/>
            <w:tcMar>
              <w:left w:w="10" w:type="dxa"/>
              <w:right w:w="10" w:type="dxa"/>
            </w:tcMar>
          </w:tcPr>
          <w:p w14:paraId="7B8DCB59"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9BF115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020901C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15.0</w:t>
            </w:r>
          </w:p>
        </w:tc>
        <w:tc>
          <w:tcPr>
            <w:tcW w:w="1030" w:type="dxa"/>
            <w:shd w:val="clear" w:color="auto" w:fill="FFFFFF"/>
            <w:tcMar>
              <w:left w:w="10" w:type="dxa"/>
              <w:right w:w="10" w:type="dxa"/>
            </w:tcMar>
          </w:tcPr>
          <w:p w14:paraId="2E95506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12.3</w:t>
            </w:r>
          </w:p>
        </w:tc>
        <w:tc>
          <w:tcPr>
            <w:tcW w:w="1030" w:type="dxa"/>
            <w:shd w:val="clear" w:color="auto" w:fill="FFFFFF"/>
            <w:tcMar>
              <w:left w:w="10" w:type="dxa"/>
              <w:right w:w="10" w:type="dxa"/>
            </w:tcMar>
          </w:tcPr>
          <w:p w14:paraId="313B8DD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10.4</w:t>
            </w:r>
          </w:p>
        </w:tc>
        <w:tc>
          <w:tcPr>
            <w:tcW w:w="1030" w:type="dxa"/>
            <w:shd w:val="clear" w:color="auto" w:fill="FFFFFF"/>
            <w:tcMar>
              <w:left w:w="10" w:type="dxa"/>
              <w:right w:w="10" w:type="dxa"/>
            </w:tcMar>
          </w:tcPr>
          <w:p w14:paraId="54BC4D1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3.47</w:t>
            </w:r>
          </w:p>
        </w:tc>
        <w:tc>
          <w:tcPr>
            <w:tcW w:w="1030" w:type="dxa"/>
            <w:shd w:val="clear" w:color="auto" w:fill="FFFFFF"/>
            <w:tcMar>
              <w:left w:w="10" w:type="dxa"/>
              <w:right w:w="10" w:type="dxa"/>
            </w:tcMar>
          </w:tcPr>
          <w:p w14:paraId="56E62DB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11.9</w:t>
            </w:r>
          </w:p>
        </w:tc>
        <w:tc>
          <w:tcPr>
            <w:tcW w:w="1030" w:type="dxa"/>
            <w:shd w:val="clear" w:color="auto" w:fill="FFFFFF"/>
            <w:tcMar>
              <w:left w:w="10" w:type="dxa"/>
              <w:right w:w="10" w:type="dxa"/>
            </w:tcMar>
          </w:tcPr>
          <w:p w14:paraId="5775A95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48.3</w:t>
            </w:r>
          </w:p>
        </w:tc>
        <w:tc>
          <w:tcPr>
            <w:tcW w:w="1040" w:type="dxa"/>
            <w:shd w:val="clear" w:color="auto" w:fill="FFFFFF"/>
            <w:tcMar>
              <w:left w:w="10" w:type="dxa"/>
              <w:right w:w="10" w:type="dxa"/>
            </w:tcMar>
          </w:tcPr>
          <w:p w14:paraId="57ED535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69.6</w:t>
            </w:r>
          </w:p>
        </w:tc>
      </w:tr>
      <w:tr w:rsidR="00F2594A" w14:paraId="7A1D1B7A" w14:textId="77777777" w:rsidTr="00F2594A">
        <w:trPr>
          <w:cantSplit/>
          <w:jc w:val="center"/>
        </w:trPr>
        <w:tc>
          <w:tcPr>
            <w:tcW w:w="3979" w:type="dxa"/>
            <w:vMerge/>
            <w:shd w:val="clear" w:color="auto" w:fill="FFFFFF"/>
            <w:tcMar>
              <w:left w:w="10" w:type="dxa"/>
              <w:right w:w="10" w:type="dxa"/>
            </w:tcMar>
          </w:tcPr>
          <w:p w14:paraId="204EEE94" w14:textId="77777777" w:rsidR="00F2594A" w:rsidRDefault="00F2594A" w:rsidP="00770363">
            <w:pPr>
              <w:keepNext/>
              <w:adjustRightInd w:val="0"/>
            </w:pPr>
          </w:p>
        </w:tc>
        <w:tc>
          <w:tcPr>
            <w:tcW w:w="123" w:type="dxa"/>
            <w:shd w:val="clear" w:color="auto" w:fill="FFFFFF"/>
            <w:tcMar>
              <w:left w:w="10" w:type="dxa"/>
              <w:right w:w="10" w:type="dxa"/>
            </w:tcMar>
          </w:tcPr>
          <w:p w14:paraId="0F2379C9"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F03DB9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123" w:type="dxa"/>
            <w:shd w:val="clear" w:color="auto" w:fill="FFFFFF"/>
            <w:tcMar>
              <w:left w:w="10" w:type="dxa"/>
              <w:right w:w="10" w:type="dxa"/>
            </w:tcMar>
          </w:tcPr>
          <w:p w14:paraId="320B8227"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E8CCD4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AAC4F6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13.6</w:t>
            </w:r>
          </w:p>
        </w:tc>
        <w:tc>
          <w:tcPr>
            <w:tcW w:w="1030" w:type="dxa"/>
            <w:shd w:val="clear" w:color="auto" w:fill="FFFFFF"/>
            <w:tcMar>
              <w:left w:w="10" w:type="dxa"/>
              <w:right w:w="10" w:type="dxa"/>
            </w:tcMar>
          </w:tcPr>
          <w:p w14:paraId="3F6FBD4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11.9</w:t>
            </w:r>
          </w:p>
        </w:tc>
        <w:tc>
          <w:tcPr>
            <w:tcW w:w="1030" w:type="dxa"/>
            <w:shd w:val="clear" w:color="auto" w:fill="FFFFFF"/>
            <w:tcMar>
              <w:left w:w="10" w:type="dxa"/>
              <w:right w:w="10" w:type="dxa"/>
            </w:tcMar>
          </w:tcPr>
          <w:p w14:paraId="3CBCF49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7.23</w:t>
            </w:r>
          </w:p>
        </w:tc>
        <w:tc>
          <w:tcPr>
            <w:tcW w:w="1030" w:type="dxa"/>
            <w:shd w:val="clear" w:color="auto" w:fill="FFFFFF"/>
            <w:tcMar>
              <w:left w:w="10" w:type="dxa"/>
              <w:right w:w="10" w:type="dxa"/>
            </w:tcMar>
          </w:tcPr>
          <w:p w14:paraId="37FFBCE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3.28</w:t>
            </w:r>
          </w:p>
        </w:tc>
        <w:tc>
          <w:tcPr>
            <w:tcW w:w="1030" w:type="dxa"/>
            <w:shd w:val="clear" w:color="auto" w:fill="FFFFFF"/>
            <w:tcMar>
              <w:left w:w="10" w:type="dxa"/>
              <w:right w:w="10" w:type="dxa"/>
            </w:tcMar>
          </w:tcPr>
          <w:p w14:paraId="68FF2D1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13.0</w:t>
            </w:r>
          </w:p>
        </w:tc>
        <w:tc>
          <w:tcPr>
            <w:tcW w:w="1030" w:type="dxa"/>
            <w:shd w:val="clear" w:color="auto" w:fill="FFFFFF"/>
            <w:tcMar>
              <w:left w:w="10" w:type="dxa"/>
              <w:right w:w="10" w:type="dxa"/>
            </w:tcMar>
          </w:tcPr>
          <w:p w14:paraId="2072455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33.0</w:t>
            </w:r>
          </w:p>
        </w:tc>
        <w:tc>
          <w:tcPr>
            <w:tcW w:w="1040" w:type="dxa"/>
            <w:shd w:val="clear" w:color="auto" w:fill="FFFFFF"/>
            <w:tcMar>
              <w:left w:w="10" w:type="dxa"/>
              <w:right w:w="10" w:type="dxa"/>
            </w:tcMar>
          </w:tcPr>
          <w:p w14:paraId="5ADA0C7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53.3</w:t>
            </w:r>
          </w:p>
        </w:tc>
      </w:tr>
      <w:tr w:rsidR="00F2594A" w14:paraId="5A5D4399" w14:textId="77777777" w:rsidTr="00F2594A">
        <w:trPr>
          <w:cantSplit/>
          <w:jc w:val="center"/>
        </w:trPr>
        <w:tc>
          <w:tcPr>
            <w:tcW w:w="3979" w:type="dxa"/>
            <w:vMerge/>
            <w:shd w:val="clear" w:color="auto" w:fill="FFFFFF"/>
            <w:tcMar>
              <w:left w:w="10" w:type="dxa"/>
              <w:right w:w="10" w:type="dxa"/>
            </w:tcMar>
          </w:tcPr>
          <w:p w14:paraId="1A791E24" w14:textId="77777777" w:rsidR="00F2594A" w:rsidRDefault="00F2594A" w:rsidP="00770363">
            <w:pPr>
              <w:keepNext/>
              <w:adjustRightInd w:val="0"/>
            </w:pPr>
          </w:p>
        </w:tc>
        <w:tc>
          <w:tcPr>
            <w:tcW w:w="123" w:type="dxa"/>
            <w:shd w:val="clear" w:color="auto" w:fill="FFFFFF"/>
            <w:tcMar>
              <w:left w:w="10" w:type="dxa"/>
              <w:right w:w="10" w:type="dxa"/>
            </w:tcMar>
          </w:tcPr>
          <w:p w14:paraId="3385FF3B"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69D3E1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123" w:type="dxa"/>
            <w:shd w:val="clear" w:color="auto" w:fill="FFFFFF"/>
            <w:tcMar>
              <w:left w:w="10" w:type="dxa"/>
              <w:right w:w="10" w:type="dxa"/>
            </w:tcMar>
          </w:tcPr>
          <w:p w14:paraId="4963F962"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B62F63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3E8BD4F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12.2</w:t>
            </w:r>
          </w:p>
        </w:tc>
        <w:tc>
          <w:tcPr>
            <w:tcW w:w="1030" w:type="dxa"/>
            <w:shd w:val="clear" w:color="auto" w:fill="FFFFFF"/>
            <w:tcMar>
              <w:left w:w="10" w:type="dxa"/>
              <w:right w:w="10" w:type="dxa"/>
            </w:tcMar>
          </w:tcPr>
          <w:p w14:paraId="157540A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11.0</w:t>
            </w:r>
          </w:p>
        </w:tc>
        <w:tc>
          <w:tcPr>
            <w:tcW w:w="1030" w:type="dxa"/>
            <w:shd w:val="clear" w:color="auto" w:fill="FFFFFF"/>
            <w:tcMar>
              <w:left w:w="10" w:type="dxa"/>
              <w:right w:w="10" w:type="dxa"/>
            </w:tcMar>
          </w:tcPr>
          <w:p w14:paraId="4E3D058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5.66</w:t>
            </w:r>
          </w:p>
        </w:tc>
        <w:tc>
          <w:tcPr>
            <w:tcW w:w="1030" w:type="dxa"/>
            <w:shd w:val="clear" w:color="auto" w:fill="FFFFFF"/>
            <w:tcMar>
              <w:left w:w="10" w:type="dxa"/>
              <w:right w:w="10" w:type="dxa"/>
            </w:tcMar>
          </w:tcPr>
          <w:p w14:paraId="1608F55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3.54</w:t>
            </w:r>
          </w:p>
        </w:tc>
        <w:tc>
          <w:tcPr>
            <w:tcW w:w="1030" w:type="dxa"/>
            <w:shd w:val="clear" w:color="auto" w:fill="FFFFFF"/>
            <w:tcMar>
              <w:left w:w="10" w:type="dxa"/>
              <w:right w:w="10" w:type="dxa"/>
            </w:tcMar>
          </w:tcPr>
          <w:p w14:paraId="70B9BFE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11.6</w:t>
            </w:r>
          </w:p>
        </w:tc>
        <w:tc>
          <w:tcPr>
            <w:tcW w:w="1030" w:type="dxa"/>
            <w:shd w:val="clear" w:color="auto" w:fill="FFFFFF"/>
            <w:tcMar>
              <w:left w:w="10" w:type="dxa"/>
              <w:right w:w="10" w:type="dxa"/>
            </w:tcMar>
          </w:tcPr>
          <w:p w14:paraId="2104204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28.1</w:t>
            </w:r>
          </w:p>
        </w:tc>
        <w:tc>
          <w:tcPr>
            <w:tcW w:w="1040" w:type="dxa"/>
            <w:shd w:val="clear" w:color="auto" w:fill="FFFFFF"/>
            <w:tcMar>
              <w:left w:w="10" w:type="dxa"/>
              <w:right w:w="10" w:type="dxa"/>
            </w:tcMar>
          </w:tcPr>
          <w:p w14:paraId="36579E3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46.5</w:t>
            </w:r>
          </w:p>
        </w:tc>
      </w:tr>
      <w:tr w:rsidR="00F2594A" w14:paraId="7302D14F" w14:textId="77777777" w:rsidTr="00F2594A">
        <w:trPr>
          <w:cantSplit/>
          <w:jc w:val="center"/>
        </w:trPr>
        <w:tc>
          <w:tcPr>
            <w:tcW w:w="3979" w:type="dxa"/>
            <w:vMerge/>
            <w:shd w:val="clear" w:color="auto" w:fill="FFFFFF"/>
            <w:tcMar>
              <w:left w:w="10" w:type="dxa"/>
              <w:right w:w="10" w:type="dxa"/>
            </w:tcMar>
          </w:tcPr>
          <w:p w14:paraId="1516FBB7" w14:textId="77777777" w:rsidR="00F2594A" w:rsidRDefault="00F2594A" w:rsidP="00770363">
            <w:pPr>
              <w:keepNext/>
              <w:adjustRightInd w:val="0"/>
            </w:pPr>
          </w:p>
        </w:tc>
        <w:tc>
          <w:tcPr>
            <w:tcW w:w="123" w:type="dxa"/>
            <w:shd w:val="clear" w:color="auto" w:fill="FFFFFF"/>
            <w:tcMar>
              <w:left w:w="10" w:type="dxa"/>
              <w:right w:w="10" w:type="dxa"/>
            </w:tcMar>
          </w:tcPr>
          <w:p w14:paraId="2DC35327"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959D76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123" w:type="dxa"/>
            <w:shd w:val="clear" w:color="auto" w:fill="FFFFFF"/>
            <w:tcMar>
              <w:left w:w="10" w:type="dxa"/>
              <w:right w:w="10" w:type="dxa"/>
            </w:tcMar>
          </w:tcPr>
          <w:p w14:paraId="46AA961D"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94DB9B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5DB746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9.10</w:t>
            </w:r>
          </w:p>
        </w:tc>
        <w:tc>
          <w:tcPr>
            <w:tcW w:w="1030" w:type="dxa"/>
            <w:shd w:val="clear" w:color="auto" w:fill="FFFFFF"/>
            <w:tcMar>
              <w:left w:w="10" w:type="dxa"/>
              <w:right w:w="10" w:type="dxa"/>
            </w:tcMar>
          </w:tcPr>
          <w:p w14:paraId="5F0C9C9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8.52</w:t>
            </w:r>
          </w:p>
        </w:tc>
        <w:tc>
          <w:tcPr>
            <w:tcW w:w="1030" w:type="dxa"/>
            <w:shd w:val="clear" w:color="auto" w:fill="FFFFFF"/>
            <w:tcMar>
              <w:left w:w="10" w:type="dxa"/>
              <w:right w:w="10" w:type="dxa"/>
            </w:tcMar>
          </w:tcPr>
          <w:p w14:paraId="01DFD6D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3.32</w:t>
            </w:r>
          </w:p>
        </w:tc>
        <w:tc>
          <w:tcPr>
            <w:tcW w:w="1030" w:type="dxa"/>
            <w:shd w:val="clear" w:color="auto" w:fill="FFFFFF"/>
            <w:tcMar>
              <w:left w:w="10" w:type="dxa"/>
              <w:right w:w="10" w:type="dxa"/>
            </w:tcMar>
          </w:tcPr>
          <w:p w14:paraId="03411634"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3.57</w:t>
            </w:r>
          </w:p>
        </w:tc>
        <w:tc>
          <w:tcPr>
            <w:tcW w:w="1030" w:type="dxa"/>
            <w:shd w:val="clear" w:color="auto" w:fill="FFFFFF"/>
            <w:tcMar>
              <w:left w:w="10" w:type="dxa"/>
              <w:right w:w="10" w:type="dxa"/>
            </w:tcMar>
          </w:tcPr>
          <w:p w14:paraId="72FD692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8.92</w:t>
            </w:r>
          </w:p>
        </w:tc>
        <w:tc>
          <w:tcPr>
            <w:tcW w:w="1030" w:type="dxa"/>
            <w:shd w:val="clear" w:color="auto" w:fill="FFFFFF"/>
            <w:tcMar>
              <w:left w:w="10" w:type="dxa"/>
              <w:right w:w="10" w:type="dxa"/>
            </w:tcMar>
          </w:tcPr>
          <w:p w14:paraId="7EB92BE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17.3</w:t>
            </w:r>
          </w:p>
        </w:tc>
        <w:tc>
          <w:tcPr>
            <w:tcW w:w="1040" w:type="dxa"/>
            <w:shd w:val="clear" w:color="auto" w:fill="FFFFFF"/>
            <w:tcMar>
              <w:left w:w="10" w:type="dxa"/>
              <w:right w:w="10" w:type="dxa"/>
            </w:tcMar>
          </w:tcPr>
          <w:p w14:paraId="20D6FF0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36.5</w:t>
            </w:r>
          </w:p>
        </w:tc>
      </w:tr>
      <w:tr w:rsidR="00F2594A" w14:paraId="245F878E" w14:textId="77777777" w:rsidTr="00F2594A">
        <w:trPr>
          <w:cantSplit/>
          <w:jc w:val="center"/>
        </w:trPr>
        <w:tc>
          <w:tcPr>
            <w:tcW w:w="3979" w:type="dxa"/>
            <w:vMerge/>
            <w:shd w:val="clear" w:color="auto" w:fill="FFFFFF"/>
            <w:tcMar>
              <w:left w:w="10" w:type="dxa"/>
              <w:right w:w="10" w:type="dxa"/>
            </w:tcMar>
          </w:tcPr>
          <w:p w14:paraId="746ADC01" w14:textId="77777777" w:rsidR="00F2594A" w:rsidRDefault="00F2594A" w:rsidP="00770363">
            <w:pPr>
              <w:keepNext/>
              <w:adjustRightInd w:val="0"/>
            </w:pPr>
          </w:p>
        </w:tc>
        <w:tc>
          <w:tcPr>
            <w:tcW w:w="123" w:type="dxa"/>
            <w:shd w:val="clear" w:color="auto" w:fill="FFFFFF"/>
            <w:tcMar>
              <w:left w:w="10" w:type="dxa"/>
              <w:right w:w="10" w:type="dxa"/>
            </w:tcMar>
          </w:tcPr>
          <w:p w14:paraId="4286FCE9"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FA15BDF"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123" w:type="dxa"/>
            <w:shd w:val="clear" w:color="auto" w:fill="FFFFFF"/>
            <w:tcMar>
              <w:left w:w="10" w:type="dxa"/>
              <w:right w:w="10" w:type="dxa"/>
            </w:tcMar>
          </w:tcPr>
          <w:p w14:paraId="7C4E630F"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63B299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06B84CE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6.74</w:t>
            </w:r>
          </w:p>
        </w:tc>
        <w:tc>
          <w:tcPr>
            <w:tcW w:w="1030" w:type="dxa"/>
            <w:shd w:val="clear" w:color="auto" w:fill="FFFFFF"/>
            <w:tcMar>
              <w:left w:w="10" w:type="dxa"/>
              <w:right w:w="10" w:type="dxa"/>
            </w:tcMar>
          </w:tcPr>
          <w:p w14:paraId="676BA7E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6.42</w:t>
            </w:r>
          </w:p>
        </w:tc>
        <w:tc>
          <w:tcPr>
            <w:tcW w:w="1030" w:type="dxa"/>
            <w:shd w:val="clear" w:color="auto" w:fill="FFFFFF"/>
            <w:tcMar>
              <w:left w:w="10" w:type="dxa"/>
              <w:right w:w="10" w:type="dxa"/>
            </w:tcMar>
          </w:tcPr>
          <w:p w14:paraId="2814AB7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2.00</w:t>
            </w:r>
          </w:p>
        </w:tc>
        <w:tc>
          <w:tcPr>
            <w:tcW w:w="1030" w:type="dxa"/>
            <w:shd w:val="clear" w:color="auto" w:fill="FFFFFF"/>
            <w:tcMar>
              <w:left w:w="10" w:type="dxa"/>
              <w:right w:w="10" w:type="dxa"/>
            </w:tcMar>
          </w:tcPr>
          <w:p w14:paraId="3C030C0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2.45</w:t>
            </w:r>
          </w:p>
        </w:tc>
        <w:tc>
          <w:tcPr>
            <w:tcW w:w="1030" w:type="dxa"/>
            <w:shd w:val="clear" w:color="auto" w:fill="FFFFFF"/>
            <w:tcMar>
              <w:left w:w="10" w:type="dxa"/>
              <w:right w:w="10" w:type="dxa"/>
            </w:tcMar>
          </w:tcPr>
          <w:p w14:paraId="5BF18F4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6.65</w:t>
            </w:r>
          </w:p>
        </w:tc>
        <w:tc>
          <w:tcPr>
            <w:tcW w:w="1030" w:type="dxa"/>
            <w:shd w:val="clear" w:color="auto" w:fill="FFFFFF"/>
            <w:tcMar>
              <w:left w:w="10" w:type="dxa"/>
              <w:right w:w="10" w:type="dxa"/>
            </w:tcMar>
          </w:tcPr>
          <w:p w14:paraId="5D11B69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10.4</w:t>
            </w:r>
          </w:p>
        </w:tc>
        <w:tc>
          <w:tcPr>
            <w:tcW w:w="1040" w:type="dxa"/>
            <w:shd w:val="clear" w:color="auto" w:fill="FFFFFF"/>
            <w:tcMar>
              <w:left w:w="10" w:type="dxa"/>
              <w:right w:w="10" w:type="dxa"/>
            </w:tcMar>
          </w:tcPr>
          <w:p w14:paraId="0B9669A5"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29.7</w:t>
            </w:r>
          </w:p>
        </w:tc>
      </w:tr>
      <w:tr w:rsidR="00F2594A" w14:paraId="7A39C5B6" w14:textId="77777777" w:rsidTr="00F2594A">
        <w:trPr>
          <w:cantSplit/>
          <w:jc w:val="center"/>
        </w:trPr>
        <w:tc>
          <w:tcPr>
            <w:tcW w:w="3979" w:type="dxa"/>
            <w:vMerge/>
            <w:shd w:val="clear" w:color="auto" w:fill="FFFFFF"/>
            <w:tcMar>
              <w:left w:w="10" w:type="dxa"/>
              <w:right w:w="10" w:type="dxa"/>
            </w:tcMar>
          </w:tcPr>
          <w:p w14:paraId="52EA87BD" w14:textId="77777777" w:rsidR="00F2594A" w:rsidRDefault="00F2594A" w:rsidP="00770363">
            <w:pPr>
              <w:keepNext/>
              <w:adjustRightInd w:val="0"/>
            </w:pPr>
          </w:p>
        </w:tc>
        <w:tc>
          <w:tcPr>
            <w:tcW w:w="123" w:type="dxa"/>
            <w:shd w:val="clear" w:color="auto" w:fill="FFFFFF"/>
            <w:tcMar>
              <w:left w:w="10" w:type="dxa"/>
              <w:right w:w="10" w:type="dxa"/>
            </w:tcMar>
          </w:tcPr>
          <w:p w14:paraId="0A66424B"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009E88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123" w:type="dxa"/>
            <w:shd w:val="clear" w:color="auto" w:fill="FFFFFF"/>
            <w:tcMar>
              <w:left w:w="10" w:type="dxa"/>
              <w:right w:w="10" w:type="dxa"/>
            </w:tcMar>
          </w:tcPr>
          <w:p w14:paraId="672B30A1"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EF56E4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895435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5.34</w:t>
            </w:r>
          </w:p>
        </w:tc>
        <w:tc>
          <w:tcPr>
            <w:tcW w:w="1030" w:type="dxa"/>
            <w:shd w:val="clear" w:color="auto" w:fill="FFFFFF"/>
            <w:tcMar>
              <w:left w:w="10" w:type="dxa"/>
              <w:right w:w="10" w:type="dxa"/>
            </w:tcMar>
          </w:tcPr>
          <w:p w14:paraId="0144F91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5.08</w:t>
            </w:r>
          </w:p>
        </w:tc>
        <w:tc>
          <w:tcPr>
            <w:tcW w:w="1030" w:type="dxa"/>
            <w:shd w:val="clear" w:color="auto" w:fill="FFFFFF"/>
            <w:tcMar>
              <w:left w:w="10" w:type="dxa"/>
              <w:right w:w="10" w:type="dxa"/>
            </w:tcMar>
          </w:tcPr>
          <w:p w14:paraId="4E1569D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1.64</w:t>
            </w:r>
          </w:p>
        </w:tc>
        <w:tc>
          <w:tcPr>
            <w:tcW w:w="1030" w:type="dxa"/>
            <w:shd w:val="clear" w:color="auto" w:fill="FFFFFF"/>
            <w:tcMar>
              <w:left w:w="10" w:type="dxa"/>
              <w:right w:w="10" w:type="dxa"/>
            </w:tcMar>
          </w:tcPr>
          <w:p w14:paraId="268AE9BA"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2.07</w:t>
            </w:r>
          </w:p>
        </w:tc>
        <w:tc>
          <w:tcPr>
            <w:tcW w:w="1030" w:type="dxa"/>
            <w:shd w:val="clear" w:color="auto" w:fill="FFFFFF"/>
            <w:tcMar>
              <w:left w:w="10" w:type="dxa"/>
              <w:right w:w="10" w:type="dxa"/>
            </w:tcMar>
          </w:tcPr>
          <w:p w14:paraId="3A354A7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5.31</w:t>
            </w:r>
          </w:p>
        </w:tc>
        <w:tc>
          <w:tcPr>
            <w:tcW w:w="1030" w:type="dxa"/>
            <w:shd w:val="clear" w:color="auto" w:fill="FFFFFF"/>
            <w:tcMar>
              <w:left w:w="10" w:type="dxa"/>
              <w:right w:w="10" w:type="dxa"/>
            </w:tcMar>
          </w:tcPr>
          <w:p w14:paraId="29771638"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8.33</w:t>
            </w:r>
          </w:p>
        </w:tc>
        <w:tc>
          <w:tcPr>
            <w:tcW w:w="1040" w:type="dxa"/>
            <w:shd w:val="clear" w:color="auto" w:fill="FFFFFF"/>
            <w:tcMar>
              <w:left w:w="10" w:type="dxa"/>
              <w:right w:w="10" w:type="dxa"/>
            </w:tcMar>
          </w:tcPr>
          <w:p w14:paraId="589C2B66"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30.7</w:t>
            </w:r>
          </w:p>
        </w:tc>
      </w:tr>
      <w:tr w:rsidR="00F2594A" w14:paraId="2392801B" w14:textId="77777777" w:rsidTr="00F2594A">
        <w:trPr>
          <w:cantSplit/>
          <w:jc w:val="center"/>
        </w:trPr>
        <w:tc>
          <w:tcPr>
            <w:tcW w:w="3979" w:type="dxa"/>
            <w:vMerge/>
            <w:shd w:val="clear" w:color="auto" w:fill="FFFFFF"/>
            <w:tcMar>
              <w:left w:w="10" w:type="dxa"/>
              <w:right w:w="10" w:type="dxa"/>
            </w:tcMar>
          </w:tcPr>
          <w:p w14:paraId="0C35F32D" w14:textId="77777777" w:rsidR="00F2594A" w:rsidRDefault="00F2594A" w:rsidP="00770363">
            <w:pPr>
              <w:keepNext/>
              <w:adjustRightInd w:val="0"/>
            </w:pPr>
          </w:p>
        </w:tc>
        <w:tc>
          <w:tcPr>
            <w:tcW w:w="123" w:type="dxa"/>
            <w:shd w:val="clear" w:color="auto" w:fill="FFFFFF"/>
            <w:tcMar>
              <w:left w:w="10" w:type="dxa"/>
              <w:right w:w="10" w:type="dxa"/>
            </w:tcMar>
          </w:tcPr>
          <w:p w14:paraId="0CBEC74A"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DF00F5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123" w:type="dxa"/>
            <w:shd w:val="clear" w:color="auto" w:fill="FFFFFF"/>
            <w:tcMar>
              <w:left w:w="10" w:type="dxa"/>
              <w:right w:w="10" w:type="dxa"/>
            </w:tcMar>
          </w:tcPr>
          <w:p w14:paraId="4D8A4670"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CBD26D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0F88762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4.67</w:t>
            </w:r>
          </w:p>
        </w:tc>
        <w:tc>
          <w:tcPr>
            <w:tcW w:w="1030" w:type="dxa"/>
            <w:shd w:val="clear" w:color="auto" w:fill="FFFFFF"/>
            <w:tcMar>
              <w:left w:w="10" w:type="dxa"/>
              <w:right w:w="10" w:type="dxa"/>
            </w:tcMar>
          </w:tcPr>
          <w:p w14:paraId="012A754B"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4.43</w:t>
            </w:r>
          </w:p>
        </w:tc>
        <w:tc>
          <w:tcPr>
            <w:tcW w:w="1030" w:type="dxa"/>
            <w:shd w:val="clear" w:color="auto" w:fill="FFFFFF"/>
            <w:tcMar>
              <w:left w:w="10" w:type="dxa"/>
              <w:right w:w="10" w:type="dxa"/>
            </w:tcMar>
          </w:tcPr>
          <w:p w14:paraId="54E262A9"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1.52</w:t>
            </w:r>
          </w:p>
        </w:tc>
        <w:tc>
          <w:tcPr>
            <w:tcW w:w="1030" w:type="dxa"/>
            <w:shd w:val="clear" w:color="auto" w:fill="FFFFFF"/>
            <w:tcMar>
              <w:left w:w="10" w:type="dxa"/>
              <w:right w:w="10" w:type="dxa"/>
            </w:tcMar>
          </w:tcPr>
          <w:p w14:paraId="0BEFD1E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2.12</w:t>
            </w:r>
          </w:p>
        </w:tc>
        <w:tc>
          <w:tcPr>
            <w:tcW w:w="1030" w:type="dxa"/>
            <w:shd w:val="clear" w:color="auto" w:fill="FFFFFF"/>
            <w:tcMar>
              <w:left w:w="10" w:type="dxa"/>
              <w:right w:w="10" w:type="dxa"/>
            </w:tcMar>
          </w:tcPr>
          <w:p w14:paraId="0A535392"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4.57</w:t>
            </w:r>
          </w:p>
        </w:tc>
        <w:tc>
          <w:tcPr>
            <w:tcW w:w="1030" w:type="dxa"/>
            <w:shd w:val="clear" w:color="auto" w:fill="FFFFFF"/>
            <w:tcMar>
              <w:left w:w="10" w:type="dxa"/>
              <w:right w:w="10" w:type="dxa"/>
            </w:tcMar>
          </w:tcPr>
          <w:p w14:paraId="39B9CFA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7.64</w:t>
            </w:r>
          </w:p>
        </w:tc>
        <w:tc>
          <w:tcPr>
            <w:tcW w:w="1040" w:type="dxa"/>
            <w:shd w:val="clear" w:color="auto" w:fill="FFFFFF"/>
            <w:tcMar>
              <w:left w:w="10" w:type="dxa"/>
              <w:right w:w="10" w:type="dxa"/>
            </w:tcMar>
          </w:tcPr>
          <w:p w14:paraId="2860C5D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32.6</w:t>
            </w:r>
          </w:p>
        </w:tc>
      </w:tr>
      <w:tr w:rsidR="00F2594A" w14:paraId="324A0078" w14:textId="77777777" w:rsidTr="00F2594A">
        <w:trPr>
          <w:cantSplit/>
          <w:jc w:val="center"/>
        </w:trPr>
        <w:tc>
          <w:tcPr>
            <w:tcW w:w="3979" w:type="dxa"/>
            <w:vMerge/>
            <w:shd w:val="clear" w:color="auto" w:fill="FFFFFF"/>
            <w:tcMar>
              <w:left w:w="10" w:type="dxa"/>
              <w:right w:w="10" w:type="dxa"/>
            </w:tcMar>
          </w:tcPr>
          <w:p w14:paraId="04EACFBA" w14:textId="77777777" w:rsidR="00F2594A" w:rsidRDefault="00F2594A" w:rsidP="00770363">
            <w:pPr>
              <w:keepNext/>
              <w:adjustRightInd w:val="0"/>
            </w:pPr>
          </w:p>
        </w:tc>
        <w:tc>
          <w:tcPr>
            <w:tcW w:w="123" w:type="dxa"/>
            <w:shd w:val="clear" w:color="auto" w:fill="FFFFFF"/>
            <w:tcMar>
              <w:left w:w="10" w:type="dxa"/>
              <w:right w:w="10" w:type="dxa"/>
            </w:tcMar>
          </w:tcPr>
          <w:p w14:paraId="3F2FCC0A" w14:textId="77777777" w:rsidR="00F2594A" w:rsidRDefault="00F2594A" w:rsidP="00770363">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7B381B0"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123" w:type="dxa"/>
            <w:shd w:val="clear" w:color="auto" w:fill="FFFFFF"/>
            <w:tcMar>
              <w:left w:w="10" w:type="dxa"/>
              <w:right w:w="10" w:type="dxa"/>
            </w:tcMar>
          </w:tcPr>
          <w:p w14:paraId="2C82FF8D" w14:textId="77777777" w:rsidR="00F2594A" w:rsidRDefault="00F2594A" w:rsidP="00770363">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8928A0E"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68C72003"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3.79</w:t>
            </w:r>
          </w:p>
        </w:tc>
        <w:tc>
          <w:tcPr>
            <w:tcW w:w="1030" w:type="dxa"/>
            <w:shd w:val="clear" w:color="auto" w:fill="FFFFFF"/>
            <w:tcMar>
              <w:left w:w="10" w:type="dxa"/>
              <w:right w:w="10" w:type="dxa"/>
            </w:tcMar>
          </w:tcPr>
          <w:p w14:paraId="3A2406A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3.56</w:t>
            </w:r>
          </w:p>
        </w:tc>
        <w:tc>
          <w:tcPr>
            <w:tcW w:w="1030" w:type="dxa"/>
            <w:shd w:val="clear" w:color="auto" w:fill="FFFFFF"/>
            <w:tcMar>
              <w:left w:w="10" w:type="dxa"/>
              <w:right w:w="10" w:type="dxa"/>
            </w:tcMar>
          </w:tcPr>
          <w:p w14:paraId="131F2BC7"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1.28</w:t>
            </w:r>
          </w:p>
        </w:tc>
        <w:tc>
          <w:tcPr>
            <w:tcW w:w="1030" w:type="dxa"/>
            <w:shd w:val="clear" w:color="auto" w:fill="FFFFFF"/>
            <w:tcMar>
              <w:left w:w="10" w:type="dxa"/>
              <w:right w:w="10" w:type="dxa"/>
            </w:tcMar>
          </w:tcPr>
          <w:p w14:paraId="2DDF2A3D"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1.47</w:t>
            </w:r>
          </w:p>
        </w:tc>
        <w:tc>
          <w:tcPr>
            <w:tcW w:w="1030" w:type="dxa"/>
            <w:shd w:val="clear" w:color="auto" w:fill="FFFFFF"/>
            <w:tcMar>
              <w:left w:w="10" w:type="dxa"/>
              <w:right w:w="10" w:type="dxa"/>
            </w:tcMar>
          </w:tcPr>
          <w:p w14:paraId="656441CC"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3.76</w:t>
            </w:r>
          </w:p>
        </w:tc>
        <w:tc>
          <w:tcPr>
            <w:tcW w:w="1030" w:type="dxa"/>
            <w:shd w:val="clear" w:color="auto" w:fill="FFFFFF"/>
            <w:tcMar>
              <w:left w:w="10" w:type="dxa"/>
              <w:right w:w="10" w:type="dxa"/>
            </w:tcMar>
          </w:tcPr>
          <w:p w14:paraId="523D0E9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5.94</w:t>
            </w:r>
          </w:p>
        </w:tc>
        <w:tc>
          <w:tcPr>
            <w:tcW w:w="1040" w:type="dxa"/>
            <w:shd w:val="clear" w:color="auto" w:fill="FFFFFF"/>
            <w:tcMar>
              <w:left w:w="10" w:type="dxa"/>
              <w:right w:w="10" w:type="dxa"/>
            </w:tcMar>
          </w:tcPr>
          <w:p w14:paraId="0B64BA41" w14:textId="77777777" w:rsidR="00F2594A" w:rsidRDefault="00F2594A"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33.8</w:t>
            </w:r>
          </w:p>
        </w:tc>
      </w:tr>
      <w:tr w:rsidR="00F2594A" w14:paraId="71C117CD" w14:textId="77777777" w:rsidTr="00F2594A">
        <w:trPr>
          <w:cantSplit/>
          <w:jc w:val="center"/>
        </w:trPr>
        <w:tc>
          <w:tcPr>
            <w:tcW w:w="3979" w:type="dxa"/>
            <w:vMerge/>
            <w:shd w:val="clear" w:color="auto" w:fill="FFFFFF"/>
            <w:tcMar>
              <w:left w:w="10" w:type="dxa"/>
              <w:right w:w="10" w:type="dxa"/>
            </w:tcMar>
          </w:tcPr>
          <w:p w14:paraId="23C17AC3" w14:textId="77777777" w:rsidR="00F2594A" w:rsidRDefault="00F2594A" w:rsidP="00770363">
            <w:pPr>
              <w:adjustRightInd w:val="0"/>
            </w:pPr>
          </w:p>
        </w:tc>
        <w:tc>
          <w:tcPr>
            <w:tcW w:w="123" w:type="dxa"/>
            <w:shd w:val="clear" w:color="auto" w:fill="FFFFFF"/>
            <w:tcMar>
              <w:left w:w="10" w:type="dxa"/>
              <w:right w:w="10" w:type="dxa"/>
            </w:tcMar>
          </w:tcPr>
          <w:p w14:paraId="508F4BF4" w14:textId="77777777" w:rsidR="00F2594A" w:rsidRDefault="00F2594A" w:rsidP="00770363">
            <w:pPr>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461A390"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123" w:type="dxa"/>
            <w:shd w:val="clear" w:color="auto" w:fill="FFFFFF"/>
            <w:tcMar>
              <w:left w:w="10" w:type="dxa"/>
              <w:right w:w="10" w:type="dxa"/>
            </w:tcMar>
          </w:tcPr>
          <w:p w14:paraId="50CC8F92" w14:textId="77777777" w:rsidR="00F2594A" w:rsidRDefault="00F2594A" w:rsidP="00770363">
            <w:pPr>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2ACC016"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4851E2FC"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3.13</w:t>
            </w:r>
          </w:p>
        </w:tc>
        <w:tc>
          <w:tcPr>
            <w:tcW w:w="1030" w:type="dxa"/>
            <w:shd w:val="clear" w:color="auto" w:fill="FFFFFF"/>
            <w:tcMar>
              <w:left w:w="10" w:type="dxa"/>
              <w:right w:w="10" w:type="dxa"/>
            </w:tcMar>
          </w:tcPr>
          <w:p w14:paraId="087DB2F8"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2.93</w:t>
            </w:r>
          </w:p>
        </w:tc>
        <w:tc>
          <w:tcPr>
            <w:tcW w:w="1030" w:type="dxa"/>
            <w:shd w:val="clear" w:color="auto" w:fill="FFFFFF"/>
            <w:tcMar>
              <w:left w:w="10" w:type="dxa"/>
              <w:right w:w="10" w:type="dxa"/>
            </w:tcMar>
          </w:tcPr>
          <w:p w14:paraId="59478A44"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1.08</w:t>
            </w:r>
          </w:p>
        </w:tc>
        <w:tc>
          <w:tcPr>
            <w:tcW w:w="1030" w:type="dxa"/>
            <w:shd w:val="clear" w:color="auto" w:fill="FFFFFF"/>
            <w:tcMar>
              <w:left w:w="10" w:type="dxa"/>
              <w:right w:w="10" w:type="dxa"/>
            </w:tcMar>
          </w:tcPr>
          <w:p w14:paraId="2890390F"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1.16</w:t>
            </w:r>
          </w:p>
        </w:tc>
        <w:tc>
          <w:tcPr>
            <w:tcW w:w="1030" w:type="dxa"/>
            <w:shd w:val="clear" w:color="auto" w:fill="FFFFFF"/>
            <w:tcMar>
              <w:left w:w="10" w:type="dxa"/>
              <w:right w:w="10" w:type="dxa"/>
            </w:tcMar>
          </w:tcPr>
          <w:p w14:paraId="3FE9AC92"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3.01</w:t>
            </w:r>
          </w:p>
        </w:tc>
        <w:tc>
          <w:tcPr>
            <w:tcW w:w="1030" w:type="dxa"/>
            <w:shd w:val="clear" w:color="auto" w:fill="FFFFFF"/>
            <w:tcMar>
              <w:left w:w="10" w:type="dxa"/>
              <w:right w:w="10" w:type="dxa"/>
            </w:tcMar>
          </w:tcPr>
          <w:p w14:paraId="028E38C1"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5.23</w:t>
            </w:r>
          </w:p>
        </w:tc>
        <w:tc>
          <w:tcPr>
            <w:tcW w:w="1040" w:type="dxa"/>
            <w:shd w:val="clear" w:color="auto" w:fill="FFFFFF"/>
            <w:tcMar>
              <w:left w:w="10" w:type="dxa"/>
              <w:right w:w="10" w:type="dxa"/>
            </w:tcMar>
          </w:tcPr>
          <w:p w14:paraId="2524042E" w14:textId="77777777" w:rsidR="00F2594A" w:rsidRDefault="00F2594A"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34.6</w:t>
            </w:r>
          </w:p>
        </w:tc>
      </w:tr>
    </w:tbl>
    <w:p w14:paraId="098FF1D3" w14:textId="70B2EE9F" w:rsidR="002543CC" w:rsidRDefault="002543CC" w:rsidP="00104876"/>
    <w:tbl>
      <w:tblPr>
        <w:tblpPr w:leftFromText="180" w:rightFromText="180" w:vertAnchor="text" w:horzAnchor="page" w:tblpX="991" w:tblpY="166"/>
        <w:tblW w:w="13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79"/>
        <w:gridCol w:w="123"/>
        <w:gridCol w:w="1824"/>
        <w:gridCol w:w="123"/>
        <w:gridCol w:w="464"/>
        <w:gridCol w:w="1030"/>
        <w:gridCol w:w="1030"/>
        <w:gridCol w:w="1030"/>
        <w:gridCol w:w="1030"/>
        <w:gridCol w:w="1030"/>
        <w:gridCol w:w="1030"/>
        <w:gridCol w:w="1040"/>
      </w:tblGrid>
      <w:tr w:rsidR="00104876" w14:paraId="495ED2BE" w14:textId="77777777" w:rsidTr="002C6E39">
        <w:trPr>
          <w:cantSplit/>
          <w:tblHeader/>
        </w:trPr>
        <w:tc>
          <w:tcPr>
            <w:tcW w:w="3979" w:type="dxa"/>
            <w:shd w:val="clear" w:color="auto" w:fill="FFFFFF"/>
            <w:tcMar>
              <w:left w:w="10" w:type="dxa"/>
              <w:right w:w="10" w:type="dxa"/>
            </w:tcMar>
            <w:vAlign w:val="bottom"/>
          </w:tcPr>
          <w:p w14:paraId="3F10635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lastRenderedPageBreak/>
              <w:t>Product</w:t>
            </w:r>
          </w:p>
        </w:tc>
        <w:tc>
          <w:tcPr>
            <w:tcW w:w="123" w:type="dxa"/>
            <w:shd w:val="clear" w:color="auto" w:fill="FFFFFF"/>
            <w:tcMar>
              <w:left w:w="10" w:type="dxa"/>
              <w:right w:w="10" w:type="dxa"/>
            </w:tcMar>
            <w:vAlign w:val="bottom"/>
          </w:tcPr>
          <w:p w14:paraId="72C0DE11"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vAlign w:val="bottom"/>
          </w:tcPr>
          <w:p w14:paraId="6C1438F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Time Point</w:t>
            </w:r>
          </w:p>
        </w:tc>
        <w:tc>
          <w:tcPr>
            <w:tcW w:w="123" w:type="dxa"/>
            <w:shd w:val="clear" w:color="auto" w:fill="FFFFFF"/>
            <w:tcMar>
              <w:left w:w="10" w:type="dxa"/>
              <w:right w:w="10" w:type="dxa"/>
            </w:tcMar>
            <w:vAlign w:val="bottom"/>
          </w:tcPr>
          <w:p w14:paraId="5EDA799A"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vAlign w:val="bottom"/>
          </w:tcPr>
          <w:p w14:paraId="7E77FE5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n</w:t>
            </w:r>
          </w:p>
        </w:tc>
        <w:tc>
          <w:tcPr>
            <w:tcW w:w="1030" w:type="dxa"/>
            <w:shd w:val="clear" w:color="auto" w:fill="FFFFFF"/>
            <w:tcMar>
              <w:left w:w="10" w:type="dxa"/>
              <w:right w:w="10" w:type="dxa"/>
            </w:tcMar>
            <w:vAlign w:val="bottom"/>
          </w:tcPr>
          <w:p w14:paraId="5C65DB1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Mean</w:t>
            </w:r>
          </w:p>
        </w:tc>
        <w:tc>
          <w:tcPr>
            <w:tcW w:w="1030" w:type="dxa"/>
            <w:shd w:val="clear" w:color="auto" w:fill="FFFFFF"/>
            <w:tcMar>
              <w:left w:w="10" w:type="dxa"/>
              <w:right w:w="10" w:type="dxa"/>
            </w:tcMar>
            <w:vAlign w:val="bottom"/>
          </w:tcPr>
          <w:p w14:paraId="4A93399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Geo.</w:t>
            </w:r>
            <w:r>
              <w:rPr>
                <w:rFonts w:ascii="Courier New" w:hAnsi="Courier New" w:cs="Courier New"/>
                <w:color w:val="000000"/>
                <w:sz w:val="18"/>
                <w:szCs w:val="18"/>
              </w:rPr>
              <w:br/>
              <w:t>Mean</w:t>
            </w:r>
          </w:p>
        </w:tc>
        <w:tc>
          <w:tcPr>
            <w:tcW w:w="1030" w:type="dxa"/>
            <w:shd w:val="clear" w:color="auto" w:fill="FFFFFF"/>
            <w:tcMar>
              <w:left w:w="10" w:type="dxa"/>
              <w:right w:w="10" w:type="dxa"/>
            </w:tcMar>
            <w:vAlign w:val="bottom"/>
          </w:tcPr>
          <w:p w14:paraId="0D15BBE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SD</w:t>
            </w:r>
          </w:p>
        </w:tc>
        <w:tc>
          <w:tcPr>
            <w:tcW w:w="1030" w:type="dxa"/>
            <w:shd w:val="clear" w:color="auto" w:fill="FFFFFF"/>
            <w:tcMar>
              <w:left w:w="10" w:type="dxa"/>
              <w:right w:w="10" w:type="dxa"/>
            </w:tcMar>
            <w:vAlign w:val="bottom"/>
          </w:tcPr>
          <w:p w14:paraId="15D5BF5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Minimum</w:t>
            </w:r>
          </w:p>
        </w:tc>
        <w:tc>
          <w:tcPr>
            <w:tcW w:w="1030" w:type="dxa"/>
            <w:shd w:val="clear" w:color="auto" w:fill="FFFFFF"/>
            <w:tcMar>
              <w:left w:w="10" w:type="dxa"/>
              <w:right w:w="10" w:type="dxa"/>
            </w:tcMar>
            <w:vAlign w:val="bottom"/>
          </w:tcPr>
          <w:p w14:paraId="441B531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Median</w:t>
            </w:r>
          </w:p>
        </w:tc>
        <w:tc>
          <w:tcPr>
            <w:tcW w:w="1030" w:type="dxa"/>
            <w:shd w:val="clear" w:color="auto" w:fill="FFFFFF"/>
            <w:tcMar>
              <w:left w:w="10" w:type="dxa"/>
              <w:right w:w="10" w:type="dxa"/>
            </w:tcMar>
            <w:vAlign w:val="bottom"/>
          </w:tcPr>
          <w:p w14:paraId="674E657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Maximum</w:t>
            </w:r>
          </w:p>
        </w:tc>
        <w:tc>
          <w:tcPr>
            <w:tcW w:w="1040" w:type="dxa"/>
            <w:shd w:val="clear" w:color="auto" w:fill="FFFFFF"/>
            <w:tcMar>
              <w:left w:w="10" w:type="dxa"/>
              <w:right w:w="10" w:type="dxa"/>
            </w:tcMar>
            <w:vAlign w:val="bottom"/>
          </w:tcPr>
          <w:p w14:paraId="4596E86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CV (%)</w:t>
            </w:r>
          </w:p>
        </w:tc>
      </w:tr>
      <w:tr w:rsidR="00104876" w14:paraId="5FCDCC82" w14:textId="77777777" w:rsidTr="002C6E39">
        <w:trPr>
          <w:cantSplit/>
        </w:trPr>
        <w:tc>
          <w:tcPr>
            <w:tcW w:w="3979" w:type="dxa"/>
            <w:vMerge w:val="restart"/>
            <w:shd w:val="clear" w:color="auto" w:fill="FFFFFF"/>
            <w:tcMar>
              <w:left w:w="10" w:type="dxa"/>
              <w:right w:w="10" w:type="dxa"/>
            </w:tcMar>
          </w:tcPr>
          <w:p w14:paraId="2D59BC16" w14:textId="2BA0C28A"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EPEN2.0BT</w:t>
            </w:r>
            <w:r w:rsidR="00204F7F">
              <w:rPr>
                <w:rFonts w:ascii="Courier New" w:hAnsi="Courier New" w:cs="Courier New"/>
                <w:color w:val="000000"/>
                <w:sz w:val="18"/>
                <w:szCs w:val="18"/>
              </w:rPr>
              <w:t>18</w:t>
            </w:r>
            <w:r>
              <w:rPr>
                <w:rFonts w:ascii="Courier New" w:hAnsi="Courier New" w:cs="Courier New"/>
                <w:color w:val="000000"/>
                <w:sz w:val="18"/>
                <w:szCs w:val="18"/>
              </w:rPr>
              <w:t xml:space="preserve"> (Ad lib) (N=22)</w:t>
            </w:r>
          </w:p>
        </w:tc>
        <w:tc>
          <w:tcPr>
            <w:tcW w:w="123" w:type="dxa"/>
            <w:shd w:val="clear" w:color="auto" w:fill="FFFFFF"/>
            <w:tcMar>
              <w:left w:w="10" w:type="dxa"/>
              <w:right w:w="10" w:type="dxa"/>
            </w:tcMar>
          </w:tcPr>
          <w:p w14:paraId="66915355"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7036DEA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123" w:type="dxa"/>
            <w:shd w:val="clear" w:color="auto" w:fill="FFFFFF"/>
            <w:tcMar>
              <w:left w:w="10" w:type="dxa"/>
              <w:right w:w="10" w:type="dxa"/>
            </w:tcMar>
          </w:tcPr>
          <w:p w14:paraId="0409D49E"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82E5A6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754E492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0.213</w:t>
            </w:r>
          </w:p>
        </w:tc>
        <w:tc>
          <w:tcPr>
            <w:tcW w:w="1030" w:type="dxa"/>
            <w:shd w:val="clear" w:color="auto" w:fill="FFFFFF"/>
            <w:tcMar>
              <w:left w:w="10" w:type="dxa"/>
              <w:right w:w="10" w:type="dxa"/>
            </w:tcMar>
          </w:tcPr>
          <w:p w14:paraId="5759380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0.00505</w:t>
            </w:r>
          </w:p>
        </w:tc>
        <w:tc>
          <w:tcPr>
            <w:tcW w:w="1030" w:type="dxa"/>
            <w:shd w:val="clear" w:color="auto" w:fill="FFFFFF"/>
            <w:tcMar>
              <w:left w:w="10" w:type="dxa"/>
              <w:right w:w="10" w:type="dxa"/>
            </w:tcMar>
          </w:tcPr>
          <w:p w14:paraId="14C857A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0.389</w:t>
            </w:r>
          </w:p>
        </w:tc>
        <w:tc>
          <w:tcPr>
            <w:tcW w:w="1030" w:type="dxa"/>
            <w:shd w:val="clear" w:color="auto" w:fill="FFFFFF"/>
            <w:tcMar>
              <w:left w:w="10" w:type="dxa"/>
              <w:right w:w="10" w:type="dxa"/>
            </w:tcMar>
          </w:tcPr>
          <w:p w14:paraId="64D7E1C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48FDAB5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46A41CB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1.32</w:t>
            </w:r>
          </w:p>
        </w:tc>
        <w:tc>
          <w:tcPr>
            <w:tcW w:w="1040" w:type="dxa"/>
            <w:shd w:val="clear" w:color="auto" w:fill="FFFFFF"/>
            <w:tcMar>
              <w:left w:w="10" w:type="dxa"/>
              <w:right w:w="10" w:type="dxa"/>
            </w:tcMar>
          </w:tcPr>
          <w:p w14:paraId="20EDD9E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182.4</w:t>
            </w:r>
          </w:p>
        </w:tc>
      </w:tr>
      <w:tr w:rsidR="00104876" w14:paraId="5448BF40" w14:textId="77777777" w:rsidTr="002C6E39">
        <w:trPr>
          <w:cantSplit/>
        </w:trPr>
        <w:tc>
          <w:tcPr>
            <w:tcW w:w="3979" w:type="dxa"/>
            <w:vMerge/>
            <w:shd w:val="clear" w:color="auto" w:fill="FFFFFF"/>
            <w:tcMar>
              <w:left w:w="10" w:type="dxa"/>
              <w:right w:w="10" w:type="dxa"/>
            </w:tcMar>
          </w:tcPr>
          <w:p w14:paraId="21664AC7" w14:textId="77777777" w:rsidR="00104876" w:rsidRDefault="00104876" w:rsidP="00104876">
            <w:pPr>
              <w:keepNext/>
              <w:adjustRightInd w:val="0"/>
            </w:pPr>
          </w:p>
        </w:tc>
        <w:tc>
          <w:tcPr>
            <w:tcW w:w="123" w:type="dxa"/>
            <w:shd w:val="clear" w:color="auto" w:fill="FFFFFF"/>
            <w:tcMar>
              <w:left w:w="10" w:type="dxa"/>
              <w:right w:w="10" w:type="dxa"/>
            </w:tcMar>
          </w:tcPr>
          <w:p w14:paraId="6C4F7541"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F522AF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123" w:type="dxa"/>
            <w:shd w:val="clear" w:color="auto" w:fill="FFFFFF"/>
            <w:tcMar>
              <w:left w:w="10" w:type="dxa"/>
              <w:right w:w="10" w:type="dxa"/>
            </w:tcMar>
          </w:tcPr>
          <w:p w14:paraId="4E46EC05"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1D94EB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58AC8BB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1.18</w:t>
            </w:r>
          </w:p>
        </w:tc>
        <w:tc>
          <w:tcPr>
            <w:tcW w:w="1030" w:type="dxa"/>
            <w:shd w:val="clear" w:color="auto" w:fill="FFFFFF"/>
            <w:tcMar>
              <w:left w:w="10" w:type="dxa"/>
              <w:right w:w="10" w:type="dxa"/>
            </w:tcMar>
          </w:tcPr>
          <w:p w14:paraId="6E795DF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0.799</w:t>
            </w:r>
          </w:p>
        </w:tc>
        <w:tc>
          <w:tcPr>
            <w:tcW w:w="1030" w:type="dxa"/>
            <w:shd w:val="clear" w:color="auto" w:fill="FFFFFF"/>
            <w:tcMar>
              <w:left w:w="10" w:type="dxa"/>
              <w:right w:w="10" w:type="dxa"/>
            </w:tcMar>
          </w:tcPr>
          <w:p w14:paraId="4116050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0.984</w:t>
            </w:r>
          </w:p>
        </w:tc>
        <w:tc>
          <w:tcPr>
            <w:tcW w:w="1030" w:type="dxa"/>
            <w:shd w:val="clear" w:color="auto" w:fill="FFFFFF"/>
            <w:tcMar>
              <w:left w:w="10" w:type="dxa"/>
              <w:right w:w="10" w:type="dxa"/>
            </w:tcMar>
          </w:tcPr>
          <w:p w14:paraId="04CB979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1184331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0.945</w:t>
            </w:r>
          </w:p>
        </w:tc>
        <w:tc>
          <w:tcPr>
            <w:tcW w:w="1030" w:type="dxa"/>
            <w:shd w:val="clear" w:color="auto" w:fill="FFFFFF"/>
            <w:tcMar>
              <w:left w:w="10" w:type="dxa"/>
              <w:right w:w="10" w:type="dxa"/>
            </w:tcMar>
          </w:tcPr>
          <w:p w14:paraId="17A9812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3.41</w:t>
            </w:r>
          </w:p>
        </w:tc>
        <w:tc>
          <w:tcPr>
            <w:tcW w:w="1040" w:type="dxa"/>
            <w:shd w:val="clear" w:color="auto" w:fill="FFFFFF"/>
            <w:tcMar>
              <w:left w:w="10" w:type="dxa"/>
              <w:right w:w="10" w:type="dxa"/>
            </w:tcMar>
          </w:tcPr>
          <w:p w14:paraId="5CCD8A8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83.6</w:t>
            </w:r>
          </w:p>
        </w:tc>
      </w:tr>
      <w:tr w:rsidR="00104876" w14:paraId="6C327BB9" w14:textId="77777777" w:rsidTr="002C6E39">
        <w:trPr>
          <w:cantSplit/>
        </w:trPr>
        <w:tc>
          <w:tcPr>
            <w:tcW w:w="3979" w:type="dxa"/>
            <w:vMerge/>
            <w:shd w:val="clear" w:color="auto" w:fill="FFFFFF"/>
            <w:tcMar>
              <w:left w:w="10" w:type="dxa"/>
              <w:right w:w="10" w:type="dxa"/>
            </w:tcMar>
          </w:tcPr>
          <w:p w14:paraId="2C434F54" w14:textId="77777777" w:rsidR="00104876" w:rsidRDefault="00104876" w:rsidP="00104876">
            <w:pPr>
              <w:keepNext/>
              <w:adjustRightInd w:val="0"/>
            </w:pPr>
          </w:p>
        </w:tc>
        <w:tc>
          <w:tcPr>
            <w:tcW w:w="123" w:type="dxa"/>
            <w:shd w:val="clear" w:color="auto" w:fill="FFFFFF"/>
            <w:tcMar>
              <w:left w:w="10" w:type="dxa"/>
              <w:right w:w="10" w:type="dxa"/>
            </w:tcMar>
          </w:tcPr>
          <w:p w14:paraId="2D470F0D"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A192EC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123" w:type="dxa"/>
            <w:shd w:val="clear" w:color="auto" w:fill="FFFFFF"/>
            <w:tcMar>
              <w:left w:w="10" w:type="dxa"/>
              <w:right w:w="10" w:type="dxa"/>
            </w:tcMar>
          </w:tcPr>
          <w:p w14:paraId="532465F4"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6681D6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533DCBF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3.80</w:t>
            </w:r>
          </w:p>
        </w:tc>
        <w:tc>
          <w:tcPr>
            <w:tcW w:w="1030" w:type="dxa"/>
            <w:shd w:val="clear" w:color="auto" w:fill="FFFFFF"/>
            <w:tcMar>
              <w:left w:w="10" w:type="dxa"/>
              <w:right w:w="10" w:type="dxa"/>
            </w:tcMar>
          </w:tcPr>
          <w:p w14:paraId="04C7B09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2.73</w:t>
            </w:r>
          </w:p>
        </w:tc>
        <w:tc>
          <w:tcPr>
            <w:tcW w:w="1030" w:type="dxa"/>
            <w:shd w:val="clear" w:color="auto" w:fill="FFFFFF"/>
            <w:tcMar>
              <w:left w:w="10" w:type="dxa"/>
              <w:right w:w="10" w:type="dxa"/>
            </w:tcMar>
          </w:tcPr>
          <w:p w14:paraId="7BCF024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3.17</w:t>
            </w:r>
          </w:p>
        </w:tc>
        <w:tc>
          <w:tcPr>
            <w:tcW w:w="1030" w:type="dxa"/>
            <w:shd w:val="clear" w:color="auto" w:fill="FFFFFF"/>
            <w:tcMar>
              <w:left w:w="10" w:type="dxa"/>
              <w:right w:w="10" w:type="dxa"/>
            </w:tcMar>
          </w:tcPr>
          <w:p w14:paraId="4F971AB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0.577</w:t>
            </w:r>
          </w:p>
        </w:tc>
        <w:tc>
          <w:tcPr>
            <w:tcW w:w="1030" w:type="dxa"/>
            <w:shd w:val="clear" w:color="auto" w:fill="FFFFFF"/>
            <w:tcMar>
              <w:left w:w="10" w:type="dxa"/>
              <w:right w:w="10" w:type="dxa"/>
            </w:tcMar>
          </w:tcPr>
          <w:p w14:paraId="72E8858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3.19</w:t>
            </w:r>
          </w:p>
        </w:tc>
        <w:tc>
          <w:tcPr>
            <w:tcW w:w="1030" w:type="dxa"/>
            <w:shd w:val="clear" w:color="auto" w:fill="FFFFFF"/>
            <w:tcMar>
              <w:left w:w="10" w:type="dxa"/>
              <w:right w:w="10" w:type="dxa"/>
            </w:tcMar>
          </w:tcPr>
          <w:p w14:paraId="5D570B2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12.5</w:t>
            </w:r>
          </w:p>
        </w:tc>
        <w:tc>
          <w:tcPr>
            <w:tcW w:w="1040" w:type="dxa"/>
            <w:shd w:val="clear" w:color="auto" w:fill="FFFFFF"/>
            <w:tcMar>
              <w:left w:w="10" w:type="dxa"/>
              <w:right w:w="10" w:type="dxa"/>
            </w:tcMar>
          </w:tcPr>
          <w:p w14:paraId="6F535D6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83.5</w:t>
            </w:r>
          </w:p>
        </w:tc>
      </w:tr>
      <w:tr w:rsidR="00104876" w14:paraId="409EB3AB" w14:textId="77777777" w:rsidTr="002C6E39">
        <w:trPr>
          <w:cantSplit/>
        </w:trPr>
        <w:tc>
          <w:tcPr>
            <w:tcW w:w="3979" w:type="dxa"/>
            <w:vMerge/>
            <w:shd w:val="clear" w:color="auto" w:fill="FFFFFF"/>
            <w:tcMar>
              <w:left w:w="10" w:type="dxa"/>
              <w:right w:w="10" w:type="dxa"/>
            </w:tcMar>
          </w:tcPr>
          <w:p w14:paraId="01175E2C" w14:textId="77777777" w:rsidR="00104876" w:rsidRDefault="00104876" w:rsidP="00104876">
            <w:pPr>
              <w:keepNext/>
              <w:adjustRightInd w:val="0"/>
            </w:pPr>
          </w:p>
        </w:tc>
        <w:tc>
          <w:tcPr>
            <w:tcW w:w="123" w:type="dxa"/>
            <w:shd w:val="clear" w:color="auto" w:fill="FFFFFF"/>
            <w:tcMar>
              <w:left w:w="10" w:type="dxa"/>
              <w:right w:w="10" w:type="dxa"/>
            </w:tcMar>
          </w:tcPr>
          <w:p w14:paraId="7884732E"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C43AA9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123" w:type="dxa"/>
            <w:shd w:val="clear" w:color="auto" w:fill="FFFFFF"/>
            <w:tcMar>
              <w:left w:w="10" w:type="dxa"/>
              <w:right w:w="10" w:type="dxa"/>
            </w:tcMar>
          </w:tcPr>
          <w:p w14:paraId="1AF34FA0"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342638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24F0E09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5.24</w:t>
            </w:r>
          </w:p>
        </w:tc>
        <w:tc>
          <w:tcPr>
            <w:tcW w:w="1030" w:type="dxa"/>
            <w:shd w:val="clear" w:color="auto" w:fill="FFFFFF"/>
            <w:tcMar>
              <w:left w:w="10" w:type="dxa"/>
              <w:right w:w="10" w:type="dxa"/>
            </w:tcMar>
          </w:tcPr>
          <w:p w14:paraId="47E4398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3.93</w:t>
            </w:r>
          </w:p>
        </w:tc>
        <w:tc>
          <w:tcPr>
            <w:tcW w:w="1030" w:type="dxa"/>
            <w:shd w:val="clear" w:color="auto" w:fill="FFFFFF"/>
            <w:tcMar>
              <w:left w:w="10" w:type="dxa"/>
              <w:right w:w="10" w:type="dxa"/>
            </w:tcMar>
          </w:tcPr>
          <w:p w14:paraId="197FBD8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4.09</w:t>
            </w:r>
          </w:p>
        </w:tc>
        <w:tc>
          <w:tcPr>
            <w:tcW w:w="1030" w:type="dxa"/>
            <w:shd w:val="clear" w:color="auto" w:fill="FFFFFF"/>
            <w:tcMar>
              <w:left w:w="10" w:type="dxa"/>
              <w:right w:w="10" w:type="dxa"/>
            </w:tcMar>
          </w:tcPr>
          <w:p w14:paraId="54966A1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0.856</w:t>
            </w:r>
          </w:p>
        </w:tc>
        <w:tc>
          <w:tcPr>
            <w:tcW w:w="1030" w:type="dxa"/>
            <w:shd w:val="clear" w:color="auto" w:fill="FFFFFF"/>
            <w:tcMar>
              <w:left w:w="10" w:type="dxa"/>
              <w:right w:w="10" w:type="dxa"/>
            </w:tcMar>
          </w:tcPr>
          <w:p w14:paraId="2971A95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4.61</w:t>
            </w:r>
          </w:p>
        </w:tc>
        <w:tc>
          <w:tcPr>
            <w:tcW w:w="1030" w:type="dxa"/>
            <w:shd w:val="clear" w:color="auto" w:fill="FFFFFF"/>
            <w:tcMar>
              <w:left w:w="10" w:type="dxa"/>
              <w:right w:w="10" w:type="dxa"/>
            </w:tcMar>
          </w:tcPr>
          <w:p w14:paraId="087B0B9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18.3</w:t>
            </w:r>
          </w:p>
        </w:tc>
        <w:tc>
          <w:tcPr>
            <w:tcW w:w="1040" w:type="dxa"/>
            <w:shd w:val="clear" w:color="auto" w:fill="FFFFFF"/>
            <w:tcMar>
              <w:left w:w="10" w:type="dxa"/>
              <w:right w:w="10" w:type="dxa"/>
            </w:tcMar>
          </w:tcPr>
          <w:p w14:paraId="73773E5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78.0</w:t>
            </w:r>
          </w:p>
        </w:tc>
      </w:tr>
      <w:tr w:rsidR="00104876" w14:paraId="3A5FE1D5" w14:textId="77777777" w:rsidTr="002C6E39">
        <w:trPr>
          <w:cantSplit/>
        </w:trPr>
        <w:tc>
          <w:tcPr>
            <w:tcW w:w="3979" w:type="dxa"/>
            <w:vMerge/>
            <w:shd w:val="clear" w:color="auto" w:fill="FFFFFF"/>
            <w:tcMar>
              <w:left w:w="10" w:type="dxa"/>
              <w:right w:w="10" w:type="dxa"/>
            </w:tcMar>
          </w:tcPr>
          <w:p w14:paraId="22A0E681" w14:textId="77777777" w:rsidR="00104876" w:rsidRDefault="00104876" w:rsidP="00104876">
            <w:pPr>
              <w:keepNext/>
              <w:adjustRightInd w:val="0"/>
            </w:pPr>
          </w:p>
        </w:tc>
        <w:tc>
          <w:tcPr>
            <w:tcW w:w="123" w:type="dxa"/>
            <w:shd w:val="clear" w:color="auto" w:fill="FFFFFF"/>
            <w:tcMar>
              <w:left w:w="10" w:type="dxa"/>
              <w:right w:w="10" w:type="dxa"/>
            </w:tcMar>
          </w:tcPr>
          <w:p w14:paraId="11B7B8CF"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0399DC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123" w:type="dxa"/>
            <w:shd w:val="clear" w:color="auto" w:fill="FFFFFF"/>
            <w:tcMar>
              <w:left w:w="10" w:type="dxa"/>
              <w:right w:w="10" w:type="dxa"/>
            </w:tcMar>
          </w:tcPr>
          <w:p w14:paraId="4D6717E3"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70C409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7C160A7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4.67</w:t>
            </w:r>
          </w:p>
        </w:tc>
        <w:tc>
          <w:tcPr>
            <w:tcW w:w="1030" w:type="dxa"/>
            <w:shd w:val="clear" w:color="auto" w:fill="FFFFFF"/>
            <w:tcMar>
              <w:left w:w="10" w:type="dxa"/>
              <w:right w:w="10" w:type="dxa"/>
            </w:tcMar>
          </w:tcPr>
          <w:p w14:paraId="749C408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3.87</w:t>
            </w:r>
          </w:p>
        </w:tc>
        <w:tc>
          <w:tcPr>
            <w:tcW w:w="1030" w:type="dxa"/>
            <w:shd w:val="clear" w:color="auto" w:fill="FFFFFF"/>
            <w:tcMar>
              <w:left w:w="10" w:type="dxa"/>
              <w:right w:w="10" w:type="dxa"/>
            </w:tcMar>
          </w:tcPr>
          <w:p w14:paraId="2963ADF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2.65</w:t>
            </w:r>
          </w:p>
        </w:tc>
        <w:tc>
          <w:tcPr>
            <w:tcW w:w="1030" w:type="dxa"/>
            <w:shd w:val="clear" w:color="auto" w:fill="FFFFFF"/>
            <w:tcMar>
              <w:left w:w="10" w:type="dxa"/>
              <w:right w:w="10" w:type="dxa"/>
            </w:tcMar>
          </w:tcPr>
          <w:p w14:paraId="7014D3F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0.891</w:t>
            </w:r>
          </w:p>
        </w:tc>
        <w:tc>
          <w:tcPr>
            <w:tcW w:w="1030" w:type="dxa"/>
            <w:shd w:val="clear" w:color="auto" w:fill="FFFFFF"/>
            <w:tcMar>
              <w:left w:w="10" w:type="dxa"/>
              <w:right w:w="10" w:type="dxa"/>
            </w:tcMar>
          </w:tcPr>
          <w:p w14:paraId="6A1557C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5.15</w:t>
            </w:r>
          </w:p>
        </w:tc>
        <w:tc>
          <w:tcPr>
            <w:tcW w:w="1030" w:type="dxa"/>
            <w:shd w:val="clear" w:color="auto" w:fill="FFFFFF"/>
            <w:tcMar>
              <w:left w:w="10" w:type="dxa"/>
              <w:right w:w="10" w:type="dxa"/>
            </w:tcMar>
          </w:tcPr>
          <w:p w14:paraId="4FD5DA4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10.3</w:t>
            </w:r>
          </w:p>
        </w:tc>
        <w:tc>
          <w:tcPr>
            <w:tcW w:w="1040" w:type="dxa"/>
            <w:shd w:val="clear" w:color="auto" w:fill="FFFFFF"/>
            <w:tcMar>
              <w:left w:w="10" w:type="dxa"/>
              <w:right w:w="10" w:type="dxa"/>
            </w:tcMar>
          </w:tcPr>
          <w:p w14:paraId="5A24370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56.9</w:t>
            </w:r>
          </w:p>
        </w:tc>
      </w:tr>
      <w:tr w:rsidR="00104876" w14:paraId="3DEF6E40" w14:textId="77777777" w:rsidTr="002C6E39">
        <w:trPr>
          <w:cantSplit/>
        </w:trPr>
        <w:tc>
          <w:tcPr>
            <w:tcW w:w="3979" w:type="dxa"/>
            <w:vMerge/>
            <w:shd w:val="clear" w:color="auto" w:fill="FFFFFF"/>
            <w:tcMar>
              <w:left w:w="10" w:type="dxa"/>
              <w:right w:w="10" w:type="dxa"/>
            </w:tcMar>
          </w:tcPr>
          <w:p w14:paraId="1C46582A" w14:textId="77777777" w:rsidR="00104876" w:rsidRDefault="00104876" w:rsidP="00104876">
            <w:pPr>
              <w:keepNext/>
              <w:adjustRightInd w:val="0"/>
            </w:pPr>
          </w:p>
        </w:tc>
        <w:tc>
          <w:tcPr>
            <w:tcW w:w="123" w:type="dxa"/>
            <w:shd w:val="clear" w:color="auto" w:fill="FFFFFF"/>
            <w:tcMar>
              <w:left w:w="10" w:type="dxa"/>
              <w:right w:w="10" w:type="dxa"/>
            </w:tcMar>
          </w:tcPr>
          <w:p w14:paraId="51B113BB"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14EC9E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123" w:type="dxa"/>
            <w:shd w:val="clear" w:color="auto" w:fill="FFFFFF"/>
            <w:tcMar>
              <w:left w:w="10" w:type="dxa"/>
              <w:right w:w="10" w:type="dxa"/>
            </w:tcMar>
          </w:tcPr>
          <w:p w14:paraId="16A5262C"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8B62BB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5FB8F5F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4.57</w:t>
            </w:r>
          </w:p>
        </w:tc>
        <w:tc>
          <w:tcPr>
            <w:tcW w:w="1030" w:type="dxa"/>
            <w:shd w:val="clear" w:color="auto" w:fill="FFFFFF"/>
            <w:tcMar>
              <w:left w:w="10" w:type="dxa"/>
              <w:right w:w="10" w:type="dxa"/>
            </w:tcMar>
          </w:tcPr>
          <w:p w14:paraId="55C195D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3.88</w:t>
            </w:r>
          </w:p>
        </w:tc>
        <w:tc>
          <w:tcPr>
            <w:tcW w:w="1030" w:type="dxa"/>
            <w:shd w:val="clear" w:color="auto" w:fill="FFFFFF"/>
            <w:tcMar>
              <w:left w:w="10" w:type="dxa"/>
              <w:right w:w="10" w:type="dxa"/>
            </w:tcMar>
          </w:tcPr>
          <w:p w14:paraId="7E9E5C6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2.36</w:t>
            </w:r>
          </w:p>
        </w:tc>
        <w:tc>
          <w:tcPr>
            <w:tcW w:w="1030" w:type="dxa"/>
            <w:shd w:val="clear" w:color="auto" w:fill="FFFFFF"/>
            <w:tcMar>
              <w:left w:w="10" w:type="dxa"/>
              <w:right w:w="10" w:type="dxa"/>
            </w:tcMar>
          </w:tcPr>
          <w:p w14:paraId="1C4AD81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0.735</w:t>
            </w:r>
          </w:p>
        </w:tc>
        <w:tc>
          <w:tcPr>
            <w:tcW w:w="1030" w:type="dxa"/>
            <w:shd w:val="clear" w:color="auto" w:fill="FFFFFF"/>
            <w:tcMar>
              <w:left w:w="10" w:type="dxa"/>
              <w:right w:w="10" w:type="dxa"/>
            </w:tcMar>
          </w:tcPr>
          <w:p w14:paraId="7E4FF47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4.62</w:t>
            </w:r>
          </w:p>
        </w:tc>
        <w:tc>
          <w:tcPr>
            <w:tcW w:w="1030" w:type="dxa"/>
            <w:shd w:val="clear" w:color="auto" w:fill="FFFFFF"/>
            <w:tcMar>
              <w:left w:w="10" w:type="dxa"/>
              <w:right w:w="10" w:type="dxa"/>
            </w:tcMar>
          </w:tcPr>
          <w:p w14:paraId="5C636A5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9.41</w:t>
            </w:r>
          </w:p>
        </w:tc>
        <w:tc>
          <w:tcPr>
            <w:tcW w:w="1040" w:type="dxa"/>
            <w:shd w:val="clear" w:color="auto" w:fill="FFFFFF"/>
            <w:tcMar>
              <w:left w:w="10" w:type="dxa"/>
              <w:right w:w="10" w:type="dxa"/>
            </w:tcMar>
          </w:tcPr>
          <w:p w14:paraId="6CF2E95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51.7</w:t>
            </w:r>
          </w:p>
        </w:tc>
      </w:tr>
      <w:tr w:rsidR="00104876" w14:paraId="3A64532B" w14:textId="77777777" w:rsidTr="002C6E39">
        <w:trPr>
          <w:cantSplit/>
        </w:trPr>
        <w:tc>
          <w:tcPr>
            <w:tcW w:w="3979" w:type="dxa"/>
            <w:vMerge/>
            <w:shd w:val="clear" w:color="auto" w:fill="FFFFFF"/>
            <w:tcMar>
              <w:left w:w="10" w:type="dxa"/>
              <w:right w:w="10" w:type="dxa"/>
            </w:tcMar>
          </w:tcPr>
          <w:p w14:paraId="3D8436CA" w14:textId="77777777" w:rsidR="00104876" w:rsidRDefault="00104876" w:rsidP="00104876">
            <w:pPr>
              <w:keepNext/>
              <w:adjustRightInd w:val="0"/>
            </w:pPr>
          </w:p>
        </w:tc>
        <w:tc>
          <w:tcPr>
            <w:tcW w:w="123" w:type="dxa"/>
            <w:shd w:val="clear" w:color="auto" w:fill="FFFFFF"/>
            <w:tcMar>
              <w:left w:w="10" w:type="dxa"/>
              <w:right w:w="10" w:type="dxa"/>
            </w:tcMar>
          </w:tcPr>
          <w:p w14:paraId="1436A77F"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FC46AE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123" w:type="dxa"/>
            <w:shd w:val="clear" w:color="auto" w:fill="FFFFFF"/>
            <w:tcMar>
              <w:left w:w="10" w:type="dxa"/>
              <w:right w:w="10" w:type="dxa"/>
            </w:tcMar>
          </w:tcPr>
          <w:p w14:paraId="7D453F55"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49B9AE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4092C06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3.56</w:t>
            </w:r>
          </w:p>
        </w:tc>
        <w:tc>
          <w:tcPr>
            <w:tcW w:w="1030" w:type="dxa"/>
            <w:shd w:val="clear" w:color="auto" w:fill="FFFFFF"/>
            <w:tcMar>
              <w:left w:w="10" w:type="dxa"/>
              <w:right w:w="10" w:type="dxa"/>
            </w:tcMar>
          </w:tcPr>
          <w:p w14:paraId="58EAF3A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3.16</w:t>
            </w:r>
          </w:p>
        </w:tc>
        <w:tc>
          <w:tcPr>
            <w:tcW w:w="1030" w:type="dxa"/>
            <w:shd w:val="clear" w:color="auto" w:fill="FFFFFF"/>
            <w:tcMar>
              <w:left w:w="10" w:type="dxa"/>
              <w:right w:w="10" w:type="dxa"/>
            </w:tcMar>
          </w:tcPr>
          <w:p w14:paraId="4891F9C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1.63</w:t>
            </w:r>
          </w:p>
        </w:tc>
        <w:tc>
          <w:tcPr>
            <w:tcW w:w="1030" w:type="dxa"/>
            <w:shd w:val="clear" w:color="auto" w:fill="FFFFFF"/>
            <w:tcMar>
              <w:left w:w="10" w:type="dxa"/>
              <w:right w:w="10" w:type="dxa"/>
            </w:tcMar>
          </w:tcPr>
          <w:p w14:paraId="232906C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0.712</w:t>
            </w:r>
          </w:p>
        </w:tc>
        <w:tc>
          <w:tcPr>
            <w:tcW w:w="1030" w:type="dxa"/>
            <w:shd w:val="clear" w:color="auto" w:fill="FFFFFF"/>
            <w:tcMar>
              <w:left w:w="10" w:type="dxa"/>
              <w:right w:w="10" w:type="dxa"/>
            </w:tcMar>
          </w:tcPr>
          <w:p w14:paraId="77F63AA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3.52</w:t>
            </w:r>
          </w:p>
        </w:tc>
        <w:tc>
          <w:tcPr>
            <w:tcW w:w="1030" w:type="dxa"/>
            <w:shd w:val="clear" w:color="auto" w:fill="FFFFFF"/>
            <w:tcMar>
              <w:left w:w="10" w:type="dxa"/>
              <w:right w:w="10" w:type="dxa"/>
            </w:tcMar>
          </w:tcPr>
          <w:p w14:paraId="3C34757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7.31</w:t>
            </w:r>
          </w:p>
        </w:tc>
        <w:tc>
          <w:tcPr>
            <w:tcW w:w="1040" w:type="dxa"/>
            <w:shd w:val="clear" w:color="auto" w:fill="FFFFFF"/>
            <w:tcMar>
              <w:left w:w="10" w:type="dxa"/>
              <w:right w:w="10" w:type="dxa"/>
            </w:tcMar>
          </w:tcPr>
          <w:p w14:paraId="438AAEE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46.0</w:t>
            </w:r>
          </w:p>
        </w:tc>
      </w:tr>
      <w:tr w:rsidR="00104876" w14:paraId="61E34F6F" w14:textId="77777777" w:rsidTr="002C6E39">
        <w:trPr>
          <w:cantSplit/>
        </w:trPr>
        <w:tc>
          <w:tcPr>
            <w:tcW w:w="3979" w:type="dxa"/>
            <w:vMerge/>
            <w:shd w:val="clear" w:color="auto" w:fill="FFFFFF"/>
            <w:tcMar>
              <w:left w:w="10" w:type="dxa"/>
              <w:right w:w="10" w:type="dxa"/>
            </w:tcMar>
          </w:tcPr>
          <w:p w14:paraId="265D1E62" w14:textId="77777777" w:rsidR="00104876" w:rsidRDefault="00104876" w:rsidP="00104876">
            <w:pPr>
              <w:keepNext/>
              <w:adjustRightInd w:val="0"/>
            </w:pPr>
          </w:p>
        </w:tc>
        <w:tc>
          <w:tcPr>
            <w:tcW w:w="123" w:type="dxa"/>
            <w:shd w:val="clear" w:color="auto" w:fill="FFFFFF"/>
            <w:tcMar>
              <w:left w:w="10" w:type="dxa"/>
              <w:right w:w="10" w:type="dxa"/>
            </w:tcMar>
          </w:tcPr>
          <w:p w14:paraId="5D636B3E"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A161AF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123" w:type="dxa"/>
            <w:shd w:val="clear" w:color="auto" w:fill="FFFFFF"/>
            <w:tcMar>
              <w:left w:w="10" w:type="dxa"/>
              <w:right w:w="10" w:type="dxa"/>
            </w:tcMar>
          </w:tcPr>
          <w:p w14:paraId="4D154FB8"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5A0257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2BC9A44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3.06</w:t>
            </w:r>
          </w:p>
        </w:tc>
        <w:tc>
          <w:tcPr>
            <w:tcW w:w="1030" w:type="dxa"/>
            <w:shd w:val="clear" w:color="auto" w:fill="FFFFFF"/>
            <w:tcMar>
              <w:left w:w="10" w:type="dxa"/>
              <w:right w:w="10" w:type="dxa"/>
            </w:tcMar>
          </w:tcPr>
          <w:p w14:paraId="71B079D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2.73</w:t>
            </w:r>
          </w:p>
        </w:tc>
        <w:tc>
          <w:tcPr>
            <w:tcW w:w="1030" w:type="dxa"/>
            <w:shd w:val="clear" w:color="auto" w:fill="FFFFFF"/>
            <w:tcMar>
              <w:left w:w="10" w:type="dxa"/>
              <w:right w:w="10" w:type="dxa"/>
            </w:tcMar>
          </w:tcPr>
          <w:p w14:paraId="1A3FB1A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1.44</w:t>
            </w:r>
          </w:p>
        </w:tc>
        <w:tc>
          <w:tcPr>
            <w:tcW w:w="1030" w:type="dxa"/>
            <w:shd w:val="clear" w:color="auto" w:fill="FFFFFF"/>
            <w:tcMar>
              <w:left w:w="10" w:type="dxa"/>
              <w:right w:w="10" w:type="dxa"/>
            </w:tcMar>
          </w:tcPr>
          <w:p w14:paraId="188E5D0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0.695</w:t>
            </w:r>
          </w:p>
        </w:tc>
        <w:tc>
          <w:tcPr>
            <w:tcW w:w="1030" w:type="dxa"/>
            <w:shd w:val="clear" w:color="auto" w:fill="FFFFFF"/>
            <w:tcMar>
              <w:left w:w="10" w:type="dxa"/>
              <w:right w:w="10" w:type="dxa"/>
            </w:tcMar>
          </w:tcPr>
          <w:p w14:paraId="2894CDA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2.81</w:t>
            </w:r>
          </w:p>
        </w:tc>
        <w:tc>
          <w:tcPr>
            <w:tcW w:w="1030" w:type="dxa"/>
            <w:shd w:val="clear" w:color="auto" w:fill="FFFFFF"/>
            <w:tcMar>
              <w:left w:w="10" w:type="dxa"/>
              <w:right w:w="10" w:type="dxa"/>
            </w:tcMar>
          </w:tcPr>
          <w:p w14:paraId="6FA3861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6.34</w:t>
            </w:r>
          </w:p>
        </w:tc>
        <w:tc>
          <w:tcPr>
            <w:tcW w:w="1040" w:type="dxa"/>
            <w:shd w:val="clear" w:color="auto" w:fill="FFFFFF"/>
            <w:tcMar>
              <w:left w:w="10" w:type="dxa"/>
              <w:right w:w="10" w:type="dxa"/>
            </w:tcMar>
          </w:tcPr>
          <w:p w14:paraId="6F5D1B0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46.9</w:t>
            </w:r>
          </w:p>
        </w:tc>
      </w:tr>
      <w:tr w:rsidR="00104876" w14:paraId="4C4CABE3" w14:textId="77777777" w:rsidTr="002C6E39">
        <w:trPr>
          <w:cantSplit/>
        </w:trPr>
        <w:tc>
          <w:tcPr>
            <w:tcW w:w="3979" w:type="dxa"/>
            <w:vMerge/>
            <w:shd w:val="clear" w:color="auto" w:fill="FFFFFF"/>
            <w:tcMar>
              <w:left w:w="10" w:type="dxa"/>
              <w:right w:w="10" w:type="dxa"/>
            </w:tcMar>
          </w:tcPr>
          <w:p w14:paraId="74619FE4" w14:textId="77777777" w:rsidR="00104876" w:rsidRDefault="00104876" w:rsidP="00104876">
            <w:pPr>
              <w:keepNext/>
              <w:adjustRightInd w:val="0"/>
            </w:pPr>
          </w:p>
        </w:tc>
        <w:tc>
          <w:tcPr>
            <w:tcW w:w="123" w:type="dxa"/>
            <w:shd w:val="clear" w:color="auto" w:fill="FFFFFF"/>
            <w:tcMar>
              <w:left w:w="10" w:type="dxa"/>
              <w:right w:w="10" w:type="dxa"/>
            </w:tcMar>
          </w:tcPr>
          <w:p w14:paraId="603FE14A"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DB2D0A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123" w:type="dxa"/>
            <w:shd w:val="clear" w:color="auto" w:fill="FFFFFF"/>
            <w:tcMar>
              <w:left w:w="10" w:type="dxa"/>
              <w:right w:w="10" w:type="dxa"/>
            </w:tcMar>
          </w:tcPr>
          <w:p w14:paraId="1FFAE79E"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794492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0EC826B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2.57</w:t>
            </w:r>
          </w:p>
        </w:tc>
        <w:tc>
          <w:tcPr>
            <w:tcW w:w="1030" w:type="dxa"/>
            <w:shd w:val="clear" w:color="auto" w:fill="FFFFFF"/>
            <w:tcMar>
              <w:left w:w="10" w:type="dxa"/>
              <w:right w:w="10" w:type="dxa"/>
            </w:tcMar>
          </w:tcPr>
          <w:p w14:paraId="2F819BD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2.29</w:t>
            </w:r>
          </w:p>
        </w:tc>
        <w:tc>
          <w:tcPr>
            <w:tcW w:w="1030" w:type="dxa"/>
            <w:shd w:val="clear" w:color="auto" w:fill="FFFFFF"/>
            <w:tcMar>
              <w:left w:w="10" w:type="dxa"/>
              <w:right w:w="10" w:type="dxa"/>
            </w:tcMar>
          </w:tcPr>
          <w:p w14:paraId="1A442F6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1.17</w:t>
            </w:r>
          </w:p>
        </w:tc>
        <w:tc>
          <w:tcPr>
            <w:tcW w:w="1030" w:type="dxa"/>
            <w:shd w:val="clear" w:color="auto" w:fill="FFFFFF"/>
            <w:tcMar>
              <w:left w:w="10" w:type="dxa"/>
              <w:right w:w="10" w:type="dxa"/>
            </w:tcMar>
          </w:tcPr>
          <w:p w14:paraId="44DBEB1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0.653</w:t>
            </w:r>
          </w:p>
        </w:tc>
        <w:tc>
          <w:tcPr>
            <w:tcW w:w="1030" w:type="dxa"/>
            <w:shd w:val="clear" w:color="auto" w:fill="FFFFFF"/>
            <w:tcMar>
              <w:left w:w="10" w:type="dxa"/>
              <w:right w:w="10" w:type="dxa"/>
            </w:tcMar>
          </w:tcPr>
          <w:p w14:paraId="43D5EB2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2.37</w:t>
            </w:r>
          </w:p>
        </w:tc>
        <w:tc>
          <w:tcPr>
            <w:tcW w:w="1030" w:type="dxa"/>
            <w:shd w:val="clear" w:color="auto" w:fill="FFFFFF"/>
            <w:tcMar>
              <w:left w:w="10" w:type="dxa"/>
              <w:right w:w="10" w:type="dxa"/>
            </w:tcMar>
          </w:tcPr>
          <w:p w14:paraId="00AB1A4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5.28</w:t>
            </w:r>
          </w:p>
        </w:tc>
        <w:tc>
          <w:tcPr>
            <w:tcW w:w="1040" w:type="dxa"/>
            <w:shd w:val="clear" w:color="auto" w:fill="FFFFFF"/>
            <w:tcMar>
              <w:left w:w="10" w:type="dxa"/>
              <w:right w:w="10" w:type="dxa"/>
            </w:tcMar>
          </w:tcPr>
          <w:p w14:paraId="3F1CBB5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45.5</w:t>
            </w:r>
          </w:p>
        </w:tc>
      </w:tr>
      <w:tr w:rsidR="00104876" w14:paraId="58553681" w14:textId="77777777" w:rsidTr="002C6E39">
        <w:trPr>
          <w:cantSplit/>
        </w:trPr>
        <w:tc>
          <w:tcPr>
            <w:tcW w:w="3979" w:type="dxa"/>
            <w:vMerge/>
            <w:shd w:val="clear" w:color="auto" w:fill="FFFFFF"/>
            <w:tcMar>
              <w:left w:w="10" w:type="dxa"/>
              <w:right w:w="10" w:type="dxa"/>
            </w:tcMar>
          </w:tcPr>
          <w:p w14:paraId="08B51D4E" w14:textId="77777777" w:rsidR="00104876" w:rsidRDefault="00104876" w:rsidP="00104876">
            <w:pPr>
              <w:keepNext/>
              <w:adjustRightInd w:val="0"/>
            </w:pPr>
          </w:p>
        </w:tc>
        <w:tc>
          <w:tcPr>
            <w:tcW w:w="123" w:type="dxa"/>
            <w:shd w:val="clear" w:color="auto" w:fill="FFFFFF"/>
            <w:tcMar>
              <w:left w:w="10" w:type="dxa"/>
              <w:right w:w="10" w:type="dxa"/>
            </w:tcMar>
          </w:tcPr>
          <w:p w14:paraId="2731DD87"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F0C539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123" w:type="dxa"/>
            <w:shd w:val="clear" w:color="auto" w:fill="FFFFFF"/>
            <w:tcMar>
              <w:left w:w="10" w:type="dxa"/>
              <w:right w:w="10" w:type="dxa"/>
            </w:tcMar>
          </w:tcPr>
          <w:p w14:paraId="56F0AA7D"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9C9724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7032B53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2.23</w:t>
            </w:r>
          </w:p>
        </w:tc>
        <w:tc>
          <w:tcPr>
            <w:tcW w:w="1030" w:type="dxa"/>
            <w:shd w:val="clear" w:color="auto" w:fill="FFFFFF"/>
            <w:tcMar>
              <w:left w:w="10" w:type="dxa"/>
              <w:right w:w="10" w:type="dxa"/>
            </w:tcMar>
          </w:tcPr>
          <w:p w14:paraId="645FA0A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2.00</w:t>
            </w:r>
          </w:p>
        </w:tc>
        <w:tc>
          <w:tcPr>
            <w:tcW w:w="1030" w:type="dxa"/>
            <w:shd w:val="clear" w:color="auto" w:fill="FFFFFF"/>
            <w:tcMar>
              <w:left w:w="10" w:type="dxa"/>
              <w:right w:w="10" w:type="dxa"/>
            </w:tcMar>
          </w:tcPr>
          <w:p w14:paraId="43A3093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1.05</w:t>
            </w:r>
          </w:p>
        </w:tc>
        <w:tc>
          <w:tcPr>
            <w:tcW w:w="1030" w:type="dxa"/>
            <w:shd w:val="clear" w:color="auto" w:fill="FFFFFF"/>
            <w:tcMar>
              <w:left w:w="10" w:type="dxa"/>
              <w:right w:w="10" w:type="dxa"/>
            </w:tcMar>
          </w:tcPr>
          <w:p w14:paraId="60A4BDE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0.625</w:t>
            </w:r>
          </w:p>
        </w:tc>
        <w:tc>
          <w:tcPr>
            <w:tcW w:w="1030" w:type="dxa"/>
            <w:shd w:val="clear" w:color="auto" w:fill="FFFFFF"/>
            <w:tcMar>
              <w:left w:w="10" w:type="dxa"/>
              <w:right w:w="10" w:type="dxa"/>
            </w:tcMar>
          </w:tcPr>
          <w:p w14:paraId="2B15E84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2.06</w:t>
            </w:r>
          </w:p>
        </w:tc>
        <w:tc>
          <w:tcPr>
            <w:tcW w:w="1030" w:type="dxa"/>
            <w:shd w:val="clear" w:color="auto" w:fill="FFFFFF"/>
            <w:tcMar>
              <w:left w:w="10" w:type="dxa"/>
              <w:right w:w="10" w:type="dxa"/>
            </w:tcMar>
          </w:tcPr>
          <w:p w14:paraId="027C25A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5.05</w:t>
            </w:r>
          </w:p>
        </w:tc>
        <w:tc>
          <w:tcPr>
            <w:tcW w:w="1040" w:type="dxa"/>
            <w:shd w:val="clear" w:color="auto" w:fill="FFFFFF"/>
            <w:tcMar>
              <w:left w:w="10" w:type="dxa"/>
              <w:right w:w="10" w:type="dxa"/>
            </w:tcMar>
          </w:tcPr>
          <w:p w14:paraId="6FBD9DA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46.8</w:t>
            </w:r>
          </w:p>
        </w:tc>
      </w:tr>
      <w:tr w:rsidR="00104876" w14:paraId="48CBB09C" w14:textId="77777777" w:rsidTr="002C6E39">
        <w:trPr>
          <w:cantSplit/>
          <w:trHeight w:val="80"/>
        </w:trPr>
        <w:tc>
          <w:tcPr>
            <w:tcW w:w="3979" w:type="dxa"/>
            <w:vMerge/>
            <w:shd w:val="clear" w:color="auto" w:fill="FFFFFF"/>
            <w:tcMar>
              <w:left w:w="10" w:type="dxa"/>
              <w:right w:w="10" w:type="dxa"/>
            </w:tcMar>
          </w:tcPr>
          <w:p w14:paraId="4D070951" w14:textId="77777777" w:rsidR="00104876" w:rsidRDefault="00104876" w:rsidP="00104876">
            <w:pPr>
              <w:keepNext/>
              <w:adjustRightInd w:val="0"/>
            </w:pPr>
          </w:p>
        </w:tc>
        <w:tc>
          <w:tcPr>
            <w:tcW w:w="123" w:type="dxa"/>
            <w:shd w:val="clear" w:color="auto" w:fill="FFFFFF"/>
            <w:tcMar>
              <w:left w:w="10" w:type="dxa"/>
              <w:right w:w="10" w:type="dxa"/>
            </w:tcMar>
          </w:tcPr>
          <w:p w14:paraId="21FD4D0E"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D81E9C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123" w:type="dxa"/>
            <w:shd w:val="clear" w:color="auto" w:fill="FFFFFF"/>
            <w:tcMar>
              <w:left w:w="10" w:type="dxa"/>
              <w:right w:w="10" w:type="dxa"/>
            </w:tcMar>
          </w:tcPr>
          <w:p w14:paraId="4BF15885"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4DDC42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4AB9E95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1.89</w:t>
            </w:r>
          </w:p>
        </w:tc>
        <w:tc>
          <w:tcPr>
            <w:tcW w:w="1030" w:type="dxa"/>
            <w:shd w:val="clear" w:color="auto" w:fill="FFFFFF"/>
            <w:tcMar>
              <w:left w:w="10" w:type="dxa"/>
              <w:right w:w="10" w:type="dxa"/>
            </w:tcMar>
          </w:tcPr>
          <w:p w14:paraId="5939E07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1.68</w:t>
            </w:r>
          </w:p>
        </w:tc>
        <w:tc>
          <w:tcPr>
            <w:tcW w:w="1030" w:type="dxa"/>
            <w:shd w:val="clear" w:color="auto" w:fill="FFFFFF"/>
            <w:tcMar>
              <w:left w:w="10" w:type="dxa"/>
              <w:right w:w="10" w:type="dxa"/>
            </w:tcMar>
          </w:tcPr>
          <w:p w14:paraId="1C65D72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0.864</w:t>
            </w:r>
          </w:p>
        </w:tc>
        <w:tc>
          <w:tcPr>
            <w:tcW w:w="1030" w:type="dxa"/>
            <w:shd w:val="clear" w:color="auto" w:fill="FFFFFF"/>
            <w:tcMar>
              <w:left w:w="10" w:type="dxa"/>
              <w:right w:w="10" w:type="dxa"/>
            </w:tcMar>
          </w:tcPr>
          <w:p w14:paraId="09FADDE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0.582</w:t>
            </w:r>
          </w:p>
        </w:tc>
        <w:tc>
          <w:tcPr>
            <w:tcW w:w="1030" w:type="dxa"/>
            <w:shd w:val="clear" w:color="auto" w:fill="FFFFFF"/>
            <w:tcMar>
              <w:left w:w="10" w:type="dxa"/>
              <w:right w:w="10" w:type="dxa"/>
            </w:tcMar>
          </w:tcPr>
          <w:p w14:paraId="7820141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1.86</w:t>
            </w:r>
          </w:p>
        </w:tc>
        <w:tc>
          <w:tcPr>
            <w:tcW w:w="1030" w:type="dxa"/>
            <w:shd w:val="clear" w:color="auto" w:fill="FFFFFF"/>
            <w:tcMar>
              <w:left w:w="10" w:type="dxa"/>
              <w:right w:w="10" w:type="dxa"/>
            </w:tcMar>
          </w:tcPr>
          <w:p w14:paraId="01AF145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3.77</w:t>
            </w:r>
          </w:p>
        </w:tc>
        <w:tc>
          <w:tcPr>
            <w:tcW w:w="1040" w:type="dxa"/>
            <w:shd w:val="clear" w:color="auto" w:fill="FFFFFF"/>
            <w:tcMar>
              <w:left w:w="10" w:type="dxa"/>
              <w:right w:w="10" w:type="dxa"/>
            </w:tcMar>
          </w:tcPr>
          <w:p w14:paraId="34AC15C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45.7</w:t>
            </w:r>
          </w:p>
        </w:tc>
      </w:tr>
      <w:tr w:rsidR="00104876" w14:paraId="5F1C1C03" w14:textId="77777777" w:rsidTr="002C6E39">
        <w:trPr>
          <w:cantSplit/>
        </w:trPr>
        <w:tc>
          <w:tcPr>
            <w:tcW w:w="3979" w:type="dxa"/>
            <w:vMerge/>
            <w:tcBorders>
              <w:bottom w:val="single" w:sz="12" w:space="0" w:color="auto"/>
            </w:tcBorders>
            <w:shd w:val="clear" w:color="auto" w:fill="FFFFFF"/>
            <w:tcMar>
              <w:left w:w="10" w:type="dxa"/>
              <w:right w:w="10" w:type="dxa"/>
            </w:tcMar>
          </w:tcPr>
          <w:p w14:paraId="30699946" w14:textId="77777777" w:rsidR="00104876" w:rsidRDefault="00104876" w:rsidP="00104876">
            <w:pPr>
              <w:adjustRightInd w:val="0"/>
            </w:pPr>
          </w:p>
        </w:tc>
        <w:tc>
          <w:tcPr>
            <w:tcW w:w="123" w:type="dxa"/>
            <w:tcBorders>
              <w:bottom w:val="single" w:sz="4" w:space="0" w:color="auto"/>
            </w:tcBorders>
            <w:shd w:val="clear" w:color="auto" w:fill="FFFFFF"/>
            <w:tcMar>
              <w:left w:w="10" w:type="dxa"/>
              <w:right w:w="10" w:type="dxa"/>
            </w:tcMar>
          </w:tcPr>
          <w:p w14:paraId="5E29D21E" w14:textId="77777777" w:rsidR="00104876" w:rsidRDefault="00104876" w:rsidP="00104876">
            <w:pPr>
              <w:adjustRightInd w:val="0"/>
              <w:spacing w:before="10" w:after="10"/>
              <w:rPr>
                <w:rFonts w:ascii="Courier New" w:hAnsi="Courier New" w:cs="Courier New"/>
                <w:color w:val="000000"/>
                <w:sz w:val="18"/>
                <w:szCs w:val="18"/>
              </w:rPr>
            </w:pPr>
          </w:p>
        </w:tc>
        <w:tc>
          <w:tcPr>
            <w:tcW w:w="1824" w:type="dxa"/>
            <w:tcBorders>
              <w:bottom w:val="single" w:sz="4" w:space="0" w:color="auto"/>
            </w:tcBorders>
            <w:shd w:val="clear" w:color="auto" w:fill="FFFFFF"/>
            <w:tcMar>
              <w:left w:w="10" w:type="dxa"/>
              <w:right w:w="10" w:type="dxa"/>
            </w:tcMar>
          </w:tcPr>
          <w:p w14:paraId="056EB1E0"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123" w:type="dxa"/>
            <w:tcBorders>
              <w:bottom w:val="single" w:sz="4" w:space="0" w:color="auto"/>
            </w:tcBorders>
            <w:shd w:val="clear" w:color="auto" w:fill="FFFFFF"/>
            <w:tcMar>
              <w:left w:w="10" w:type="dxa"/>
              <w:right w:w="10" w:type="dxa"/>
            </w:tcMar>
          </w:tcPr>
          <w:p w14:paraId="02AAA436" w14:textId="77777777" w:rsidR="00104876" w:rsidRDefault="00104876" w:rsidP="00104876">
            <w:pPr>
              <w:adjustRightInd w:val="0"/>
              <w:spacing w:before="10" w:after="10"/>
              <w:rPr>
                <w:rFonts w:ascii="Courier New" w:hAnsi="Courier New" w:cs="Courier New"/>
                <w:color w:val="000000"/>
                <w:sz w:val="18"/>
                <w:szCs w:val="18"/>
              </w:rPr>
            </w:pPr>
          </w:p>
        </w:tc>
        <w:tc>
          <w:tcPr>
            <w:tcW w:w="464" w:type="dxa"/>
            <w:tcBorders>
              <w:bottom w:val="single" w:sz="4" w:space="0" w:color="auto"/>
            </w:tcBorders>
            <w:shd w:val="clear" w:color="auto" w:fill="FFFFFF"/>
            <w:tcMar>
              <w:left w:w="10" w:type="dxa"/>
              <w:right w:w="10" w:type="dxa"/>
            </w:tcMar>
          </w:tcPr>
          <w:p w14:paraId="676A6A2E"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tcBorders>
              <w:bottom w:val="single" w:sz="4" w:space="0" w:color="auto"/>
            </w:tcBorders>
            <w:shd w:val="clear" w:color="auto" w:fill="FFFFFF"/>
            <w:tcMar>
              <w:left w:w="10" w:type="dxa"/>
              <w:right w:w="10" w:type="dxa"/>
            </w:tcMar>
          </w:tcPr>
          <w:p w14:paraId="78785A40"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1.54</w:t>
            </w:r>
          </w:p>
        </w:tc>
        <w:tc>
          <w:tcPr>
            <w:tcW w:w="1030" w:type="dxa"/>
            <w:tcBorders>
              <w:bottom w:val="single" w:sz="4" w:space="0" w:color="auto"/>
            </w:tcBorders>
            <w:shd w:val="clear" w:color="auto" w:fill="FFFFFF"/>
            <w:tcMar>
              <w:left w:w="10" w:type="dxa"/>
              <w:right w:w="10" w:type="dxa"/>
            </w:tcMar>
          </w:tcPr>
          <w:p w14:paraId="3C2B3D8A"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1.34</w:t>
            </w:r>
          </w:p>
        </w:tc>
        <w:tc>
          <w:tcPr>
            <w:tcW w:w="1030" w:type="dxa"/>
            <w:tcBorders>
              <w:bottom w:val="single" w:sz="4" w:space="0" w:color="auto"/>
            </w:tcBorders>
            <w:shd w:val="clear" w:color="auto" w:fill="FFFFFF"/>
            <w:tcMar>
              <w:left w:w="10" w:type="dxa"/>
              <w:right w:w="10" w:type="dxa"/>
            </w:tcMar>
          </w:tcPr>
          <w:p w14:paraId="61E4AD60"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0.734</w:t>
            </w:r>
          </w:p>
        </w:tc>
        <w:tc>
          <w:tcPr>
            <w:tcW w:w="1030" w:type="dxa"/>
            <w:tcBorders>
              <w:bottom w:val="single" w:sz="4" w:space="0" w:color="auto"/>
            </w:tcBorders>
            <w:shd w:val="clear" w:color="auto" w:fill="FFFFFF"/>
            <w:tcMar>
              <w:left w:w="10" w:type="dxa"/>
              <w:right w:w="10" w:type="dxa"/>
            </w:tcMar>
          </w:tcPr>
          <w:p w14:paraId="1CDC1857"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tcBorders>
              <w:bottom w:val="single" w:sz="4" w:space="0" w:color="auto"/>
            </w:tcBorders>
            <w:shd w:val="clear" w:color="auto" w:fill="FFFFFF"/>
            <w:tcMar>
              <w:left w:w="10" w:type="dxa"/>
              <w:right w:w="10" w:type="dxa"/>
            </w:tcMar>
          </w:tcPr>
          <w:p w14:paraId="429E7AA0"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1.59</w:t>
            </w:r>
          </w:p>
        </w:tc>
        <w:tc>
          <w:tcPr>
            <w:tcW w:w="1030" w:type="dxa"/>
            <w:tcBorders>
              <w:bottom w:val="single" w:sz="4" w:space="0" w:color="auto"/>
            </w:tcBorders>
            <w:shd w:val="clear" w:color="auto" w:fill="FFFFFF"/>
            <w:tcMar>
              <w:left w:w="10" w:type="dxa"/>
              <w:right w:w="10" w:type="dxa"/>
            </w:tcMar>
          </w:tcPr>
          <w:p w14:paraId="54D32EBB"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3.32</w:t>
            </w:r>
          </w:p>
        </w:tc>
        <w:tc>
          <w:tcPr>
            <w:tcW w:w="1040" w:type="dxa"/>
            <w:tcBorders>
              <w:bottom w:val="single" w:sz="4" w:space="0" w:color="auto"/>
            </w:tcBorders>
            <w:shd w:val="clear" w:color="auto" w:fill="FFFFFF"/>
            <w:tcMar>
              <w:left w:w="10" w:type="dxa"/>
              <w:right w:w="10" w:type="dxa"/>
            </w:tcMar>
          </w:tcPr>
          <w:p w14:paraId="44B49745"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47.7</w:t>
            </w:r>
          </w:p>
        </w:tc>
      </w:tr>
    </w:tbl>
    <w:p w14:paraId="1B79409A" w14:textId="77777777" w:rsidR="00104876" w:rsidRPr="002C6E39" w:rsidRDefault="00104876" w:rsidP="002C6E39"/>
    <w:p w14:paraId="2908B1AB" w14:textId="4D94C383" w:rsidR="00104876" w:rsidRDefault="00104876" w:rsidP="00104876"/>
    <w:p w14:paraId="5F1D62FD" w14:textId="056B5B0E" w:rsidR="00104876" w:rsidRDefault="00104876" w:rsidP="00104876"/>
    <w:p w14:paraId="0290E515" w14:textId="0BB10490" w:rsidR="00104876" w:rsidRDefault="00104876" w:rsidP="00104876"/>
    <w:p w14:paraId="2108C90E" w14:textId="6915E628" w:rsidR="00104876" w:rsidRDefault="00104876" w:rsidP="00104876"/>
    <w:tbl>
      <w:tblPr>
        <w:tblpPr w:leftFromText="180" w:rightFromText="180" w:vertAnchor="text" w:horzAnchor="page" w:tblpX="991" w:tblpY="280"/>
        <w:tblW w:w="13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79"/>
        <w:gridCol w:w="123"/>
        <w:gridCol w:w="1824"/>
        <w:gridCol w:w="123"/>
        <w:gridCol w:w="464"/>
        <w:gridCol w:w="1030"/>
        <w:gridCol w:w="1030"/>
        <w:gridCol w:w="1030"/>
        <w:gridCol w:w="1030"/>
        <w:gridCol w:w="1030"/>
        <w:gridCol w:w="1030"/>
        <w:gridCol w:w="1040"/>
      </w:tblGrid>
      <w:tr w:rsidR="00104876" w14:paraId="2312682A" w14:textId="77777777" w:rsidTr="002C6E39">
        <w:trPr>
          <w:cantSplit/>
        </w:trPr>
        <w:tc>
          <w:tcPr>
            <w:tcW w:w="3979" w:type="dxa"/>
            <w:vMerge w:val="restart"/>
            <w:tcBorders>
              <w:top w:val="single" w:sz="12" w:space="0" w:color="auto"/>
            </w:tcBorders>
            <w:shd w:val="clear" w:color="auto" w:fill="FFFFFF"/>
            <w:tcMar>
              <w:left w:w="10" w:type="dxa"/>
              <w:right w:w="10" w:type="dxa"/>
            </w:tcMar>
          </w:tcPr>
          <w:p w14:paraId="5CBA0935" w14:textId="37A4FAD2"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EPEN3.0BT18 (Ad lib) (N=23)</w:t>
            </w:r>
            <w:r w:rsidR="00F2594A">
              <w:rPr>
                <w:rFonts w:ascii="Courier New" w:hAnsi="Courier New" w:cs="Courier New"/>
                <w:color w:val="000000"/>
                <w:sz w:val="18"/>
                <w:szCs w:val="18"/>
              </w:rPr>
              <w:t>`</w:t>
            </w:r>
          </w:p>
        </w:tc>
        <w:tc>
          <w:tcPr>
            <w:tcW w:w="123" w:type="dxa"/>
            <w:shd w:val="clear" w:color="auto" w:fill="FFFFFF"/>
            <w:tcMar>
              <w:left w:w="10" w:type="dxa"/>
              <w:right w:w="10" w:type="dxa"/>
            </w:tcMar>
          </w:tcPr>
          <w:p w14:paraId="680016FC"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667EAE7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123" w:type="dxa"/>
            <w:shd w:val="clear" w:color="auto" w:fill="FFFFFF"/>
            <w:tcMar>
              <w:left w:w="10" w:type="dxa"/>
              <w:right w:w="10" w:type="dxa"/>
            </w:tcMar>
          </w:tcPr>
          <w:p w14:paraId="24F8F5A9"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DF51EB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3FA8803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0.359</w:t>
            </w:r>
          </w:p>
        </w:tc>
        <w:tc>
          <w:tcPr>
            <w:tcW w:w="1030" w:type="dxa"/>
            <w:shd w:val="clear" w:color="auto" w:fill="FFFFFF"/>
            <w:tcMar>
              <w:left w:w="10" w:type="dxa"/>
              <w:right w:w="10" w:type="dxa"/>
            </w:tcMar>
          </w:tcPr>
          <w:p w14:paraId="3E4C86B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0.0128</w:t>
            </w:r>
          </w:p>
        </w:tc>
        <w:tc>
          <w:tcPr>
            <w:tcW w:w="1030" w:type="dxa"/>
            <w:shd w:val="clear" w:color="auto" w:fill="FFFFFF"/>
            <w:tcMar>
              <w:left w:w="10" w:type="dxa"/>
              <w:right w:w="10" w:type="dxa"/>
            </w:tcMar>
          </w:tcPr>
          <w:p w14:paraId="18D808A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0.554</w:t>
            </w:r>
          </w:p>
        </w:tc>
        <w:tc>
          <w:tcPr>
            <w:tcW w:w="1030" w:type="dxa"/>
            <w:shd w:val="clear" w:color="auto" w:fill="FFFFFF"/>
            <w:tcMar>
              <w:left w:w="10" w:type="dxa"/>
              <w:right w:w="10" w:type="dxa"/>
            </w:tcMar>
          </w:tcPr>
          <w:p w14:paraId="32D1763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28B0091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045AC38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2.06</w:t>
            </w:r>
          </w:p>
        </w:tc>
        <w:tc>
          <w:tcPr>
            <w:tcW w:w="1040" w:type="dxa"/>
            <w:tcBorders>
              <w:top w:val="single" w:sz="12" w:space="0" w:color="auto"/>
            </w:tcBorders>
            <w:shd w:val="clear" w:color="auto" w:fill="FFFFFF"/>
            <w:tcMar>
              <w:left w:w="10" w:type="dxa"/>
              <w:right w:w="10" w:type="dxa"/>
            </w:tcMar>
          </w:tcPr>
          <w:p w14:paraId="290AEC2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154.4</w:t>
            </w:r>
          </w:p>
        </w:tc>
      </w:tr>
      <w:tr w:rsidR="00104876" w14:paraId="6686DD38" w14:textId="77777777" w:rsidTr="002C6E39">
        <w:trPr>
          <w:cantSplit/>
        </w:trPr>
        <w:tc>
          <w:tcPr>
            <w:tcW w:w="3979" w:type="dxa"/>
            <w:vMerge/>
            <w:shd w:val="clear" w:color="auto" w:fill="FFFFFF"/>
            <w:tcMar>
              <w:left w:w="10" w:type="dxa"/>
              <w:right w:w="10" w:type="dxa"/>
            </w:tcMar>
          </w:tcPr>
          <w:p w14:paraId="1432DE7D" w14:textId="77777777" w:rsidR="00104876" w:rsidRDefault="00104876" w:rsidP="00104876">
            <w:pPr>
              <w:keepNext/>
              <w:adjustRightInd w:val="0"/>
            </w:pPr>
          </w:p>
        </w:tc>
        <w:tc>
          <w:tcPr>
            <w:tcW w:w="123" w:type="dxa"/>
            <w:shd w:val="clear" w:color="auto" w:fill="FFFFFF"/>
            <w:tcMar>
              <w:left w:w="10" w:type="dxa"/>
              <w:right w:w="10" w:type="dxa"/>
            </w:tcMar>
          </w:tcPr>
          <w:p w14:paraId="7E8E22F8"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DE081D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123" w:type="dxa"/>
            <w:shd w:val="clear" w:color="auto" w:fill="FFFFFF"/>
            <w:tcMar>
              <w:left w:w="10" w:type="dxa"/>
              <w:right w:w="10" w:type="dxa"/>
            </w:tcMar>
          </w:tcPr>
          <w:p w14:paraId="18E14DB4"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66EA1E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D45AE2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1.74</w:t>
            </w:r>
          </w:p>
        </w:tc>
        <w:tc>
          <w:tcPr>
            <w:tcW w:w="1030" w:type="dxa"/>
            <w:shd w:val="clear" w:color="auto" w:fill="FFFFFF"/>
            <w:tcMar>
              <w:left w:w="10" w:type="dxa"/>
              <w:right w:w="10" w:type="dxa"/>
            </w:tcMar>
          </w:tcPr>
          <w:p w14:paraId="6537C1F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0.948</w:t>
            </w:r>
          </w:p>
        </w:tc>
        <w:tc>
          <w:tcPr>
            <w:tcW w:w="1030" w:type="dxa"/>
            <w:shd w:val="clear" w:color="auto" w:fill="FFFFFF"/>
            <w:tcMar>
              <w:left w:w="10" w:type="dxa"/>
              <w:right w:w="10" w:type="dxa"/>
            </w:tcMar>
          </w:tcPr>
          <w:p w14:paraId="27194E3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2.17</w:t>
            </w:r>
          </w:p>
        </w:tc>
        <w:tc>
          <w:tcPr>
            <w:tcW w:w="1030" w:type="dxa"/>
            <w:shd w:val="clear" w:color="auto" w:fill="FFFFFF"/>
            <w:tcMar>
              <w:left w:w="10" w:type="dxa"/>
              <w:right w:w="10" w:type="dxa"/>
            </w:tcMar>
          </w:tcPr>
          <w:p w14:paraId="10D9746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0152B17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0.980</w:t>
            </w:r>
          </w:p>
        </w:tc>
        <w:tc>
          <w:tcPr>
            <w:tcW w:w="1030" w:type="dxa"/>
            <w:shd w:val="clear" w:color="auto" w:fill="FFFFFF"/>
            <w:tcMar>
              <w:left w:w="10" w:type="dxa"/>
              <w:right w:w="10" w:type="dxa"/>
            </w:tcMar>
          </w:tcPr>
          <w:p w14:paraId="5C6FD2B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7.97</w:t>
            </w:r>
          </w:p>
        </w:tc>
        <w:tc>
          <w:tcPr>
            <w:tcW w:w="1040" w:type="dxa"/>
            <w:shd w:val="clear" w:color="auto" w:fill="FFFFFF"/>
            <w:tcMar>
              <w:left w:w="10" w:type="dxa"/>
              <w:right w:w="10" w:type="dxa"/>
            </w:tcMar>
          </w:tcPr>
          <w:p w14:paraId="48F47DB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124.9</w:t>
            </w:r>
          </w:p>
        </w:tc>
      </w:tr>
      <w:tr w:rsidR="00104876" w14:paraId="7DC57C57" w14:textId="77777777" w:rsidTr="002C6E39">
        <w:trPr>
          <w:cantSplit/>
        </w:trPr>
        <w:tc>
          <w:tcPr>
            <w:tcW w:w="3979" w:type="dxa"/>
            <w:vMerge/>
            <w:shd w:val="clear" w:color="auto" w:fill="FFFFFF"/>
            <w:tcMar>
              <w:left w:w="10" w:type="dxa"/>
              <w:right w:w="10" w:type="dxa"/>
            </w:tcMar>
          </w:tcPr>
          <w:p w14:paraId="5EE19917" w14:textId="77777777" w:rsidR="00104876" w:rsidRDefault="00104876" w:rsidP="00104876">
            <w:pPr>
              <w:keepNext/>
              <w:adjustRightInd w:val="0"/>
            </w:pPr>
          </w:p>
        </w:tc>
        <w:tc>
          <w:tcPr>
            <w:tcW w:w="123" w:type="dxa"/>
            <w:shd w:val="clear" w:color="auto" w:fill="FFFFFF"/>
            <w:tcMar>
              <w:left w:w="10" w:type="dxa"/>
              <w:right w:w="10" w:type="dxa"/>
            </w:tcMar>
          </w:tcPr>
          <w:p w14:paraId="0FBAE8D7"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0833FA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123" w:type="dxa"/>
            <w:shd w:val="clear" w:color="auto" w:fill="FFFFFF"/>
            <w:tcMar>
              <w:left w:w="10" w:type="dxa"/>
              <w:right w:w="10" w:type="dxa"/>
            </w:tcMar>
          </w:tcPr>
          <w:p w14:paraId="162D77FB"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960A64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3BD7162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4.80</w:t>
            </w:r>
          </w:p>
        </w:tc>
        <w:tc>
          <w:tcPr>
            <w:tcW w:w="1030" w:type="dxa"/>
            <w:shd w:val="clear" w:color="auto" w:fill="FFFFFF"/>
            <w:tcMar>
              <w:left w:w="10" w:type="dxa"/>
              <w:right w:w="10" w:type="dxa"/>
            </w:tcMar>
          </w:tcPr>
          <w:p w14:paraId="4579D0C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3.15</w:t>
            </w:r>
          </w:p>
        </w:tc>
        <w:tc>
          <w:tcPr>
            <w:tcW w:w="1030" w:type="dxa"/>
            <w:shd w:val="clear" w:color="auto" w:fill="FFFFFF"/>
            <w:tcMar>
              <w:left w:w="10" w:type="dxa"/>
              <w:right w:w="10" w:type="dxa"/>
            </w:tcMar>
          </w:tcPr>
          <w:p w14:paraId="6D4A35E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3.82</w:t>
            </w:r>
          </w:p>
        </w:tc>
        <w:tc>
          <w:tcPr>
            <w:tcW w:w="1030" w:type="dxa"/>
            <w:shd w:val="clear" w:color="auto" w:fill="FFFFFF"/>
            <w:tcMar>
              <w:left w:w="10" w:type="dxa"/>
              <w:right w:w="10" w:type="dxa"/>
            </w:tcMar>
          </w:tcPr>
          <w:p w14:paraId="5301FAA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0DFA246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4.69</w:t>
            </w:r>
          </w:p>
        </w:tc>
        <w:tc>
          <w:tcPr>
            <w:tcW w:w="1030" w:type="dxa"/>
            <w:shd w:val="clear" w:color="auto" w:fill="FFFFFF"/>
            <w:tcMar>
              <w:left w:w="10" w:type="dxa"/>
              <w:right w:w="10" w:type="dxa"/>
            </w:tcMar>
          </w:tcPr>
          <w:p w14:paraId="5053325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13.2</w:t>
            </w:r>
          </w:p>
        </w:tc>
        <w:tc>
          <w:tcPr>
            <w:tcW w:w="1040" w:type="dxa"/>
            <w:shd w:val="clear" w:color="auto" w:fill="FFFFFF"/>
            <w:tcMar>
              <w:left w:w="10" w:type="dxa"/>
              <w:right w:w="10" w:type="dxa"/>
            </w:tcMar>
          </w:tcPr>
          <w:p w14:paraId="22BE68C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79.5</w:t>
            </w:r>
          </w:p>
        </w:tc>
      </w:tr>
      <w:tr w:rsidR="00104876" w14:paraId="26B532F4" w14:textId="77777777" w:rsidTr="002C6E39">
        <w:trPr>
          <w:cantSplit/>
        </w:trPr>
        <w:tc>
          <w:tcPr>
            <w:tcW w:w="3979" w:type="dxa"/>
            <w:vMerge/>
            <w:shd w:val="clear" w:color="auto" w:fill="FFFFFF"/>
            <w:tcMar>
              <w:left w:w="10" w:type="dxa"/>
              <w:right w:w="10" w:type="dxa"/>
            </w:tcMar>
          </w:tcPr>
          <w:p w14:paraId="1C4019B5" w14:textId="77777777" w:rsidR="00104876" w:rsidRDefault="00104876" w:rsidP="00104876">
            <w:pPr>
              <w:keepNext/>
              <w:adjustRightInd w:val="0"/>
            </w:pPr>
          </w:p>
        </w:tc>
        <w:tc>
          <w:tcPr>
            <w:tcW w:w="123" w:type="dxa"/>
            <w:shd w:val="clear" w:color="auto" w:fill="FFFFFF"/>
            <w:tcMar>
              <w:left w:w="10" w:type="dxa"/>
              <w:right w:w="10" w:type="dxa"/>
            </w:tcMar>
          </w:tcPr>
          <w:p w14:paraId="6226F138"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B00E19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123" w:type="dxa"/>
            <w:shd w:val="clear" w:color="auto" w:fill="FFFFFF"/>
            <w:tcMar>
              <w:left w:w="10" w:type="dxa"/>
              <w:right w:w="10" w:type="dxa"/>
            </w:tcMar>
          </w:tcPr>
          <w:p w14:paraId="3BDB1514"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EC4751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31CC982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6.95</w:t>
            </w:r>
          </w:p>
        </w:tc>
        <w:tc>
          <w:tcPr>
            <w:tcW w:w="1030" w:type="dxa"/>
            <w:shd w:val="clear" w:color="auto" w:fill="FFFFFF"/>
            <w:tcMar>
              <w:left w:w="10" w:type="dxa"/>
              <w:right w:w="10" w:type="dxa"/>
            </w:tcMar>
          </w:tcPr>
          <w:p w14:paraId="10F5A46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5.05</w:t>
            </w:r>
          </w:p>
        </w:tc>
        <w:tc>
          <w:tcPr>
            <w:tcW w:w="1030" w:type="dxa"/>
            <w:shd w:val="clear" w:color="auto" w:fill="FFFFFF"/>
            <w:tcMar>
              <w:left w:w="10" w:type="dxa"/>
              <w:right w:w="10" w:type="dxa"/>
            </w:tcMar>
          </w:tcPr>
          <w:p w14:paraId="3AB0B88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5.57</w:t>
            </w:r>
          </w:p>
        </w:tc>
        <w:tc>
          <w:tcPr>
            <w:tcW w:w="1030" w:type="dxa"/>
            <w:shd w:val="clear" w:color="auto" w:fill="FFFFFF"/>
            <w:tcMar>
              <w:left w:w="10" w:type="dxa"/>
              <w:right w:w="10" w:type="dxa"/>
            </w:tcMar>
          </w:tcPr>
          <w:p w14:paraId="28A47E0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1.02</w:t>
            </w:r>
          </w:p>
        </w:tc>
        <w:tc>
          <w:tcPr>
            <w:tcW w:w="1030" w:type="dxa"/>
            <w:shd w:val="clear" w:color="auto" w:fill="FFFFFF"/>
            <w:tcMar>
              <w:left w:w="10" w:type="dxa"/>
              <w:right w:w="10" w:type="dxa"/>
            </w:tcMar>
          </w:tcPr>
          <w:p w14:paraId="4983514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5.87</w:t>
            </w:r>
          </w:p>
        </w:tc>
        <w:tc>
          <w:tcPr>
            <w:tcW w:w="1030" w:type="dxa"/>
            <w:shd w:val="clear" w:color="auto" w:fill="FFFFFF"/>
            <w:tcMar>
              <w:left w:w="10" w:type="dxa"/>
              <w:right w:w="10" w:type="dxa"/>
            </w:tcMar>
          </w:tcPr>
          <w:p w14:paraId="4DD19A8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24.5</w:t>
            </w:r>
          </w:p>
        </w:tc>
        <w:tc>
          <w:tcPr>
            <w:tcW w:w="1040" w:type="dxa"/>
            <w:shd w:val="clear" w:color="auto" w:fill="FFFFFF"/>
            <w:tcMar>
              <w:left w:w="10" w:type="dxa"/>
              <w:right w:w="10" w:type="dxa"/>
            </w:tcMar>
          </w:tcPr>
          <w:p w14:paraId="7D2244C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80.1</w:t>
            </w:r>
          </w:p>
        </w:tc>
      </w:tr>
      <w:tr w:rsidR="00104876" w14:paraId="67E8A4D3" w14:textId="77777777" w:rsidTr="002C6E39">
        <w:trPr>
          <w:cantSplit/>
        </w:trPr>
        <w:tc>
          <w:tcPr>
            <w:tcW w:w="3979" w:type="dxa"/>
            <w:vMerge/>
            <w:shd w:val="clear" w:color="auto" w:fill="FFFFFF"/>
            <w:tcMar>
              <w:left w:w="10" w:type="dxa"/>
              <w:right w:w="10" w:type="dxa"/>
            </w:tcMar>
          </w:tcPr>
          <w:p w14:paraId="10707803" w14:textId="77777777" w:rsidR="00104876" w:rsidRDefault="00104876" w:rsidP="00104876">
            <w:pPr>
              <w:keepNext/>
              <w:adjustRightInd w:val="0"/>
            </w:pPr>
          </w:p>
        </w:tc>
        <w:tc>
          <w:tcPr>
            <w:tcW w:w="123" w:type="dxa"/>
            <w:shd w:val="clear" w:color="auto" w:fill="FFFFFF"/>
            <w:tcMar>
              <w:left w:w="10" w:type="dxa"/>
              <w:right w:w="10" w:type="dxa"/>
            </w:tcMar>
          </w:tcPr>
          <w:p w14:paraId="45B8B580"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A17C1F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123" w:type="dxa"/>
            <w:shd w:val="clear" w:color="auto" w:fill="FFFFFF"/>
            <w:tcMar>
              <w:left w:w="10" w:type="dxa"/>
              <w:right w:w="10" w:type="dxa"/>
            </w:tcMar>
          </w:tcPr>
          <w:p w14:paraId="5C7A2CF3"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61B53E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16E6E6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6.81</w:t>
            </w:r>
          </w:p>
        </w:tc>
        <w:tc>
          <w:tcPr>
            <w:tcW w:w="1030" w:type="dxa"/>
            <w:shd w:val="clear" w:color="auto" w:fill="FFFFFF"/>
            <w:tcMar>
              <w:left w:w="10" w:type="dxa"/>
              <w:right w:w="10" w:type="dxa"/>
            </w:tcMar>
          </w:tcPr>
          <w:p w14:paraId="348F3D9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5.45</w:t>
            </w:r>
          </w:p>
        </w:tc>
        <w:tc>
          <w:tcPr>
            <w:tcW w:w="1030" w:type="dxa"/>
            <w:shd w:val="clear" w:color="auto" w:fill="FFFFFF"/>
            <w:tcMar>
              <w:left w:w="10" w:type="dxa"/>
              <w:right w:w="10" w:type="dxa"/>
            </w:tcMar>
          </w:tcPr>
          <w:p w14:paraId="7639A1C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4.35</w:t>
            </w:r>
          </w:p>
        </w:tc>
        <w:tc>
          <w:tcPr>
            <w:tcW w:w="1030" w:type="dxa"/>
            <w:shd w:val="clear" w:color="auto" w:fill="FFFFFF"/>
            <w:tcMar>
              <w:left w:w="10" w:type="dxa"/>
              <w:right w:w="10" w:type="dxa"/>
            </w:tcMar>
          </w:tcPr>
          <w:p w14:paraId="1C00B27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1.24</w:t>
            </w:r>
          </w:p>
        </w:tc>
        <w:tc>
          <w:tcPr>
            <w:tcW w:w="1030" w:type="dxa"/>
            <w:shd w:val="clear" w:color="auto" w:fill="FFFFFF"/>
            <w:tcMar>
              <w:left w:w="10" w:type="dxa"/>
              <w:right w:w="10" w:type="dxa"/>
            </w:tcMar>
          </w:tcPr>
          <w:p w14:paraId="61CBC1F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7.17</w:t>
            </w:r>
          </w:p>
        </w:tc>
        <w:tc>
          <w:tcPr>
            <w:tcW w:w="1030" w:type="dxa"/>
            <w:shd w:val="clear" w:color="auto" w:fill="FFFFFF"/>
            <w:tcMar>
              <w:left w:w="10" w:type="dxa"/>
              <w:right w:w="10" w:type="dxa"/>
            </w:tcMar>
          </w:tcPr>
          <w:p w14:paraId="60DD242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19.6</w:t>
            </w:r>
          </w:p>
        </w:tc>
        <w:tc>
          <w:tcPr>
            <w:tcW w:w="1040" w:type="dxa"/>
            <w:shd w:val="clear" w:color="auto" w:fill="FFFFFF"/>
            <w:tcMar>
              <w:left w:w="10" w:type="dxa"/>
              <w:right w:w="10" w:type="dxa"/>
            </w:tcMar>
          </w:tcPr>
          <w:p w14:paraId="1EC0DCF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63.9</w:t>
            </w:r>
          </w:p>
        </w:tc>
      </w:tr>
      <w:tr w:rsidR="00104876" w14:paraId="2E3F5A3A" w14:textId="77777777" w:rsidTr="002C6E39">
        <w:trPr>
          <w:cantSplit/>
        </w:trPr>
        <w:tc>
          <w:tcPr>
            <w:tcW w:w="3979" w:type="dxa"/>
            <w:vMerge/>
            <w:shd w:val="clear" w:color="auto" w:fill="FFFFFF"/>
            <w:tcMar>
              <w:left w:w="10" w:type="dxa"/>
              <w:right w:w="10" w:type="dxa"/>
            </w:tcMar>
          </w:tcPr>
          <w:p w14:paraId="630810FC" w14:textId="77777777" w:rsidR="00104876" w:rsidRDefault="00104876" w:rsidP="00104876">
            <w:pPr>
              <w:keepNext/>
              <w:adjustRightInd w:val="0"/>
            </w:pPr>
          </w:p>
        </w:tc>
        <w:tc>
          <w:tcPr>
            <w:tcW w:w="123" w:type="dxa"/>
            <w:shd w:val="clear" w:color="auto" w:fill="FFFFFF"/>
            <w:tcMar>
              <w:left w:w="10" w:type="dxa"/>
              <w:right w:w="10" w:type="dxa"/>
            </w:tcMar>
          </w:tcPr>
          <w:p w14:paraId="478087B0"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8E2333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123" w:type="dxa"/>
            <w:shd w:val="clear" w:color="auto" w:fill="FFFFFF"/>
            <w:tcMar>
              <w:left w:w="10" w:type="dxa"/>
              <w:right w:w="10" w:type="dxa"/>
            </w:tcMar>
          </w:tcPr>
          <w:p w14:paraId="08D4B63B"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35FADB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6897BC0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6.35</w:t>
            </w:r>
          </w:p>
        </w:tc>
        <w:tc>
          <w:tcPr>
            <w:tcW w:w="1030" w:type="dxa"/>
            <w:shd w:val="clear" w:color="auto" w:fill="FFFFFF"/>
            <w:tcMar>
              <w:left w:w="10" w:type="dxa"/>
              <w:right w:w="10" w:type="dxa"/>
            </w:tcMar>
          </w:tcPr>
          <w:p w14:paraId="2015A9D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5.20</w:t>
            </w:r>
          </w:p>
        </w:tc>
        <w:tc>
          <w:tcPr>
            <w:tcW w:w="1030" w:type="dxa"/>
            <w:shd w:val="clear" w:color="auto" w:fill="FFFFFF"/>
            <w:tcMar>
              <w:left w:w="10" w:type="dxa"/>
              <w:right w:w="10" w:type="dxa"/>
            </w:tcMar>
          </w:tcPr>
          <w:p w14:paraId="7A209D2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3.73</w:t>
            </w:r>
          </w:p>
        </w:tc>
        <w:tc>
          <w:tcPr>
            <w:tcW w:w="1030" w:type="dxa"/>
            <w:shd w:val="clear" w:color="auto" w:fill="FFFFFF"/>
            <w:tcMar>
              <w:left w:w="10" w:type="dxa"/>
              <w:right w:w="10" w:type="dxa"/>
            </w:tcMar>
          </w:tcPr>
          <w:p w14:paraId="5038CB8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1.10</w:t>
            </w:r>
          </w:p>
        </w:tc>
        <w:tc>
          <w:tcPr>
            <w:tcW w:w="1030" w:type="dxa"/>
            <w:shd w:val="clear" w:color="auto" w:fill="FFFFFF"/>
            <w:tcMar>
              <w:left w:w="10" w:type="dxa"/>
              <w:right w:w="10" w:type="dxa"/>
            </w:tcMar>
          </w:tcPr>
          <w:p w14:paraId="2DE52AC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5.95</w:t>
            </w:r>
          </w:p>
        </w:tc>
        <w:tc>
          <w:tcPr>
            <w:tcW w:w="1030" w:type="dxa"/>
            <w:shd w:val="clear" w:color="auto" w:fill="FFFFFF"/>
            <w:tcMar>
              <w:left w:w="10" w:type="dxa"/>
              <w:right w:w="10" w:type="dxa"/>
            </w:tcMar>
          </w:tcPr>
          <w:p w14:paraId="4BA7C0C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16.8</w:t>
            </w:r>
          </w:p>
        </w:tc>
        <w:tc>
          <w:tcPr>
            <w:tcW w:w="1040" w:type="dxa"/>
            <w:shd w:val="clear" w:color="auto" w:fill="FFFFFF"/>
            <w:tcMar>
              <w:left w:w="10" w:type="dxa"/>
              <w:right w:w="10" w:type="dxa"/>
            </w:tcMar>
          </w:tcPr>
          <w:p w14:paraId="7D9A947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58.8</w:t>
            </w:r>
          </w:p>
        </w:tc>
      </w:tr>
      <w:tr w:rsidR="00104876" w14:paraId="635A917B" w14:textId="77777777" w:rsidTr="002C6E39">
        <w:trPr>
          <w:cantSplit/>
        </w:trPr>
        <w:tc>
          <w:tcPr>
            <w:tcW w:w="3979" w:type="dxa"/>
            <w:vMerge/>
            <w:shd w:val="clear" w:color="auto" w:fill="FFFFFF"/>
            <w:tcMar>
              <w:left w:w="10" w:type="dxa"/>
              <w:right w:w="10" w:type="dxa"/>
            </w:tcMar>
          </w:tcPr>
          <w:p w14:paraId="4F751C3D" w14:textId="77777777" w:rsidR="00104876" w:rsidRDefault="00104876" w:rsidP="00104876">
            <w:pPr>
              <w:keepNext/>
              <w:adjustRightInd w:val="0"/>
            </w:pPr>
          </w:p>
        </w:tc>
        <w:tc>
          <w:tcPr>
            <w:tcW w:w="123" w:type="dxa"/>
            <w:shd w:val="clear" w:color="auto" w:fill="FFFFFF"/>
            <w:tcMar>
              <w:left w:w="10" w:type="dxa"/>
              <w:right w:w="10" w:type="dxa"/>
            </w:tcMar>
          </w:tcPr>
          <w:p w14:paraId="5AC940B3"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75C40C7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123" w:type="dxa"/>
            <w:shd w:val="clear" w:color="auto" w:fill="FFFFFF"/>
            <w:tcMar>
              <w:left w:w="10" w:type="dxa"/>
              <w:right w:w="10" w:type="dxa"/>
            </w:tcMar>
          </w:tcPr>
          <w:p w14:paraId="7D1FDBBE"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A3DFB0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46D4819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4.62</w:t>
            </w:r>
          </w:p>
        </w:tc>
        <w:tc>
          <w:tcPr>
            <w:tcW w:w="1030" w:type="dxa"/>
            <w:shd w:val="clear" w:color="auto" w:fill="FFFFFF"/>
            <w:tcMar>
              <w:left w:w="10" w:type="dxa"/>
              <w:right w:w="10" w:type="dxa"/>
            </w:tcMar>
          </w:tcPr>
          <w:p w14:paraId="617BE78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4.00</w:t>
            </w:r>
          </w:p>
        </w:tc>
        <w:tc>
          <w:tcPr>
            <w:tcW w:w="1030" w:type="dxa"/>
            <w:shd w:val="clear" w:color="auto" w:fill="FFFFFF"/>
            <w:tcMar>
              <w:left w:w="10" w:type="dxa"/>
              <w:right w:w="10" w:type="dxa"/>
            </w:tcMar>
          </w:tcPr>
          <w:p w14:paraId="696DFAE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2.36</w:t>
            </w:r>
          </w:p>
        </w:tc>
        <w:tc>
          <w:tcPr>
            <w:tcW w:w="1030" w:type="dxa"/>
            <w:shd w:val="clear" w:color="auto" w:fill="FFFFFF"/>
            <w:tcMar>
              <w:left w:w="10" w:type="dxa"/>
              <w:right w:w="10" w:type="dxa"/>
            </w:tcMar>
          </w:tcPr>
          <w:p w14:paraId="3B409B4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0.976</w:t>
            </w:r>
          </w:p>
        </w:tc>
        <w:tc>
          <w:tcPr>
            <w:tcW w:w="1030" w:type="dxa"/>
            <w:shd w:val="clear" w:color="auto" w:fill="FFFFFF"/>
            <w:tcMar>
              <w:left w:w="10" w:type="dxa"/>
              <w:right w:w="10" w:type="dxa"/>
            </w:tcMar>
          </w:tcPr>
          <w:p w14:paraId="3893028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4.75</w:t>
            </w:r>
          </w:p>
        </w:tc>
        <w:tc>
          <w:tcPr>
            <w:tcW w:w="1030" w:type="dxa"/>
            <w:shd w:val="clear" w:color="auto" w:fill="FFFFFF"/>
            <w:tcMar>
              <w:left w:w="10" w:type="dxa"/>
              <w:right w:w="10" w:type="dxa"/>
            </w:tcMar>
          </w:tcPr>
          <w:p w14:paraId="7AD51DA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11.5</w:t>
            </w:r>
          </w:p>
        </w:tc>
        <w:tc>
          <w:tcPr>
            <w:tcW w:w="1040" w:type="dxa"/>
            <w:shd w:val="clear" w:color="auto" w:fill="FFFFFF"/>
            <w:tcMar>
              <w:left w:w="10" w:type="dxa"/>
              <w:right w:w="10" w:type="dxa"/>
            </w:tcMar>
          </w:tcPr>
          <w:p w14:paraId="5CDE9DD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51.0</w:t>
            </w:r>
          </w:p>
        </w:tc>
      </w:tr>
      <w:tr w:rsidR="00104876" w14:paraId="7B81FA3A" w14:textId="77777777" w:rsidTr="002C6E39">
        <w:trPr>
          <w:cantSplit/>
        </w:trPr>
        <w:tc>
          <w:tcPr>
            <w:tcW w:w="3979" w:type="dxa"/>
            <w:vMerge/>
            <w:shd w:val="clear" w:color="auto" w:fill="FFFFFF"/>
            <w:tcMar>
              <w:left w:w="10" w:type="dxa"/>
              <w:right w:w="10" w:type="dxa"/>
            </w:tcMar>
          </w:tcPr>
          <w:p w14:paraId="248BFAFF" w14:textId="77777777" w:rsidR="00104876" w:rsidRDefault="00104876" w:rsidP="00104876">
            <w:pPr>
              <w:keepNext/>
              <w:adjustRightInd w:val="0"/>
            </w:pPr>
          </w:p>
        </w:tc>
        <w:tc>
          <w:tcPr>
            <w:tcW w:w="123" w:type="dxa"/>
            <w:shd w:val="clear" w:color="auto" w:fill="FFFFFF"/>
            <w:tcMar>
              <w:left w:w="10" w:type="dxa"/>
              <w:right w:w="10" w:type="dxa"/>
            </w:tcMar>
          </w:tcPr>
          <w:p w14:paraId="2928BDEA"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B0A731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123" w:type="dxa"/>
            <w:shd w:val="clear" w:color="auto" w:fill="FFFFFF"/>
            <w:tcMar>
              <w:left w:w="10" w:type="dxa"/>
              <w:right w:w="10" w:type="dxa"/>
            </w:tcMar>
          </w:tcPr>
          <w:p w14:paraId="7AEE9604"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2DFE150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0779BE3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3.67</w:t>
            </w:r>
          </w:p>
        </w:tc>
        <w:tc>
          <w:tcPr>
            <w:tcW w:w="1030" w:type="dxa"/>
            <w:shd w:val="clear" w:color="auto" w:fill="FFFFFF"/>
            <w:tcMar>
              <w:left w:w="10" w:type="dxa"/>
              <w:right w:w="10" w:type="dxa"/>
            </w:tcMar>
          </w:tcPr>
          <w:p w14:paraId="6483AD9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3.31</w:t>
            </w:r>
          </w:p>
        </w:tc>
        <w:tc>
          <w:tcPr>
            <w:tcW w:w="1030" w:type="dxa"/>
            <w:shd w:val="clear" w:color="auto" w:fill="FFFFFF"/>
            <w:tcMar>
              <w:left w:w="10" w:type="dxa"/>
              <w:right w:w="10" w:type="dxa"/>
            </w:tcMar>
          </w:tcPr>
          <w:p w14:paraId="2AA7FAC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1.63</w:t>
            </w:r>
          </w:p>
        </w:tc>
        <w:tc>
          <w:tcPr>
            <w:tcW w:w="1030" w:type="dxa"/>
            <w:shd w:val="clear" w:color="auto" w:fill="FFFFFF"/>
            <w:tcMar>
              <w:left w:w="10" w:type="dxa"/>
              <w:right w:w="10" w:type="dxa"/>
            </w:tcMar>
          </w:tcPr>
          <w:p w14:paraId="094CC4F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0.924</w:t>
            </w:r>
          </w:p>
        </w:tc>
        <w:tc>
          <w:tcPr>
            <w:tcW w:w="1030" w:type="dxa"/>
            <w:shd w:val="clear" w:color="auto" w:fill="FFFFFF"/>
            <w:tcMar>
              <w:left w:w="10" w:type="dxa"/>
              <w:right w:w="10" w:type="dxa"/>
            </w:tcMar>
          </w:tcPr>
          <w:p w14:paraId="612C15C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3.46</w:t>
            </w:r>
          </w:p>
        </w:tc>
        <w:tc>
          <w:tcPr>
            <w:tcW w:w="1030" w:type="dxa"/>
            <w:shd w:val="clear" w:color="auto" w:fill="FFFFFF"/>
            <w:tcMar>
              <w:left w:w="10" w:type="dxa"/>
              <w:right w:w="10" w:type="dxa"/>
            </w:tcMar>
          </w:tcPr>
          <w:p w14:paraId="734D923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8.15</w:t>
            </w:r>
          </w:p>
        </w:tc>
        <w:tc>
          <w:tcPr>
            <w:tcW w:w="1040" w:type="dxa"/>
            <w:shd w:val="clear" w:color="auto" w:fill="FFFFFF"/>
            <w:tcMar>
              <w:left w:w="10" w:type="dxa"/>
              <w:right w:w="10" w:type="dxa"/>
            </w:tcMar>
          </w:tcPr>
          <w:p w14:paraId="01F051E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44.5</w:t>
            </w:r>
          </w:p>
        </w:tc>
      </w:tr>
      <w:tr w:rsidR="00104876" w14:paraId="118B53B1" w14:textId="77777777" w:rsidTr="002C6E39">
        <w:trPr>
          <w:cantSplit/>
        </w:trPr>
        <w:tc>
          <w:tcPr>
            <w:tcW w:w="3979" w:type="dxa"/>
            <w:vMerge/>
            <w:shd w:val="clear" w:color="auto" w:fill="FFFFFF"/>
            <w:tcMar>
              <w:left w:w="10" w:type="dxa"/>
              <w:right w:w="10" w:type="dxa"/>
            </w:tcMar>
          </w:tcPr>
          <w:p w14:paraId="44698CF1" w14:textId="77777777" w:rsidR="00104876" w:rsidRDefault="00104876" w:rsidP="00104876">
            <w:pPr>
              <w:keepNext/>
              <w:adjustRightInd w:val="0"/>
            </w:pPr>
          </w:p>
        </w:tc>
        <w:tc>
          <w:tcPr>
            <w:tcW w:w="123" w:type="dxa"/>
            <w:shd w:val="clear" w:color="auto" w:fill="FFFFFF"/>
            <w:tcMar>
              <w:left w:w="10" w:type="dxa"/>
              <w:right w:w="10" w:type="dxa"/>
            </w:tcMar>
          </w:tcPr>
          <w:p w14:paraId="2050CC80"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6C200E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123" w:type="dxa"/>
            <w:shd w:val="clear" w:color="auto" w:fill="FFFFFF"/>
            <w:tcMar>
              <w:left w:w="10" w:type="dxa"/>
              <w:right w:w="10" w:type="dxa"/>
            </w:tcMar>
          </w:tcPr>
          <w:p w14:paraId="6BA94C72"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58E6A9E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410B96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3.04</w:t>
            </w:r>
          </w:p>
        </w:tc>
        <w:tc>
          <w:tcPr>
            <w:tcW w:w="1030" w:type="dxa"/>
            <w:shd w:val="clear" w:color="auto" w:fill="FFFFFF"/>
            <w:tcMar>
              <w:left w:w="10" w:type="dxa"/>
              <w:right w:w="10" w:type="dxa"/>
            </w:tcMar>
          </w:tcPr>
          <w:p w14:paraId="30A50D3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2.75</w:t>
            </w:r>
          </w:p>
        </w:tc>
        <w:tc>
          <w:tcPr>
            <w:tcW w:w="1030" w:type="dxa"/>
            <w:shd w:val="clear" w:color="auto" w:fill="FFFFFF"/>
            <w:tcMar>
              <w:left w:w="10" w:type="dxa"/>
              <w:right w:w="10" w:type="dxa"/>
            </w:tcMar>
          </w:tcPr>
          <w:p w14:paraId="46F7DEC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1.32</w:t>
            </w:r>
          </w:p>
        </w:tc>
        <w:tc>
          <w:tcPr>
            <w:tcW w:w="1030" w:type="dxa"/>
            <w:shd w:val="clear" w:color="auto" w:fill="FFFFFF"/>
            <w:tcMar>
              <w:left w:w="10" w:type="dxa"/>
              <w:right w:w="10" w:type="dxa"/>
            </w:tcMar>
          </w:tcPr>
          <w:p w14:paraId="2E2B3BA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0.746</w:t>
            </w:r>
          </w:p>
        </w:tc>
        <w:tc>
          <w:tcPr>
            <w:tcW w:w="1030" w:type="dxa"/>
            <w:shd w:val="clear" w:color="auto" w:fill="FFFFFF"/>
            <w:tcMar>
              <w:left w:w="10" w:type="dxa"/>
              <w:right w:w="10" w:type="dxa"/>
            </w:tcMar>
          </w:tcPr>
          <w:p w14:paraId="4B9D80E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2.93</w:t>
            </w:r>
          </w:p>
        </w:tc>
        <w:tc>
          <w:tcPr>
            <w:tcW w:w="1030" w:type="dxa"/>
            <w:shd w:val="clear" w:color="auto" w:fill="FFFFFF"/>
            <w:tcMar>
              <w:left w:w="10" w:type="dxa"/>
              <w:right w:w="10" w:type="dxa"/>
            </w:tcMar>
          </w:tcPr>
          <w:p w14:paraId="746770C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6.32</w:t>
            </w:r>
          </w:p>
        </w:tc>
        <w:tc>
          <w:tcPr>
            <w:tcW w:w="1040" w:type="dxa"/>
            <w:shd w:val="clear" w:color="auto" w:fill="FFFFFF"/>
            <w:tcMar>
              <w:left w:w="10" w:type="dxa"/>
              <w:right w:w="10" w:type="dxa"/>
            </w:tcMar>
          </w:tcPr>
          <w:p w14:paraId="3F5DEE4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43.3</w:t>
            </w:r>
          </w:p>
        </w:tc>
      </w:tr>
      <w:tr w:rsidR="00104876" w14:paraId="63C513E2" w14:textId="77777777" w:rsidTr="002C6E39">
        <w:trPr>
          <w:cantSplit/>
        </w:trPr>
        <w:tc>
          <w:tcPr>
            <w:tcW w:w="3979" w:type="dxa"/>
            <w:vMerge/>
            <w:shd w:val="clear" w:color="auto" w:fill="FFFFFF"/>
            <w:tcMar>
              <w:left w:w="10" w:type="dxa"/>
              <w:right w:w="10" w:type="dxa"/>
            </w:tcMar>
          </w:tcPr>
          <w:p w14:paraId="291679BB" w14:textId="77777777" w:rsidR="00104876" w:rsidRDefault="00104876" w:rsidP="00104876">
            <w:pPr>
              <w:keepNext/>
              <w:adjustRightInd w:val="0"/>
            </w:pPr>
          </w:p>
        </w:tc>
        <w:tc>
          <w:tcPr>
            <w:tcW w:w="123" w:type="dxa"/>
            <w:shd w:val="clear" w:color="auto" w:fill="FFFFFF"/>
            <w:tcMar>
              <w:left w:w="10" w:type="dxa"/>
              <w:right w:w="10" w:type="dxa"/>
            </w:tcMar>
          </w:tcPr>
          <w:p w14:paraId="5E48B8E6"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6EA31B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123" w:type="dxa"/>
            <w:shd w:val="clear" w:color="auto" w:fill="FFFFFF"/>
            <w:tcMar>
              <w:left w:w="10" w:type="dxa"/>
              <w:right w:w="10" w:type="dxa"/>
            </w:tcMar>
          </w:tcPr>
          <w:p w14:paraId="0181EB03"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021880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16CB91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2.66</w:t>
            </w:r>
          </w:p>
        </w:tc>
        <w:tc>
          <w:tcPr>
            <w:tcW w:w="1030" w:type="dxa"/>
            <w:shd w:val="clear" w:color="auto" w:fill="FFFFFF"/>
            <w:tcMar>
              <w:left w:w="10" w:type="dxa"/>
              <w:right w:w="10" w:type="dxa"/>
            </w:tcMar>
          </w:tcPr>
          <w:p w14:paraId="53052AB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2.39</w:t>
            </w:r>
          </w:p>
        </w:tc>
        <w:tc>
          <w:tcPr>
            <w:tcW w:w="1030" w:type="dxa"/>
            <w:shd w:val="clear" w:color="auto" w:fill="FFFFFF"/>
            <w:tcMar>
              <w:left w:w="10" w:type="dxa"/>
              <w:right w:w="10" w:type="dxa"/>
            </w:tcMar>
          </w:tcPr>
          <w:p w14:paraId="0845021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1.18</w:t>
            </w:r>
          </w:p>
        </w:tc>
        <w:tc>
          <w:tcPr>
            <w:tcW w:w="1030" w:type="dxa"/>
            <w:shd w:val="clear" w:color="auto" w:fill="FFFFFF"/>
            <w:tcMar>
              <w:left w:w="10" w:type="dxa"/>
              <w:right w:w="10" w:type="dxa"/>
            </w:tcMar>
          </w:tcPr>
          <w:p w14:paraId="5A6D914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0.647</w:t>
            </w:r>
          </w:p>
        </w:tc>
        <w:tc>
          <w:tcPr>
            <w:tcW w:w="1030" w:type="dxa"/>
            <w:shd w:val="clear" w:color="auto" w:fill="FFFFFF"/>
            <w:tcMar>
              <w:left w:w="10" w:type="dxa"/>
              <w:right w:w="10" w:type="dxa"/>
            </w:tcMar>
          </w:tcPr>
          <w:p w14:paraId="386C479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2.57</w:t>
            </w:r>
          </w:p>
        </w:tc>
        <w:tc>
          <w:tcPr>
            <w:tcW w:w="1030" w:type="dxa"/>
            <w:shd w:val="clear" w:color="auto" w:fill="FFFFFF"/>
            <w:tcMar>
              <w:left w:w="10" w:type="dxa"/>
              <w:right w:w="10" w:type="dxa"/>
            </w:tcMar>
          </w:tcPr>
          <w:p w14:paraId="2D030EB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5.47</w:t>
            </w:r>
          </w:p>
        </w:tc>
        <w:tc>
          <w:tcPr>
            <w:tcW w:w="1040" w:type="dxa"/>
            <w:shd w:val="clear" w:color="auto" w:fill="FFFFFF"/>
            <w:tcMar>
              <w:left w:w="10" w:type="dxa"/>
              <w:right w:w="10" w:type="dxa"/>
            </w:tcMar>
          </w:tcPr>
          <w:p w14:paraId="6957AE4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44.2</w:t>
            </w:r>
          </w:p>
        </w:tc>
      </w:tr>
      <w:tr w:rsidR="00104876" w14:paraId="708961D7" w14:textId="77777777" w:rsidTr="002C6E39">
        <w:trPr>
          <w:cantSplit/>
        </w:trPr>
        <w:tc>
          <w:tcPr>
            <w:tcW w:w="3979" w:type="dxa"/>
            <w:vMerge/>
            <w:shd w:val="clear" w:color="auto" w:fill="FFFFFF"/>
            <w:tcMar>
              <w:left w:w="10" w:type="dxa"/>
              <w:right w:w="10" w:type="dxa"/>
            </w:tcMar>
          </w:tcPr>
          <w:p w14:paraId="1A98B340" w14:textId="77777777" w:rsidR="00104876" w:rsidRDefault="00104876" w:rsidP="00104876">
            <w:pPr>
              <w:keepNext/>
              <w:adjustRightInd w:val="0"/>
            </w:pPr>
          </w:p>
        </w:tc>
        <w:tc>
          <w:tcPr>
            <w:tcW w:w="123" w:type="dxa"/>
            <w:shd w:val="clear" w:color="auto" w:fill="FFFFFF"/>
            <w:tcMar>
              <w:left w:w="10" w:type="dxa"/>
              <w:right w:w="10" w:type="dxa"/>
            </w:tcMar>
          </w:tcPr>
          <w:p w14:paraId="6F21522C" w14:textId="77777777" w:rsidR="00104876" w:rsidRDefault="00104876"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6C5A5D7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123" w:type="dxa"/>
            <w:shd w:val="clear" w:color="auto" w:fill="FFFFFF"/>
            <w:tcMar>
              <w:left w:w="10" w:type="dxa"/>
              <w:right w:w="10" w:type="dxa"/>
            </w:tcMar>
          </w:tcPr>
          <w:p w14:paraId="61C08541" w14:textId="77777777" w:rsidR="00104876" w:rsidRDefault="00104876"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1C5058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6E71C9A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2.19</w:t>
            </w:r>
          </w:p>
        </w:tc>
        <w:tc>
          <w:tcPr>
            <w:tcW w:w="1030" w:type="dxa"/>
            <w:shd w:val="clear" w:color="auto" w:fill="FFFFFF"/>
            <w:tcMar>
              <w:left w:w="10" w:type="dxa"/>
              <w:right w:w="10" w:type="dxa"/>
            </w:tcMar>
          </w:tcPr>
          <w:p w14:paraId="1E51318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1.94</w:t>
            </w:r>
          </w:p>
        </w:tc>
        <w:tc>
          <w:tcPr>
            <w:tcW w:w="1030" w:type="dxa"/>
            <w:shd w:val="clear" w:color="auto" w:fill="FFFFFF"/>
            <w:tcMar>
              <w:left w:w="10" w:type="dxa"/>
              <w:right w:w="10" w:type="dxa"/>
            </w:tcMar>
          </w:tcPr>
          <w:p w14:paraId="2BE5F49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1.07</w:t>
            </w:r>
          </w:p>
        </w:tc>
        <w:tc>
          <w:tcPr>
            <w:tcW w:w="1030" w:type="dxa"/>
            <w:shd w:val="clear" w:color="auto" w:fill="FFFFFF"/>
            <w:tcMar>
              <w:left w:w="10" w:type="dxa"/>
              <w:right w:w="10" w:type="dxa"/>
            </w:tcMar>
          </w:tcPr>
          <w:p w14:paraId="2FE60C7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0.569</w:t>
            </w:r>
          </w:p>
        </w:tc>
        <w:tc>
          <w:tcPr>
            <w:tcW w:w="1030" w:type="dxa"/>
            <w:shd w:val="clear" w:color="auto" w:fill="FFFFFF"/>
            <w:tcMar>
              <w:left w:w="10" w:type="dxa"/>
              <w:right w:w="10" w:type="dxa"/>
            </w:tcMar>
          </w:tcPr>
          <w:p w14:paraId="277829F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1.97</w:t>
            </w:r>
          </w:p>
        </w:tc>
        <w:tc>
          <w:tcPr>
            <w:tcW w:w="1030" w:type="dxa"/>
            <w:shd w:val="clear" w:color="auto" w:fill="FFFFFF"/>
            <w:tcMar>
              <w:left w:w="10" w:type="dxa"/>
              <w:right w:w="10" w:type="dxa"/>
            </w:tcMar>
          </w:tcPr>
          <w:p w14:paraId="47EF87B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4.35</w:t>
            </w:r>
          </w:p>
        </w:tc>
        <w:tc>
          <w:tcPr>
            <w:tcW w:w="1040" w:type="dxa"/>
            <w:shd w:val="clear" w:color="auto" w:fill="FFFFFF"/>
            <w:tcMar>
              <w:left w:w="10" w:type="dxa"/>
              <w:right w:w="10" w:type="dxa"/>
            </w:tcMar>
          </w:tcPr>
          <w:p w14:paraId="4B35F87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49.0</w:t>
            </w:r>
          </w:p>
        </w:tc>
      </w:tr>
      <w:tr w:rsidR="00104876" w14:paraId="60D0F584" w14:textId="77777777" w:rsidTr="002C6E39">
        <w:trPr>
          <w:cantSplit/>
        </w:trPr>
        <w:tc>
          <w:tcPr>
            <w:tcW w:w="3979" w:type="dxa"/>
            <w:vMerge/>
            <w:shd w:val="clear" w:color="auto" w:fill="FFFFFF"/>
            <w:tcMar>
              <w:left w:w="10" w:type="dxa"/>
              <w:right w:w="10" w:type="dxa"/>
            </w:tcMar>
          </w:tcPr>
          <w:p w14:paraId="617B5DEE" w14:textId="77777777" w:rsidR="00104876" w:rsidRDefault="00104876" w:rsidP="00104876">
            <w:pPr>
              <w:adjustRightInd w:val="0"/>
            </w:pPr>
          </w:p>
        </w:tc>
        <w:tc>
          <w:tcPr>
            <w:tcW w:w="123" w:type="dxa"/>
            <w:shd w:val="clear" w:color="auto" w:fill="FFFFFF"/>
            <w:tcMar>
              <w:left w:w="10" w:type="dxa"/>
              <w:right w:w="10" w:type="dxa"/>
            </w:tcMar>
          </w:tcPr>
          <w:p w14:paraId="54CF51CB" w14:textId="77777777" w:rsidR="00104876" w:rsidRDefault="00104876" w:rsidP="00104876">
            <w:pPr>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081CCE3"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123" w:type="dxa"/>
            <w:shd w:val="clear" w:color="auto" w:fill="FFFFFF"/>
            <w:tcMar>
              <w:left w:w="10" w:type="dxa"/>
              <w:right w:w="10" w:type="dxa"/>
            </w:tcMar>
          </w:tcPr>
          <w:p w14:paraId="7E9DE8C4" w14:textId="77777777" w:rsidR="00104876" w:rsidRDefault="00104876" w:rsidP="00104876">
            <w:pPr>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AF7B246"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B7EDFB3"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1.81</w:t>
            </w:r>
          </w:p>
        </w:tc>
        <w:tc>
          <w:tcPr>
            <w:tcW w:w="1030" w:type="dxa"/>
            <w:shd w:val="clear" w:color="auto" w:fill="FFFFFF"/>
            <w:tcMar>
              <w:left w:w="10" w:type="dxa"/>
              <w:right w:w="10" w:type="dxa"/>
            </w:tcMar>
          </w:tcPr>
          <w:p w14:paraId="2D58BFAD"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1.62</w:t>
            </w:r>
          </w:p>
        </w:tc>
        <w:tc>
          <w:tcPr>
            <w:tcW w:w="1030" w:type="dxa"/>
            <w:shd w:val="clear" w:color="auto" w:fill="FFFFFF"/>
            <w:tcMar>
              <w:left w:w="10" w:type="dxa"/>
              <w:right w:w="10" w:type="dxa"/>
            </w:tcMar>
          </w:tcPr>
          <w:p w14:paraId="40BE2E08"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0.884</w:t>
            </w:r>
          </w:p>
        </w:tc>
        <w:tc>
          <w:tcPr>
            <w:tcW w:w="1030" w:type="dxa"/>
            <w:shd w:val="clear" w:color="auto" w:fill="FFFFFF"/>
            <w:tcMar>
              <w:left w:w="10" w:type="dxa"/>
              <w:right w:w="10" w:type="dxa"/>
            </w:tcMar>
          </w:tcPr>
          <w:p w14:paraId="5AF8CF1B"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0.540</w:t>
            </w:r>
          </w:p>
        </w:tc>
        <w:tc>
          <w:tcPr>
            <w:tcW w:w="1030" w:type="dxa"/>
            <w:shd w:val="clear" w:color="auto" w:fill="FFFFFF"/>
            <w:tcMar>
              <w:left w:w="10" w:type="dxa"/>
              <w:right w:w="10" w:type="dxa"/>
            </w:tcMar>
          </w:tcPr>
          <w:p w14:paraId="162E35B9"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1.64</w:t>
            </w:r>
          </w:p>
        </w:tc>
        <w:tc>
          <w:tcPr>
            <w:tcW w:w="1030" w:type="dxa"/>
            <w:shd w:val="clear" w:color="auto" w:fill="FFFFFF"/>
            <w:tcMar>
              <w:left w:w="10" w:type="dxa"/>
              <w:right w:w="10" w:type="dxa"/>
            </w:tcMar>
          </w:tcPr>
          <w:p w14:paraId="05CFB7CD"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3.70</w:t>
            </w:r>
          </w:p>
        </w:tc>
        <w:tc>
          <w:tcPr>
            <w:tcW w:w="1040" w:type="dxa"/>
            <w:shd w:val="clear" w:color="auto" w:fill="FFFFFF"/>
            <w:tcMar>
              <w:left w:w="10" w:type="dxa"/>
              <w:right w:w="10" w:type="dxa"/>
            </w:tcMar>
          </w:tcPr>
          <w:p w14:paraId="0CCAF2CA"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48.8</w:t>
            </w:r>
          </w:p>
        </w:tc>
      </w:tr>
    </w:tbl>
    <w:p w14:paraId="315ACE73" w14:textId="77777777" w:rsidR="00104876" w:rsidRPr="002C6E39" w:rsidRDefault="00104876" w:rsidP="002C6E39"/>
    <w:tbl>
      <w:tblPr>
        <w:tblpPr w:leftFromText="180" w:rightFromText="180" w:vertAnchor="text" w:horzAnchor="margin" w:tblpX="-431" w:tblpY="-253"/>
        <w:tblW w:w="13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64"/>
        <w:gridCol w:w="142"/>
        <w:gridCol w:w="1843"/>
        <w:gridCol w:w="40"/>
        <w:gridCol w:w="527"/>
        <w:gridCol w:w="992"/>
        <w:gridCol w:w="992"/>
        <w:gridCol w:w="1134"/>
        <w:gridCol w:w="1061"/>
        <w:gridCol w:w="994"/>
        <w:gridCol w:w="994"/>
        <w:gridCol w:w="1004"/>
      </w:tblGrid>
      <w:tr w:rsidR="002C6E39" w14:paraId="51B323B1" w14:textId="77777777" w:rsidTr="002C6E39">
        <w:trPr>
          <w:cantSplit/>
          <w:trHeight w:val="528"/>
          <w:tblHeader/>
        </w:trPr>
        <w:tc>
          <w:tcPr>
            <w:tcW w:w="3964" w:type="dxa"/>
            <w:shd w:val="clear" w:color="auto" w:fill="FFFFFF"/>
            <w:tcMar>
              <w:left w:w="10" w:type="dxa"/>
              <w:right w:w="10" w:type="dxa"/>
            </w:tcMar>
            <w:vAlign w:val="bottom"/>
          </w:tcPr>
          <w:p w14:paraId="7862D24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Product</w:t>
            </w:r>
          </w:p>
        </w:tc>
        <w:tc>
          <w:tcPr>
            <w:tcW w:w="142" w:type="dxa"/>
            <w:shd w:val="clear" w:color="auto" w:fill="FFFFFF"/>
            <w:tcMar>
              <w:left w:w="10" w:type="dxa"/>
              <w:right w:w="10" w:type="dxa"/>
            </w:tcMar>
            <w:vAlign w:val="bottom"/>
          </w:tcPr>
          <w:p w14:paraId="02290679"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vAlign w:val="bottom"/>
          </w:tcPr>
          <w:p w14:paraId="7AE9F0F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Time Point</w:t>
            </w:r>
          </w:p>
        </w:tc>
        <w:tc>
          <w:tcPr>
            <w:tcW w:w="40" w:type="dxa"/>
            <w:shd w:val="clear" w:color="auto" w:fill="FFFFFF"/>
            <w:tcMar>
              <w:left w:w="10" w:type="dxa"/>
              <w:right w:w="10" w:type="dxa"/>
            </w:tcMar>
            <w:vAlign w:val="bottom"/>
          </w:tcPr>
          <w:p w14:paraId="7BCF6ACF"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vAlign w:val="bottom"/>
          </w:tcPr>
          <w:p w14:paraId="5F41880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n</w:t>
            </w:r>
          </w:p>
        </w:tc>
        <w:tc>
          <w:tcPr>
            <w:tcW w:w="992" w:type="dxa"/>
            <w:shd w:val="clear" w:color="auto" w:fill="FFFFFF"/>
            <w:tcMar>
              <w:left w:w="10" w:type="dxa"/>
              <w:right w:w="10" w:type="dxa"/>
            </w:tcMar>
            <w:vAlign w:val="bottom"/>
          </w:tcPr>
          <w:p w14:paraId="700B4B2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Mean</w:t>
            </w:r>
          </w:p>
        </w:tc>
        <w:tc>
          <w:tcPr>
            <w:tcW w:w="992" w:type="dxa"/>
            <w:shd w:val="clear" w:color="auto" w:fill="FFFFFF"/>
            <w:tcMar>
              <w:left w:w="10" w:type="dxa"/>
              <w:right w:w="10" w:type="dxa"/>
            </w:tcMar>
            <w:vAlign w:val="bottom"/>
          </w:tcPr>
          <w:p w14:paraId="7C4E16B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Geo.</w:t>
            </w:r>
            <w:r>
              <w:rPr>
                <w:rFonts w:ascii="Courier New" w:hAnsi="Courier New" w:cs="Courier New"/>
                <w:color w:val="000000"/>
                <w:sz w:val="18"/>
                <w:szCs w:val="18"/>
              </w:rPr>
              <w:br/>
              <w:t>Mean</w:t>
            </w:r>
          </w:p>
        </w:tc>
        <w:tc>
          <w:tcPr>
            <w:tcW w:w="1134" w:type="dxa"/>
            <w:shd w:val="clear" w:color="auto" w:fill="FFFFFF"/>
            <w:tcMar>
              <w:left w:w="10" w:type="dxa"/>
              <w:right w:w="10" w:type="dxa"/>
            </w:tcMar>
            <w:vAlign w:val="bottom"/>
          </w:tcPr>
          <w:p w14:paraId="5ACB444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SD</w:t>
            </w:r>
          </w:p>
        </w:tc>
        <w:tc>
          <w:tcPr>
            <w:tcW w:w="1061" w:type="dxa"/>
            <w:shd w:val="clear" w:color="auto" w:fill="FFFFFF"/>
            <w:tcMar>
              <w:left w:w="10" w:type="dxa"/>
              <w:right w:w="10" w:type="dxa"/>
            </w:tcMar>
            <w:vAlign w:val="bottom"/>
          </w:tcPr>
          <w:p w14:paraId="430715C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Minimum</w:t>
            </w:r>
          </w:p>
        </w:tc>
        <w:tc>
          <w:tcPr>
            <w:tcW w:w="994" w:type="dxa"/>
            <w:shd w:val="clear" w:color="auto" w:fill="FFFFFF"/>
            <w:tcMar>
              <w:left w:w="10" w:type="dxa"/>
              <w:right w:w="10" w:type="dxa"/>
            </w:tcMar>
            <w:vAlign w:val="bottom"/>
          </w:tcPr>
          <w:p w14:paraId="01DA95A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Median</w:t>
            </w:r>
          </w:p>
        </w:tc>
        <w:tc>
          <w:tcPr>
            <w:tcW w:w="994" w:type="dxa"/>
            <w:shd w:val="clear" w:color="auto" w:fill="FFFFFF"/>
            <w:tcMar>
              <w:left w:w="10" w:type="dxa"/>
              <w:right w:w="10" w:type="dxa"/>
            </w:tcMar>
            <w:vAlign w:val="bottom"/>
          </w:tcPr>
          <w:p w14:paraId="39AB3FB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Maximum</w:t>
            </w:r>
          </w:p>
        </w:tc>
        <w:tc>
          <w:tcPr>
            <w:tcW w:w="1004" w:type="dxa"/>
            <w:shd w:val="clear" w:color="auto" w:fill="FFFFFF"/>
            <w:tcMar>
              <w:left w:w="10" w:type="dxa"/>
              <w:right w:w="10" w:type="dxa"/>
            </w:tcMar>
            <w:vAlign w:val="bottom"/>
          </w:tcPr>
          <w:p w14:paraId="79B9385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CV (%)</w:t>
            </w:r>
          </w:p>
        </w:tc>
      </w:tr>
      <w:tr w:rsidR="002C6E39" w14:paraId="279AC46C" w14:textId="77777777" w:rsidTr="002C6E39">
        <w:trPr>
          <w:cantSplit/>
          <w:trHeight w:val="280"/>
        </w:trPr>
        <w:tc>
          <w:tcPr>
            <w:tcW w:w="3964" w:type="dxa"/>
            <w:vMerge w:val="restart"/>
            <w:shd w:val="clear" w:color="auto" w:fill="FFFFFF"/>
            <w:tcMar>
              <w:left w:w="10" w:type="dxa"/>
              <w:right w:w="10" w:type="dxa"/>
            </w:tcMar>
          </w:tcPr>
          <w:p w14:paraId="606D1F3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EPEN3.0MB18VP (Ad lib) (N=23)</w:t>
            </w:r>
          </w:p>
        </w:tc>
        <w:tc>
          <w:tcPr>
            <w:tcW w:w="142" w:type="dxa"/>
            <w:shd w:val="clear" w:color="auto" w:fill="FFFFFF"/>
            <w:tcMar>
              <w:left w:w="10" w:type="dxa"/>
              <w:right w:w="10" w:type="dxa"/>
            </w:tcMar>
          </w:tcPr>
          <w:p w14:paraId="555403C8"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1321F85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40" w:type="dxa"/>
            <w:shd w:val="clear" w:color="auto" w:fill="FFFFFF"/>
            <w:tcMar>
              <w:left w:w="10" w:type="dxa"/>
              <w:right w:w="10" w:type="dxa"/>
            </w:tcMar>
          </w:tcPr>
          <w:p w14:paraId="1940A534"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600E8AF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28F50B3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0.412</w:t>
            </w:r>
          </w:p>
        </w:tc>
        <w:tc>
          <w:tcPr>
            <w:tcW w:w="992" w:type="dxa"/>
            <w:shd w:val="clear" w:color="auto" w:fill="FFFFFF"/>
            <w:tcMar>
              <w:left w:w="10" w:type="dxa"/>
              <w:right w:w="10" w:type="dxa"/>
            </w:tcMar>
          </w:tcPr>
          <w:p w14:paraId="5BBC9B7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0.0235</w:t>
            </w:r>
          </w:p>
        </w:tc>
        <w:tc>
          <w:tcPr>
            <w:tcW w:w="1134" w:type="dxa"/>
            <w:shd w:val="clear" w:color="auto" w:fill="FFFFFF"/>
            <w:tcMar>
              <w:left w:w="10" w:type="dxa"/>
              <w:right w:w="10" w:type="dxa"/>
            </w:tcMar>
          </w:tcPr>
          <w:p w14:paraId="6DA4230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0.515</w:t>
            </w:r>
          </w:p>
        </w:tc>
        <w:tc>
          <w:tcPr>
            <w:tcW w:w="1061" w:type="dxa"/>
            <w:shd w:val="clear" w:color="auto" w:fill="FFFFFF"/>
            <w:tcMar>
              <w:left w:w="10" w:type="dxa"/>
              <w:right w:w="10" w:type="dxa"/>
            </w:tcMar>
          </w:tcPr>
          <w:p w14:paraId="4CE1A43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994" w:type="dxa"/>
            <w:shd w:val="clear" w:color="auto" w:fill="FFFFFF"/>
            <w:tcMar>
              <w:left w:w="10" w:type="dxa"/>
              <w:right w:w="10" w:type="dxa"/>
            </w:tcMar>
          </w:tcPr>
          <w:p w14:paraId="076644A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994" w:type="dxa"/>
            <w:shd w:val="clear" w:color="auto" w:fill="FFFFFF"/>
            <w:tcMar>
              <w:left w:w="10" w:type="dxa"/>
              <w:right w:w="10" w:type="dxa"/>
            </w:tcMar>
          </w:tcPr>
          <w:p w14:paraId="7965612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1.95</w:t>
            </w:r>
          </w:p>
        </w:tc>
        <w:tc>
          <w:tcPr>
            <w:tcW w:w="1004" w:type="dxa"/>
            <w:shd w:val="clear" w:color="auto" w:fill="FFFFFF"/>
            <w:tcMar>
              <w:left w:w="10" w:type="dxa"/>
              <w:right w:w="10" w:type="dxa"/>
            </w:tcMar>
          </w:tcPr>
          <w:p w14:paraId="414C4FB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124.8</w:t>
            </w:r>
          </w:p>
        </w:tc>
      </w:tr>
      <w:tr w:rsidR="002C6E39" w14:paraId="07805EA0" w14:textId="77777777" w:rsidTr="002C6E39">
        <w:trPr>
          <w:cantSplit/>
          <w:trHeight w:val="297"/>
        </w:trPr>
        <w:tc>
          <w:tcPr>
            <w:tcW w:w="3964" w:type="dxa"/>
            <w:vMerge/>
            <w:shd w:val="clear" w:color="auto" w:fill="FFFFFF"/>
            <w:tcMar>
              <w:left w:w="10" w:type="dxa"/>
              <w:right w:w="10" w:type="dxa"/>
            </w:tcMar>
          </w:tcPr>
          <w:p w14:paraId="776E2BC3" w14:textId="77777777" w:rsidR="00104876" w:rsidRDefault="00104876" w:rsidP="00104876">
            <w:pPr>
              <w:keepNext/>
              <w:adjustRightInd w:val="0"/>
            </w:pPr>
          </w:p>
        </w:tc>
        <w:tc>
          <w:tcPr>
            <w:tcW w:w="142" w:type="dxa"/>
            <w:shd w:val="clear" w:color="auto" w:fill="FFFFFF"/>
            <w:tcMar>
              <w:left w:w="10" w:type="dxa"/>
              <w:right w:w="10" w:type="dxa"/>
            </w:tcMar>
          </w:tcPr>
          <w:p w14:paraId="5891D173"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6D1CFB1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40" w:type="dxa"/>
            <w:shd w:val="clear" w:color="auto" w:fill="FFFFFF"/>
            <w:tcMar>
              <w:left w:w="10" w:type="dxa"/>
              <w:right w:w="10" w:type="dxa"/>
            </w:tcMar>
          </w:tcPr>
          <w:p w14:paraId="0BDAC602"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62EAE40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683A242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2.64</w:t>
            </w:r>
          </w:p>
        </w:tc>
        <w:tc>
          <w:tcPr>
            <w:tcW w:w="992" w:type="dxa"/>
            <w:shd w:val="clear" w:color="auto" w:fill="FFFFFF"/>
            <w:tcMar>
              <w:left w:w="10" w:type="dxa"/>
              <w:right w:w="10" w:type="dxa"/>
            </w:tcMar>
          </w:tcPr>
          <w:p w14:paraId="1989B69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1.57</w:t>
            </w:r>
          </w:p>
        </w:tc>
        <w:tc>
          <w:tcPr>
            <w:tcW w:w="1134" w:type="dxa"/>
            <w:shd w:val="clear" w:color="auto" w:fill="FFFFFF"/>
            <w:tcMar>
              <w:left w:w="10" w:type="dxa"/>
              <w:right w:w="10" w:type="dxa"/>
            </w:tcMar>
          </w:tcPr>
          <w:p w14:paraId="532DE70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2.62</w:t>
            </w:r>
          </w:p>
        </w:tc>
        <w:tc>
          <w:tcPr>
            <w:tcW w:w="1061" w:type="dxa"/>
            <w:shd w:val="clear" w:color="auto" w:fill="FFFFFF"/>
            <w:tcMar>
              <w:left w:w="10" w:type="dxa"/>
              <w:right w:w="10" w:type="dxa"/>
            </w:tcMar>
          </w:tcPr>
          <w:p w14:paraId="230548F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994" w:type="dxa"/>
            <w:shd w:val="clear" w:color="auto" w:fill="FFFFFF"/>
            <w:tcMar>
              <w:left w:w="10" w:type="dxa"/>
              <w:right w:w="10" w:type="dxa"/>
            </w:tcMar>
          </w:tcPr>
          <w:p w14:paraId="1CCD1FD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1.41</w:t>
            </w:r>
          </w:p>
        </w:tc>
        <w:tc>
          <w:tcPr>
            <w:tcW w:w="994" w:type="dxa"/>
            <w:shd w:val="clear" w:color="auto" w:fill="FFFFFF"/>
            <w:tcMar>
              <w:left w:w="10" w:type="dxa"/>
              <w:right w:w="10" w:type="dxa"/>
            </w:tcMar>
          </w:tcPr>
          <w:p w14:paraId="044C765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8.50</w:t>
            </w:r>
          </w:p>
        </w:tc>
        <w:tc>
          <w:tcPr>
            <w:tcW w:w="1004" w:type="dxa"/>
            <w:shd w:val="clear" w:color="auto" w:fill="FFFFFF"/>
            <w:tcMar>
              <w:left w:w="10" w:type="dxa"/>
              <w:right w:w="10" w:type="dxa"/>
            </w:tcMar>
          </w:tcPr>
          <w:p w14:paraId="0463E62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99.4</w:t>
            </w:r>
          </w:p>
        </w:tc>
      </w:tr>
      <w:tr w:rsidR="002C6E39" w14:paraId="6ECF7E57" w14:textId="77777777" w:rsidTr="002C6E39">
        <w:trPr>
          <w:cantSplit/>
          <w:trHeight w:val="280"/>
        </w:trPr>
        <w:tc>
          <w:tcPr>
            <w:tcW w:w="3964" w:type="dxa"/>
            <w:vMerge/>
            <w:shd w:val="clear" w:color="auto" w:fill="FFFFFF"/>
            <w:tcMar>
              <w:left w:w="10" w:type="dxa"/>
              <w:right w:w="10" w:type="dxa"/>
            </w:tcMar>
          </w:tcPr>
          <w:p w14:paraId="62BAE369" w14:textId="77777777" w:rsidR="00104876" w:rsidRDefault="00104876" w:rsidP="00104876">
            <w:pPr>
              <w:keepNext/>
              <w:adjustRightInd w:val="0"/>
            </w:pPr>
          </w:p>
        </w:tc>
        <w:tc>
          <w:tcPr>
            <w:tcW w:w="142" w:type="dxa"/>
            <w:shd w:val="clear" w:color="auto" w:fill="FFFFFF"/>
            <w:tcMar>
              <w:left w:w="10" w:type="dxa"/>
              <w:right w:w="10" w:type="dxa"/>
            </w:tcMar>
          </w:tcPr>
          <w:p w14:paraId="36B31155"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0EACA9B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40" w:type="dxa"/>
            <w:shd w:val="clear" w:color="auto" w:fill="FFFFFF"/>
            <w:tcMar>
              <w:left w:w="10" w:type="dxa"/>
              <w:right w:w="10" w:type="dxa"/>
            </w:tcMar>
          </w:tcPr>
          <w:p w14:paraId="10F7C865"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0CCF884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10AC17D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8.10</w:t>
            </w:r>
          </w:p>
        </w:tc>
        <w:tc>
          <w:tcPr>
            <w:tcW w:w="992" w:type="dxa"/>
            <w:shd w:val="clear" w:color="auto" w:fill="FFFFFF"/>
            <w:tcMar>
              <w:left w:w="10" w:type="dxa"/>
              <w:right w:w="10" w:type="dxa"/>
            </w:tcMar>
          </w:tcPr>
          <w:p w14:paraId="351B32E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6.95</w:t>
            </w:r>
          </w:p>
        </w:tc>
        <w:tc>
          <w:tcPr>
            <w:tcW w:w="1134" w:type="dxa"/>
            <w:shd w:val="clear" w:color="auto" w:fill="FFFFFF"/>
            <w:tcMar>
              <w:left w:w="10" w:type="dxa"/>
              <w:right w:w="10" w:type="dxa"/>
            </w:tcMar>
          </w:tcPr>
          <w:p w14:paraId="6F7B95D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4.28</w:t>
            </w:r>
          </w:p>
        </w:tc>
        <w:tc>
          <w:tcPr>
            <w:tcW w:w="1061" w:type="dxa"/>
            <w:shd w:val="clear" w:color="auto" w:fill="FFFFFF"/>
            <w:tcMar>
              <w:left w:w="10" w:type="dxa"/>
              <w:right w:w="10" w:type="dxa"/>
            </w:tcMar>
          </w:tcPr>
          <w:p w14:paraId="732F2F9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1.41</w:t>
            </w:r>
          </w:p>
        </w:tc>
        <w:tc>
          <w:tcPr>
            <w:tcW w:w="994" w:type="dxa"/>
            <w:shd w:val="clear" w:color="auto" w:fill="FFFFFF"/>
            <w:tcMar>
              <w:left w:w="10" w:type="dxa"/>
              <w:right w:w="10" w:type="dxa"/>
            </w:tcMar>
          </w:tcPr>
          <w:p w14:paraId="74429F5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6.66</w:t>
            </w:r>
          </w:p>
        </w:tc>
        <w:tc>
          <w:tcPr>
            <w:tcW w:w="994" w:type="dxa"/>
            <w:shd w:val="clear" w:color="auto" w:fill="FFFFFF"/>
            <w:tcMar>
              <w:left w:w="10" w:type="dxa"/>
              <w:right w:w="10" w:type="dxa"/>
            </w:tcMar>
          </w:tcPr>
          <w:p w14:paraId="3AE75F1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19.9</w:t>
            </w:r>
          </w:p>
        </w:tc>
        <w:tc>
          <w:tcPr>
            <w:tcW w:w="1004" w:type="dxa"/>
            <w:shd w:val="clear" w:color="auto" w:fill="FFFFFF"/>
            <w:tcMar>
              <w:left w:w="10" w:type="dxa"/>
              <w:right w:w="10" w:type="dxa"/>
            </w:tcMar>
          </w:tcPr>
          <w:p w14:paraId="5938B04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52.9</w:t>
            </w:r>
          </w:p>
        </w:tc>
      </w:tr>
      <w:tr w:rsidR="002C6E39" w14:paraId="343671B6" w14:textId="77777777" w:rsidTr="002C6E39">
        <w:trPr>
          <w:cantSplit/>
          <w:trHeight w:val="297"/>
        </w:trPr>
        <w:tc>
          <w:tcPr>
            <w:tcW w:w="3964" w:type="dxa"/>
            <w:vMerge/>
            <w:shd w:val="clear" w:color="auto" w:fill="FFFFFF"/>
            <w:tcMar>
              <w:left w:w="10" w:type="dxa"/>
              <w:right w:w="10" w:type="dxa"/>
            </w:tcMar>
          </w:tcPr>
          <w:p w14:paraId="292EB4AF" w14:textId="77777777" w:rsidR="00104876" w:rsidRDefault="00104876" w:rsidP="00104876">
            <w:pPr>
              <w:keepNext/>
              <w:adjustRightInd w:val="0"/>
            </w:pPr>
          </w:p>
        </w:tc>
        <w:tc>
          <w:tcPr>
            <w:tcW w:w="142" w:type="dxa"/>
            <w:shd w:val="clear" w:color="auto" w:fill="FFFFFF"/>
            <w:tcMar>
              <w:left w:w="10" w:type="dxa"/>
              <w:right w:w="10" w:type="dxa"/>
            </w:tcMar>
          </w:tcPr>
          <w:p w14:paraId="7FD678C2"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61E3ACD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40" w:type="dxa"/>
            <w:shd w:val="clear" w:color="auto" w:fill="FFFFFF"/>
            <w:tcMar>
              <w:left w:w="10" w:type="dxa"/>
              <w:right w:w="10" w:type="dxa"/>
            </w:tcMar>
          </w:tcPr>
          <w:p w14:paraId="766B0321"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0264045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5206970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11.8</w:t>
            </w:r>
          </w:p>
        </w:tc>
        <w:tc>
          <w:tcPr>
            <w:tcW w:w="992" w:type="dxa"/>
            <w:shd w:val="clear" w:color="auto" w:fill="FFFFFF"/>
            <w:tcMar>
              <w:left w:w="10" w:type="dxa"/>
              <w:right w:w="10" w:type="dxa"/>
            </w:tcMar>
          </w:tcPr>
          <w:p w14:paraId="61DCCE3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10.0</w:t>
            </w:r>
          </w:p>
        </w:tc>
        <w:tc>
          <w:tcPr>
            <w:tcW w:w="1134" w:type="dxa"/>
            <w:shd w:val="clear" w:color="auto" w:fill="FFFFFF"/>
            <w:tcMar>
              <w:left w:w="10" w:type="dxa"/>
              <w:right w:w="10" w:type="dxa"/>
            </w:tcMar>
          </w:tcPr>
          <w:p w14:paraId="6EDF3F2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6.82</w:t>
            </w:r>
          </w:p>
        </w:tc>
        <w:tc>
          <w:tcPr>
            <w:tcW w:w="1061" w:type="dxa"/>
            <w:shd w:val="clear" w:color="auto" w:fill="FFFFFF"/>
            <w:tcMar>
              <w:left w:w="10" w:type="dxa"/>
              <w:right w:w="10" w:type="dxa"/>
            </w:tcMar>
          </w:tcPr>
          <w:p w14:paraId="0586F06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2.41</w:t>
            </w:r>
          </w:p>
        </w:tc>
        <w:tc>
          <w:tcPr>
            <w:tcW w:w="994" w:type="dxa"/>
            <w:shd w:val="clear" w:color="auto" w:fill="FFFFFF"/>
            <w:tcMar>
              <w:left w:w="10" w:type="dxa"/>
              <w:right w:w="10" w:type="dxa"/>
            </w:tcMar>
          </w:tcPr>
          <w:p w14:paraId="24C221B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9.93</w:t>
            </w:r>
          </w:p>
        </w:tc>
        <w:tc>
          <w:tcPr>
            <w:tcW w:w="994" w:type="dxa"/>
            <w:shd w:val="clear" w:color="auto" w:fill="FFFFFF"/>
            <w:tcMar>
              <w:left w:w="10" w:type="dxa"/>
              <w:right w:w="10" w:type="dxa"/>
            </w:tcMar>
          </w:tcPr>
          <w:p w14:paraId="469387E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32.5</w:t>
            </w:r>
          </w:p>
        </w:tc>
        <w:tc>
          <w:tcPr>
            <w:tcW w:w="1004" w:type="dxa"/>
            <w:shd w:val="clear" w:color="auto" w:fill="FFFFFF"/>
            <w:tcMar>
              <w:left w:w="10" w:type="dxa"/>
              <w:right w:w="10" w:type="dxa"/>
            </w:tcMar>
          </w:tcPr>
          <w:p w14:paraId="24D255E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57.7</w:t>
            </w:r>
          </w:p>
        </w:tc>
      </w:tr>
      <w:tr w:rsidR="002C6E39" w14:paraId="2BF9AAEA" w14:textId="77777777" w:rsidTr="002C6E39">
        <w:trPr>
          <w:cantSplit/>
          <w:trHeight w:val="280"/>
        </w:trPr>
        <w:tc>
          <w:tcPr>
            <w:tcW w:w="3964" w:type="dxa"/>
            <w:vMerge/>
            <w:shd w:val="clear" w:color="auto" w:fill="FFFFFF"/>
            <w:tcMar>
              <w:left w:w="10" w:type="dxa"/>
              <w:right w:w="10" w:type="dxa"/>
            </w:tcMar>
          </w:tcPr>
          <w:p w14:paraId="27B51116" w14:textId="77777777" w:rsidR="00104876" w:rsidRDefault="00104876" w:rsidP="00104876">
            <w:pPr>
              <w:keepNext/>
              <w:adjustRightInd w:val="0"/>
            </w:pPr>
          </w:p>
        </w:tc>
        <w:tc>
          <w:tcPr>
            <w:tcW w:w="142" w:type="dxa"/>
            <w:shd w:val="clear" w:color="auto" w:fill="FFFFFF"/>
            <w:tcMar>
              <w:left w:w="10" w:type="dxa"/>
              <w:right w:w="10" w:type="dxa"/>
            </w:tcMar>
          </w:tcPr>
          <w:p w14:paraId="685D34C8"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5ABEDAE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40" w:type="dxa"/>
            <w:shd w:val="clear" w:color="auto" w:fill="FFFFFF"/>
            <w:tcMar>
              <w:left w:w="10" w:type="dxa"/>
              <w:right w:w="10" w:type="dxa"/>
            </w:tcMar>
          </w:tcPr>
          <w:p w14:paraId="66E0F8F4"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5FBBA07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3C0746A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10.1</w:t>
            </w:r>
          </w:p>
        </w:tc>
        <w:tc>
          <w:tcPr>
            <w:tcW w:w="992" w:type="dxa"/>
            <w:shd w:val="clear" w:color="auto" w:fill="FFFFFF"/>
            <w:tcMar>
              <w:left w:w="10" w:type="dxa"/>
              <w:right w:w="10" w:type="dxa"/>
            </w:tcMar>
          </w:tcPr>
          <w:p w14:paraId="7E2D42B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8.66</w:t>
            </w:r>
          </w:p>
        </w:tc>
        <w:tc>
          <w:tcPr>
            <w:tcW w:w="1134" w:type="dxa"/>
            <w:shd w:val="clear" w:color="auto" w:fill="FFFFFF"/>
            <w:tcMar>
              <w:left w:w="10" w:type="dxa"/>
              <w:right w:w="10" w:type="dxa"/>
            </w:tcMar>
          </w:tcPr>
          <w:p w14:paraId="2965311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5.51</w:t>
            </w:r>
          </w:p>
        </w:tc>
        <w:tc>
          <w:tcPr>
            <w:tcW w:w="1061" w:type="dxa"/>
            <w:shd w:val="clear" w:color="auto" w:fill="FFFFFF"/>
            <w:tcMar>
              <w:left w:w="10" w:type="dxa"/>
              <w:right w:w="10" w:type="dxa"/>
            </w:tcMar>
          </w:tcPr>
          <w:p w14:paraId="2A19D5B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2.84</w:t>
            </w:r>
          </w:p>
        </w:tc>
        <w:tc>
          <w:tcPr>
            <w:tcW w:w="994" w:type="dxa"/>
            <w:shd w:val="clear" w:color="auto" w:fill="FFFFFF"/>
            <w:tcMar>
              <w:left w:w="10" w:type="dxa"/>
              <w:right w:w="10" w:type="dxa"/>
            </w:tcMar>
          </w:tcPr>
          <w:p w14:paraId="3C289F7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8.68</w:t>
            </w:r>
          </w:p>
        </w:tc>
        <w:tc>
          <w:tcPr>
            <w:tcW w:w="994" w:type="dxa"/>
            <w:shd w:val="clear" w:color="auto" w:fill="FFFFFF"/>
            <w:tcMar>
              <w:left w:w="10" w:type="dxa"/>
              <w:right w:w="10" w:type="dxa"/>
            </w:tcMar>
          </w:tcPr>
          <w:p w14:paraId="7D79F40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21.7</w:t>
            </w:r>
          </w:p>
        </w:tc>
        <w:tc>
          <w:tcPr>
            <w:tcW w:w="1004" w:type="dxa"/>
            <w:shd w:val="clear" w:color="auto" w:fill="FFFFFF"/>
            <w:tcMar>
              <w:left w:w="10" w:type="dxa"/>
              <w:right w:w="10" w:type="dxa"/>
            </w:tcMar>
          </w:tcPr>
          <w:p w14:paraId="4A9407B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54.4</w:t>
            </w:r>
          </w:p>
        </w:tc>
      </w:tr>
      <w:tr w:rsidR="002C6E39" w14:paraId="3635BC0F" w14:textId="77777777" w:rsidTr="002C6E39">
        <w:trPr>
          <w:cantSplit/>
          <w:trHeight w:val="297"/>
        </w:trPr>
        <w:tc>
          <w:tcPr>
            <w:tcW w:w="3964" w:type="dxa"/>
            <w:vMerge/>
            <w:shd w:val="clear" w:color="auto" w:fill="FFFFFF"/>
            <w:tcMar>
              <w:left w:w="10" w:type="dxa"/>
              <w:right w:w="10" w:type="dxa"/>
            </w:tcMar>
          </w:tcPr>
          <w:p w14:paraId="241E90E7" w14:textId="77777777" w:rsidR="00104876" w:rsidRDefault="00104876" w:rsidP="00104876">
            <w:pPr>
              <w:keepNext/>
              <w:adjustRightInd w:val="0"/>
            </w:pPr>
          </w:p>
        </w:tc>
        <w:tc>
          <w:tcPr>
            <w:tcW w:w="142" w:type="dxa"/>
            <w:shd w:val="clear" w:color="auto" w:fill="FFFFFF"/>
            <w:tcMar>
              <w:left w:w="10" w:type="dxa"/>
              <w:right w:w="10" w:type="dxa"/>
            </w:tcMar>
          </w:tcPr>
          <w:p w14:paraId="43A9A2BE"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5DD52F0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40" w:type="dxa"/>
            <w:shd w:val="clear" w:color="auto" w:fill="FFFFFF"/>
            <w:tcMar>
              <w:left w:w="10" w:type="dxa"/>
              <w:right w:w="10" w:type="dxa"/>
            </w:tcMar>
          </w:tcPr>
          <w:p w14:paraId="567A4835"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2C30EE3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6C2FD9CB"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8.74</w:t>
            </w:r>
          </w:p>
        </w:tc>
        <w:tc>
          <w:tcPr>
            <w:tcW w:w="992" w:type="dxa"/>
            <w:shd w:val="clear" w:color="auto" w:fill="FFFFFF"/>
            <w:tcMar>
              <w:left w:w="10" w:type="dxa"/>
              <w:right w:w="10" w:type="dxa"/>
            </w:tcMar>
          </w:tcPr>
          <w:p w14:paraId="02C33FD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7.63</w:t>
            </w:r>
          </w:p>
        </w:tc>
        <w:tc>
          <w:tcPr>
            <w:tcW w:w="1134" w:type="dxa"/>
            <w:shd w:val="clear" w:color="auto" w:fill="FFFFFF"/>
            <w:tcMar>
              <w:left w:w="10" w:type="dxa"/>
              <w:right w:w="10" w:type="dxa"/>
            </w:tcMar>
          </w:tcPr>
          <w:p w14:paraId="17745DE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4.46</w:t>
            </w:r>
          </w:p>
        </w:tc>
        <w:tc>
          <w:tcPr>
            <w:tcW w:w="1061" w:type="dxa"/>
            <w:shd w:val="clear" w:color="auto" w:fill="FFFFFF"/>
            <w:tcMar>
              <w:left w:w="10" w:type="dxa"/>
              <w:right w:w="10" w:type="dxa"/>
            </w:tcMar>
          </w:tcPr>
          <w:p w14:paraId="6642BE4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2.61</w:t>
            </w:r>
          </w:p>
        </w:tc>
        <w:tc>
          <w:tcPr>
            <w:tcW w:w="994" w:type="dxa"/>
            <w:shd w:val="clear" w:color="auto" w:fill="FFFFFF"/>
            <w:tcMar>
              <w:left w:w="10" w:type="dxa"/>
              <w:right w:w="10" w:type="dxa"/>
            </w:tcMar>
          </w:tcPr>
          <w:p w14:paraId="298BBC4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7.93</w:t>
            </w:r>
          </w:p>
        </w:tc>
        <w:tc>
          <w:tcPr>
            <w:tcW w:w="994" w:type="dxa"/>
            <w:shd w:val="clear" w:color="auto" w:fill="FFFFFF"/>
            <w:tcMar>
              <w:left w:w="10" w:type="dxa"/>
              <w:right w:w="10" w:type="dxa"/>
            </w:tcMar>
          </w:tcPr>
          <w:p w14:paraId="70C3F3D8"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17.5</w:t>
            </w:r>
          </w:p>
        </w:tc>
        <w:tc>
          <w:tcPr>
            <w:tcW w:w="1004" w:type="dxa"/>
            <w:shd w:val="clear" w:color="auto" w:fill="FFFFFF"/>
            <w:tcMar>
              <w:left w:w="10" w:type="dxa"/>
              <w:right w:w="10" w:type="dxa"/>
            </w:tcMar>
          </w:tcPr>
          <w:p w14:paraId="286E9AC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51.1</w:t>
            </w:r>
          </w:p>
        </w:tc>
      </w:tr>
      <w:tr w:rsidR="002C6E39" w14:paraId="4DD886AB" w14:textId="77777777" w:rsidTr="002C6E39">
        <w:trPr>
          <w:cantSplit/>
          <w:trHeight w:val="297"/>
        </w:trPr>
        <w:tc>
          <w:tcPr>
            <w:tcW w:w="3964" w:type="dxa"/>
            <w:vMerge/>
            <w:shd w:val="clear" w:color="auto" w:fill="FFFFFF"/>
            <w:tcMar>
              <w:left w:w="10" w:type="dxa"/>
              <w:right w:w="10" w:type="dxa"/>
            </w:tcMar>
          </w:tcPr>
          <w:p w14:paraId="467C6284" w14:textId="77777777" w:rsidR="00104876" w:rsidRDefault="00104876" w:rsidP="00104876">
            <w:pPr>
              <w:keepNext/>
              <w:adjustRightInd w:val="0"/>
            </w:pPr>
          </w:p>
        </w:tc>
        <w:tc>
          <w:tcPr>
            <w:tcW w:w="142" w:type="dxa"/>
            <w:shd w:val="clear" w:color="auto" w:fill="FFFFFF"/>
            <w:tcMar>
              <w:left w:w="10" w:type="dxa"/>
              <w:right w:w="10" w:type="dxa"/>
            </w:tcMar>
          </w:tcPr>
          <w:p w14:paraId="2CDC3E57"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1850680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40" w:type="dxa"/>
            <w:shd w:val="clear" w:color="auto" w:fill="FFFFFF"/>
            <w:tcMar>
              <w:left w:w="10" w:type="dxa"/>
              <w:right w:w="10" w:type="dxa"/>
            </w:tcMar>
          </w:tcPr>
          <w:p w14:paraId="5FB36E8B"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01A4A57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246C66F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6.14</w:t>
            </w:r>
          </w:p>
        </w:tc>
        <w:tc>
          <w:tcPr>
            <w:tcW w:w="992" w:type="dxa"/>
            <w:shd w:val="clear" w:color="auto" w:fill="FFFFFF"/>
            <w:tcMar>
              <w:left w:w="10" w:type="dxa"/>
              <w:right w:w="10" w:type="dxa"/>
            </w:tcMar>
          </w:tcPr>
          <w:p w14:paraId="6DB746C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5.54</w:t>
            </w:r>
          </w:p>
        </w:tc>
        <w:tc>
          <w:tcPr>
            <w:tcW w:w="1134" w:type="dxa"/>
            <w:shd w:val="clear" w:color="auto" w:fill="FFFFFF"/>
            <w:tcMar>
              <w:left w:w="10" w:type="dxa"/>
              <w:right w:w="10" w:type="dxa"/>
            </w:tcMar>
          </w:tcPr>
          <w:p w14:paraId="2B225FD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2.72</w:t>
            </w:r>
          </w:p>
        </w:tc>
        <w:tc>
          <w:tcPr>
            <w:tcW w:w="1061" w:type="dxa"/>
            <w:shd w:val="clear" w:color="auto" w:fill="FFFFFF"/>
            <w:tcMar>
              <w:left w:w="10" w:type="dxa"/>
              <w:right w:w="10" w:type="dxa"/>
            </w:tcMar>
          </w:tcPr>
          <w:p w14:paraId="60C2EDB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2.21</w:t>
            </w:r>
          </w:p>
        </w:tc>
        <w:tc>
          <w:tcPr>
            <w:tcW w:w="994" w:type="dxa"/>
            <w:shd w:val="clear" w:color="auto" w:fill="FFFFFF"/>
            <w:tcMar>
              <w:left w:w="10" w:type="dxa"/>
              <w:right w:w="10" w:type="dxa"/>
            </w:tcMar>
          </w:tcPr>
          <w:p w14:paraId="3125FA3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5.84</w:t>
            </w:r>
          </w:p>
        </w:tc>
        <w:tc>
          <w:tcPr>
            <w:tcW w:w="994" w:type="dxa"/>
            <w:shd w:val="clear" w:color="auto" w:fill="FFFFFF"/>
            <w:tcMar>
              <w:left w:w="10" w:type="dxa"/>
              <w:right w:w="10" w:type="dxa"/>
            </w:tcMar>
          </w:tcPr>
          <w:p w14:paraId="18FDECE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11.2</w:t>
            </w:r>
          </w:p>
        </w:tc>
        <w:tc>
          <w:tcPr>
            <w:tcW w:w="1004" w:type="dxa"/>
            <w:shd w:val="clear" w:color="auto" w:fill="FFFFFF"/>
            <w:tcMar>
              <w:left w:w="10" w:type="dxa"/>
              <w:right w:w="10" w:type="dxa"/>
            </w:tcMar>
          </w:tcPr>
          <w:p w14:paraId="6076EFC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44.2</w:t>
            </w:r>
          </w:p>
        </w:tc>
      </w:tr>
      <w:tr w:rsidR="002C6E39" w14:paraId="4D4D5480" w14:textId="77777777" w:rsidTr="002C6E39">
        <w:trPr>
          <w:cantSplit/>
          <w:trHeight w:val="280"/>
        </w:trPr>
        <w:tc>
          <w:tcPr>
            <w:tcW w:w="3964" w:type="dxa"/>
            <w:vMerge/>
            <w:shd w:val="clear" w:color="auto" w:fill="FFFFFF"/>
            <w:tcMar>
              <w:left w:w="10" w:type="dxa"/>
              <w:right w:w="10" w:type="dxa"/>
            </w:tcMar>
          </w:tcPr>
          <w:p w14:paraId="06B339DF" w14:textId="77777777" w:rsidR="00104876" w:rsidRDefault="00104876" w:rsidP="00104876">
            <w:pPr>
              <w:keepNext/>
              <w:adjustRightInd w:val="0"/>
            </w:pPr>
          </w:p>
        </w:tc>
        <w:tc>
          <w:tcPr>
            <w:tcW w:w="142" w:type="dxa"/>
            <w:shd w:val="clear" w:color="auto" w:fill="FFFFFF"/>
            <w:tcMar>
              <w:left w:w="10" w:type="dxa"/>
              <w:right w:w="10" w:type="dxa"/>
            </w:tcMar>
          </w:tcPr>
          <w:p w14:paraId="24BFDB22"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6F4666E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40" w:type="dxa"/>
            <w:shd w:val="clear" w:color="auto" w:fill="FFFFFF"/>
            <w:tcMar>
              <w:left w:w="10" w:type="dxa"/>
              <w:right w:w="10" w:type="dxa"/>
            </w:tcMar>
          </w:tcPr>
          <w:p w14:paraId="7AE613DD"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6794F9CC"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593FF25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4.62</w:t>
            </w:r>
          </w:p>
        </w:tc>
        <w:tc>
          <w:tcPr>
            <w:tcW w:w="992" w:type="dxa"/>
            <w:shd w:val="clear" w:color="auto" w:fill="FFFFFF"/>
            <w:tcMar>
              <w:left w:w="10" w:type="dxa"/>
              <w:right w:w="10" w:type="dxa"/>
            </w:tcMar>
          </w:tcPr>
          <w:p w14:paraId="05407DF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4.11</w:t>
            </w:r>
          </w:p>
        </w:tc>
        <w:tc>
          <w:tcPr>
            <w:tcW w:w="1134" w:type="dxa"/>
            <w:shd w:val="clear" w:color="auto" w:fill="FFFFFF"/>
            <w:tcMar>
              <w:left w:w="10" w:type="dxa"/>
              <w:right w:w="10" w:type="dxa"/>
            </w:tcMar>
          </w:tcPr>
          <w:p w14:paraId="162C894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2.25</w:t>
            </w:r>
          </w:p>
        </w:tc>
        <w:tc>
          <w:tcPr>
            <w:tcW w:w="1061" w:type="dxa"/>
            <w:shd w:val="clear" w:color="auto" w:fill="FFFFFF"/>
            <w:tcMar>
              <w:left w:w="10" w:type="dxa"/>
              <w:right w:w="10" w:type="dxa"/>
            </w:tcMar>
          </w:tcPr>
          <w:p w14:paraId="459C276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1.46</w:t>
            </w:r>
          </w:p>
        </w:tc>
        <w:tc>
          <w:tcPr>
            <w:tcW w:w="994" w:type="dxa"/>
            <w:shd w:val="clear" w:color="auto" w:fill="FFFFFF"/>
            <w:tcMar>
              <w:left w:w="10" w:type="dxa"/>
              <w:right w:w="10" w:type="dxa"/>
            </w:tcMar>
          </w:tcPr>
          <w:p w14:paraId="129FE7B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3.74</w:t>
            </w:r>
          </w:p>
        </w:tc>
        <w:tc>
          <w:tcPr>
            <w:tcW w:w="994" w:type="dxa"/>
            <w:shd w:val="clear" w:color="auto" w:fill="FFFFFF"/>
            <w:tcMar>
              <w:left w:w="10" w:type="dxa"/>
              <w:right w:w="10" w:type="dxa"/>
            </w:tcMar>
          </w:tcPr>
          <w:p w14:paraId="1B884C4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9.58</w:t>
            </w:r>
          </w:p>
        </w:tc>
        <w:tc>
          <w:tcPr>
            <w:tcW w:w="1004" w:type="dxa"/>
            <w:shd w:val="clear" w:color="auto" w:fill="FFFFFF"/>
            <w:tcMar>
              <w:left w:w="10" w:type="dxa"/>
              <w:right w:w="10" w:type="dxa"/>
            </w:tcMar>
          </w:tcPr>
          <w:p w14:paraId="56E293C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48.7</w:t>
            </w:r>
          </w:p>
        </w:tc>
      </w:tr>
      <w:tr w:rsidR="002C6E39" w14:paraId="3FF12DD5" w14:textId="77777777" w:rsidTr="002C6E39">
        <w:trPr>
          <w:cantSplit/>
          <w:trHeight w:val="297"/>
        </w:trPr>
        <w:tc>
          <w:tcPr>
            <w:tcW w:w="3964" w:type="dxa"/>
            <w:vMerge/>
            <w:shd w:val="clear" w:color="auto" w:fill="FFFFFF"/>
            <w:tcMar>
              <w:left w:w="10" w:type="dxa"/>
              <w:right w:w="10" w:type="dxa"/>
            </w:tcMar>
          </w:tcPr>
          <w:p w14:paraId="2AAF8659" w14:textId="77777777" w:rsidR="00104876" w:rsidRDefault="00104876" w:rsidP="00104876">
            <w:pPr>
              <w:keepNext/>
              <w:adjustRightInd w:val="0"/>
            </w:pPr>
          </w:p>
        </w:tc>
        <w:tc>
          <w:tcPr>
            <w:tcW w:w="142" w:type="dxa"/>
            <w:shd w:val="clear" w:color="auto" w:fill="FFFFFF"/>
            <w:tcMar>
              <w:left w:w="10" w:type="dxa"/>
              <w:right w:w="10" w:type="dxa"/>
            </w:tcMar>
          </w:tcPr>
          <w:p w14:paraId="2AC1C1A0"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662DE0E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40" w:type="dxa"/>
            <w:shd w:val="clear" w:color="auto" w:fill="FFFFFF"/>
            <w:tcMar>
              <w:left w:w="10" w:type="dxa"/>
              <w:right w:w="10" w:type="dxa"/>
            </w:tcMar>
          </w:tcPr>
          <w:p w14:paraId="091AE115"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6739953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271DDD0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3.84</w:t>
            </w:r>
          </w:p>
        </w:tc>
        <w:tc>
          <w:tcPr>
            <w:tcW w:w="992" w:type="dxa"/>
            <w:shd w:val="clear" w:color="auto" w:fill="FFFFFF"/>
            <w:tcMar>
              <w:left w:w="10" w:type="dxa"/>
              <w:right w:w="10" w:type="dxa"/>
            </w:tcMar>
          </w:tcPr>
          <w:p w14:paraId="3FB5606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3.35</w:t>
            </w:r>
          </w:p>
        </w:tc>
        <w:tc>
          <w:tcPr>
            <w:tcW w:w="1134" w:type="dxa"/>
            <w:shd w:val="clear" w:color="auto" w:fill="FFFFFF"/>
            <w:tcMar>
              <w:left w:w="10" w:type="dxa"/>
              <w:right w:w="10" w:type="dxa"/>
            </w:tcMar>
          </w:tcPr>
          <w:p w14:paraId="2C3F7FB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2.02</w:t>
            </w:r>
          </w:p>
        </w:tc>
        <w:tc>
          <w:tcPr>
            <w:tcW w:w="1061" w:type="dxa"/>
            <w:shd w:val="clear" w:color="auto" w:fill="FFFFFF"/>
            <w:tcMar>
              <w:left w:w="10" w:type="dxa"/>
              <w:right w:w="10" w:type="dxa"/>
            </w:tcMar>
          </w:tcPr>
          <w:p w14:paraId="1B129F5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1.13</w:t>
            </w:r>
          </w:p>
        </w:tc>
        <w:tc>
          <w:tcPr>
            <w:tcW w:w="994" w:type="dxa"/>
            <w:shd w:val="clear" w:color="auto" w:fill="FFFFFF"/>
            <w:tcMar>
              <w:left w:w="10" w:type="dxa"/>
              <w:right w:w="10" w:type="dxa"/>
            </w:tcMar>
          </w:tcPr>
          <w:p w14:paraId="34769D2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3.54</w:t>
            </w:r>
          </w:p>
        </w:tc>
        <w:tc>
          <w:tcPr>
            <w:tcW w:w="994" w:type="dxa"/>
            <w:shd w:val="clear" w:color="auto" w:fill="FFFFFF"/>
            <w:tcMar>
              <w:left w:w="10" w:type="dxa"/>
              <w:right w:w="10" w:type="dxa"/>
            </w:tcMar>
          </w:tcPr>
          <w:p w14:paraId="45769F07"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8.28</w:t>
            </w:r>
          </w:p>
        </w:tc>
        <w:tc>
          <w:tcPr>
            <w:tcW w:w="1004" w:type="dxa"/>
            <w:shd w:val="clear" w:color="auto" w:fill="FFFFFF"/>
            <w:tcMar>
              <w:left w:w="10" w:type="dxa"/>
              <w:right w:w="10" w:type="dxa"/>
            </w:tcMar>
          </w:tcPr>
          <w:p w14:paraId="72BFB78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52.6</w:t>
            </w:r>
          </w:p>
        </w:tc>
      </w:tr>
      <w:tr w:rsidR="002C6E39" w14:paraId="7CF91F6C" w14:textId="77777777" w:rsidTr="002C6E39">
        <w:trPr>
          <w:cantSplit/>
          <w:trHeight w:val="297"/>
        </w:trPr>
        <w:tc>
          <w:tcPr>
            <w:tcW w:w="3964" w:type="dxa"/>
            <w:vMerge/>
            <w:shd w:val="clear" w:color="auto" w:fill="FFFFFF"/>
            <w:tcMar>
              <w:left w:w="10" w:type="dxa"/>
              <w:right w:w="10" w:type="dxa"/>
            </w:tcMar>
          </w:tcPr>
          <w:p w14:paraId="2278123B" w14:textId="77777777" w:rsidR="00104876" w:rsidRDefault="00104876" w:rsidP="00104876">
            <w:pPr>
              <w:keepNext/>
              <w:adjustRightInd w:val="0"/>
            </w:pPr>
          </w:p>
        </w:tc>
        <w:tc>
          <w:tcPr>
            <w:tcW w:w="142" w:type="dxa"/>
            <w:shd w:val="clear" w:color="auto" w:fill="FFFFFF"/>
            <w:tcMar>
              <w:left w:w="10" w:type="dxa"/>
              <w:right w:w="10" w:type="dxa"/>
            </w:tcMar>
          </w:tcPr>
          <w:p w14:paraId="736030B4"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4C397056"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40" w:type="dxa"/>
            <w:shd w:val="clear" w:color="auto" w:fill="FFFFFF"/>
            <w:tcMar>
              <w:left w:w="10" w:type="dxa"/>
              <w:right w:w="10" w:type="dxa"/>
            </w:tcMar>
          </w:tcPr>
          <w:p w14:paraId="52977253"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1709C74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6D2DA7B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3.30</w:t>
            </w:r>
          </w:p>
        </w:tc>
        <w:tc>
          <w:tcPr>
            <w:tcW w:w="992" w:type="dxa"/>
            <w:shd w:val="clear" w:color="auto" w:fill="FFFFFF"/>
            <w:tcMar>
              <w:left w:w="10" w:type="dxa"/>
              <w:right w:w="10" w:type="dxa"/>
            </w:tcMar>
          </w:tcPr>
          <w:p w14:paraId="0B87B33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2.89</w:t>
            </w:r>
          </w:p>
        </w:tc>
        <w:tc>
          <w:tcPr>
            <w:tcW w:w="1134" w:type="dxa"/>
            <w:shd w:val="clear" w:color="auto" w:fill="FFFFFF"/>
            <w:tcMar>
              <w:left w:w="10" w:type="dxa"/>
              <w:right w:w="10" w:type="dxa"/>
            </w:tcMar>
          </w:tcPr>
          <w:p w14:paraId="6FF2B3D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1.70</w:t>
            </w:r>
          </w:p>
        </w:tc>
        <w:tc>
          <w:tcPr>
            <w:tcW w:w="1061" w:type="dxa"/>
            <w:shd w:val="clear" w:color="auto" w:fill="FFFFFF"/>
            <w:tcMar>
              <w:left w:w="10" w:type="dxa"/>
              <w:right w:w="10" w:type="dxa"/>
            </w:tcMar>
          </w:tcPr>
          <w:p w14:paraId="4CE968A3"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0.928</w:t>
            </w:r>
          </w:p>
        </w:tc>
        <w:tc>
          <w:tcPr>
            <w:tcW w:w="994" w:type="dxa"/>
            <w:shd w:val="clear" w:color="auto" w:fill="FFFFFF"/>
            <w:tcMar>
              <w:left w:w="10" w:type="dxa"/>
              <w:right w:w="10" w:type="dxa"/>
            </w:tcMar>
          </w:tcPr>
          <w:p w14:paraId="31601E0A"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3.11</w:t>
            </w:r>
          </w:p>
        </w:tc>
        <w:tc>
          <w:tcPr>
            <w:tcW w:w="994" w:type="dxa"/>
            <w:shd w:val="clear" w:color="auto" w:fill="FFFFFF"/>
            <w:tcMar>
              <w:left w:w="10" w:type="dxa"/>
              <w:right w:w="10" w:type="dxa"/>
            </w:tcMar>
          </w:tcPr>
          <w:p w14:paraId="4F6D43E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6.73</w:t>
            </w:r>
          </w:p>
        </w:tc>
        <w:tc>
          <w:tcPr>
            <w:tcW w:w="1004" w:type="dxa"/>
            <w:shd w:val="clear" w:color="auto" w:fill="FFFFFF"/>
            <w:tcMar>
              <w:left w:w="10" w:type="dxa"/>
              <w:right w:w="10" w:type="dxa"/>
            </w:tcMar>
          </w:tcPr>
          <w:p w14:paraId="2DD26F00"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51.3</w:t>
            </w:r>
          </w:p>
        </w:tc>
      </w:tr>
      <w:tr w:rsidR="002C6E39" w14:paraId="1C0B1FF0" w14:textId="77777777" w:rsidTr="002C6E39">
        <w:trPr>
          <w:cantSplit/>
          <w:trHeight w:val="280"/>
        </w:trPr>
        <w:tc>
          <w:tcPr>
            <w:tcW w:w="3964" w:type="dxa"/>
            <w:vMerge/>
            <w:shd w:val="clear" w:color="auto" w:fill="FFFFFF"/>
            <w:tcMar>
              <w:left w:w="10" w:type="dxa"/>
              <w:right w:w="10" w:type="dxa"/>
            </w:tcMar>
          </w:tcPr>
          <w:p w14:paraId="7C377CEC" w14:textId="77777777" w:rsidR="00104876" w:rsidRDefault="00104876" w:rsidP="00104876">
            <w:pPr>
              <w:keepNext/>
              <w:adjustRightInd w:val="0"/>
            </w:pPr>
          </w:p>
        </w:tc>
        <w:tc>
          <w:tcPr>
            <w:tcW w:w="142" w:type="dxa"/>
            <w:shd w:val="clear" w:color="auto" w:fill="FFFFFF"/>
            <w:tcMar>
              <w:left w:w="10" w:type="dxa"/>
              <w:right w:w="10" w:type="dxa"/>
            </w:tcMar>
          </w:tcPr>
          <w:p w14:paraId="77C07253" w14:textId="77777777" w:rsidR="00104876" w:rsidRDefault="00104876" w:rsidP="00104876">
            <w:pPr>
              <w:keepNext/>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2CEEDF74"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40" w:type="dxa"/>
            <w:shd w:val="clear" w:color="auto" w:fill="FFFFFF"/>
            <w:tcMar>
              <w:left w:w="10" w:type="dxa"/>
              <w:right w:w="10" w:type="dxa"/>
            </w:tcMar>
          </w:tcPr>
          <w:p w14:paraId="62FF1E02" w14:textId="77777777" w:rsidR="00104876" w:rsidRDefault="00104876" w:rsidP="00104876">
            <w:pPr>
              <w:keepNext/>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702F2DC2"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5CFB4F0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2.73</w:t>
            </w:r>
          </w:p>
        </w:tc>
        <w:tc>
          <w:tcPr>
            <w:tcW w:w="992" w:type="dxa"/>
            <w:shd w:val="clear" w:color="auto" w:fill="FFFFFF"/>
            <w:tcMar>
              <w:left w:w="10" w:type="dxa"/>
              <w:right w:w="10" w:type="dxa"/>
            </w:tcMar>
          </w:tcPr>
          <w:p w14:paraId="3014B55D"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2.37</w:t>
            </w:r>
          </w:p>
        </w:tc>
        <w:tc>
          <w:tcPr>
            <w:tcW w:w="1134" w:type="dxa"/>
            <w:shd w:val="clear" w:color="auto" w:fill="FFFFFF"/>
            <w:tcMar>
              <w:left w:w="10" w:type="dxa"/>
              <w:right w:w="10" w:type="dxa"/>
            </w:tcMar>
          </w:tcPr>
          <w:p w14:paraId="257E6C21"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1.49</w:t>
            </w:r>
          </w:p>
        </w:tc>
        <w:tc>
          <w:tcPr>
            <w:tcW w:w="1061" w:type="dxa"/>
            <w:shd w:val="clear" w:color="auto" w:fill="FFFFFF"/>
            <w:tcMar>
              <w:left w:w="10" w:type="dxa"/>
              <w:right w:w="10" w:type="dxa"/>
            </w:tcMar>
          </w:tcPr>
          <w:p w14:paraId="7E07026E"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0.861</w:t>
            </w:r>
          </w:p>
        </w:tc>
        <w:tc>
          <w:tcPr>
            <w:tcW w:w="994" w:type="dxa"/>
            <w:shd w:val="clear" w:color="auto" w:fill="FFFFFF"/>
            <w:tcMar>
              <w:left w:w="10" w:type="dxa"/>
              <w:right w:w="10" w:type="dxa"/>
            </w:tcMar>
          </w:tcPr>
          <w:p w14:paraId="6DF52AFF"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2.50</w:t>
            </w:r>
          </w:p>
        </w:tc>
        <w:tc>
          <w:tcPr>
            <w:tcW w:w="994" w:type="dxa"/>
            <w:shd w:val="clear" w:color="auto" w:fill="FFFFFF"/>
            <w:tcMar>
              <w:left w:w="10" w:type="dxa"/>
              <w:right w:w="10" w:type="dxa"/>
            </w:tcMar>
          </w:tcPr>
          <w:p w14:paraId="717F6E59"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5.79</w:t>
            </w:r>
          </w:p>
        </w:tc>
        <w:tc>
          <w:tcPr>
            <w:tcW w:w="1004" w:type="dxa"/>
            <w:shd w:val="clear" w:color="auto" w:fill="FFFFFF"/>
            <w:tcMar>
              <w:left w:w="10" w:type="dxa"/>
              <w:right w:w="10" w:type="dxa"/>
            </w:tcMar>
          </w:tcPr>
          <w:p w14:paraId="40B933F5" w14:textId="77777777" w:rsidR="00104876" w:rsidRDefault="00104876"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54.5</w:t>
            </w:r>
          </w:p>
        </w:tc>
      </w:tr>
      <w:tr w:rsidR="002C6E39" w14:paraId="3C2997C0" w14:textId="77777777" w:rsidTr="002C6E39">
        <w:trPr>
          <w:cantSplit/>
          <w:trHeight w:val="297"/>
        </w:trPr>
        <w:tc>
          <w:tcPr>
            <w:tcW w:w="3964" w:type="dxa"/>
            <w:vMerge/>
            <w:shd w:val="clear" w:color="auto" w:fill="FFFFFF"/>
            <w:tcMar>
              <w:left w:w="10" w:type="dxa"/>
              <w:right w:w="10" w:type="dxa"/>
            </w:tcMar>
          </w:tcPr>
          <w:p w14:paraId="71D4FD2C" w14:textId="77777777" w:rsidR="00104876" w:rsidRDefault="00104876" w:rsidP="00104876">
            <w:pPr>
              <w:adjustRightInd w:val="0"/>
            </w:pPr>
          </w:p>
        </w:tc>
        <w:tc>
          <w:tcPr>
            <w:tcW w:w="142" w:type="dxa"/>
            <w:shd w:val="clear" w:color="auto" w:fill="FFFFFF"/>
            <w:tcMar>
              <w:left w:w="10" w:type="dxa"/>
              <w:right w:w="10" w:type="dxa"/>
            </w:tcMar>
          </w:tcPr>
          <w:p w14:paraId="130169AA" w14:textId="77777777" w:rsidR="00104876" w:rsidRDefault="00104876" w:rsidP="00104876">
            <w:pPr>
              <w:adjustRightInd w:val="0"/>
              <w:spacing w:before="10" w:after="10"/>
              <w:rPr>
                <w:rFonts w:ascii="Courier New" w:hAnsi="Courier New" w:cs="Courier New"/>
                <w:color w:val="000000"/>
                <w:sz w:val="18"/>
                <w:szCs w:val="18"/>
              </w:rPr>
            </w:pPr>
          </w:p>
        </w:tc>
        <w:tc>
          <w:tcPr>
            <w:tcW w:w="1843" w:type="dxa"/>
            <w:shd w:val="clear" w:color="auto" w:fill="FFFFFF"/>
            <w:tcMar>
              <w:left w:w="10" w:type="dxa"/>
              <w:right w:w="10" w:type="dxa"/>
            </w:tcMar>
          </w:tcPr>
          <w:p w14:paraId="383F48CB"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40" w:type="dxa"/>
            <w:shd w:val="clear" w:color="auto" w:fill="FFFFFF"/>
            <w:tcMar>
              <w:left w:w="10" w:type="dxa"/>
              <w:right w:w="10" w:type="dxa"/>
            </w:tcMar>
          </w:tcPr>
          <w:p w14:paraId="6ED869C3" w14:textId="77777777" w:rsidR="00104876" w:rsidRDefault="00104876" w:rsidP="00104876">
            <w:pPr>
              <w:adjustRightInd w:val="0"/>
              <w:spacing w:before="10" w:after="10"/>
              <w:rPr>
                <w:rFonts w:ascii="Courier New" w:hAnsi="Courier New" w:cs="Courier New"/>
                <w:color w:val="000000"/>
                <w:sz w:val="18"/>
                <w:szCs w:val="18"/>
              </w:rPr>
            </w:pPr>
          </w:p>
        </w:tc>
        <w:tc>
          <w:tcPr>
            <w:tcW w:w="527" w:type="dxa"/>
            <w:shd w:val="clear" w:color="auto" w:fill="FFFFFF"/>
            <w:tcMar>
              <w:left w:w="10" w:type="dxa"/>
              <w:right w:w="10" w:type="dxa"/>
            </w:tcMar>
          </w:tcPr>
          <w:p w14:paraId="7F5E4BC2"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992" w:type="dxa"/>
            <w:shd w:val="clear" w:color="auto" w:fill="FFFFFF"/>
            <w:tcMar>
              <w:left w:w="10" w:type="dxa"/>
              <w:right w:w="10" w:type="dxa"/>
            </w:tcMar>
          </w:tcPr>
          <w:p w14:paraId="5F8D3D4C"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2.22</w:t>
            </w:r>
          </w:p>
        </w:tc>
        <w:tc>
          <w:tcPr>
            <w:tcW w:w="992" w:type="dxa"/>
            <w:shd w:val="clear" w:color="auto" w:fill="FFFFFF"/>
            <w:tcMar>
              <w:left w:w="10" w:type="dxa"/>
              <w:right w:w="10" w:type="dxa"/>
            </w:tcMar>
          </w:tcPr>
          <w:p w14:paraId="48757522"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1.91</w:t>
            </w:r>
          </w:p>
        </w:tc>
        <w:tc>
          <w:tcPr>
            <w:tcW w:w="1134" w:type="dxa"/>
            <w:shd w:val="clear" w:color="auto" w:fill="FFFFFF"/>
            <w:tcMar>
              <w:left w:w="10" w:type="dxa"/>
              <w:right w:w="10" w:type="dxa"/>
            </w:tcMar>
          </w:tcPr>
          <w:p w14:paraId="5D1B821A"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1.22</w:t>
            </w:r>
          </w:p>
        </w:tc>
        <w:tc>
          <w:tcPr>
            <w:tcW w:w="1061" w:type="dxa"/>
            <w:shd w:val="clear" w:color="auto" w:fill="FFFFFF"/>
            <w:tcMar>
              <w:left w:w="10" w:type="dxa"/>
              <w:right w:w="10" w:type="dxa"/>
            </w:tcMar>
          </w:tcPr>
          <w:p w14:paraId="035AF6BE"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0.624</w:t>
            </w:r>
          </w:p>
        </w:tc>
        <w:tc>
          <w:tcPr>
            <w:tcW w:w="994" w:type="dxa"/>
            <w:shd w:val="clear" w:color="auto" w:fill="FFFFFF"/>
            <w:tcMar>
              <w:left w:w="10" w:type="dxa"/>
              <w:right w:w="10" w:type="dxa"/>
            </w:tcMar>
          </w:tcPr>
          <w:p w14:paraId="53B87B96"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1.99</w:t>
            </w:r>
          </w:p>
        </w:tc>
        <w:tc>
          <w:tcPr>
            <w:tcW w:w="994" w:type="dxa"/>
            <w:shd w:val="clear" w:color="auto" w:fill="FFFFFF"/>
            <w:tcMar>
              <w:left w:w="10" w:type="dxa"/>
              <w:right w:w="10" w:type="dxa"/>
            </w:tcMar>
          </w:tcPr>
          <w:p w14:paraId="676A1BE8"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5.03</w:t>
            </w:r>
          </w:p>
        </w:tc>
        <w:tc>
          <w:tcPr>
            <w:tcW w:w="1004" w:type="dxa"/>
            <w:shd w:val="clear" w:color="auto" w:fill="FFFFFF"/>
            <w:tcMar>
              <w:left w:w="10" w:type="dxa"/>
              <w:right w:w="10" w:type="dxa"/>
            </w:tcMar>
          </w:tcPr>
          <w:p w14:paraId="6CBD7B21" w14:textId="77777777" w:rsidR="00104876" w:rsidRDefault="00104876"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55.1</w:t>
            </w:r>
          </w:p>
        </w:tc>
      </w:tr>
    </w:tbl>
    <w:tbl>
      <w:tblPr>
        <w:tblW w:w="14877" w:type="dxa"/>
        <w:jc w:val="center"/>
        <w:tblLayout w:type="fixed"/>
        <w:tblCellMar>
          <w:left w:w="0" w:type="dxa"/>
          <w:right w:w="0" w:type="dxa"/>
        </w:tblCellMar>
        <w:tblLook w:val="0000" w:firstRow="0" w:lastRow="0" w:firstColumn="0" w:lastColumn="0" w:noHBand="0" w:noVBand="0"/>
      </w:tblPr>
      <w:tblGrid>
        <w:gridCol w:w="3979"/>
        <w:gridCol w:w="123"/>
        <w:gridCol w:w="1847"/>
        <w:gridCol w:w="40"/>
        <w:gridCol w:w="527"/>
        <w:gridCol w:w="1027"/>
        <w:gridCol w:w="1030"/>
        <w:gridCol w:w="1061"/>
        <w:gridCol w:w="1134"/>
        <w:gridCol w:w="993"/>
        <w:gridCol w:w="992"/>
        <w:gridCol w:w="980"/>
        <w:gridCol w:w="1144"/>
      </w:tblGrid>
      <w:tr w:rsidR="00104876" w14:paraId="447A52DB" w14:textId="77777777" w:rsidTr="002C6E39">
        <w:trPr>
          <w:gridAfter w:val="1"/>
          <w:wAfter w:w="1144" w:type="dxa"/>
          <w:cantSplit/>
          <w:jc w:val="center"/>
        </w:trPr>
        <w:tc>
          <w:tcPr>
            <w:tcW w:w="3979" w:type="dxa"/>
            <w:vMerge w:val="restart"/>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802F58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lastRenderedPageBreak/>
              <w:t>EPEN3.0MB30VP (Ad lib) (N=23)</w:t>
            </w: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49161AE"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85D27CD"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8CCCA46"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378C15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A9ECFC6"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0.492</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995A13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0.0253</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C5797D9"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0.633</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7692EE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9385FC7"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2BF40AB"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2.25</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E209ED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128.6</w:t>
            </w:r>
          </w:p>
        </w:tc>
      </w:tr>
      <w:tr w:rsidR="00104876" w14:paraId="059845AF"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566FC2D"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AE4F548"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CA2A81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7167702"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3E0519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FA784E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4.12</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8A21A0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2.19</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DCCB03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6.27</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0921B7B"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035192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1.57</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0137E8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27.7</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6E90CA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152.0</w:t>
            </w:r>
          </w:p>
        </w:tc>
      </w:tr>
      <w:tr w:rsidR="00104876" w14:paraId="45D9D032"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7A6E401"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885B7BB"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CE651B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AD95F41"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027F39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7B7C8E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10.6</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0A448B3"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8.08</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985C6A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6.84</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C21F2E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1.74</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D6FFDF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9.18</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C6E4D7D"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23.6</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E9F71B3"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64.6</w:t>
            </w:r>
          </w:p>
        </w:tc>
      </w:tr>
      <w:tr w:rsidR="00104876" w14:paraId="4D5B83D4"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C9C8577"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BB91341"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624631A"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CFAC904"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BFE7FE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D7ED9C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15.6</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6766F8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12.9</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8A26B83"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9.22</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A033AA8"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4.08</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8EE3677"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15.9</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5AC61C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39.2</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12ED98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59.1</w:t>
            </w:r>
          </w:p>
        </w:tc>
      </w:tr>
      <w:tr w:rsidR="00104876" w14:paraId="53CC62AE"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5A9AA3D"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8F4A8D8"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CFE59A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4C17CBC"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DDB0CD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787839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13.3</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4CF431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11.2</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E4EAFE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6.93</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BBE771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2.89</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4EAE50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14.1</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261F2C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25.8</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2AB619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52.2</w:t>
            </w:r>
          </w:p>
        </w:tc>
      </w:tr>
      <w:tr w:rsidR="00104876" w14:paraId="36A5CF5C"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EE01C21"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6A3D0CA"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58DB51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868254A"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E6B7919"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C119F9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11.5</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B24C9E3"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9.76</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D61D55D"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5.88</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D435110"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2.35</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A89AB73"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10.9</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E83566A"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24.5</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F96C8E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51.3</w:t>
            </w:r>
          </w:p>
        </w:tc>
      </w:tr>
      <w:tr w:rsidR="00104876" w14:paraId="055D5EAD"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A51E184"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24540D3"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5D49726"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7B764FF"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1AA5C76"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FA9DBD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8.53</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263405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7.45</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4A8FC7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4.02</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1E9278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1.82</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89F6EB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7.95</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7684809"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15.2</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6A07960"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47.1</w:t>
            </w:r>
          </w:p>
        </w:tc>
      </w:tr>
      <w:tr w:rsidR="00104876" w14:paraId="756B09C1"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948BED3"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6CD8FB9"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70F9BC6"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CD7E69A"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1B67C7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0D17E88"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6.17</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FEFDBB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5.39</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FCC805A"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3.00</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364CF1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1.42</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D6A843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5.15</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A603044"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12.2</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728705A"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48.7</w:t>
            </w:r>
          </w:p>
        </w:tc>
      </w:tr>
      <w:tr w:rsidR="00104876" w14:paraId="1F8CB408"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DBA9CD1"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B1EBCDE"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5405A4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0D52B05"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CE019A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C444C3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5.04</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32DD20D"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4.39</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FDFE2F0"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2.49</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B11DD18"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1.17</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75BAC46"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4.70</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2ECC90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9.63</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0E80175"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49.4</w:t>
            </w:r>
          </w:p>
        </w:tc>
      </w:tr>
      <w:tr w:rsidR="00104876" w14:paraId="3FEF9B88"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3BA4B7A"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CEE69DA"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15FA4A3"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D3BF640"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062EAF7"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DDCC6F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4.43</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9CAE02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3.83</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70542C2"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2.27</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FDECE1C"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0.931</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1960CD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3.80</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47894DE"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8.27</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0F3B190"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51.1</w:t>
            </w:r>
          </w:p>
        </w:tc>
      </w:tr>
      <w:tr w:rsidR="00104876" w14:paraId="7B879F86"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340BBA3" w14:textId="77777777" w:rsidR="00104876" w:rsidRDefault="00104876" w:rsidP="00770363">
            <w:pPr>
              <w:keepNext/>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56B25CC" w14:textId="77777777" w:rsidR="00104876" w:rsidRDefault="00104876" w:rsidP="00770363">
            <w:pPr>
              <w:keepNext/>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A95C4D1"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EAC9197" w14:textId="77777777" w:rsidR="00104876" w:rsidRDefault="00104876" w:rsidP="00770363">
            <w:pPr>
              <w:keepNext/>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D5A3DE0"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A04830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3.55</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A249146"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3.00</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7E5CE19"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1.96</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6205A3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0.604</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232C91A"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3.08</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159B65A"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7.05</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9B54E3F" w14:textId="77777777" w:rsidR="00104876" w:rsidRDefault="00104876" w:rsidP="00770363">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55.3</w:t>
            </w:r>
          </w:p>
        </w:tc>
      </w:tr>
      <w:tr w:rsidR="00104876" w14:paraId="1DCF8E0C" w14:textId="77777777" w:rsidTr="002C6E39">
        <w:trPr>
          <w:gridAfter w:val="1"/>
          <w:wAfter w:w="1144" w:type="dxa"/>
          <w:cantSplit/>
          <w:jc w:val="center"/>
        </w:trPr>
        <w:tc>
          <w:tcPr>
            <w:tcW w:w="3979" w:type="dxa"/>
            <w:vMerge/>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1D5A72D1" w14:textId="77777777" w:rsidR="00104876" w:rsidRDefault="00104876" w:rsidP="00770363">
            <w:pPr>
              <w:adjustRightInd w:val="0"/>
            </w:pPr>
          </w:p>
        </w:tc>
        <w:tc>
          <w:tcPr>
            <w:tcW w:w="12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1F36BBB" w14:textId="77777777" w:rsidR="00104876" w:rsidRDefault="00104876" w:rsidP="00770363">
            <w:pPr>
              <w:adjustRightInd w:val="0"/>
              <w:spacing w:before="10" w:after="10"/>
              <w:rPr>
                <w:rFonts w:ascii="Courier New" w:hAnsi="Courier New" w:cs="Courier New"/>
                <w:color w:val="000000"/>
                <w:sz w:val="18"/>
                <w:szCs w:val="18"/>
              </w:rPr>
            </w:pPr>
          </w:p>
        </w:tc>
        <w:tc>
          <w:tcPr>
            <w:tcW w:w="184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278BA6D"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4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4C94CB1A" w14:textId="77777777" w:rsidR="00104876" w:rsidRDefault="00104876" w:rsidP="00770363">
            <w:pPr>
              <w:adjustRightInd w:val="0"/>
              <w:spacing w:before="10" w:after="10"/>
              <w:rPr>
                <w:rFonts w:ascii="Courier New" w:hAnsi="Courier New" w:cs="Courier New"/>
                <w:color w:val="000000"/>
                <w:sz w:val="18"/>
                <w:szCs w:val="18"/>
              </w:rPr>
            </w:pPr>
          </w:p>
        </w:tc>
        <w:tc>
          <w:tcPr>
            <w:tcW w:w="5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34086AE"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27"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5D7B79B5"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2.99</w:t>
            </w:r>
          </w:p>
        </w:tc>
        <w:tc>
          <w:tcPr>
            <w:tcW w:w="103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4F8ECF2"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2.54</w:t>
            </w:r>
          </w:p>
        </w:tc>
        <w:tc>
          <w:tcPr>
            <w:tcW w:w="1061"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3CA6E8BD"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1.62</w:t>
            </w:r>
          </w:p>
        </w:tc>
        <w:tc>
          <w:tcPr>
            <w:tcW w:w="1134"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6A3B78EB"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0.582</w:t>
            </w:r>
          </w:p>
        </w:tc>
        <w:tc>
          <w:tcPr>
            <w:tcW w:w="993"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069ABC8C"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2.30</w:t>
            </w:r>
          </w:p>
        </w:tc>
        <w:tc>
          <w:tcPr>
            <w:tcW w:w="992"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793FECEB"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5.59</w:t>
            </w:r>
          </w:p>
        </w:tc>
        <w:tc>
          <w:tcPr>
            <w:tcW w:w="980" w:type="dxa"/>
            <w:tcBorders>
              <w:top w:val="single" w:sz="4" w:space="0" w:color="auto"/>
              <w:left w:val="single" w:sz="4" w:space="0" w:color="auto"/>
              <w:bottom w:val="single" w:sz="4" w:space="0" w:color="auto"/>
              <w:right w:val="single" w:sz="4" w:space="0" w:color="auto"/>
            </w:tcBorders>
            <w:shd w:val="clear" w:color="auto" w:fill="FFFFFF"/>
            <w:tcMar>
              <w:left w:w="10" w:type="dxa"/>
              <w:right w:w="10" w:type="dxa"/>
            </w:tcMar>
          </w:tcPr>
          <w:p w14:paraId="2470FE11" w14:textId="77777777" w:rsidR="00104876" w:rsidRDefault="00104876" w:rsidP="00770363">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54.2</w:t>
            </w:r>
          </w:p>
        </w:tc>
      </w:tr>
      <w:tr w:rsidR="00104876" w14:paraId="0C44D65E" w14:textId="77777777" w:rsidTr="00F2594A">
        <w:trPr>
          <w:cantSplit/>
          <w:jc w:val="center"/>
        </w:trPr>
        <w:tc>
          <w:tcPr>
            <w:tcW w:w="14877" w:type="dxa"/>
            <w:gridSpan w:val="13"/>
            <w:tcBorders>
              <w:top w:val="nil"/>
              <w:left w:val="nil"/>
              <w:bottom w:val="nil"/>
              <w:right w:val="nil"/>
            </w:tcBorders>
            <w:shd w:val="clear" w:color="auto" w:fill="FFFFFF"/>
            <w:tcMar>
              <w:left w:w="10" w:type="dxa"/>
              <w:right w:w="10" w:type="dxa"/>
            </w:tcMar>
          </w:tcPr>
          <w:p w14:paraId="0D34CB1C" w14:textId="6651EDCC" w:rsidR="00104876" w:rsidRDefault="00F2594A" w:rsidP="00F2594A">
            <w:pPr>
              <w:keepNext/>
              <w:tabs>
                <w:tab w:val="left" w:pos="5925"/>
              </w:tabs>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lastRenderedPageBreak/>
              <w:tab/>
            </w:r>
          </w:p>
          <w:tbl>
            <w:tblPr>
              <w:tblW w:w="14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79"/>
              <w:gridCol w:w="123"/>
              <w:gridCol w:w="1824"/>
              <w:gridCol w:w="123"/>
              <w:gridCol w:w="464"/>
              <w:gridCol w:w="1030"/>
              <w:gridCol w:w="1030"/>
              <w:gridCol w:w="1030"/>
              <w:gridCol w:w="1030"/>
              <w:gridCol w:w="1030"/>
              <w:gridCol w:w="1030"/>
              <w:gridCol w:w="1040"/>
              <w:gridCol w:w="1144"/>
            </w:tblGrid>
            <w:tr w:rsidR="00F2594A" w14:paraId="44432B99" w14:textId="77777777" w:rsidTr="00F2594A">
              <w:trPr>
                <w:gridAfter w:val="1"/>
                <w:wAfter w:w="1144" w:type="dxa"/>
                <w:cantSplit/>
                <w:tblHeader/>
                <w:jc w:val="center"/>
              </w:trPr>
              <w:tc>
                <w:tcPr>
                  <w:tcW w:w="3979" w:type="dxa"/>
                  <w:shd w:val="clear" w:color="auto" w:fill="FFFFFF"/>
                  <w:tcMar>
                    <w:left w:w="10" w:type="dxa"/>
                    <w:right w:w="10" w:type="dxa"/>
                  </w:tcMar>
                  <w:vAlign w:val="bottom"/>
                </w:tcPr>
                <w:p w14:paraId="121353E9"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Product</w:t>
                  </w:r>
                </w:p>
              </w:tc>
              <w:tc>
                <w:tcPr>
                  <w:tcW w:w="123" w:type="dxa"/>
                  <w:shd w:val="clear" w:color="auto" w:fill="FFFFFF"/>
                  <w:tcMar>
                    <w:left w:w="10" w:type="dxa"/>
                    <w:right w:w="10" w:type="dxa"/>
                  </w:tcMar>
                  <w:vAlign w:val="bottom"/>
                </w:tcPr>
                <w:p w14:paraId="0A86DE26"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vAlign w:val="bottom"/>
                </w:tcPr>
                <w:p w14:paraId="73051CB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Time Point</w:t>
                  </w:r>
                </w:p>
              </w:tc>
              <w:tc>
                <w:tcPr>
                  <w:tcW w:w="123" w:type="dxa"/>
                  <w:shd w:val="clear" w:color="auto" w:fill="FFFFFF"/>
                  <w:tcMar>
                    <w:left w:w="10" w:type="dxa"/>
                    <w:right w:w="10" w:type="dxa"/>
                  </w:tcMar>
                  <w:vAlign w:val="bottom"/>
                </w:tcPr>
                <w:p w14:paraId="262C5CB2"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vAlign w:val="bottom"/>
                </w:tcPr>
                <w:p w14:paraId="0EECF10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n</w:t>
                  </w:r>
                </w:p>
              </w:tc>
              <w:tc>
                <w:tcPr>
                  <w:tcW w:w="1030" w:type="dxa"/>
                  <w:shd w:val="clear" w:color="auto" w:fill="FFFFFF"/>
                  <w:tcMar>
                    <w:left w:w="10" w:type="dxa"/>
                    <w:right w:w="10" w:type="dxa"/>
                  </w:tcMar>
                  <w:vAlign w:val="bottom"/>
                </w:tcPr>
                <w:p w14:paraId="32E6931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Mean</w:t>
                  </w:r>
                </w:p>
              </w:tc>
              <w:tc>
                <w:tcPr>
                  <w:tcW w:w="1030" w:type="dxa"/>
                  <w:shd w:val="clear" w:color="auto" w:fill="FFFFFF"/>
                  <w:tcMar>
                    <w:left w:w="10" w:type="dxa"/>
                    <w:right w:w="10" w:type="dxa"/>
                  </w:tcMar>
                  <w:vAlign w:val="bottom"/>
                </w:tcPr>
                <w:p w14:paraId="52A6EB5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Geo.</w:t>
                  </w:r>
                  <w:r>
                    <w:rPr>
                      <w:rFonts w:ascii="Courier New" w:hAnsi="Courier New" w:cs="Courier New"/>
                      <w:color w:val="000000"/>
                      <w:sz w:val="18"/>
                      <w:szCs w:val="18"/>
                    </w:rPr>
                    <w:br/>
                    <w:t>Mean</w:t>
                  </w:r>
                </w:p>
              </w:tc>
              <w:tc>
                <w:tcPr>
                  <w:tcW w:w="1030" w:type="dxa"/>
                  <w:shd w:val="clear" w:color="auto" w:fill="FFFFFF"/>
                  <w:tcMar>
                    <w:left w:w="10" w:type="dxa"/>
                    <w:right w:w="10" w:type="dxa"/>
                  </w:tcMar>
                  <w:vAlign w:val="bottom"/>
                </w:tcPr>
                <w:p w14:paraId="689F7C10"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SD</w:t>
                  </w:r>
                </w:p>
              </w:tc>
              <w:tc>
                <w:tcPr>
                  <w:tcW w:w="1030" w:type="dxa"/>
                  <w:shd w:val="clear" w:color="auto" w:fill="FFFFFF"/>
                  <w:tcMar>
                    <w:left w:w="10" w:type="dxa"/>
                    <w:right w:w="10" w:type="dxa"/>
                  </w:tcMar>
                  <w:vAlign w:val="bottom"/>
                </w:tcPr>
                <w:p w14:paraId="49675DA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Minimum</w:t>
                  </w:r>
                </w:p>
              </w:tc>
              <w:tc>
                <w:tcPr>
                  <w:tcW w:w="1030" w:type="dxa"/>
                  <w:shd w:val="clear" w:color="auto" w:fill="FFFFFF"/>
                  <w:tcMar>
                    <w:left w:w="10" w:type="dxa"/>
                    <w:right w:w="10" w:type="dxa"/>
                  </w:tcMar>
                  <w:vAlign w:val="bottom"/>
                </w:tcPr>
                <w:p w14:paraId="1D7FF84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Median</w:t>
                  </w:r>
                </w:p>
              </w:tc>
              <w:tc>
                <w:tcPr>
                  <w:tcW w:w="1030" w:type="dxa"/>
                  <w:shd w:val="clear" w:color="auto" w:fill="FFFFFF"/>
                  <w:tcMar>
                    <w:left w:w="10" w:type="dxa"/>
                    <w:right w:w="10" w:type="dxa"/>
                  </w:tcMar>
                  <w:vAlign w:val="bottom"/>
                </w:tcPr>
                <w:p w14:paraId="516583C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Maximum</w:t>
                  </w:r>
                </w:p>
              </w:tc>
              <w:tc>
                <w:tcPr>
                  <w:tcW w:w="1040" w:type="dxa"/>
                  <w:shd w:val="clear" w:color="auto" w:fill="FFFFFF"/>
                  <w:tcMar>
                    <w:left w:w="10" w:type="dxa"/>
                    <w:right w:w="10" w:type="dxa"/>
                  </w:tcMar>
                  <w:vAlign w:val="bottom"/>
                </w:tcPr>
                <w:p w14:paraId="3E7C5E87"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CV (%)</w:t>
                  </w:r>
                </w:p>
              </w:tc>
            </w:tr>
            <w:tr w:rsidR="00F2594A" w14:paraId="44BAE913" w14:textId="77777777" w:rsidTr="00F2594A">
              <w:trPr>
                <w:gridAfter w:val="1"/>
                <w:wAfter w:w="1144" w:type="dxa"/>
                <w:cantSplit/>
                <w:jc w:val="center"/>
              </w:trPr>
              <w:tc>
                <w:tcPr>
                  <w:tcW w:w="3979" w:type="dxa"/>
                  <w:vMerge w:val="restart"/>
                  <w:shd w:val="clear" w:color="auto" w:fill="FFFFFF"/>
                  <w:tcMar>
                    <w:left w:w="10" w:type="dxa"/>
                    <w:right w:w="10" w:type="dxa"/>
                  </w:tcMar>
                </w:tcPr>
                <w:p w14:paraId="1CFCAFE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EPEN3.0MB18VP (Fixed) (N=22)</w:t>
                  </w:r>
                </w:p>
              </w:tc>
              <w:tc>
                <w:tcPr>
                  <w:tcW w:w="123" w:type="dxa"/>
                  <w:shd w:val="clear" w:color="auto" w:fill="FFFFFF"/>
                  <w:tcMar>
                    <w:left w:w="10" w:type="dxa"/>
                    <w:right w:w="10" w:type="dxa"/>
                  </w:tcMar>
                </w:tcPr>
                <w:p w14:paraId="24F61F52"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11C48C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123" w:type="dxa"/>
                  <w:shd w:val="clear" w:color="auto" w:fill="FFFFFF"/>
                  <w:tcMar>
                    <w:left w:w="10" w:type="dxa"/>
                    <w:right w:w="10" w:type="dxa"/>
                  </w:tcMar>
                </w:tcPr>
                <w:p w14:paraId="0521F3A3"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28C5DC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5DF7540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0.406</w:t>
                  </w:r>
                </w:p>
              </w:tc>
              <w:tc>
                <w:tcPr>
                  <w:tcW w:w="1030" w:type="dxa"/>
                  <w:shd w:val="clear" w:color="auto" w:fill="FFFFFF"/>
                  <w:tcMar>
                    <w:left w:w="10" w:type="dxa"/>
                    <w:right w:w="10" w:type="dxa"/>
                  </w:tcMar>
                </w:tcPr>
                <w:p w14:paraId="74600A47"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0.0204</w:t>
                  </w:r>
                </w:p>
              </w:tc>
              <w:tc>
                <w:tcPr>
                  <w:tcW w:w="1030" w:type="dxa"/>
                  <w:shd w:val="clear" w:color="auto" w:fill="FFFFFF"/>
                  <w:tcMar>
                    <w:left w:w="10" w:type="dxa"/>
                    <w:right w:w="10" w:type="dxa"/>
                  </w:tcMar>
                </w:tcPr>
                <w:p w14:paraId="2377464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0.500</w:t>
                  </w:r>
                </w:p>
              </w:tc>
              <w:tc>
                <w:tcPr>
                  <w:tcW w:w="1030" w:type="dxa"/>
                  <w:shd w:val="clear" w:color="auto" w:fill="FFFFFF"/>
                  <w:tcMar>
                    <w:left w:w="10" w:type="dxa"/>
                    <w:right w:w="10" w:type="dxa"/>
                  </w:tcMar>
                </w:tcPr>
                <w:p w14:paraId="31D098D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2A854C86"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56D57C4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1.54</w:t>
                  </w:r>
                </w:p>
              </w:tc>
              <w:tc>
                <w:tcPr>
                  <w:tcW w:w="1040" w:type="dxa"/>
                  <w:shd w:val="clear" w:color="auto" w:fill="FFFFFF"/>
                  <w:tcMar>
                    <w:left w:w="10" w:type="dxa"/>
                    <w:right w:w="10" w:type="dxa"/>
                  </w:tcMar>
                </w:tcPr>
                <w:p w14:paraId="570DBA8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123.1</w:t>
                  </w:r>
                </w:p>
              </w:tc>
            </w:tr>
            <w:tr w:rsidR="00F2594A" w14:paraId="15F1DE9B" w14:textId="77777777" w:rsidTr="00F2594A">
              <w:trPr>
                <w:gridAfter w:val="1"/>
                <w:wAfter w:w="1144" w:type="dxa"/>
                <w:cantSplit/>
                <w:jc w:val="center"/>
              </w:trPr>
              <w:tc>
                <w:tcPr>
                  <w:tcW w:w="3979" w:type="dxa"/>
                  <w:vMerge/>
                  <w:shd w:val="clear" w:color="auto" w:fill="FFFFFF"/>
                  <w:tcMar>
                    <w:left w:w="10" w:type="dxa"/>
                    <w:right w:w="10" w:type="dxa"/>
                  </w:tcMar>
                </w:tcPr>
                <w:p w14:paraId="0F26102D" w14:textId="77777777" w:rsidR="00F2594A" w:rsidRDefault="00F2594A" w:rsidP="00104876">
                  <w:pPr>
                    <w:keepNext/>
                    <w:adjustRightInd w:val="0"/>
                  </w:pPr>
                </w:p>
              </w:tc>
              <w:tc>
                <w:tcPr>
                  <w:tcW w:w="123" w:type="dxa"/>
                  <w:shd w:val="clear" w:color="auto" w:fill="FFFFFF"/>
                  <w:tcMar>
                    <w:left w:w="10" w:type="dxa"/>
                    <w:right w:w="10" w:type="dxa"/>
                  </w:tcMar>
                </w:tcPr>
                <w:p w14:paraId="424735E9"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0EC01E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123" w:type="dxa"/>
                  <w:shd w:val="clear" w:color="auto" w:fill="FFFFFF"/>
                  <w:tcMar>
                    <w:left w:w="10" w:type="dxa"/>
                    <w:right w:w="10" w:type="dxa"/>
                  </w:tcMar>
                </w:tcPr>
                <w:p w14:paraId="39113DED"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5818C7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35F72D4A"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2.19</w:t>
                  </w:r>
                </w:p>
              </w:tc>
              <w:tc>
                <w:tcPr>
                  <w:tcW w:w="1030" w:type="dxa"/>
                  <w:shd w:val="clear" w:color="auto" w:fill="FFFFFF"/>
                  <w:tcMar>
                    <w:left w:w="10" w:type="dxa"/>
                    <w:right w:w="10" w:type="dxa"/>
                  </w:tcMar>
                </w:tcPr>
                <w:p w14:paraId="66914B3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1.06</w:t>
                  </w:r>
                </w:p>
              </w:tc>
              <w:tc>
                <w:tcPr>
                  <w:tcW w:w="1030" w:type="dxa"/>
                  <w:shd w:val="clear" w:color="auto" w:fill="FFFFFF"/>
                  <w:tcMar>
                    <w:left w:w="10" w:type="dxa"/>
                    <w:right w:w="10" w:type="dxa"/>
                  </w:tcMar>
                </w:tcPr>
                <w:p w14:paraId="6EFF8D4A"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3.11</w:t>
                  </w:r>
                </w:p>
              </w:tc>
              <w:tc>
                <w:tcPr>
                  <w:tcW w:w="1030" w:type="dxa"/>
                  <w:shd w:val="clear" w:color="auto" w:fill="FFFFFF"/>
                  <w:tcMar>
                    <w:left w:w="10" w:type="dxa"/>
                    <w:right w:w="10" w:type="dxa"/>
                  </w:tcMar>
                </w:tcPr>
                <w:p w14:paraId="5CDC49F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0A0D7859"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0.946</w:t>
                  </w:r>
                </w:p>
              </w:tc>
              <w:tc>
                <w:tcPr>
                  <w:tcW w:w="1030" w:type="dxa"/>
                  <w:shd w:val="clear" w:color="auto" w:fill="FFFFFF"/>
                  <w:tcMar>
                    <w:left w:w="10" w:type="dxa"/>
                    <w:right w:w="10" w:type="dxa"/>
                  </w:tcMar>
                </w:tcPr>
                <w:p w14:paraId="41CEA0F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13.0</w:t>
                  </w:r>
                </w:p>
              </w:tc>
              <w:tc>
                <w:tcPr>
                  <w:tcW w:w="1040" w:type="dxa"/>
                  <w:shd w:val="clear" w:color="auto" w:fill="FFFFFF"/>
                  <w:tcMar>
                    <w:left w:w="10" w:type="dxa"/>
                    <w:right w:w="10" w:type="dxa"/>
                  </w:tcMar>
                </w:tcPr>
                <w:p w14:paraId="2F02B54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142.1</w:t>
                  </w:r>
                </w:p>
              </w:tc>
            </w:tr>
            <w:tr w:rsidR="00F2594A" w14:paraId="5974AA13" w14:textId="77777777" w:rsidTr="00F2594A">
              <w:trPr>
                <w:gridAfter w:val="1"/>
                <w:wAfter w:w="1144" w:type="dxa"/>
                <w:cantSplit/>
                <w:jc w:val="center"/>
              </w:trPr>
              <w:tc>
                <w:tcPr>
                  <w:tcW w:w="3979" w:type="dxa"/>
                  <w:vMerge/>
                  <w:shd w:val="clear" w:color="auto" w:fill="FFFFFF"/>
                  <w:tcMar>
                    <w:left w:w="10" w:type="dxa"/>
                    <w:right w:w="10" w:type="dxa"/>
                  </w:tcMar>
                </w:tcPr>
                <w:p w14:paraId="3D9770A3" w14:textId="77777777" w:rsidR="00F2594A" w:rsidRDefault="00F2594A" w:rsidP="00104876">
                  <w:pPr>
                    <w:keepNext/>
                    <w:adjustRightInd w:val="0"/>
                  </w:pPr>
                </w:p>
              </w:tc>
              <w:tc>
                <w:tcPr>
                  <w:tcW w:w="123" w:type="dxa"/>
                  <w:shd w:val="clear" w:color="auto" w:fill="FFFFFF"/>
                  <w:tcMar>
                    <w:left w:w="10" w:type="dxa"/>
                    <w:right w:w="10" w:type="dxa"/>
                  </w:tcMar>
                </w:tcPr>
                <w:p w14:paraId="75C8E5AB"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71FC3C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123" w:type="dxa"/>
                  <w:shd w:val="clear" w:color="auto" w:fill="FFFFFF"/>
                  <w:tcMar>
                    <w:left w:w="10" w:type="dxa"/>
                    <w:right w:w="10" w:type="dxa"/>
                  </w:tcMar>
                </w:tcPr>
                <w:p w14:paraId="58A5E661"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F840F9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3856494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5.75</w:t>
                  </w:r>
                </w:p>
              </w:tc>
              <w:tc>
                <w:tcPr>
                  <w:tcW w:w="1030" w:type="dxa"/>
                  <w:shd w:val="clear" w:color="auto" w:fill="FFFFFF"/>
                  <w:tcMar>
                    <w:left w:w="10" w:type="dxa"/>
                    <w:right w:w="10" w:type="dxa"/>
                  </w:tcMar>
                </w:tcPr>
                <w:p w14:paraId="6146F326"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3.88</w:t>
                  </w:r>
                </w:p>
              </w:tc>
              <w:tc>
                <w:tcPr>
                  <w:tcW w:w="1030" w:type="dxa"/>
                  <w:shd w:val="clear" w:color="auto" w:fill="FFFFFF"/>
                  <w:tcMar>
                    <w:left w:w="10" w:type="dxa"/>
                    <w:right w:w="10" w:type="dxa"/>
                  </w:tcMar>
                </w:tcPr>
                <w:p w14:paraId="79EAF36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5.67</w:t>
                  </w:r>
                </w:p>
              </w:tc>
              <w:tc>
                <w:tcPr>
                  <w:tcW w:w="1030" w:type="dxa"/>
                  <w:shd w:val="clear" w:color="auto" w:fill="FFFFFF"/>
                  <w:tcMar>
                    <w:left w:w="10" w:type="dxa"/>
                    <w:right w:w="10" w:type="dxa"/>
                  </w:tcMar>
                </w:tcPr>
                <w:p w14:paraId="4587FD19"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1.33</w:t>
                  </w:r>
                </w:p>
              </w:tc>
              <w:tc>
                <w:tcPr>
                  <w:tcW w:w="1030" w:type="dxa"/>
                  <w:shd w:val="clear" w:color="auto" w:fill="FFFFFF"/>
                  <w:tcMar>
                    <w:left w:w="10" w:type="dxa"/>
                    <w:right w:w="10" w:type="dxa"/>
                  </w:tcMar>
                </w:tcPr>
                <w:p w14:paraId="0D0583B9"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3.08</w:t>
                  </w:r>
                </w:p>
              </w:tc>
              <w:tc>
                <w:tcPr>
                  <w:tcW w:w="1030" w:type="dxa"/>
                  <w:shd w:val="clear" w:color="auto" w:fill="FFFFFF"/>
                  <w:tcMar>
                    <w:left w:w="10" w:type="dxa"/>
                    <w:right w:w="10" w:type="dxa"/>
                  </w:tcMar>
                </w:tcPr>
                <w:p w14:paraId="279B094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19.5</w:t>
                  </w:r>
                </w:p>
              </w:tc>
              <w:tc>
                <w:tcPr>
                  <w:tcW w:w="1040" w:type="dxa"/>
                  <w:shd w:val="clear" w:color="auto" w:fill="FFFFFF"/>
                  <w:tcMar>
                    <w:left w:w="10" w:type="dxa"/>
                    <w:right w:w="10" w:type="dxa"/>
                  </w:tcMar>
                </w:tcPr>
                <w:p w14:paraId="01C0B88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98.7</w:t>
                  </w:r>
                </w:p>
              </w:tc>
            </w:tr>
            <w:tr w:rsidR="00F2594A" w14:paraId="384605B1" w14:textId="77777777" w:rsidTr="00F2594A">
              <w:trPr>
                <w:gridAfter w:val="1"/>
                <w:wAfter w:w="1144" w:type="dxa"/>
                <w:cantSplit/>
                <w:jc w:val="center"/>
              </w:trPr>
              <w:tc>
                <w:tcPr>
                  <w:tcW w:w="3979" w:type="dxa"/>
                  <w:vMerge/>
                  <w:shd w:val="clear" w:color="auto" w:fill="FFFFFF"/>
                  <w:tcMar>
                    <w:left w:w="10" w:type="dxa"/>
                    <w:right w:w="10" w:type="dxa"/>
                  </w:tcMar>
                </w:tcPr>
                <w:p w14:paraId="7ADCE93E" w14:textId="77777777" w:rsidR="00F2594A" w:rsidRDefault="00F2594A" w:rsidP="00104876">
                  <w:pPr>
                    <w:keepNext/>
                    <w:adjustRightInd w:val="0"/>
                  </w:pPr>
                </w:p>
              </w:tc>
              <w:tc>
                <w:tcPr>
                  <w:tcW w:w="123" w:type="dxa"/>
                  <w:shd w:val="clear" w:color="auto" w:fill="FFFFFF"/>
                  <w:tcMar>
                    <w:left w:w="10" w:type="dxa"/>
                    <w:right w:w="10" w:type="dxa"/>
                  </w:tcMar>
                </w:tcPr>
                <w:p w14:paraId="07ECF460"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867BC4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123" w:type="dxa"/>
                  <w:shd w:val="clear" w:color="auto" w:fill="FFFFFF"/>
                  <w:tcMar>
                    <w:left w:w="10" w:type="dxa"/>
                    <w:right w:w="10" w:type="dxa"/>
                  </w:tcMar>
                </w:tcPr>
                <w:p w14:paraId="2EAF9D02"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222710B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4FB854A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9.52</w:t>
                  </w:r>
                </w:p>
              </w:tc>
              <w:tc>
                <w:tcPr>
                  <w:tcW w:w="1030" w:type="dxa"/>
                  <w:shd w:val="clear" w:color="auto" w:fill="FFFFFF"/>
                  <w:tcMar>
                    <w:left w:w="10" w:type="dxa"/>
                    <w:right w:w="10" w:type="dxa"/>
                  </w:tcMar>
                </w:tcPr>
                <w:p w14:paraId="6D9387C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6.70</w:t>
                  </w:r>
                </w:p>
              </w:tc>
              <w:tc>
                <w:tcPr>
                  <w:tcW w:w="1030" w:type="dxa"/>
                  <w:shd w:val="clear" w:color="auto" w:fill="FFFFFF"/>
                  <w:tcMar>
                    <w:left w:w="10" w:type="dxa"/>
                    <w:right w:w="10" w:type="dxa"/>
                  </w:tcMar>
                </w:tcPr>
                <w:p w14:paraId="4FCC5DE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8.58</w:t>
                  </w:r>
                </w:p>
              </w:tc>
              <w:tc>
                <w:tcPr>
                  <w:tcW w:w="1030" w:type="dxa"/>
                  <w:shd w:val="clear" w:color="auto" w:fill="FFFFFF"/>
                  <w:tcMar>
                    <w:left w:w="10" w:type="dxa"/>
                    <w:right w:w="10" w:type="dxa"/>
                  </w:tcMar>
                </w:tcPr>
                <w:p w14:paraId="6E3ADF0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2.13</w:t>
                  </w:r>
                </w:p>
              </w:tc>
              <w:tc>
                <w:tcPr>
                  <w:tcW w:w="1030" w:type="dxa"/>
                  <w:shd w:val="clear" w:color="auto" w:fill="FFFFFF"/>
                  <w:tcMar>
                    <w:left w:w="10" w:type="dxa"/>
                    <w:right w:w="10" w:type="dxa"/>
                  </w:tcMar>
                </w:tcPr>
                <w:p w14:paraId="638BCCCA"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5.04</w:t>
                  </w:r>
                </w:p>
              </w:tc>
              <w:tc>
                <w:tcPr>
                  <w:tcW w:w="1030" w:type="dxa"/>
                  <w:shd w:val="clear" w:color="auto" w:fill="FFFFFF"/>
                  <w:tcMar>
                    <w:left w:w="10" w:type="dxa"/>
                    <w:right w:w="10" w:type="dxa"/>
                  </w:tcMar>
                </w:tcPr>
                <w:p w14:paraId="053C3DE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29.7</w:t>
                  </w:r>
                </w:p>
              </w:tc>
              <w:tc>
                <w:tcPr>
                  <w:tcW w:w="1040" w:type="dxa"/>
                  <w:shd w:val="clear" w:color="auto" w:fill="FFFFFF"/>
                  <w:tcMar>
                    <w:left w:w="10" w:type="dxa"/>
                    <w:right w:w="10" w:type="dxa"/>
                  </w:tcMar>
                </w:tcPr>
                <w:p w14:paraId="732046B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90.1</w:t>
                  </w:r>
                </w:p>
              </w:tc>
            </w:tr>
            <w:tr w:rsidR="00F2594A" w14:paraId="3B623198" w14:textId="77777777" w:rsidTr="00F2594A">
              <w:trPr>
                <w:gridAfter w:val="1"/>
                <w:wAfter w:w="1144" w:type="dxa"/>
                <w:cantSplit/>
                <w:jc w:val="center"/>
              </w:trPr>
              <w:tc>
                <w:tcPr>
                  <w:tcW w:w="3979" w:type="dxa"/>
                  <w:vMerge/>
                  <w:shd w:val="clear" w:color="auto" w:fill="FFFFFF"/>
                  <w:tcMar>
                    <w:left w:w="10" w:type="dxa"/>
                    <w:right w:w="10" w:type="dxa"/>
                  </w:tcMar>
                </w:tcPr>
                <w:p w14:paraId="6C95C063" w14:textId="77777777" w:rsidR="00F2594A" w:rsidRDefault="00F2594A" w:rsidP="00104876">
                  <w:pPr>
                    <w:keepNext/>
                    <w:adjustRightInd w:val="0"/>
                  </w:pPr>
                </w:p>
              </w:tc>
              <w:tc>
                <w:tcPr>
                  <w:tcW w:w="123" w:type="dxa"/>
                  <w:shd w:val="clear" w:color="auto" w:fill="FFFFFF"/>
                  <w:tcMar>
                    <w:left w:w="10" w:type="dxa"/>
                    <w:right w:w="10" w:type="dxa"/>
                  </w:tcMar>
                </w:tcPr>
                <w:p w14:paraId="4802774C"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1A776A7"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123" w:type="dxa"/>
                  <w:shd w:val="clear" w:color="auto" w:fill="FFFFFF"/>
                  <w:tcMar>
                    <w:left w:w="10" w:type="dxa"/>
                    <w:right w:w="10" w:type="dxa"/>
                  </w:tcMar>
                </w:tcPr>
                <w:p w14:paraId="307FA88E"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2C7218C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302DE8F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7.63</w:t>
                  </w:r>
                </w:p>
              </w:tc>
              <w:tc>
                <w:tcPr>
                  <w:tcW w:w="1030" w:type="dxa"/>
                  <w:shd w:val="clear" w:color="auto" w:fill="FFFFFF"/>
                  <w:tcMar>
                    <w:left w:w="10" w:type="dxa"/>
                    <w:right w:w="10" w:type="dxa"/>
                  </w:tcMar>
                </w:tcPr>
                <w:p w14:paraId="6C4FB8BA"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5.79</w:t>
                  </w:r>
                </w:p>
              </w:tc>
              <w:tc>
                <w:tcPr>
                  <w:tcW w:w="1030" w:type="dxa"/>
                  <w:shd w:val="clear" w:color="auto" w:fill="FFFFFF"/>
                  <w:tcMar>
                    <w:left w:w="10" w:type="dxa"/>
                    <w:right w:w="10" w:type="dxa"/>
                  </w:tcMar>
                </w:tcPr>
                <w:p w14:paraId="496EA5B7"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6.25</w:t>
                  </w:r>
                </w:p>
              </w:tc>
              <w:tc>
                <w:tcPr>
                  <w:tcW w:w="1030" w:type="dxa"/>
                  <w:shd w:val="clear" w:color="auto" w:fill="FFFFFF"/>
                  <w:tcMar>
                    <w:left w:w="10" w:type="dxa"/>
                    <w:right w:w="10" w:type="dxa"/>
                  </w:tcMar>
                </w:tcPr>
                <w:p w14:paraId="34D837E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2.04</w:t>
                  </w:r>
                </w:p>
              </w:tc>
              <w:tc>
                <w:tcPr>
                  <w:tcW w:w="1030" w:type="dxa"/>
                  <w:shd w:val="clear" w:color="auto" w:fill="FFFFFF"/>
                  <w:tcMar>
                    <w:left w:w="10" w:type="dxa"/>
                    <w:right w:w="10" w:type="dxa"/>
                  </w:tcMar>
                </w:tcPr>
                <w:p w14:paraId="65E6156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4.39</w:t>
                  </w:r>
                </w:p>
              </w:tc>
              <w:tc>
                <w:tcPr>
                  <w:tcW w:w="1030" w:type="dxa"/>
                  <w:shd w:val="clear" w:color="auto" w:fill="FFFFFF"/>
                  <w:tcMar>
                    <w:left w:w="10" w:type="dxa"/>
                    <w:right w:w="10" w:type="dxa"/>
                  </w:tcMar>
                </w:tcPr>
                <w:p w14:paraId="46D0D56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23.8</w:t>
                  </w:r>
                </w:p>
              </w:tc>
              <w:tc>
                <w:tcPr>
                  <w:tcW w:w="1040" w:type="dxa"/>
                  <w:shd w:val="clear" w:color="auto" w:fill="FFFFFF"/>
                  <w:tcMar>
                    <w:left w:w="10" w:type="dxa"/>
                    <w:right w:w="10" w:type="dxa"/>
                  </w:tcMar>
                </w:tcPr>
                <w:p w14:paraId="5496E1D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81.9</w:t>
                  </w:r>
                </w:p>
              </w:tc>
            </w:tr>
            <w:tr w:rsidR="00F2594A" w14:paraId="0FD94561" w14:textId="77777777" w:rsidTr="00F2594A">
              <w:trPr>
                <w:gridAfter w:val="1"/>
                <w:wAfter w:w="1144" w:type="dxa"/>
                <w:cantSplit/>
                <w:jc w:val="center"/>
              </w:trPr>
              <w:tc>
                <w:tcPr>
                  <w:tcW w:w="3979" w:type="dxa"/>
                  <w:vMerge/>
                  <w:shd w:val="clear" w:color="auto" w:fill="FFFFFF"/>
                  <w:tcMar>
                    <w:left w:w="10" w:type="dxa"/>
                    <w:right w:w="10" w:type="dxa"/>
                  </w:tcMar>
                </w:tcPr>
                <w:p w14:paraId="7023107D" w14:textId="77777777" w:rsidR="00F2594A" w:rsidRDefault="00F2594A" w:rsidP="00104876">
                  <w:pPr>
                    <w:keepNext/>
                    <w:adjustRightInd w:val="0"/>
                  </w:pPr>
                </w:p>
              </w:tc>
              <w:tc>
                <w:tcPr>
                  <w:tcW w:w="123" w:type="dxa"/>
                  <w:shd w:val="clear" w:color="auto" w:fill="FFFFFF"/>
                  <w:tcMar>
                    <w:left w:w="10" w:type="dxa"/>
                    <w:right w:w="10" w:type="dxa"/>
                  </w:tcMar>
                </w:tcPr>
                <w:p w14:paraId="0C3C6C85"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051BED6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123" w:type="dxa"/>
                  <w:shd w:val="clear" w:color="auto" w:fill="FFFFFF"/>
                  <w:tcMar>
                    <w:left w:w="10" w:type="dxa"/>
                    <w:right w:w="10" w:type="dxa"/>
                  </w:tcMar>
                </w:tcPr>
                <w:p w14:paraId="1B6E6B85"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61F998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355152B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6.68</w:t>
                  </w:r>
                </w:p>
              </w:tc>
              <w:tc>
                <w:tcPr>
                  <w:tcW w:w="1030" w:type="dxa"/>
                  <w:shd w:val="clear" w:color="auto" w:fill="FFFFFF"/>
                  <w:tcMar>
                    <w:left w:w="10" w:type="dxa"/>
                    <w:right w:w="10" w:type="dxa"/>
                  </w:tcMar>
                </w:tcPr>
                <w:p w14:paraId="0BE00B2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5.48</w:t>
                  </w:r>
                </w:p>
              </w:tc>
              <w:tc>
                <w:tcPr>
                  <w:tcW w:w="1030" w:type="dxa"/>
                  <w:shd w:val="clear" w:color="auto" w:fill="FFFFFF"/>
                  <w:tcMar>
                    <w:left w:w="10" w:type="dxa"/>
                    <w:right w:w="10" w:type="dxa"/>
                  </w:tcMar>
                </w:tcPr>
                <w:p w14:paraId="2D19BA7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4.70</w:t>
                  </w:r>
                </w:p>
              </w:tc>
              <w:tc>
                <w:tcPr>
                  <w:tcW w:w="1030" w:type="dxa"/>
                  <w:shd w:val="clear" w:color="auto" w:fill="FFFFFF"/>
                  <w:tcMar>
                    <w:left w:w="10" w:type="dxa"/>
                    <w:right w:w="10" w:type="dxa"/>
                  </w:tcMar>
                </w:tcPr>
                <w:p w14:paraId="4F13C13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2.33</w:t>
                  </w:r>
                </w:p>
              </w:tc>
              <w:tc>
                <w:tcPr>
                  <w:tcW w:w="1030" w:type="dxa"/>
                  <w:shd w:val="clear" w:color="auto" w:fill="FFFFFF"/>
                  <w:tcMar>
                    <w:left w:w="10" w:type="dxa"/>
                    <w:right w:w="10" w:type="dxa"/>
                  </w:tcMar>
                </w:tcPr>
                <w:p w14:paraId="43E78410"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4.44</w:t>
                  </w:r>
                </w:p>
              </w:tc>
              <w:tc>
                <w:tcPr>
                  <w:tcW w:w="1030" w:type="dxa"/>
                  <w:shd w:val="clear" w:color="auto" w:fill="FFFFFF"/>
                  <w:tcMar>
                    <w:left w:w="10" w:type="dxa"/>
                    <w:right w:w="10" w:type="dxa"/>
                  </w:tcMar>
                </w:tcPr>
                <w:p w14:paraId="23C23F0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18.9</w:t>
                  </w:r>
                </w:p>
              </w:tc>
              <w:tc>
                <w:tcPr>
                  <w:tcW w:w="1040" w:type="dxa"/>
                  <w:shd w:val="clear" w:color="auto" w:fill="FFFFFF"/>
                  <w:tcMar>
                    <w:left w:w="10" w:type="dxa"/>
                    <w:right w:w="10" w:type="dxa"/>
                  </w:tcMar>
                </w:tcPr>
                <w:p w14:paraId="6DF94BA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70.4</w:t>
                  </w:r>
                </w:p>
              </w:tc>
            </w:tr>
            <w:tr w:rsidR="00F2594A" w14:paraId="7E648903" w14:textId="77777777" w:rsidTr="00F2594A">
              <w:trPr>
                <w:gridAfter w:val="1"/>
                <w:wAfter w:w="1144" w:type="dxa"/>
                <w:cantSplit/>
                <w:jc w:val="center"/>
              </w:trPr>
              <w:tc>
                <w:tcPr>
                  <w:tcW w:w="3979" w:type="dxa"/>
                  <w:vMerge/>
                  <w:shd w:val="clear" w:color="auto" w:fill="FFFFFF"/>
                  <w:tcMar>
                    <w:left w:w="10" w:type="dxa"/>
                    <w:right w:w="10" w:type="dxa"/>
                  </w:tcMar>
                </w:tcPr>
                <w:p w14:paraId="548B6AFF" w14:textId="77777777" w:rsidR="00F2594A" w:rsidRDefault="00F2594A" w:rsidP="00104876">
                  <w:pPr>
                    <w:keepNext/>
                    <w:adjustRightInd w:val="0"/>
                  </w:pPr>
                </w:p>
              </w:tc>
              <w:tc>
                <w:tcPr>
                  <w:tcW w:w="123" w:type="dxa"/>
                  <w:shd w:val="clear" w:color="auto" w:fill="FFFFFF"/>
                  <w:tcMar>
                    <w:left w:w="10" w:type="dxa"/>
                    <w:right w:w="10" w:type="dxa"/>
                  </w:tcMar>
                </w:tcPr>
                <w:p w14:paraId="03948E49"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75232B3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123" w:type="dxa"/>
                  <w:shd w:val="clear" w:color="auto" w:fill="FFFFFF"/>
                  <w:tcMar>
                    <w:left w:w="10" w:type="dxa"/>
                    <w:right w:w="10" w:type="dxa"/>
                  </w:tcMar>
                </w:tcPr>
                <w:p w14:paraId="613E76C9"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45FDCB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5CA2BD8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4.43</w:t>
                  </w:r>
                </w:p>
              </w:tc>
              <w:tc>
                <w:tcPr>
                  <w:tcW w:w="1030" w:type="dxa"/>
                  <w:shd w:val="clear" w:color="auto" w:fill="FFFFFF"/>
                  <w:tcMar>
                    <w:left w:w="10" w:type="dxa"/>
                    <w:right w:w="10" w:type="dxa"/>
                  </w:tcMar>
                </w:tcPr>
                <w:p w14:paraId="6A4CEF1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3.88</w:t>
                  </w:r>
                </w:p>
              </w:tc>
              <w:tc>
                <w:tcPr>
                  <w:tcW w:w="1030" w:type="dxa"/>
                  <w:shd w:val="clear" w:color="auto" w:fill="FFFFFF"/>
                  <w:tcMar>
                    <w:left w:w="10" w:type="dxa"/>
                    <w:right w:w="10" w:type="dxa"/>
                  </w:tcMar>
                </w:tcPr>
                <w:p w14:paraId="247CBDB7"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2.28</w:t>
                  </w:r>
                </w:p>
              </w:tc>
              <w:tc>
                <w:tcPr>
                  <w:tcW w:w="1030" w:type="dxa"/>
                  <w:shd w:val="clear" w:color="auto" w:fill="FFFFFF"/>
                  <w:tcMar>
                    <w:left w:w="10" w:type="dxa"/>
                    <w:right w:w="10" w:type="dxa"/>
                  </w:tcMar>
                </w:tcPr>
                <w:p w14:paraId="6086DB16"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1.26</w:t>
                  </w:r>
                </w:p>
              </w:tc>
              <w:tc>
                <w:tcPr>
                  <w:tcW w:w="1030" w:type="dxa"/>
                  <w:shd w:val="clear" w:color="auto" w:fill="FFFFFF"/>
                  <w:tcMar>
                    <w:left w:w="10" w:type="dxa"/>
                    <w:right w:w="10" w:type="dxa"/>
                  </w:tcMar>
                </w:tcPr>
                <w:p w14:paraId="308FD16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3.68</w:t>
                  </w:r>
                </w:p>
              </w:tc>
              <w:tc>
                <w:tcPr>
                  <w:tcW w:w="1030" w:type="dxa"/>
                  <w:shd w:val="clear" w:color="auto" w:fill="FFFFFF"/>
                  <w:tcMar>
                    <w:left w:w="10" w:type="dxa"/>
                    <w:right w:w="10" w:type="dxa"/>
                  </w:tcMar>
                </w:tcPr>
                <w:p w14:paraId="18604FC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9.23</w:t>
                  </w:r>
                </w:p>
              </w:tc>
              <w:tc>
                <w:tcPr>
                  <w:tcW w:w="1040" w:type="dxa"/>
                  <w:shd w:val="clear" w:color="auto" w:fill="FFFFFF"/>
                  <w:tcMar>
                    <w:left w:w="10" w:type="dxa"/>
                    <w:right w:w="10" w:type="dxa"/>
                  </w:tcMar>
                </w:tcPr>
                <w:p w14:paraId="41E1617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51.5</w:t>
                  </w:r>
                </w:p>
              </w:tc>
            </w:tr>
            <w:tr w:rsidR="00F2594A" w14:paraId="71E5F131" w14:textId="77777777" w:rsidTr="00F2594A">
              <w:trPr>
                <w:gridAfter w:val="1"/>
                <w:wAfter w:w="1144" w:type="dxa"/>
                <w:cantSplit/>
                <w:jc w:val="center"/>
              </w:trPr>
              <w:tc>
                <w:tcPr>
                  <w:tcW w:w="3979" w:type="dxa"/>
                  <w:vMerge/>
                  <w:shd w:val="clear" w:color="auto" w:fill="FFFFFF"/>
                  <w:tcMar>
                    <w:left w:w="10" w:type="dxa"/>
                    <w:right w:w="10" w:type="dxa"/>
                  </w:tcMar>
                </w:tcPr>
                <w:p w14:paraId="192A5D8D" w14:textId="77777777" w:rsidR="00F2594A" w:rsidRDefault="00F2594A" w:rsidP="00104876">
                  <w:pPr>
                    <w:keepNext/>
                    <w:adjustRightInd w:val="0"/>
                  </w:pPr>
                </w:p>
              </w:tc>
              <w:tc>
                <w:tcPr>
                  <w:tcW w:w="123" w:type="dxa"/>
                  <w:shd w:val="clear" w:color="auto" w:fill="FFFFFF"/>
                  <w:tcMar>
                    <w:left w:w="10" w:type="dxa"/>
                    <w:right w:w="10" w:type="dxa"/>
                  </w:tcMar>
                </w:tcPr>
                <w:p w14:paraId="0953BBF9"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6C5EF97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123" w:type="dxa"/>
                  <w:shd w:val="clear" w:color="auto" w:fill="FFFFFF"/>
                  <w:tcMar>
                    <w:left w:w="10" w:type="dxa"/>
                    <w:right w:w="10" w:type="dxa"/>
                  </w:tcMar>
                </w:tcPr>
                <w:p w14:paraId="1294A13F"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AFABA16"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w:t>
                  </w:r>
                </w:p>
              </w:tc>
              <w:tc>
                <w:tcPr>
                  <w:tcW w:w="1030" w:type="dxa"/>
                  <w:shd w:val="clear" w:color="auto" w:fill="FFFFFF"/>
                  <w:tcMar>
                    <w:left w:w="10" w:type="dxa"/>
                    <w:right w:w="10" w:type="dxa"/>
                  </w:tcMar>
                </w:tcPr>
                <w:p w14:paraId="2FC1D3C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3.26</w:t>
                  </w:r>
                </w:p>
              </w:tc>
              <w:tc>
                <w:tcPr>
                  <w:tcW w:w="1030" w:type="dxa"/>
                  <w:shd w:val="clear" w:color="auto" w:fill="FFFFFF"/>
                  <w:tcMar>
                    <w:left w:w="10" w:type="dxa"/>
                    <w:right w:w="10" w:type="dxa"/>
                  </w:tcMar>
                </w:tcPr>
                <w:p w14:paraId="39E667D0"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2.87</w:t>
                  </w:r>
                </w:p>
              </w:tc>
              <w:tc>
                <w:tcPr>
                  <w:tcW w:w="1030" w:type="dxa"/>
                  <w:shd w:val="clear" w:color="auto" w:fill="FFFFFF"/>
                  <w:tcMar>
                    <w:left w:w="10" w:type="dxa"/>
                    <w:right w:w="10" w:type="dxa"/>
                  </w:tcMar>
                </w:tcPr>
                <w:p w14:paraId="57296D5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1.81</w:t>
                  </w:r>
                </w:p>
              </w:tc>
              <w:tc>
                <w:tcPr>
                  <w:tcW w:w="1030" w:type="dxa"/>
                  <w:shd w:val="clear" w:color="auto" w:fill="FFFFFF"/>
                  <w:tcMar>
                    <w:left w:w="10" w:type="dxa"/>
                    <w:right w:w="10" w:type="dxa"/>
                  </w:tcMar>
                </w:tcPr>
                <w:p w14:paraId="6B541664"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0.988</w:t>
                  </w:r>
                </w:p>
              </w:tc>
              <w:tc>
                <w:tcPr>
                  <w:tcW w:w="1030" w:type="dxa"/>
                  <w:shd w:val="clear" w:color="auto" w:fill="FFFFFF"/>
                  <w:tcMar>
                    <w:left w:w="10" w:type="dxa"/>
                    <w:right w:w="10" w:type="dxa"/>
                  </w:tcMar>
                </w:tcPr>
                <w:p w14:paraId="13EBE33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3.24</w:t>
                  </w:r>
                </w:p>
              </w:tc>
              <w:tc>
                <w:tcPr>
                  <w:tcW w:w="1030" w:type="dxa"/>
                  <w:shd w:val="clear" w:color="auto" w:fill="FFFFFF"/>
                  <w:tcMar>
                    <w:left w:w="10" w:type="dxa"/>
                    <w:right w:w="10" w:type="dxa"/>
                  </w:tcMar>
                </w:tcPr>
                <w:p w14:paraId="5B790D4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8.96</w:t>
                  </w:r>
                </w:p>
              </w:tc>
              <w:tc>
                <w:tcPr>
                  <w:tcW w:w="1040" w:type="dxa"/>
                  <w:shd w:val="clear" w:color="auto" w:fill="FFFFFF"/>
                  <w:tcMar>
                    <w:left w:w="10" w:type="dxa"/>
                    <w:right w:w="10" w:type="dxa"/>
                  </w:tcMar>
                </w:tcPr>
                <w:p w14:paraId="4E0005A9"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55.3</w:t>
                  </w:r>
                </w:p>
              </w:tc>
            </w:tr>
            <w:tr w:rsidR="00F2594A" w14:paraId="0F0E554F" w14:textId="77777777" w:rsidTr="00F2594A">
              <w:trPr>
                <w:gridAfter w:val="1"/>
                <w:wAfter w:w="1144" w:type="dxa"/>
                <w:cantSplit/>
                <w:jc w:val="center"/>
              </w:trPr>
              <w:tc>
                <w:tcPr>
                  <w:tcW w:w="3979" w:type="dxa"/>
                  <w:vMerge/>
                  <w:shd w:val="clear" w:color="auto" w:fill="FFFFFF"/>
                  <w:tcMar>
                    <w:left w:w="10" w:type="dxa"/>
                    <w:right w:w="10" w:type="dxa"/>
                  </w:tcMar>
                </w:tcPr>
                <w:p w14:paraId="77037D01" w14:textId="77777777" w:rsidR="00F2594A" w:rsidRDefault="00F2594A" w:rsidP="00104876">
                  <w:pPr>
                    <w:keepNext/>
                    <w:adjustRightInd w:val="0"/>
                  </w:pPr>
                </w:p>
              </w:tc>
              <w:tc>
                <w:tcPr>
                  <w:tcW w:w="123" w:type="dxa"/>
                  <w:shd w:val="clear" w:color="auto" w:fill="FFFFFF"/>
                  <w:tcMar>
                    <w:left w:w="10" w:type="dxa"/>
                    <w:right w:w="10" w:type="dxa"/>
                  </w:tcMar>
                </w:tcPr>
                <w:p w14:paraId="5BDF8F7D"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A909FA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123" w:type="dxa"/>
                  <w:shd w:val="clear" w:color="auto" w:fill="FFFFFF"/>
                  <w:tcMar>
                    <w:left w:w="10" w:type="dxa"/>
                    <w:right w:w="10" w:type="dxa"/>
                  </w:tcMar>
                </w:tcPr>
                <w:p w14:paraId="0948A893"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377D50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6733A41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2.74</w:t>
                  </w:r>
                </w:p>
              </w:tc>
              <w:tc>
                <w:tcPr>
                  <w:tcW w:w="1030" w:type="dxa"/>
                  <w:shd w:val="clear" w:color="auto" w:fill="FFFFFF"/>
                  <w:tcMar>
                    <w:left w:w="10" w:type="dxa"/>
                    <w:right w:w="10" w:type="dxa"/>
                  </w:tcMar>
                </w:tcPr>
                <w:p w14:paraId="432BC61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2.39</w:t>
                  </w:r>
                </w:p>
              </w:tc>
              <w:tc>
                <w:tcPr>
                  <w:tcW w:w="1030" w:type="dxa"/>
                  <w:shd w:val="clear" w:color="auto" w:fill="FFFFFF"/>
                  <w:tcMar>
                    <w:left w:w="10" w:type="dxa"/>
                    <w:right w:w="10" w:type="dxa"/>
                  </w:tcMar>
                </w:tcPr>
                <w:p w14:paraId="015AA31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1.53</w:t>
                  </w:r>
                </w:p>
              </w:tc>
              <w:tc>
                <w:tcPr>
                  <w:tcW w:w="1030" w:type="dxa"/>
                  <w:shd w:val="clear" w:color="auto" w:fill="FFFFFF"/>
                  <w:tcMar>
                    <w:left w:w="10" w:type="dxa"/>
                    <w:right w:w="10" w:type="dxa"/>
                  </w:tcMar>
                </w:tcPr>
                <w:p w14:paraId="0D2E86B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0.735</w:t>
                  </w:r>
                </w:p>
              </w:tc>
              <w:tc>
                <w:tcPr>
                  <w:tcW w:w="1030" w:type="dxa"/>
                  <w:shd w:val="clear" w:color="auto" w:fill="FFFFFF"/>
                  <w:tcMar>
                    <w:left w:w="10" w:type="dxa"/>
                    <w:right w:w="10" w:type="dxa"/>
                  </w:tcMar>
                </w:tcPr>
                <w:p w14:paraId="4CF1DAAA"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2.52</w:t>
                  </w:r>
                </w:p>
              </w:tc>
              <w:tc>
                <w:tcPr>
                  <w:tcW w:w="1030" w:type="dxa"/>
                  <w:shd w:val="clear" w:color="auto" w:fill="FFFFFF"/>
                  <w:tcMar>
                    <w:left w:w="10" w:type="dxa"/>
                    <w:right w:w="10" w:type="dxa"/>
                  </w:tcMar>
                </w:tcPr>
                <w:p w14:paraId="755E911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7.39</w:t>
                  </w:r>
                </w:p>
              </w:tc>
              <w:tc>
                <w:tcPr>
                  <w:tcW w:w="1040" w:type="dxa"/>
                  <w:shd w:val="clear" w:color="auto" w:fill="FFFFFF"/>
                  <w:tcMar>
                    <w:left w:w="10" w:type="dxa"/>
                    <w:right w:w="10" w:type="dxa"/>
                  </w:tcMar>
                </w:tcPr>
                <w:p w14:paraId="47F14C71"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55.6</w:t>
                  </w:r>
                </w:p>
              </w:tc>
            </w:tr>
            <w:tr w:rsidR="00F2594A" w14:paraId="11344B82" w14:textId="77777777" w:rsidTr="00F2594A">
              <w:trPr>
                <w:gridAfter w:val="1"/>
                <w:wAfter w:w="1144" w:type="dxa"/>
                <w:cantSplit/>
                <w:jc w:val="center"/>
              </w:trPr>
              <w:tc>
                <w:tcPr>
                  <w:tcW w:w="3979" w:type="dxa"/>
                  <w:vMerge/>
                  <w:shd w:val="clear" w:color="auto" w:fill="FFFFFF"/>
                  <w:tcMar>
                    <w:left w:w="10" w:type="dxa"/>
                    <w:right w:w="10" w:type="dxa"/>
                  </w:tcMar>
                </w:tcPr>
                <w:p w14:paraId="69840EA1" w14:textId="77777777" w:rsidR="00F2594A" w:rsidRDefault="00F2594A" w:rsidP="00104876">
                  <w:pPr>
                    <w:keepNext/>
                    <w:adjustRightInd w:val="0"/>
                  </w:pPr>
                </w:p>
              </w:tc>
              <w:tc>
                <w:tcPr>
                  <w:tcW w:w="123" w:type="dxa"/>
                  <w:shd w:val="clear" w:color="auto" w:fill="FFFFFF"/>
                  <w:tcMar>
                    <w:left w:w="10" w:type="dxa"/>
                    <w:right w:w="10" w:type="dxa"/>
                  </w:tcMar>
                </w:tcPr>
                <w:p w14:paraId="0A3229E2"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17D6C16"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123" w:type="dxa"/>
                  <w:shd w:val="clear" w:color="auto" w:fill="FFFFFF"/>
                  <w:tcMar>
                    <w:left w:w="10" w:type="dxa"/>
                    <w:right w:w="10" w:type="dxa"/>
                  </w:tcMar>
                </w:tcPr>
                <w:p w14:paraId="03A86F8C"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FCC0262"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0084501C"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2.39</w:t>
                  </w:r>
                </w:p>
              </w:tc>
              <w:tc>
                <w:tcPr>
                  <w:tcW w:w="1030" w:type="dxa"/>
                  <w:shd w:val="clear" w:color="auto" w:fill="FFFFFF"/>
                  <w:tcMar>
                    <w:left w:w="10" w:type="dxa"/>
                    <w:right w:w="10" w:type="dxa"/>
                  </w:tcMar>
                </w:tcPr>
                <w:p w14:paraId="6F01E1D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2.12</w:t>
                  </w:r>
                </w:p>
              </w:tc>
              <w:tc>
                <w:tcPr>
                  <w:tcW w:w="1030" w:type="dxa"/>
                  <w:shd w:val="clear" w:color="auto" w:fill="FFFFFF"/>
                  <w:tcMar>
                    <w:left w:w="10" w:type="dxa"/>
                    <w:right w:w="10" w:type="dxa"/>
                  </w:tcMar>
                </w:tcPr>
                <w:p w14:paraId="3642D51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1.26</w:t>
                  </w:r>
                </w:p>
              </w:tc>
              <w:tc>
                <w:tcPr>
                  <w:tcW w:w="1030" w:type="dxa"/>
                  <w:shd w:val="clear" w:color="auto" w:fill="FFFFFF"/>
                  <w:tcMar>
                    <w:left w:w="10" w:type="dxa"/>
                    <w:right w:w="10" w:type="dxa"/>
                  </w:tcMar>
                </w:tcPr>
                <w:p w14:paraId="3CF6D29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0.696</w:t>
                  </w:r>
                </w:p>
              </w:tc>
              <w:tc>
                <w:tcPr>
                  <w:tcW w:w="1030" w:type="dxa"/>
                  <w:shd w:val="clear" w:color="auto" w:fill="FFFFFF"/>
                  <w:tcMar>
                    <w:left w:w="10" w:type="dxa"/>
                    <w:right w:w="10" w:type="dxa"/>
                  </w:tcMar>
                </w:tcPr>
                <w:p w14:paraId="63FAAE65"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2.27</w:t>
                  </w:r>
                </w:p>
              </w:tc>
              <w:tc>
                <w:tcPr>
                  <w:tcW w:w="1030" w:type="dxa"/>
                  <w:shd w:val="clear" w:color="auto" w:fill="FFFFFF"/>
                  <w:tcMar>
                    <w:left w:w="10" w:type="dxa"/>
                    <w:right w:w="10" w:type="dxa"/>
                  </w:tcMar>
                </w:tcPr>
                <w:p w14:paraId="23013EF8"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6.32</w:t>
                  </w:r>
                </w:p>
              </w:tc>
              <w:tc>
                <w:tcPr>
                  <w:tcW w:w="1040" w:type="dxa"/>
                  <w:shd w:val="clear" w:color="auto" w:fill="FFFFFF"/>
                  <w:tcMar>
                    <w:left w:w="10" w:type="dxa"/>
                    <w:right w:w="10" w:type="dxa"/>
                  </w:tcMar>
                </w:tcPr>
                <w:p w14:paraId="01D9879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52.6</w:t>
                  </w:r>
                </w:p>
              </w:tc>
            </w:tr>
            <w:tr w:rsidR="00F2594A" w14:paraId="3C7556D8" w14:textId="77777777" w:rsidTr="00F2594A">
              <w:trPr>
                <w:gridAfter w:val="1"/>
                <w:wAfter w:w="1144" w:type="dxa"/>
                <w:cantSplit/>
                <w:jc w:val="center"/>
              </w:trPr>
              <w:tc>
                <w:tcPr>
                  <w:tcW w:w="3979" w:type="dxa"/>
                  <w:vMerge/>
                  <w:shd w:val="clear" w:color="auto" w:fill="FFFFFF"/>
                  <w:tcMar>
                    <w:left w:w="10" w:type="dxa"/>
                    <w:right w:w="10" w:type="dxa"/>
                  </w:tcMar>
                </w:tcPr>
                <w:p w14:paraId="50EF05FC" w14:textId="77777777" w:rsidR="00F2594A" w:rsidRDefault="00F2594A" w:rsidP="00104876">
                  <w:pPr>
                    <w:keepNext/>
                    <w:adjustRightInd w:val="0"/>
                  </w:pPr>
                </w:p>
              </w:tc>
              <w:tc>
                <w:tcPr>
                  <w:tcW w:w="123" w:type="dxa"/>
                  <w:shd w:val="clear" w:color="auto" w:fill="FFFFFF"/>
                  <w:tcMar>
                    <w:left w:w="10" w:type="dxa"/>
                    <w:right w:w="10" w:type="dxa"/>
                  </w:tcMar>
                </w:tcPr>
                <w:p w14:paraId="7CC577AC" w14:textId="77777777" w:rsidR="00F2594A" w:rsidRDefault="00F2594A" w:rsidP="00104876">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E8D0D9A"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123" w:type="dxa"/>
                  <w:shd w:val="clear" w:color="auto" w:fill="FFFFFF"/>
                  <w:tcMar>
                    <w:left w:w="10" w:type="dxa"/>
                    <w:right w:w="10" w:type="dxa"/>
                  </w:tcMar>
                </w:tcPr>
                <w:p w14:paraId="444F9A32" w14:textId="77777777" w:rsidR="00F2594A" w:rsidRDefault="00F2594A" w:rsidP="00104876">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CDB546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4542680F"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1.95</w:t>
                  </w:r>
                </w:p>
              </w:tc>
              <w:tc>
                <w:tcPr>
                  <w:tcW w:w="1030" w:type="dxa"/>
                  <w:shd w:val="clear" w:color="auto" w:fill="FFFFFF"/>
                  <w:tcMar>
                    <w:left w:w="10" w:type="dxa"/>
                    <w:right w:w="10" w:type="dxa"/>
                  </w:tcMar>
                </w:tcPr>
                <w:p w14:paraId="1F9EE377"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1.70</w:t>
                  </w:r>
                </w:p>
              </w:tc>
              <w:tc>
                <w:tcPr>
                  <w:tcW w:w="1030" w:type="dxa"/>
                  <w:shd w:val="clear" w:color="auto" w:fill="FFFFFF"/>
                  <w:tcMar>
                    <w:left w:w="10" w:type="dxa"/>
                    <w:right w:w="10" w:type="dxa"/>
                  </w:tcMar>
                </w:tcPr>
                <w:p w14:paraId="2D8901C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1.10</w:t>
                  </w:r>
                </w:p>
              </w:tc>
              <w:tc>
                <w:tcPr>
                  <w:tcW w:w="1030" w:type="dxa"/>
                  <w:shd w:val="clear" w:color="auto" w:fill="FFFFFF"/>
                  <w:tcMar>
                    <w:left w:w="10" w:type="dxa"/>
                    <w:right w:w="10" w:type="dxa"/>
                  </w:tcMar>
                </w:tcPr>
                <w:p w14:paraId="7C1710CD"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0.499</w:t>
                  </w:r>
                </w:p>
              </w:tc>
              <w:tc>
                <w:tcPr>
                  <w:tcW w:w="1030" w:type="dxa"/>
                  <w:shd w:val="clear" w:color="auto" w:fill="FFFFFF"/>
                  <w:tcMar>
                    <w:left w:w="10" w:type="dxa"/>
                    <w:right w:w="10" w:type="dxa"/>
                  </w:tcMar>
                </w:tcPr>
                <w:p w14:paraId="1BEC87EE"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1.74</w:t>
                  </w:r>
                </w:p>
              </w:tc>
              <w:tc>
                <w:tcPr>
                  <w:tcW w:w="1030" w:type="dxa"/>
                  <w:shd w:val="clear" w:color="auto" w:fill="FFFFFF"/>
                  <w:tcMar>
                    <w:left w:w="10" w:type="dxa"/>
                    <w:right w:w="10" w:type="dxa"/>
                  </w:tcMar>
                </w:tcPr>
                <w:p w14:paraId="5C2767E3"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5.39</w:t>
                  </w:r>
                </w:p>
              </w:tc>
              <w:tc>
                <w:tcPr>
                  <w:tcW w:w="1040" w:type="dxa"/>
                  <w:shd w:val="clear" w:color="auto" w:fill="FFFFFF"/>
                  <w:tcMar>
                    <w:left w:w="10" w:type="dxa"/>
                    <w:right w:w="10" w:type="dxa"/>
                  </w:tcMar>
                </w:tcPr>
                <w:p w14:paraId="6EC952AB" w14:textId="77777777" w:rsidR="00F2594A" w:rsidRDefault="00F2594A" w:rsidP="00104876">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56.5</w:t>
                  </w:r>
                </w:p>
              </w:tc>
            </w:tr>
            <w:tr w:rsidR="00F2594A" w14:paraId="5FF71996" w14:textId="77777777" w:rsidTr="00F2594A">
              <w:trPr>
                <w:gridAfter w:val="1"/>
                <w:wAfter w:w="1144" w:type="dxa"/>
                <w:cantSplit/>
                <w:jc w:val="center"/>
              </w:trPr>
              <w:tc>
                <w:tcPr>
                  <w:tcW w:w="3979" w:type="dxa"/>
                  <w:vMerge/>
                  <w:shd w:val="clear" w:color="auto" w:fill="FFFFFF"/>
                  <w:tcMar>
                    <w:left w:w="10" w:type="dxa"/>
                    <w:right w:w="10" w:type="dxa"/>
                  </w:tcMar>
                </w:tcPr>
                <w:p w14:paraId="70F0A356" w14:textId="77777777" w:rsidR="00F2594A" w:rsidRDefault="00F2594A" w:rsidP="00104876">
                  <w:pPr>
                    <w:adjustRightInd w:val="0"/>
                  </w:pPr>
                </w:p>
              </w:tc>
              <w:tc>
                <w:tcPr>
                  <w:tcW w:w="123" w:type="dxa"/>
                  <w:shd w:val="clear" w:color="auto" w:fill="FFFFFF"/>
                  <w:tcMar>
                    <w:left w:w="10" w:type="dxa"/>
                    <w:right w:w="10" w:type="dxa"/>
                  </w:tcMar>
                </w:tcPr>
                <w:p w14:paraId="5AB71C8B" w14:textId="77777777" w:rsidR="00F2594A" w:rsidRDefault="00F2594A" w:rsidP="00104876">
                  <w:pPr>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DCED58A"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123" w:type="dxa"/>
                  <w:shd w:val="clear" w:color="auto" w:fill="FFFFFF"/>
                  <w:tcMar>
                    <w:left w:w="10" w:type="dxa"/>
                    <w:right w:w="10" w:type="dxa"/>
                  </w:tcMar>
                </w:tcPr>
                <w:p w14:paraId="42E2EF31" w14:textId="77777777" w:rsidR="00F2594A" w:rsidRDefault="00F2594A" w:rsidP="00104876">
                  <w:pPr>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6FEFF66"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4F98A24D"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1.62</w:t>
                  </w:r>
                </w:p>
              </w:tc>
              <w:tc>
                <w:tcPr>
                  <w:tcW w:w="1030" w:type="dxa"/>
                  <w:shd w:val="clear" w:color="auto" w:fill="FFFFFF"/>
                  <w:tcMar>
                    <w:left w:w="10" w:type="dxa"/>
                    <w:right w:w="10" w:type="dxa"/>
                  </w:tcMar>
                </w:tcPr>
                <w:p w14:paraId="2D97514B"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1.40</w:t>
                  </w:r>
                </w:p>
              </w:tc>
              <w:tc>
                <w:tcPr>
                  <w:tcW w:w="1030" w:type="dxa"/>
                  <w:shd w:val="clear" w:color="auto" w:fill="FFFFFF"/>
                  <w:tcMar>
                    <w:left w:w="10" w:type="dxa"/>
                    <w:right w:w="10" w:type="dxa"/>
                  </w:tcMar>
                </w:tcPr>
                <w:p w14:paraId="2116849D"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0.874</w:t>
                  </w:r>
                </w:p>
              </w:tc>
              <w:tc>
                <w:tcPr>
                  <w:tcW w:w="1030" w:type="dxa"/>
                  <w:shd w:val="clear" w:color="auto" w:fill="FFFFFF"/>
                  <w:tcMar>
                    <w:left w:w="10" w:type="dxa"/>
                    <w:right w:w="10" w:type="dxa"/>
                  </w:tcMar>
                </w:tcPr>
                <w:p w14:paraId="77EA30C1"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6E5D6561"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1.42</w:t>
                  </w:r>
                </w:p>
              </w:tc>
              <w:tc>
                <w:tcPr>
                  <w:tcW w:w="1030" w:type="dxa"/>
                  <w:shd w:val="clear" w:color="auto" w:fill="FFFFFF"/>
                  <w:tcMar>
                    <w:left w:w="10" w:type="dxa"/>
                    <w:right w:w="10" w:type="dxa"/>
                  </w:tcMar>
                </w:tcPr>
                <w:p w14:paraId="10073174"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4.17</w:t>
                  </w:r>
                </w:p>
              </w:tc>
              <w:tc>
                <w:tcPr>
                  <w:tcW w:w="1040" w:type="dxa"/>
                  <w:shd w:val="clear" w:color="auto" w:fill="FFFFFF"/>
                  <w:tcMar>
                    <w:left w:w="10" w:type="dxa"/>
                    <w:right w:w="10" w:type="dxa"/>
                  </w:tcMar>
                </w:tcPr>
                <w:p w14:paraId="7F00E250" w14:textId="77777777" w:rsidR="00F2594A" w:rsidRDefault="00F2594A" w:rsidP="00104876">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53.9</w:t>
                  </w:r>
                </w:p>
              </w:tc>
            </w:tr>
            <w:tr w:rsidR="00104876" w14:paraId="21FD5E0F" w14:textId="77777777" w:rsidTr="00F259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4877" w:type="dxa"/>
                  <w:gridSpan w:val="13"/>
                  <w:tcBorders>
                    <w:top w:val="nil"/>
                    <w:left w:val="nil"/>
                    <w:bottom w:val="nil"/>
                    <w:right w:val="nil"/>
                  </w:tcBorders>
                  <w:shd w:val="clear" w:color="auto" w:fill="FFFFFF"/>
                  <w:tcMar>
                    <w:left w:w="10" w:type="dxa"/>
                    <w:right w:w="10" w:type="dxa"/>
                  </w:tcMar>
                </w:tcPr>
                <w:tbl>
                  <w:tblPr>
                    <w:tblpPr w:leftFromText="180" w:rightFromText="180" w:vertAnchor="text" w:tblpY="-253"/>
                    <w:tblOverlap w:val="never"/>
                    <w:tblW w:w="13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79"/>
                    <w:gridCol w:w="123"/>
                    <w:gridCol w:w="1824"/>
                    <w:gridCol w:w="123"/>
                    <w:gridCol w:w="464"/>
                    <w:gridCol w:w="1030"/>
                    <w:gridCol w:w="1030"/>
                    <w:gridCol w:w="1030"/>
                    <w:gridCol w:w="1030"/>
                    <w:gridCol w:w="1030"/>
                    <w:gridCol w:w="1030"/>
                    <w:gridCol w:w="1040"/>
                  </w:tblGrid>
                  <w:tr w:rsidR="00F2594A" w14:paraId="520F1E5E" w14:textId="77777777" w:rsidTr="00F2594A">
                    <w:trPr>
                      <w:cantSplit/>
                    </w:trPr>
                    <w:tc>
                      <w:tcPr>
                        <w:tcW w:w="3979" w:type="dxa"/>
                        <w:vMerge w:val="restart"/>
                        <w:shd w:val="clear" w:color="auto" w:fill="FFFFFF"/>
                        <w:tcMar>
                          <w:left w:w="10" w:type="dxa"/>
                          <w:right w:w="10" w:type="dxa"/>
                        </w:tcMar>
                      </w:tcPr>
                      <w:p w14:paraId="10F7770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EPEN3.0MB12VP (Ad lib) (N=23)</w:t>
                        </w:r>
                      </w:p>
                    </w:tc>
                    <w:tc>
                      <w:tcPr>
                        <w:tcW w:w="123" w:type="dxa"/>
                        <w:shd w:val="clear" w:color="auto" w:fill="FFFFFF"/>
                        <w:tcMar>
                          <w:left w:w="10" w:type="dxa"/>
                          <w:right w:w="10" w:type="dxa"/>
                        </w:tcMar>
                      </w:tcPr>
                      <w:p w14:paraId="009E21D6"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D84BD7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Pre-Dose -5 min</w:t>
                        </w:r>
                      </w:p>
                    </w:tc>
                    <w:tc>
                      <w:tcPr>
                        <w:tcW w:w="123" w:type="dxa"/>
                        <w:shd w:val="clear" w:color="auto" w:fill="FFFFFF"/>
                        <w:tcMar>
                          <w:left w:w="10" w:type="dxa"/>
                          <w:right w:w="10" w:type="dxa"/>
                        </w:tcMar>
                      </w:tcPr>
                      <w:p w14:paraId="78669829"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2E85F33"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798D63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0.347</w:t>
                        </w:r>
                      </w:p>
                    </w:tc>
                    <w:tc>
                      <w:tcPr>
                        <w:tcW w:w="1030" w:type="dxa"/>
                        <w:shd w:val="clear" w:color="auto" w:fill="FFFFFF"/>
                        <w:tcMar>
                          <w:left w:w="10" w:type="dxa"/>
                          <w:right w:w="10" w:type="dxa"/>
                        </w:tcMar>
                      </w:tcPr>
                      <w:p w14:paraId="3D5E8F5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0.0128</w:t>
                        </w:r>
                      </w:p>
                    </w:tc>
                    <w:tc>
                      <w:tcPr>
                        <w:tcW w:w="1030" w:type="dxa"/>
                        <w:shd w:val="clear" w:color="auto" w:fill="FFFFFF"/>
                        <w:tcMar>
                          <w:left w:w="10" w:type="dxa"/>
                          <w:right w:w="10" w:type="dxa"/>
                        </w:tcMar>
                      </w:tcPr>
                      <w:p w14:paraId="6FACC4C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0.510</w:t>
                        </w:r>
                      </w:p>
                    </w:tc>
                    <w:tc>
                      <w:tcPr>
                        <w:tcW w:w="1030" w:type="dxa"/>
                        <w:shd w:val="clear" w:color="auto" w:fill="FFFFFF"/>
                        <w:tcMar>
                          <w:left w:w="10" w:type="dxa"/>
                          <w:right w:w="10" w:type="dxa"/>
                        </w:tcMar>
                      </w:tcPr>
                      <w:p w14:paraId="5206FD62"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71337DD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0.00</w:t>
                        </w:r>
                      </w:p>
                    </w:tc>
                    <w:tc>
                      <w:tcPr>
                        <w:tcW w:w="1030" w:type="dxa"/>
                        <w:shd w:val="clear" w:color="auto" w:fill="FFFFFF"/>
                        <w:tcMar>
                          <w:left w:w="10" w:type="dxa"/>
                          <w:right w:w="10" w:type="dxa"/>
                        </w:tcMar>
                      </w:tcPr>
                      <w:p w14:paraId="5F6F171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1.93</w:t>
                        </w:r>
                      </w:p>
                    </w:tc>
                    <w:tc>
                      <w:tcPr>
                        <w:tcW w:w="1040" w:type="dxa"/>
                        <w:shd w:val="clear" w:color="auto" w:fill="FFFFFF"/>
                        <w:tcMar>
                          <w:left w:w="10" w:type="dxa"/>
                          <w:right w:w="10" w:type="dxa"/>
                        </w:tcMar>
                      </w:tcPr>
                      <w:p w14:paraId="43D4B42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147.2</w:t>
                        </w:r>
                      </w:p>
                    </w:tc>
                  </w:tr>
                  <w:tr w:rsidR="00F2594A" w14:paraId="658843F7" w14:textId="77777777" w:rsidTr="00F2594A">
                    <w:trPr>
                      <w:cantSplit/>
                    </w:trPr>
                    <w:tc>
                      <w:tcPr>
                        <w:tcW w:w="3979" w:type="dxa"/>
                        <w:vMerge/>
                        <w:shd w:val="clear" w:color="auto" w:fill="FFFFFF"/>
                        <w:tcMar>
                          <w:left w:w="10" w:type="dxa"/>
                          <w:right w:w="10" w:type="dxa"/>
                        </w:tcMar>
                      </w:tcPr>
                      <w:p w14:paraId="6F263DCD" w14:textId="77777777" w:rsidR="00F2594A" w:rsidRDefault="00F2594A" w:rsidP="00F2594A">
                        <w:pPr>
                          <w:keepNext/>
                          <w:adjustRightInd w:val="0"/>
                        </w:pPr>
                      </w:p>
                    </w:tc>
                    <w:tc>
                      <w:tcPr>
                        <w:tcW w:w="123" w:type="dxa"/>
                        <w:shd w:val="clear" w:color="auto" w:fill="FFFFFF"/>
                        <w:tcMar>
                          <w:left w:w="10" w:type="dxa"/>
                          <w:right w:w="10" w:type="dxa"/>
                        </w:tcMar>
                      </w:tcPr>
                      <w:p w14:paraId="291DCB7F"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7714A1D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 min</w:t>
                        </w:r>
                      </w:p>
                    </w:tc>
                    <w:tc>
                      <w:tcPr>
                        <w:tcW w:w="123" w:type="dxa"/>
                        <w:shd w:val="clear" w:color="auto" w:fill="FFFFFF"/>
                        <w:tcMar>
                          <w:left w:w="10" w:type="dxa"/>
                          <w:right w:w="10" w:type="dxa"/>
                        </w:tcMar>
                      </w:tcPr>
                      <w:p w14:paraId="6D92E6F0"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7B27A0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4FF32BB"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1.27</w:t>
                        </w:r>
                      </w:p>
                    </w:tc>
                    <w:tc>
                      <w:tcPr>
                        <w:tcW w:w="1030" w:type="dxa"/>
                        <w:shd w:val="clear" w:color="auto" w:fill="FFFFFF"/>
                        <w:tcMar>
                          <w:left w:w="10" w:type="dxa"/>
                          <w:right w:w="10" w:type="dxa"/>
                        </w:tcMar>
                      </w:tcPr>
                      <w:p w14:paraId="5D4A1CE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0.818</w:t>
                        </w:r>
                      </w:p>
                    </w:tc>
                    <w:tc>
                      <w:tcPr>
                        <w:tcW w:w="1030" w:type="dxa"/>
                        <w:shd w:val="clear" w:color="auto" w:fill="FFFFFF"/>
                        <w:tcMar>
                          <w:left w:w="10" w:type="dxa"/>
                          <w:right w:w="10" w:type="dxa"/>
                        </w:tcMar>
                      </w:tcPr>
                      <w:p w14:paraId="7F42C19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1.29</w:t>
                        </w:r>
                      </w:p>
                    </w:tc>
                    <w:tc>
                      <w:tcPr>
                        <w:tcW w:w="1030" w:type="dxa"/>
                        <w:shd w:val="clear" w:color="auto" w:fill="FFFFFF"/>
                        <w:tcMar>
                          <w:left w:w="10" w:type="dxa"/>
                          <w:right w:w="10" w:type="dxa"/>
                        </w:tcMar>
                      </w:tcPr>
                      <w:p w14:paraId="3F0AE17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1F78002D"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0.892</w:t>
                        </w:r>
                      </w:p>
                    </w:tc>
                    <w:tc>
                      <w:tcPr>
                        <w:tcW w:w="1030" w:type="dxa"/>
                        <w:shd w:val="clear" w:color="auto" w:fill="FFFFFF"/>
                        <w:tcMar>
                          <w:left w:w="10" w:type="dxa"/>
                          <w:right w:w="10" w:type="dxa"/>
                        </w:tcMar>
                      </w:tcPr>
                      <w:p w14:paraId="59AB7A7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5.77</w:t>
                        </w:r>
                      </w:p>
                    </w:tc>
                    <w:tc>
                      <w:tcPr>
                        <w:tcW w:w="1040" w:type="dxa"/>
                        <w:shd w:val="clear" w:color="auto" w:fill="FFFFFF"/>
                        <w:tcMar>
                          <w:left w:w="10" w:type="dxa"/>
                          <w:right w:w="10" w:type="dxa"/>
                        </w:tcMar>
                      </w:tcPr>
                      <w:p w14:paraId="22850E7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102.3</w:t>
                        </w:r>
                      </w:p>
                    </w:tc>
                  </w:tr>
                  <w:tr w:rsidR="00F2594A" w14:paraId="40C75411" w14:textId="77777777" w:rsidTr="00F2594A">
                    <w:trPr>
                      <w:cantSplit/>
                    </w:trPr>
                    <w:tc>
                      <w:tcPr>
                        <w:tcW w:w="3979" w:type="dxa"/>
                        <w:vMerge/>
                        <w:shd w:val="clear" w:color="auto" w:fill="FFFFFF"/>
                        <w:tcMar>
                          <w:left w:w="10" w:type="dxa"/>
                          <w:right w:w="10" w:type="dxa"/>
                        </w:tcMar>
                      </w:tcPr>
                      <w:p w14:paraId="3638E065" w14:textId="77777777" w:rsidR="00F2594A" w:rsidRDefault="00F2594A" w:rsidP="00F2594A">
                        <w:pPr>
                          <w:keepNext/>
                          <w:adjustRightInd w:val="0"/>
                        </w:pPr>
                      </w:p>
                    </w:tc>
                    <w:tc>
                      <w:tcPr>
                        <w:tcW w:w="123" w:type="dxa"/>
                        <w:shd w:val="clear" w:color="auto" w:fill="FFFFFF"/>
                        <w:tcMar>
                          <w:left w:w="10" w:type="dxa"/>
                          <w:right w:w="10" w:type="dxa"/>
                        </w:tcMar>
                      </w:tcPr>
                      <w:p w14:paraId="3F055796"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AFDE79D"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 mins</w:t>
                        </w:r>
                      </w:p>
                    </w:tc>
                    <w:tc>
                      <w:tcPr>
                        <w:tcW w:w="123" w:type="dxa"/>
                        <w:shd w:val="clear" w:color="auto" w:fill="FFFFFF"/>
                        <w:tcMar>
                          <w:left w:w="10" w:type="dxa"/>
                          <w:right w:w="10" w:type="dxa"/>
                        </w:tcMar>
                      </w:tcPr>
                      <w:p w14:paraId="09AB4EE0"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BFD9CE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1B780B6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4.68</w:t>
                        </w:r>
                      </w:p>
                    </w:tc>
                    <w:tc>
                      <w:tcPr>
                        <w:tcW w:w="1030" w:type="dxa"/>
                        <w:shd w:val="clear" w:color="auto" w:fill="FFFFFF"/>
                        <w:tcMar>
                          <w:left w:w="10" w:type="dxa"/>
                          <w:right w:w="10" w:type="dxa"/>
                        </w:tcMar>
                      </w:tcPr>
                      <w:p w14:paraId="67593F1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3.28</w:t>
                        </w:r>
                      </w:p>
                    </w:tc>
                    <w:tc>
                      <w:tcPr>
                        <w:tcW w:w="1030" w:type="dxa"/>
                        <w:shd w:val="clear" w:color="auto" w:fill="FFFFFF"/>
                        <w:tcMar>
                          <w:left w:w="10" w:type="dxa"/>
                          <w:right w:w="10" w:type="dxa"/>
                        </w:tcMar>
                      </w:tcPr>
                      <w:p w14:paraId="65D6075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3.82</w:t>
                        </w:r>
                      </w:p>
                    </w:tc>
                    <w:tc>
                      <w:tcPr>
                        <w:tcW w:w="1030" w:type="dxa"/>
                        <w:shd w:val="clear" w:color="auto" w:fill="FFFFFF"/>
                        <w:tcMar>
                          <w:left w:w="10" w:type="dxa"/>
                          <w:right w:w="10" w:type="dxa"/>
                        </w:tcMar>
                      </w:tcPr>
                      <w:p w14:paraId="5EE427A3"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0.247</w:t>
                        </w:r>
                      </w:p>
                    </w:tc>
                    <w:tc>
                      <w:tcPr>
                        <w:tcW w:w="1030" w:type="dxa"/>
                        <w:shd w:val="clear" w:color="auto" w:fill="FFFFFF"/>
                        <w:tcMar>
                          <w:left w:w="10" w:type="dxa"/>
                          <w:right w:w="10" w:type="dxa"/>
                        </w:tcMar>
                      </w:tcPr>
                      <w:p w14:paraId="71D1774C"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3.79</w:t>
                        </w:r>
                      </w:p>
                    </w:tc>
                    <w:tc>
                      <w:tcPr>
                        <w:tcW w:w="1030" w:type="dxa"/>
                        <w:shd w:val="clear" w:color="auto" w:fill="FFFFFF"/>
                        <w:tcMar>
                          <w:left w:w="10" w:type="dxa"/>
                          <w:right w:w="10" w:type="dxa"/>
                        </w:tcMar>
                      </w:tcPr>
                      <w:p w14:paraId="0BDA8BB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16.8</w:t>
                        </w:r>
                      </w:p>
                    </w:tc>
                    <w:tc>
                      <w:tcPr>
                        <w:tcW w:w="1040" w:type="dxa"/>
                        <w:shd w:val="clear" w:color="auto" w:fill="FFFFFF"/>
                        <w:tcMar>
                          <w:left w:w="10" w:type="dxa"/>
                          <w:right w:w="10" w:type="dxa"/>
                        </w:tcMar>
                      </w:tcPr>
                      <w:p w14:paraId="5A2E6436"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81.5</w:t>
                        </w:r>
                      </w:p>
                    </w:tc>
                  </w:tr>
                  <w:tr w:rsidR="00F2594A" w14:paraId="1139F4F1" w14:textId="77777777" w:rsidTr="00F2594A">
                    <w:trPr>
                      <w:cantSplit/>
                    </w:trPr>
                    <w:tc>
                      <w:tcPr>
                        <w:tcW w:w="3979" w:type="dxa"/>
                        <w:vMerge/>
                        <w:shd w:val="clear" w:color="auto" w:fill="FFFFFF"/>
                        <w:tcMar>
                          <w:left w:w="10" w:type="dxa"/>
                          <w:right w:w="10" w:type="dxa"/>
                        </w:tcMar>
                      </w:tcPr>
                      <w:p w14:paraId="6B7F1F6A" w14:textId="77777777" w:rsidR="00F2594A" w:rsidRDefault="00F2594A" w:rsidP="00F2594A">
                        <w:pPr>
                          <w:keepNext/>
                          <w:adjustRightInd w:val="0"/>
                        </w:pPr>
                      </w:p>
                    </w:tc>
                    <w:tc>
                      <w:tcPr>
                        <w:tcW w:w="123" w:type="dxa"/>
                        <w:shd w:val="clear" w:color="auto" w:fill="FFFFFF"/>
                        <w:tcMar>
                          <w:left w:w="10" w:type="dxa"/>
                          <w:right w:w="10" w:type="dxa"/>
                        </w:tcMar>
                      </w:tcPr>
                      <w:p w14:paraId="06E5166E"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D9A234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 mins</w:t>
                        </w:r>
                      </w:p>
                    </w:tc>
                    <w:tc>
                      <w:tcPr>
                        <w:tcW w:w="123" w:type="dxa"/>
                        <w:shd w:val="clear" w:color="auto" w:fill="FFFFFF"/>
                        <w:tcMar>
                          <w:left w:w="10" w:type="dxa"/>
                          <w:right w:w="10" w:type="dxa"/>
                        </w:tcMar>
                      </w:tcPr>
                      <w:p w14:paraId="3D4704F3"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895A8A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0750336"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6.70</w:t>
                        </w:r>
                      </w:p>
                    </w:tc>
                    <w:tc>
                      <w:tcPr>
                        <w:tcW w:w="1030" w:type="dxa"/>
                        <w:shd w:val="clear" w:color="auto" w:fill="FFFFFF"/>
                        <w:tcMar>
                          <w:left w:w="10" w:type="dxa"/>
                          <w:right w:w="10" w:type="dxa"/>
                        </w:tcMar>
                      </w:tcPr>
                      <w:p w14:paraId="34090CF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5.18</w:t>
                        </w:r>
                      </w:p>
                    </w:tc>
                    <w:tc>
                      <w:tcPr>
                        <w:tcW w:w="1030" w:type="dxa"/>
                        <w:shd w:val="clear" w:color="auto" w:fill="FFFFFF"/>
                        <w:tcMar>
                          <w:left w:w="10" w:type="dxa"/>
                          <w:right w:w="10" w:type="dxa"/>
                        </w:tcMar>
                      </w:tcPr>
                      <w:p w14:paraId="5A42BA6A"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4.74</w:t>
                        </w:r>
                      </w:p>
                    </w:tc>
                    <w:tc>
                      <w:tcPr>
                        <w:tcW w:w="1030" w:type="dxa"/>
                        <w:shd w:val="clear" w:color="auto" w:fill="FFFFFF"/>
                        <w:tcMar>
                          <w:left w:w="10" w:type="dxa"/>
                          <w:right w:w="10" w:type="dxa"/>
                        </w:tcMar>
                      </w:tcPr>
                      <w:p w14:paraId="4CF6632D"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1.18</w:t>
                        </w:r>
                      </w:p>
                    </w:tc>
                    <w:tc>
                      <w:tcPr>
                        <w:tcW w:w="1030" w:type="dxa"/>
                        <w:shd w:val="clear" w:color="auto" w:fill="FFFFFF"/>
                        <w:tcMar>
                          <w:left w:w="10" w:type="dxa"/>
                          <w:right w:w="10" w:type="dxa"/>
                        </w:tcMar>
                      </w:tcPr>
                      <w:p w14:paraId="23479A0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5.58</w:t>
                        </w:r>
                      </w:p>
                    </w:tc>
                    <w:tc>
                      <w:tcPr>
                        <w:tcW w:w="1030" w:type="dxa"/>
                        <w:shd w:val="clear" w:color="auto" w:fill="FFFFFF"/>
                        <w:tcMar>
                          <w:left w:w="10" w:type="dxa"/>
                          <w:right w:w="10" w:type="dxa"/>
                        </w:tcMar>
                      </w:tcPr>
                      <w:p w14:paraId="0CEDC35C"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20.0</w:t>
                        </w:r>
                      </w:p>
                    </w:tc>
                    <w:tc>
                      <w:tcPr>
                        <w:tcW w:w="1040" w:type="dxa"/>
                        <w:shd w:val="clear" w:color="auto" w:fill="FFFFFF"/>
                        <w:tcMar>
                          <w:left w:w="10" w:type="dxa"/>
                          <w:right w:w="10" w:type="dxa"/>
                        </w:tcMar>
                      </w:tcPr>
                      <w:p w14:paraId="186C63B6"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70.8</w:t>
                        </w:r>
                      </w:p>
                    </w:tc>
                  </w:tr>
                  <w:tr w:rsidR="00F2594A" w14:paraId="2BC072A1" w14:textId="77777777" w:rsidTr="00F2594A">
                    <w:trPr>
                      <w:cantSplit/>
                    </w:trPr>
                    <w:tc>
                      <w:tcPr>
                        <w:tcW w:w="3979" w:type="dxa"/>
                        <w:vMerge/>
                        <w:shd w:val="clear" w:color="auto" w:fill="FFFFFF"/>
                        <w:tcMar>
                          <w:left w:w="10" w:type="dxa"/>
                          <w:right w:w="10" w:type="dxa"/>
                        </w:tcMar>
                      </w:tcPr>
                      <w:p w14:paraId="184EA9E1" w14:textId="77777777" w:rsidR="00F2594A" w:rsidRDefault="00F2594A" w:rsidP="00F2594A">
                        <w:pPr>
                          <w:keepNext/>
                          <w:adjustRightInd w:val="0"/>
                        </w:pPr>
                      </w:p>
                    </w:tc>
                    <w:tc>
                      <w:tcPr>
                        <w:tcW w:w="123" w:type="dxa"/>
                        <w:shd w:val="clear" w:color="auto" w:fill="FFFFFF"/>
                        <w:tcMar>
                          <w:left w:w="10" w:type="dxa"/>
                          <w:right w:w="10" w:type="dxa"/>
                        </w:tcMar>
                      </w:tcPr>
                      <w:p w14:paraId="1CD7DA68"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FE28E1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 mins</w:t>
                        </w:r>
                      </w:p>
                    </w:tc>
                    <w:tc>
                      <w:tcPr>
                        <w:tcW w:w="123" w:type="dxa"/>
                        <w:shd w:val="clear" w:color="auto" w:fill="FFFFFF"/>
                        <w:tcMar>
                          <w:left w:w="10" w:type="dxa"/>
                          <w:right w:w="10" w:type="dxa"/>
                        </w:tcMar>
                      </w:tcPr>
                      <w:p w14:paraId="5170E430"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72EEE03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11DD6C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6.18</w:t>
                        </w:r>
                      </w:p>
                    </w:tc>
                    <w:tc>
                      <w:tcPr>
                        <w:tcW w:w="1030" w:type="dxa"/>
                        <w:shd w:val="clear" w:color="auto" w:fill="FFFFFF"/>
                        <w:tcMar>
                          <w:left w:w="10" w:type="dxa"/>
                          <w:right w:w="10" w:type="dxa"/>
                        </w:tcMar>
                      </w:tcPr>
                      <w:p w14:paraId="00C5A747"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5.14</w:t>
                        </w:r>
                      </w:p>
                    </w:tc>
                    <w:tc>
                      <w:tcPr>
                        <w:tcW w:w="1030" w:type="dxa"/>
                        <w:shd w:val="clear" w:color="auto" w:fill="FFFFFF"/>
                        <w:tcMar>
                          <w:left w:w="10" w:type="dxa"/>
                          <w:right w:w="10" w:type="dxa"/>
                        </w:tcMar>
                      </w:tcPr>
                      <w:p w14:paraId="39AF027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3.52</w:t>
                        </w:r>
                      </w:p>
                    </w:tc>
                    <w:tc>
                      <w:tcPr>
                        <w:tcW w:w="1030" w:type="dxa"/>
                        <w:shd w:val="clear" w:color="auto" w:fill="FFFFFF"/>
                        <w:tcMar>
                          <w:left w:w="10" w:type="dxa"/>
                          <w:right w:w="10" w:type="dxa"/>
                        </w:tcMar>
                      </w:tcPr>
                      <w:p w14:paraId="09FF825B"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1.29</w:t>
                        </w:r>
                      </w:p>
                    </w:tc>
                    <w:tc>
                      <w:tcPr>
                        <w:tcW w:w="1030" w:type="dxa"/>
                        <w:shd w:val="clear" w:color="auto" w:fill="FFFFFF"/>
                        <w:tcMar>
                          <w:left w:w="10" w:type="dxa"/>
                          <w:right w:w="10" w:type="dxa"/>
                        </w:tcMar>
                      </w:tcPr>
                      <w:p w14:paraId="2A388F3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5.60</w:t>
                        </w:r>
                      </w:p>
                    </w:tc>
                    <w:tc>
                      <w:tcPr>
                        <w:tcW w:w="1030" w:type="dxa"/>
                        <w:shd w:val="clear" w:color="auto" w:fill="FFFFFF"/>
                        <w:tcMar>
                          <w:left w:w="10" w:type="dxa"/>
                          <w:right w:w="10" w:type="dxa"/>
                        </w:tcMar>
                      </w:tcPr>
                      <w:p w14:paraId="56D9EBC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12.9</w:t>
                        </w:r>
                      </w:p>
                    </w:tc>
                    <w:tc>
                      <w:tcPr>
                        <w:tcW w:w="1040" w:type="dxa"/>
                        <w:shd w:val="clear" w:color="auto" w:fill="FFFFFF"/>
                        <w:tcMar>
                          <w:left w:w="10" w:type="dxa"/>
                          <w:right w:w="10" w:type="dxa"/>
                        </w:tcMar>
                      </w:tcPr>
                      <w:p w14:paraId="0136BB6A"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57.0</w:t>
                        </w:r>
                      </w:p>
                    </w:tc>
                  </w:tr>
                  <w:tr w:rsidR="00F2594A" w14:paraId="6F5BA817" w14:textId="77777777" w:rsidTr="00F2594A">
                    <w:trPr>
                      <w:cantSplit/>
                    </w:trPr>
                    <w:tc>
                      <w:tcPr>
                        <w:tcW w:w="3979" w:type="dxa"/>
                        <w:vMerge/>
                        <w:shd w:val="clear" w:color="auto" w:fill="FFFFFF"/>
                        <w:tcMar>
                          <w:left w:w="10" w:type="dxa"/>
                          <w:right w:w="10" w:type="dxa"/>
                        </w:tcMar>
                      </w:tcPr>
                      <w:p w14:paraId="6CCBB705" w14:textId="77777777" w:rsidR="00F2594A" w:rsidRDefault="00F2594A" w:rsidP="00F2594A">
                        <w:pPr>
                          <w:keepNext/>
                          <w:adjustRightInd w:val="0"/>
                        </w:pPr>
                      </w:p>
                    </w:tc>
                    <w:tc>
                      <w:tcPr>
                        <w:tcW w:w="123" w:type="dxa"/>
                        <w:shd w:val="clear" w:color="auto" w:fill="FFFFFF"/>
                        <w:tcMar>
                          <w:left w:w="10" w:type="dxa"/>
                          <w:right w:w="10" w:type="dxa"/>
                        </w:tcMar>
                      </w:tcPr>
                      <w:p w14:paraId="5E392EFE"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52CCA55B"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 mins</w:t>
                        </w:r>
                      </w:p>
                    </w:tc>
                    <w:tc>
                      <w:tcPr>
                        <w:tcW w:w="123" w:type="dxa"/>
                        <w:shd w:val="clear" w:color="auto" w:fill="FFFFFF"/>
                        <w:tcMar>
                          <w:left w:w="10" w:type="dxa"/>
                          <w:right w:w="10" w:type="dxa"/>
                        </w:tcMar>
                      </w:tcPr>
                      <w:p w14:paraId="0FF08128"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897A0F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w:t>
                        </w:r>
                      </w:p>
                    </w:tc>
                    <w:tc>
                      <w:tcPr>
                        <w:tcW w:w="1030" w:type="dxa"/>
                        <w:shd w:val="clear" w:color="auto" w:fill="FFFFFF"/>
                        <w:tcMar>
                          <w:left w:w="10" w:type="dxa"/>
                          <w:right w:w="10" w:type="dxa"/>
                        </w:tcMar>
                      </w:tcPr>
                      <w:p w14:paraId="0C07F25D"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5.60</w:t>
                        </w:r>
                      </w:p>
                    </w:tc>
                    <w:tc>
                      <w:tcPr>
                        <w:tcW w:w="1030" w:type="dxa"/>
                        <w:shd w:val="clear" w:color="auto" w:fill="FFFFFF"/>
                        <w:tcMar>
                          <w:left w:w="10" w:type="dxa"/>
                          <w:right w:w="10" w:type="dxa"/>
                        </w:tcMar>
                      </w:tcPr>
                      <w:p w14:paraId="27E9953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4.78</w:t>
                        </w:r>
                      </w:p>
                    </w:tc>
                    <w:tc>
                      <w:tcPr>
                        <w:tcW w:w="1030" w:type="dxa"/>
                        <w:shd w:val="clear" w:color="auto" w:fill="FFFFFF"/>
                        <w:tcMar>
                          <w:left w:w="10" w:type="dxa"/>
                          <w:right w:w="10" w:type="dxa"/>
                        </w:tcMar>
                      </w:tcPr>
                      <w:p w14:paraId="470DC74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3.01</w:t>
                        </w:r>
                      </w:p>
                    </w:tc>
                    <w:tc>
                      <w:tcPr>
                        <w:tcW w:w="1030" w:type="dxa"/>
                        <w:shd w:val="clear" w:color="auto" w:fill="FFFFFF"/>
                        <w:tcMar>
                          <w:left w:w="10" w:type="dxa"/>
                          <w:right w:w="10" w:type="dxa"/>
                        </w:tcMar>
                      </w:tcPr>
                      <w:p w14:paraId="76A3C5E3"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1.45</w:t>
                        </w:r>
                      </w:p>
                    </w:tc>
                    <w:tc>
                      <w:tcPr>
                        <w:tcW w:w="1030" w:type="dxa"/>
                        <w:shd w:val="clear" w:color="auto" w:fill="FFFFFF"/>
                        <w:tcMar>
                          <w:left w:w="10" w:type="dxa"/>
                          <w:right w:w="10" w:type="dxa"/>
                        </w:tcMar>
                      </w:tcPr>
                      <w:p w14:paraId="03EB8B6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5.08</w:t>
                        </w:r>
                      </w:p>
                    </w:tc>
                    <w:tc>
                      <w:tcPr>
                        <w:tcW w:w="1030" w:type="dxa"/>
                        <w:shd w:val="clear" w:color="auto" w:fill="FFFFFF"/>
                        <w:tcMar>
                          <w:left w:w="10" w:type="dxa"/>
                          <w:right w:w="10" w:type="dxa"/>
                        </w:tcMar>
                      </w:tcPr>
                      <w:p w14:paraId="7E4FC4A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11.6</w:t>
                        </w:r>
                      </w:p>
                    </w:tc>
                    <w:tc>
                      <w:tcPr>
                        <w:tcW w:w="1040" w:type="dxa"/>
                        <w:shd w:val="clear" w:color="auto" w:fill="FFFFFF"/>
                        <w:tcMar>
                          <w:left w:w="10" w:type="dxa"/>
                          <w:right w:w="10" w:type="dxa"/>
                        </w:tcMar>
                      </w:tcPr>
                      <w:p w14:paraId="553863DB"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53.8</w:t>
                        </w:r>
                      </w:p>
                    </w:tc>
                  </w:tr>
                  <w:tr w:rsidR="00F2594A" w14:paraId="17829FDF" w14:textId="77777777" w:rsidTr="00F2594A">
                    <w:trPr>
                      <w:cantSplit/>
                    </w:trPr>
                    <w:tc>
                      <w:tcPr>
                        <w:tcW w:w="3979" w:type="dxa"/>
                        <w:vMerge/>
                        <w:shd w:val="clear" w:color="auto" w:fill="FFFFFF"/>
                        <w:tcMar>
                          <w:left w:w="10" w:type="dxa"/>
                          <w:right w:w="10" w:type="dxa"/>
                        </w:tcMar>
                      </w:tcPr>
                      <w:p w14:paraId="50ADCCCD" w14:textId="77777777" w:rsidR="00F2594A" w:rsidRDefault="00F2594A" w:rsidP="00F2594A">
                        <w:pPr>
                          <w:keepNext/>
                          <w:adjustRightInd w:val="0"/>
                        </w:pPr>
                      </w:p>
                    </w:tc>
                    <w:tc>
                      <w:tcPr>
                        <w:tcW w:w="123" w:type="dxa"/>
                        <w:shd w:val="clear" w:color="auto" w:fill="FFFFFF"/>
                        <w:tcMar>
                          <w:left w:w="10" w:type="dxa"/>
                          <w:right w:w="10" w:type="dxa"/>
                        </w:tcMar>
                      </w:tcPr>
                      <w:p w14:paraId="3696A6BF"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C87B1CC"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 mins</w:t>
                        </w:r>
                      </w:p>
                    </w:tc>
                    <w:tc>
                      <w:tcPr>
                        <w:tcW w:w="123" w:type="dxa"/>
                        <w:shd w:val="clear" w:color="auto" w:fill="FFFFFF"/>
                        <w:tcMar>
                          <w:left w:w="10" w:type="dxa"/>
                          <w:right w:w="10" w:type="dxa"/>
                        </w:tcMar>
                      </w:tcPr>
                      <w:p w14:paraId="0CBCB2BC"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3E217EA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2605D5B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4.29</w:t>
                        </w:r>
                      </w:p>
                    </w:tc>
                    <w:tc>
                      <w:tcPr>
                        <w:tcW w:w="1030" w:type="dxa"/>
                        <w:shd w:val="clear" w:color="auto" w:fill="FFFFFF"/>
                        <w:tcMar>
                          <w:left w:w="10" w:type="dxa"/>
                          <w:right w:w="10" w:type="dxa"/>
                        </w:tcMar>
                      </w:tcPr>
                      <w:p w14:paraId="48E5AF8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3.78</w:t>
                        </w:r>
                      </w:p>
                    </w:tc>
                    <w:tc>
                      <w:tcPr>
                        <w:tcW w:w="1030" w:type="dxa"/>
                        <w:shd w:val="clear" w:color="auto" w:fill="FFFFFF"/>
                        <w:tcMar>
                          <w:left w:w="10" w:type="dxa"/>
                          <w:right w:w="10" w:type="dxa"/>
                        </w:tcMar>
                      </w:tcPr>
                      <w:p w14:paraId="2E8B3E76"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2.08</w:t>
                        </w:r>
                      </w:p>
                    </w:tc>
                    <w:tc>
                      <w:tcPr>
                        <w:tcW w:w="1030" w:type="dxa"/>
                        <w:shd w:val="clear" w:color="auto" w:fill="FFFFFF"/>
                        <w:tcMar>
                          <w:left w:w="10" w:type="dxa"/>
                          <w:right w:w="10" w:type="dxa"/>
                        </w:tcMar>
                      </w:tcPr>
                      <w:p w14:paraId="2EE7F0BC"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1.23</w:t>
                        </w:r>
                      </w:p>
                    </w:tc>
                    <w:tc>
                      <w:tcPr>
                        <w:tcW w:w="1030" w:type="dxa"/>
                        <w:shd w:val="clear" w:color="auto" w:fill="FFFFFF"/>
                        <w:tcMar>
                          <w:left w:w="10" w:type="dxa"/>
                          <w:right w:w="10" w:type="dxa"/>
                        </w:tcMar>
                      </w:tcPr>
                      <w:p w14:paraId="130B3B2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4.08</w:t>
                        </w:r>
                      </w:p>
                    </w:tc>
                    <w:tc>
                      <w:tcPr>
                        <w:tcW w:w="1030" w:type="dxa"/>
                        <w:shd w:val="clear" w:color="auto" w:fill="FFFFFF"/>
                        <w:tcMar>
                          <w:left w:w="10" w:type="dxa"/>
                          <w:right w:w="10" w:type="dxa"/>
                        </w:tcMar>
                      </w:tcPr>
                      <w:p w14:paraId="30E945B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8.89</w:t>
                        </w:r>
                      </w:p>
                    </w:tc>
                    <w:tc>
                      <w:tcPr>
                        <w:tcW w:w="1040" w:type="dxa"/>
                        <w:shd w:val="clear" w:color="auto" w:fill="FFFFFF"/>
                        <w:tcMar>
                          <w:left w:w="10" w:type="dxa"/>
                          <w:right w:w="10" w:type="dxa"/>
                        </w:tcMar>
                      </w:tcPr>
                      <w:p w14:paraId="00249C0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48.4</w:t>
                        </w:r>
                      </w:p>
                    </w:tc>
                  </w:tr>
                  <w:tr w:rsidR="00F2594A" w14:paraId="1905922B" w14:textId="77777777" w:rsidTr="00F2594A">
                    <w:trPr>
                      <w:cantSplit/>
                    </w:trPr>
                    <w:tc>
                      <w:tcPr>
                        <w:tcW w:w="3979" w:type="dxa"/>
                        <w:vMerge/>
                        <w:shd w:val="clear" w:color="auto" w:fill="FFFFFF"/>
                        <w:tcMar>
                          <w:left w:w="10" w:type="dxa"/>
                          <w:right w:w="10" w:type="dxa"/>
                        </w:tcMar>
                      </w:tcPr>
                      <w:p w14:paraId="5C0C5881" w14:textId="77777777" w:rsidR="00F2594A" w:rsidRDefault="00F2594A" w:rsidP="00F2594A">
                        <w:pPr>
                          <w:keepNext/>
                          <w:adjustRightInd w:val="0"/>
                        </w:pPr>
                      </w:p>
                    </w:tc>
                    <w:tc>
                      <w:tcPr>
                        <w:tcW w:w="123" w:type="dxa"/>
                        <w:shd w:val="clear" w:color="auto" w:fill="FFFFFF"/>
                        <w:tcMar>
                          <w:left w:w="10" w:type="dxa"/>
                          <w:right w:w="10" w:type="dxa"/>
                        </w:tcMar>
                      </w:tcPr>
                      <w:p w14:paraId="60AC3B36"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4A687DA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30 mins</w:t>
                        </w:r>
                      </w:p>
                    </w:tc>
                    <w:tc>
                      <w:tcPr>
                        <w:tcW w:w="123" w:type="dxa"/>
                        <w:shd w:val="clear" w:color="auto" w:fill="FFFFFF"/>
                        <w:tcMar>
                          <w:left w:w="10" w:type="dxa"/>
                          <w:right w:w="10" w:type="dxa"/>
                        </w:tcMar>
                      </w:tcPr>
                      <w:p w14:paraId="25AA47BE"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108EFB1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5843B4F7"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3.19</w:t>
                        </w:r>
                      </w:p>
                    </w:tc>
                    <w:tc>
                      <w:tcPr>
                        <w:tcW w:w="1030" w:type="dxa"/>
                        <w:shd w:val="clear" w:color="auto" w:fill="FFFFFF"/>
                        <w:tcMar>
                          <w:left w:w="10" w:type="dxa"/>
                          <w:right w:w="10" w:type="dxa"/>
                        </w:tcMar>
                      </w:tcPr>
                      <w:p w14:paraId="38823B20"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2.86</w:t>
                        </w:r>
                      </w:p>
                    </w:tc>
                    <w:tc>
                      <w:tcPr>
                        <w:tcW w:w="1030" w:type="dxa"/>
                        <w:shd w:val="clear" w:color="auto" w:fill="FFFFFF"/>
                        <w:tcMar>
                          <w:left w:w="10" w:type="dxa"/>
                          <w:right w:w="10" w:type="dxa"/>
                        </w:tcMar>
                      </w:tcPr>
                      <w:p w14:paraId="77231AD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1.54</w:t>
                        </w:r>
                      </w:p>
                    </w:tc>
                    <w:tc>
                      <w:tcPr>
                        <w:tcW w:w="1030" w:type="dxa"/>
                        <w:shd w:val="clear" w:color="auto" w:fill="FFFFFF"/>
                        <w:tcMar>
                          <w:left w:w="10" w:type="dxa"/>
                          <w:right w:w="10" w:type="dxa"/>
                        </w:tcMar>
                      </w:tcPr>
                      <w:p w14:paraId="18C93FEA"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1.13</w:t>
                        </w:r>
                      </w:p>
                    </w:tc>
                    <w:tc>
                      <w:tcPr>
                        <w:tcW w:w="1030" w:type="dxa"/>
                        <w:shd w:val="clear" w:color="auto" w:fill="FFFFFF"/>
                        <w:tcMar>
                          <w:left w:w="10" w:type="dxa"/>
                          <w:right w:w="10" w:type="dxa"/>
                        </w:tcMar>
                      </w:tcPr>
                      <w:p w14:paraId="7BA5A216"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3.13</w:t>
                        </w:r>
                      </w:p>
                    </w:tc>
                    <w:tc>
                      <w:tcPr>
                        <w:tcW w:w="1030" w:type="dxa"/>
                        <w:shd w:val="clear" w:color="auto" w:fill="FFFFFF"/>
                        <w:tcMar>
                          <w:left w:w="10" w:type="dxa"/>
                          <w:right w:w="10" w:type="dxa"/>
                        </w:tcMar>
                      </w:tcPr>
                      <w:p w14:paraId="1C481B0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7.01</w:t>
                        </w:r>
                      </w:p>
                    </w:tc>
                    <w:tc>
                      <w:tcPr>
                        <w:tcW w:w="1040" w:type="dxa"/>
                        <w:shd w:val="clear" w:color="auto" w:fill="FFFFFF"/>
                        <w:tcMar>
                          <w:left w:w="10" w:type="dxa"/>
                          <w:right w:w="10" w:type="dxa"/>
                        </w:tcMar>
                      </w:tcPr>
                      <w:p w14:paraId="1541D142"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48.2</w:t>
                        </w:r>
                      </w:p>
                    </w:tc>
                  </w:tr>
                  <w:tr w:rsidR="00F2594A" w14:paraId="59C0EB96" w14:textId="77777777" w:rsidTr="00F2594A">
                    <w:trPr>
                      <w:cantSplit/>
                    </w:trPr>
                    <w:tc>
                      <w:tcPr>
                        <w:tcW w:w="3979" w:type="dxa"/>
                        <w:vMerge/>
                        <w:shd w:val="clear" w:color="auto" w:fill="FFFFFF"/>
                        <w:tcMar>
                          <w:left w:w="10" w:type="dxa"/>
                          <w:right w:w="10" w:type="dxa"/>
                        </w:tcMar>
                      </w:tcPr>
                      <w:p w14:paraId="78D4E1F1" w14:textId="77777777" w:rsidR="00F2594A" w:rsidRDefault="00F2594A" w:rsidP="00F2594A">
                        <w:pPr>
                          <w:keepNext/>
                          <w:adjustRightInd w:val="0"/>
                        </w:pPr>
                      </w:p>
                    </w:tc>
                    <w:tc>
                      <w:tcPr>
                        <w:tcW w:w="123" w:type="dxa"/>
                        <w:shd w:val="clear" w:color="auto" w:fill="FFFFFF"/>
                        <w:tcMar>
                          <w:left w:w="10" w:type="dxa"/>
                          <w:right w:w="10" w:type="dxa"/>
                        </w:tcMar>
                      </w:tcPr>
                      <w:p w14:paraId="19ECC6FA"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2B9A120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45 mins</w:t>
                        </w:r>
                      </w:p>
                    </w:tc>
                    <w:tc>
                      <w:tcPr>
                        <w:tcW w:w="123" w:type="dxa"/>
                        <w:shd w:val="clear" w:color="auto" w:fill="FFFFFF"/>
                        <w:tcMar>
                          <w:left w:w="10" w:type="dxa"/>
                          <w:right w:w="10" w:type="dxa"/>
                        </w:tcMar>
                      </w:tcPr>
                      <w:p w14:paraId="50B17825"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435AFDBB"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14C4C40E"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2.57</w:t>
                        </w:r>
                      </w:p>
                    </w:tc>
                    <w:tc>
                      <w:tcPr>
                        <w:tcW w:w="1030" w:type="dxa"/>
                        <w:shd w:val="clear" w:color="auto" w:fill="FFFFFF"/>
                        <w:tcMar>
                          <w:left w:w="10" w:type="dxa"/>
                          <w:right w:w="10" w:type="dxa"/>
                        </w:tcMar>
                      </w:tcPr>
                      <w:p w14:paraId="5BA20DB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2.33</w:t>
                        </w:r>
                      </w:p>
                    </w:tc>
                    <w:tc>
                      <w:tcPr>
                        <w:tcW w:w="1030" w:type="dxa"/>
                        <w:shd w:val="clear" w:color="auto" w:fill="FFFFFF"/>
                        <w:tcMar>
                          <w:left w:w="10" w:type="dxa"/>
                          <w:right w:w="10" w:type="dxa"/>
                        </w:tcMar>
                      </w:tcPr>
                      <w:p w14:paraId="72F64F3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1.21</w:t>
                        </w:r>
                      </w:p>
                    </w:tc>
                    <w:tc>
                      <w:tcPr>
                        <w:tcW w:w="1030" w:type="dxa"/>
                        <w:shd w:val="clear" w:color="auto" w:fill="FFFFFF"/>
                        <w:tcMar>
                          <w:left w:w="10" w:type="dxa"/>
                          <w:right w:w="10" w:type="dxa"/>
                        </w:tcMar>
                      </w:tcPr>
                      <w:p w14:paraId="6E4A1AB1"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1.05</w:t>
                        </w:r>
                      </w:p>
                    </w:tc>
                    <w:tc>
                      <w:tcPr>
                        <w:tcW w:w="1030" w:type="dxa"/>
                        <w:shd w:val="clear" w:color="auto" w:fill="FFFFFF"/>
                        <w:tcMar>
                          <w:left w:w="10" w:type="dxa"/>
                          <w:right w:w="10" w:type="dxa"/>
                        </w:tcMar>
                      </w:tcPr>
                      <w:p w14:paraId="2BEEE22D"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2.49</w:t>
                        </w:r>
                      </w:p>
                    </w:tc>
                    <w:tc>
                      <w:tcPr>
                        <w:tcW w:w="1030" w:type="dxa"/>
                        <w:shd w:val="clear" w:color="auto" w:fill="FFFFFF"/>
                        <w:tcMar>
                          <w:left w:w="10" w:type="dxa"/>
                          <w:right w:w="10" w:type="dxa"/>
                        </w:tcMar>
                      </w:tcPr>
                      <w:p w14:paraId="0667A527"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5.86</w:t>
                        </w:r>
                      </w:p>
                    </w:tc>
                    <w:tc>
                      <w:tcPr>
                        <w:tcW w:w="1040" w:type="dxa"/>
                        <w:shd w:val="clear" w:color="auto" w:fill="FFFFFF"/>
                        <w:tcMar>
                          <w:left w:w="10" w:type="dxa"/>
                          <w:right w:w="10" w:type="dxa"/>
                        </w:tcMar>
                      </w:tcPr>
                      <w:p w14:paraId="5137839C"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46.9</w:t>
                        </w:r>
                      </w:p>
                    </w:tc>
                  </w:tr>
                  <w:tr w:rsidR="00F2594A" w14:paraId="1BC035AF" w14:textId="77777777" w:rsidTr="00F2594A">
                    <w:trPr>
                      <w:cantSplit/>
                    </w:trPr>
                    <w:tc>
                      <w:tcPr>
                        <w:tcW w:w="3979" w:type="dxa"/>
                        <w:vMerge/>
                        <w:shd w:val="clear" w:color="auto" w:fill="FFFFFF"/>
                        <w:tcMar>
                          <w:left w:w="10" w:type="dxa"/>
                          <w:right w:w="10" w:type="dxa"/>
                        </w:tcMar>
                      </w:tcPr>
                      <w:p w14:paraId="705BB5AD" w14:textId="77777777" w:rsidR="00F2594A" w:rsidRDefault="00F2594A" w:rsidP="00F2594A">
                        <w:pPr>
                          <w:keepNext/>
                          <w:adjustRightInd w:val="0"/>
                        </w:pPr>
                      </w:p>
                    </w:tc>
                    <w:tc>
                      <w:tcPr>
                        <w:tcW w:w="123" w:type="dxa"/>
                        <w:shd w:val="clear" w:color="auto" w:fill="FFFFFF"/>
                        <w:tcMar>
                          <w:left w:w="10" w:type="dxa"/>
                          <w:right w:w="10" w:type="dxa"/>
                        </w:tcMar>
                      </w:tcPr>
                      <w:p w14:paraId="0955B1BA"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78FD40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60 mins</w:t>
                        </w:r>
                      </w:p>
                    </w:tc>
                    <w:tc>
                      <w:tcPr>
                        <w:tcW w:w="123" w:type="dxa"/>
                        <w:shd w:val="clear" w:color="auto" w:fill="FFFFFF"/>
                        <w:tcMar>
                          <w:left w:w="10" w:type="dxa"/>
                          <w:right w:w="10" w:type="dxa"/>
                        </w:tcMar>
                      </w:tcPr>
                      <w:p w14:paraId="23C712BA"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272623CB"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7D37DB63"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2.20</w:t>
                        </w:r>
                      </w:p>
                    </w:tc>
                    <w:tc>
                      <w:tcPr>
                        <w:tcW w:w="1030" w:type="dxa"/>
                        <w:shd w:val="clear" w:color="auto" w:fill="FFFFFF"/>
                        <w:tcMar>
                          <w:left w:w="10" w:type="dxa"/>
                          <w:right w:w="10" w:type="dxa"/>
                        </w:tcMar>
                      </w:tcPr>
                      <w:p w14:paraId="62E8717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1.98</w:t>
                        </w:r>
                      </w:p>
                    </w:tc>
                    <w:tc>
                      <w:tcPr>
                        <w:tcW w:w="1030" w:type="dxa"/>
                        <w:shd w:val="clear" w:color="auto" w:fill="FFFFFF"/>
                        <w:tcMar>
                          <w:left w:w="10" w:type="dxa"/>
                          <w:right w:w="10" w:type="dxa"/>
                        </w:tcMar>
                      </w:tcPr>
                      <w:p w14:paraId="0A555F2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1.08</w:t>
                        </w:r>
                      </w:p>
                    </w:tc>
                    <w:tc>
                      <w:tcPr>
                        <w:tcW w:w="1030" w:type="dxa"/>
                        <w:shd w:val="clear" w:color="auto" w:fill="FFFFFF"/>
                        <w:tcMar>
                          <w:left w:w="10" w:type="dxa"/>
                          <w:right w:w="10" w:type="dxa"/>
                        </w:tcMar>
                      </w:tcPr>
                      <w:p w14:paraId="08307094"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0.875</w:t>
                        </w:r>
                      </w:p>
                    </w:tc>
                    <w:tc>
                      <w:tcPr>
                        <w:tcW w:w="1030" w:type="dxa"/>
                        <w:shd w:val="clear" w:color="auto" w:fill="FFFFFF"/>
                        <w:tcMar>
                          <w:left w:w="10" w:type="dxa"/>
                          <w:right w:w="10" w:type="dxa"/>
                        </w:tcMar>
                      </w:tcPr>
                      <w:p w14:paraId="455B9896"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2.06</w:t>
                        </w:r>
                      </w:p>
                    </w:tc>
                    <w:tc>
                      <w:tcPr>
                        <w:tcW w:w="1030" w:type="dxa"/>
                        <w:shd w:val="clear" w:color="auto" w:fill="FFFFFF"/>
                        <w:tcMar>
                          <w:left w:w="10" w:type="dxa"/>
                          <w:right w:w="10" w:type="dxa"/>
                        </w:tcMar>
                      </w:tcPr>
                      <w:p w14:paraId="65F97C8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5.58</w:t>
                        </w:r>
                      </w:p>
                    </w:tc>
                    <w:tc>
                      <w:tcPr>
                        <w:tcW w:w="1040" w:type="dxa"/>
                        <w:shd w:val="clear" w:color="auto" w:fill="FFFFFF"/>
                        <w:tcMar>
                          <w:left w:w="10" w:type="dxa"/>
                          <w:right w:w="10" w:type="dxa"/>
                        </w:tcMar>
                      </w:tcPr>
                      <w:p w14:paraId="2F2AE5D7"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49.1</w:t>
                        </w:r>
                      </w:p>
                    </w:tc>
                  </w:tr>
                  <w:tr w:rsidR="00F2594A" w14:paraId="210DBAD7" w14:textId="77777777" w:rsidTr="00F2594A">
                    <w:trPr>
                      <w:cantSplit/>
                    </w:trPr>
                    <w:tc>
                      <w:tcPr>
                        <w:tcW w:w="3979" w:type="dxa"/>
                        <w:vMerge/>
                        <w:shd w:val="clear" w:color="auto" w:fill="FFFFFF"/>
                        <w:tcMar>
                          <w:left w:w="10" w:type="dxa"/>
                          <w:right w:w="10" w:type="dxa"/>
                        </w:tcMar>
                      </w:tcPr>
                      <w:p w14:paraId="7F14903B" w14:textId="77777777" w:rsidR="00F2594A" w:rsidRDefault="00F2594A" w:rsidP="00F2594A">
                        <w:pPr>
                          <w:keepNext/>
                          <w:adjustRightInd w:val="0"/>
                        </w:pPr>
                      </w:p>
                    </w:tc>
                    <w:tc>
                      <w:tcPr>
                        <w:tcW w:w="123" w:type="dxa"/>
                        <w:shd w:val="clear" w:color="auto" w:fill="FFFFFF"/>
                        <w:tcMar>
                          <w:left w:w="10" w:type="dxa"/>
                          <w:right w:w="10" w:type="dxa"/>
                        </w:tcMar>
                      </w:tcPr>
                      <w:p w14:paraId="52EE2670" w14:textId="77777777" w:rsidR="00F2594A" w:rsidRDefault="00F2594A" w:rsidP="00F2594A">
                        <w:pPr>
                          <w:keepNext/>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15456C0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90 mins</w:t>
                        </w:r>
                      </w:p>
                    </w:tc>
                    <w:tc>
                      <w:tcPr>
                        <w:tcW w:w="123" w:type="dxa"/>
                        <w:shd w:val="clear" w:color="auto" w:fill="FFFFFF"/>
                        <w:tcMar>
                          <w:left w:w="10" w:type="dxa"/>
                          <w:right w:w="10" w:type="dxa"/>
                        </w:tcMar>
                      </w:tcPr>
                      <w:p w14:paraId="234E447A" w14:textId="77777777" w:rsidR="00F2594A" w:rsidRDefault="00F2594A" w:rsidP="00F2594A">
                        <w:pPr>
                          <w:keepNext/>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0CA5C06F"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4DD41A12"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1.81</w:t>
                        </w:r>
                      </w:p>
                    </w:tc>
                    <w:tc>
                      <w:tcPr>
                        <w:tcW w:w="1030" w:type="dxa"/>
                        <w:shd w:val="clear" w:color="auto" w:fill="FFFFFF"/>
                        <w:tcMar>
                          <w:left w:w="10" w:type="dxa"/>
                          <w:right w:w="10" w:type="dxa"/>
                        </w:tcMar>
                      </w:tcPr>
                      <w:p w14:paraId="5CF903C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1.62</w:t>
                        </w:r>
                      </w:p>
                    </w:tc>
                    <w:tc>
                      <w:tcPr>
                        <w:tcW w:w="1030" w:type="dxa"/>
                        <w:shd w:val="clear" w:color="auto" w:fill="FFFFFF"/>
                        <w:tcMar>
                          <w:left w:w="10" w:type="dxa"/>
                          <w:right w:w="10" w:type="dxa"/>
                        </w:tcMar>
                      </w:tcPr>
                      <w:p w14:paraId="5812979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0.904</w:t>
                        </w:r>
                      </w:p>
                    </w:tc>
                    <w:tc>
                      <w:tcPr>
                        <w:tcW w:w="1030" w:type="dxa"/>
                        <w:shd w:val="clear" w:color="auto" w:fill="FFFFFF"/>
                        <w:tcMar>
                          <w:left w:w="10" w:type="dxa"/>
                          <w:right w:w="10" w:type="dxa"/>
                        </w:tcMar>
                      </w:tcPr>
                      <w:p w14:paraId="5C4EAC29"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0.750</w:t>
                        </w:r>
                      </w:p>
                    </w:tc>
                    <w:tc>
                      <w:tcPr>
                        <w:tcW w:w="1030" w:type="dxa"/>
                        <w:shd w:val="clear" w:color="auto" w:fill="FFFFFF"/>
                        <w:tcMar>
                          <w:left w:w="10" w:type="dxa"/>
                          <w:right w:w="10" w:type="dxa"/>
                        </w:tcMar>
                      </w:tcPr>
                      <w:p w14:paraId="512F8A18"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1.64</w:t>
                        </w:r>
                      </w:p>
                    </w:tc>
                    <w:tc>
                      <w:tcPr>
                        <w:tcW w:w="1030" w:type="dxa"/>
                        <w:shd w:val="clear" w:color="auto" w:fill="FFFFFF"/>
                        <w:tcMar>
                          <w:left w:w="10" w:type="dxa"/>
                          <w:right w:w="10" w:type="dxa"/>
                        </w:tcMar>
                      </w:tcPr>
                      <w:p w14:paraId="27D19575"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4.41</w:t>
                        </w:r>
                      </w:p>
                    </w:tc>
                    <w:tc>
                      <w:tcPr>
                        <w:tcW w:w="1040" w:type="dxa"/>
                        <w:shd w:val="clear" w:color="auto" w:fill="FFFFFF"/>
                        <w:tcMar>
                          <w:left w:w="10" w:type="dxa"/>
                          <w:right w:w="10" w:type="dxa"/>
                        </w:tcMar>
                      </w:tcPr>
                      <w:p w14:paraId="2E5F8212" w14:textId="77777777" w:rsidR="00F2594A" w:rsidRDefault="00F2594A" w:rsidP="00F2594A">
                        <w:pPr>
                          <w:keepNext/>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50.0</w:t>
                        </w:r>
                      </w:p>
                    </w:tc>
                  </w:tr>
                  <w:tr w:rsidR="00F2594A" w14:paraId="2B12EC31" w14:textId="77777777" w:rsidTr="00F2594A">
                    <w:trPr>
                      <w:cantSplit/>
                    </w:trPr>
                    <w:tc>
                      <w:tcPr>
                        <w:tcW w:w="3979" w:type="dxa"/>
                        <w:vMerge/>
                        <w:shd w:val="clear" w:color="auto" w:fill="FFFFFF"/>
                        <w:tcMar>
                          <w:left w:w="10" w:type="dxa"/>
                          <w:right w:w="10" w:type="dxa"/>
                        </w:tcMar>
                      </w:tcPr>
                      <w:p w14:paraId="061E38E0" w14:textId="77777777" w:rsidR="00F2594A" w:rsidRDefault="00F2594A" w:rsidP="00F2594A">
                        <w:pPr>
                          <w:adjustRightInd w:val="0"/>
                        </w:pPr>
                      </w:p>
                    </w:tc>
                    <w:tc>
                      <w:tcPr>
                        <w:tcW w:w="123" w:type="dxa"/>
                        <w:shd w:val="clear" w:color="auto" w:fill="FFFFFF"/>
                        <w:tcMar>
                          <w:left w:w="10" w:type="dxa"/>
                          <w:right w:w="10" w:type="dxa"/>
                        </w:tcMar>
                      </w:tcPr>
                      <w:p w14:paraId="5078A445" w14:textId="77777777" w:rsidR="00F2594A" w:rsidRDefault="00F2594A" w:rsidP="00F2594A">
                        <w:pPr>
                          <w:adjustRightInd w:val="0"/>
                          <w:spacing w:before="10" w:after="10"/>
                          <w:rPr>
                            <w:rFonts w:ascii="Courier New" w:hAnsi="Courier New" w:cs="Courier New"/>
                            <w:color w:val="000000"/>
                            <w:sz w:val="18"/>
                            <w:szCs w:val="18"/>
                          </w:rPr>
                        </w:pPr>
                      </w:p>
                    </w:tc>
                    <w:tc>
                      <w:tcPr>
                        <w:tcW w:w="1824" w:type="dxa"/>
                        <w:shd w:val="clear" w:color="auto" w:fill="FFFFFF"/>
                        <w:tcMar>
                          <w:left w:w="10" w:type="dxa"/>
                          <w:right w:w="10" w:type="dxa"/>
                        </w:tcMar>
                      </w:tcPr>
                      <w:p w14:paraId="3F42BC10"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120 mins</w:t>
                        </w:r>
                      </w:p>
                    </w:tc>
                    <w:tc>
                      <w:tcPr>
                        <w:tcW w:w="123" w:type="dxa"/>
                        <w:shd w:val="clear" w:color="auto" w:fill="FFFFFF"/>
                        <w:tcMar>
                          <w:left w:w="10" w:type="dxa"/>
                          <w:right w:w="10" w:type="dxa"/>
                        </w:tcMar>
                      </w:tcPr>
                      <w:p w14:paraId="7E359936" w14:textId="77777777" w:rsidR="00F2594A" w:rsidRDefault="00F2594A" w:rsidP="00F2594A">
                        <w:pPr>
                          <w:adjustRightInd w:val="0"/>
                          <w:spacing w:before="10" w:after="10"/>
                          <w:rPr>
                            <w:rFonts w:ascii="Courier New" w:hAnsi="Courier New" w:cs="Courier New"/>
                            <w:color w:val="000000"/>
                            <w:sz w:val="18"/>
                            <w:szCs w:val="18"/>
                          </w:rPr>
                        </w:pPr>
                      </w:p>
                    </w:tc>
                    <w:tc>
                      <w:tcPr>
                        <w:tcW w:w="464" w:type="dxa"/>
                        <w:shd w:val="clear" w:color="auto" w:fill="FFFFFF"/>
                        <w:tcMar>
                          <w:left w:w="10" w:type="dxa"/>
                          <w:right w:w="10" w:type="dxa"/>
                        </w:tcMar>
                      </w:tcPr>
                      <w:p w14:paraId="69439FEE"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23</w:t>
                        </w:r>
                      </w:p>
                    </w:tc>
                    <w:tc>
                      <w:tcPr>
                        <w:tcW w:w="1030" w:type="dxa"/>
                        <w:shd w:val="clear" w:color="auto" w:fill="FFFFFF"/>
                        <w:tcMar>
                          <w:left w:w="10" w:type="dxa"/>
                          <w:right w:w="10" w:type="dxa"/>
                        </w:tcMar>
                      </w:tcPr>
                      <w:p w14:paraId="625B5C47"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1.51</w:t>
                        </w:r>
                      </w:p>
                    </w:tc>
                    <w:tc>
                      <w:tcPr>
                        <w:tcW w:w="1030" w:type="dxa"/>
                        <w:shd w:val="clear" w:color="auto" w:fill="FFFFFF"/>
                        <w:tcMar>
                          <w:left w:w="10" w:type="dxa"/>
                          <w:right w:w="10" w:type="dxa"/>
                        </w:tcMar>
                      </w:tcPr>
                      <w:p w14:paraId="65F0026E"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1.36</w:t>
                        </w:r>
                      </w:p>
                    </w:tc>
                    <w:tc>
                      <w:tcPr>
                        <w:tcW w:w="1030" w:type="dxa"/>
                        <w:shd w:val="clear" w:color="auto" w:fill="FFFFFF"/>
                        <w:tcMar>
                          <w:left w:w="10" w:type="dxa"/>
                          <w:right w:w="10" w:type="dxa"/>
                        </w:tcMar>
                      </w:tcPr>
                      <w:p w14:paraId="439A32B7"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0.759</w:t>
                        </w:r>
                      </w:p>
                    </w:tc>
                    <w:tc>
                      <w:tcPr>
                        <w:tcW w:w="1030" w:type="dxa"/>
                        <w:shd w:val="clear" w:color="auto" w:fill="FFFFFF"/>
                        <w:tcMar>
                          <w:left w:w="10" w:type="dxa"/>
                          <w:right w:w="10" w:type="dxa"/>
                        </w:tcMar>
                      </w:tcPr>
                      <w:p w14:paraId="0D9880E2"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0.639</w:t>
                        </w:r>
                      </w:p>
                    </w:tc>
                    <w:tc>
                      <w:tcPr>
                        <w:tcW w:w="1030" w:type="dxa"/>
                        <w:shd w:val="clear" w:color="auto" w:fill="FFFFFF"/>
                        <w:tcMar>
                          <w:left w:w="10" w:type="dxa"/>
                          <w:right w:w="10" w:type="dxa"/>
                        </w:tcMar>
                      </w:tcPr>
                      <w:p w14:paraId="2E950EE2"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1.26</w:t>
                        </w:r>
                      </w:p>
                    </w:tc>
                    <w:tc>
                      <w:tcPr>
                        <w:tcW w:w="1030" w:type="dxa"/>
                        <w:shd w:val="clear" w:color="auto" w:fill="FFFFFF"/>
                        <w:tcMar>
                          <w:left w:w="10" w:type="dxa"/>
                          <w:right w:w="10" w:type="dxa"/>
                        </w:tcMar>
                      </w:tcPr>
                      <w:p w14:paraId="2768B118"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3.83</w:t>
                        </w:r>
                      </w:p>
                    </w:tc>
                    <w:tc>
                      <w:tcPr>
                        <w:tcW w:w="1040" w:type="dxa"/>
                        <w:shd w:val="clear" w:color="auto" w:fill="FFFFFF"/>
                        <w:tcMar>
                          <w:left w:w="10" w:type="dxa"/>
                          <w:right w:w="10" w:type="dxa"/>
                        </w:tcMar>
                      </w:tcPr>
                      <w:p w14:paraId="765EBA03" w14:textId="77777777" w:rsidR="00F2594A" w:rsidRDefault="00F2594A" w:rsidP="00F2594A">
                        <w:pPr>
                          <w:adjustRightInd w:val="0"/>
                          <w:spacing w:before="10" w:after="10"/>
                          <w:rPr>
                            <w:rFonts w:ascii="Courier New" w:hAnsi="Courier New" w:cs="Courier New"/>
                            <w:color w:val="000000"/>
                            <w:sz w:val="18"/>
                            <w:szCs w:val="18"/>
                          </w:rPr>
                        </w:pPr>
                        <w:r>
                          <w:rPr>
                            <w:rFonts w:ascii="Courier New" w:hAnsi="Courier New" w:cs="Courier New"/>
                            <w:color w:val="000000"/>
                            <w:sz w:val="18"/>
                            <w:szCs w:val="18"/>
                          </w:rPr>
                          <w:t>50.2</w:t>
                        </w:r>
                      </w:p>
                    </w:tc>
                  </w:tr>
                </w:tbl>
                <w:p w14:paraId="0DD674E1" w14:textId="77777777" w:rsidR="00104876" w:rsidRDefault="00104876" w:rsidP="00104876">
                  <w:pPr>
                    <w:keepNext/>
                    <w:adjustRightInd w:val="0"/>
                    <w:spacing w:before="10" w:after="10"/>
                    <w:rPr>
                      <w:rFonts w:ascii="Courier New" w:hAnsi="Courier New" w:cs="Courier New"/>
                      <w:color w:val="000000"/>
                      <w:sz w:val="18"/>
                      <w:szCs w:val="18"/>
                    </w:rPr>
                  </w:pPr>
                </w:p>
                <w:p w14:paraId="1BEA41E1" w14:textId="77777777" w:rsidR="00104876" w:rsidRDefault="00104876" w:rsidP="00104876">
                  <w:pPr>
                    <w:keepNext/>
                    <w:adjustRightInd w:val="0"/>
                    <w:spacing w:before="10" w:after="10"/>
                    <w:rPr>
                      <w:rFonts w:ascii="Courier New" w:hAnsi="Courier New" w:cs="Courier New"/>
                      <w:color w:val="000000"/>
                      <w:sz w:val="18"/>
                      <w:szCs w:val="18"/>
                    </w:rPr>
                  </w:pPr>
                </w:p>
                <w:p w14:paraId="600459FE" w14:textId="774E8FA9" w:rsidR="00104876" w:rsidRDefault="00104876" w:rsidP="00104876">
                  <w:pPr>
                    <w:keepNext/>
                    <w:adjustRightInd w:val="0"/>
                    <w:spacing w:before="10" w:after="10"/>
                    <w:rPr>
                      <w:rFonts w:ascii="Courier New" w:hAnsi="Courier New" w:cs="Courier New"/>
                      <w:color w:val="000000"/>
                      <w:sz w:val="18"/>
                      <w:szCs w:val="18"/>
                    </w:rPr>
                  </w:pPr>
                </w:p>
              </w:tc>
            </w:tr>
          </w:tbl>
          <w:p w14:paraId="42651147" w14:textId="77777777" w:rsidR="00104876" w:rsidRDefault="00104876" w:rsidP="00770363">
            <w:pPr>
              <w:keepNext/>
              <w:adjustRightInd w:val="0"/>
              <w:spacing w:before="10" w:after="10"/>
              <w:rPr>
                <w:rFonts w:ascii="Courier New" w:hAnsi="Courier New" w:cs="Courier New"/>
                <w:color w:val="000000"/>
                <w:sz w:val="18"/>
                <w:szCs w:val="18"/>
              </w:rPr>
            </w:pPr>
          </w:p>
          <w:p w14:paraId="79AD6692" w14:textId="3D60B74E" w:rsidR="00104876" w:rsidRDefault="00104876" w:rsidP="00770363">
            <w:pPr>
              <w:keepNext/>
              <w:adjustRightInd w:val="0"/>
              <w:spacing w:before="10" w:after="10"/>
              <w:rPr>
                <w:rFonts w:ascii="Courier New" w:hAnsi="Courier New" w:cs="Courier New"/>
                <w:color w:val="000000"/>
                <w:sz w:val="18"/>
                <w:szCs w:val="18"/>
              </w:rPr>
            </w:pPr>
          </w:p>
        </w:tc>
      </w:tr>
    </w:tbl>
    <w:p w14:paraId="6C486DA4" w14:textId="77777777" w:rsidR="00104876" w:rsidRPr="002C6E39" w:rsidRDefault="00104876" w:rsidP="002C6E39"/>
    <w:p w14:paraId="3EF705AE" w14:textId="77777777" w:rsidR="002543CC" w:rsidRPr="002C6E39" w:rsidRDefault="002543CC" w:rsidP="002C6E39"/>
    <w:p w14:paraId="4320F994" w14:textId="0685CDA7" w:rsidR="00185D88" w:rsidRPr="00185D88" w:rsidRDefault="00185D88" w:rsidP="00185D88">
      <w:pPr>
        <w:rPr>
          <w:rFonts w:eastAsiaTheme="minorHAnsi"/>
          <w:lang w:eastAsia="en-US"/>
        </w:rPr>
      </w:pPr>
    </w:p>
    <w:p w14:paraId="7F0A47AF" w14:textId="0479B1D6" w:rsidR="00185D88" w:rsidRPr="00185D88" w:rsidRDefault="00890FEE" w:rsidP="00185D88">
      <w:pPr>
        <w:rPr>
          <w:rFonts w:eastAsiaTheme="minorHAnsi"/>
          <w:lang w:eastAsia="en-US"/>
        </w:rPr>
      </w:pPr>
      <w:r w:rsidRPr="00890FEE">
        <w:rPr>
          <w:rStyle w:val="Heading1Char"/>
          <w:rFonts w:ascii="Arial" w:hAnsi="Arial" w:cs="Arial"/>
          <w:b/>
          <w:noProof/>
          <w:color w:val="auto"/>
          <w:sz w:val="22"/>
          <w:szCs w:val="22"/>
        </w:rPr>
        <w:lastRenderedPageBreak/>
        <w:drawing>
          <wp:anchor distT="0" distB="0" distL="114300" distR="114300" simplePos="0" relativeHeight="251663360" behindDoc="1" locked="0" layoutInCell="1" allowOverlap="1" wp14:anchorId="3F485F0B" wp14:editId="48DA03C8">
            <wp:simplePos x="0" y="0"/>
            <wp:positionH relativeFrom="column">
              <wp:posOffset>39370</wp:posOffset>
            </wp:positionH>
            <wp:positionV relativeFrom="paragraph">
              <wp:posOffset>170180</wp:posOffset>
            </wp:positionV>
            <wp:extent cx="8863330" cy="2498210"/>
            <wp:effectExtent l="0" t="0" r="0" b="0"/>
            <wp:wrapTight wrapText="bothSides">
              <wp:wrapPolygon edited="0">
                <wp:start x="93" y="0"/>
                <wp:lineTo x="93" y="2965"/>
                <wp:lineTo x="4318" y="5271"/>
                <wp:lineTo x="4782" y="5271"/>
                <wp:lineTo x="4782" y="11366"/>
                <wp:lineTo x="5757" y="13177"/>
                <wp:lineTo x="5292" y="13507"/>
                <wp:lineTo x="5339" y="14989"/>
                <wp:lineTo x="10771" y="15813"/>
                <wp:lineTo x="882" y="16472"/>
                <wp:lineTo x="882" y="17460"/>
                <wp:lineTo x="10771" y="18448"/>
                <wp:lineTo x="279" y="18448"/>
                <wp:lineTo x="232" y="19931"/>
                <wp:lineTo x="836" y="20425"/>
                <wp:lineTo x="1068" y="20425"/>
                <wp:lineTo x="20288" y="20096"/>
                <wp:lineTo x="20381" y="18448"/>
                <wp:lineTo x="10771" y="18448"/>
                <wp:lineTo x="21309" y="17625"/>
                <wp:lineTo x="21309" y="16472"/>
                <wp:lineTo x="10771" y="15813"/>
                <wp:lineTo x="18663" y="14989"/>
                <wp:lineTo x="18709" y="13507"/>
                <wp:lineTo x="13278" y="13177"/>
                <wp:lineTo x="13370" y="12189"/>
                <wp:lineTo x="12628" y="11860"/>
                <wp:lineTo x="7660" y="10542"/>
                <wp:lineTo x="12813" y="10542"/>
                <wp:lineTo x="18570" y="9224"/>
                <wp:lineTo x="18524" y="5271"/>
                <wp:lineTo x="18709" y="5271"/>
                <wp:lineTo x="21448" y="2800"/>
                <wp:lineTo x="21448" y="0"/>
                <wp:lineTo x="9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63330" cy="2498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83C41" w14:textId="01022CCC" w:rsidR="00185D88" w:rsidRPr="00185D88" w:rsidRDefault="00185D88" w:rsidP="00185D88">
      <w:pPr>
        <w:rPr>
          <w:rFonts w:eastAsiaTheme="minorHAnsi"/>
          <w:lang w:eastAsia="en-US"/>
        </w:rPr>
      </w:pPr>
    </w:p>
    <w:p w14:paraId="02DD7C9B" w14:textId="0B8FF214" w:rsidR="00185D88" w:rsidRPr="00185D88" w:rsidRDefault="00185D88" w:rsidP="00185D88">
      <w:pPr>
        <w:rPr>
          <w:rFonts w:eastAsiaTheme="minorHAnsi"/>
          <w:lang w:eastAsia="en-US"/>
        </w:rPr>
      </w:pPr>
    </w:p>
    <w:p w14:paraId="1EE785C7" w14:textId="77777777" w:rsidR="00185D88" w:rsidRDefault="00185D88" w:rsidP="00185D88">
      <w:pPr>
        <w:spacing w:after="0" w:line="240" w:lineRule="auto"/>
        <w:jc w:val="both"/>
        <w:rPr>
          <w:rFonts w:asciiTheme="majorHAnsi" w:hAnsiTheme="majorHAnsi" w:cstheme="majorHAnsi"/>
          <w:b/>
          <w:szCs w:val="24"/>
        </w:rPr>
      </w:pPr>
    </w:p>
    <w:p w14:paraId="34D1BB0F" w14:textId="77777777" w:rsidR="00185D88" w:rsidRDefault="00185D88" w:rsidP="00185D88">
      <w:pPr>
        <w:spacing w:after="0" w:line="240" w:lineRule="auto"/>
        <w:jc w:val="both"/>
        <w:rPr>
          <w:rFonts w:asciiTheme="majorHAnsi" w:hAnsiTheme="majorHAnsi" w:cstheme="majorHAnsi"/>
          <w:b/>
          <w:szCs w:val="24"/>
        </w:rPr>
      </w:pPr>
    </w:p>
    <w:p w14:paraId="00FF3C54" w14:textId="77777777" w:rsidR="00185D88" w:rsidRDefault="00185D88" w:rsidP="00185D88">
      <w:pPr>
        <w:spacing w:after="0" w:line="240" w:lineRule="auto"/>
        <w:jc w:val="both"/>
        <w:rPr>
          <w:rFonts w:asciiTheme="majorHAnsi" w:hAnsiTheme="majorHAnsi" w:cstheme="majorHAnsi"/>
          <w:b/>
          <w:szCs w:val="24"/>
        </w:rPr>
      </w:pPr>
    </w:p>
    <w:p w14:paraId="2E919278" w14:textId="77777777" w:rsidR="00185D88" w:rsidRDefault="00185D88" w:rsidP="00185D88">
      <w:pPr>
        <w:spacing w:after="0" w:line="240" w:lineRule="auto"/>
        <w:jc w:val="both"/>
        <w:rPr>
          <w:rFonts w:asciiTheme="majorHAnsi" w:hAnsiTheme="majorHAnsi" w:cstheme="majorHAnsi"/>
          <w:b/>
          <w:szCs w:val="24"/>
        </w:rPr>
      </w:pPr>
    </w:p>
    <w:p w14:paraId="7B4A4D70" w14:textId="77777777" w:rsidR="00185D88" w:rsidRDefault="00185D88" w:rsidP="00185D88">
      <w:pPr>
        <w:spacing w:after="0" w:line="240" w:lineRule="auto"/>
        <w:jc w:val="both"/>
        <w:rPr>
          <w:rFonts w:asciiTheme="majorHAnsi" w:hAnsiTheme="majorHAnsi" w:cstheme="majorHAnsi"/>
          <w:b/>
          <w:szCs w:val="24"/>
        </w:rPr>
      </w:pPr>
    </w:p>
    <w:p w14:paraId="09C160AA" w14:textId="77777777" w:rsidR="00890FEE" w:rsidRDefault="00890FEE" w:rsidP="00185D88">
      <w:pPr>
        <w:spacing w:after="0" w:line="240" w:lineRule="auto"/>
        <w:jc w:val="both"/>
        <w:rPr>
          <w:rFonts w:asciiTheme="majorHAnsi" w:hAnsiTheme="majorHAnsi" w:cstheme="majorHAnsi"/>
          <w:b/>
          <w:szCs w:val="24"/>
        </w:rPr>
      </w:pPr>
    </w:p>
    <w:p w14:paraId="4A354D99" w14:textId="4BA811D8" w:rsidR="00185D88" w:rsidRPr="00D651E9" w:rsidRDefault="00185D88" w:rsidP="00185D88">
      <w:pPr>
        <w:spacing w:after="0" w:line="240" w:lineRule="auto"/>
        <w:jc w:val="both"/>
        <w:rPr>
          <w:rFonts w:asciiTheme="majorHAnsi" w:hAnsiTheme="majorHAnsi" w:cstheme="majorHAnsi"/>
          <w:szCs w:val="24"/>
        </w:rPr>
      </w:pPr>
      <w:r>
        <w:rPr>
          <w:rFonts w:asciiTheme="majorHAnsi" w:hAnsiTheme="majorHAnsi" w:cstheme="majorHAnsi"/>
          <w:b/>
          <w:szCs w:val="24"/>
        </w:rPr>
        <w:t xml:space="preserve">Supplementary </w:t>
      </w:r>
      <w:r w:rsidRPr="00D651E9">
        <w:rPr>
          <w:rFonts w:asciiTheme="majorHAnsi" w:hAnsiTheme="majorHAnsi" w:cstheme="majorHAnsi"/>
          <w:b/>
          <w:szCs w:val="24"/>
        </w:rPr>
        <w:t xml:space="preserve">Figure </w:t>
      </w:r>
      <w:r>
        <w:rPr>
          <w:rFonts w:asciiTheme="majorHAnsi" w:hAnsiTheme="majorHAnsi" w:cstheme="majorHAnsi"/>
          <w:b/>
          <w:szCs w:val="24"/>
        </w:rPr>
        <w:t>1</w:t>
      </w:r>
      <w:r w:rsidRPr="00D651E9">
        <w:rPr>
          <w:rFonts w:asciiTheme="majorHAnsi" w:hAnsiTheme="majorHAnsi" w:cstheme="majorHAnsi"/>
          <w:b/>
          <w:szCs w:val="24"/>
        </w:rPr>
        <w:t>:</w:t>
      </w:r>
      <w:r w:rsidRPr="00D651E9">
        <w:rPr>
          <w:rFonts w:asciiTheme="majorHAnsi" w:hAnsiTheme="majorHAnsi" w:cstheme="majorHAnsi"/>
          <w:sz w:val="20"/>
        </w:rPr>
        <w:t xml:space="preserve"> </w:t>
      </w:r>
      <w:r w:rsidRPr="00D651E9">
        <w:rPr>
          <w:rFonts w:asciiTheme="majorHAnsi" w:hAnsiTheme="majorHAnsi" w:cstheme="majorHAnsi"/>
          <w:szCs w:val="24"/>
        </w:rPr>
        <w:t xml:space="preserve">Study design schematic. Screening took place </w:t>
      </w:r>
      <w:r>
        <w:rPr>
          <w:rFonts w:asciiTheme="majorHAnsi" w:hAnsiTheme="majorHAnsi" w:cstheme="majorHAnsi"/>
          <w:szCs w:val="24"/>
        </w:rPr>
        <w:t>within</w:t>
      </w:r>
      <w:r w:rsidRPr="00D651E9">
        <w:rPr>
          <w:rFonts w:asciiTheme="majorHAnsi" w:hAnsiTheme="majorHAnsi" w:cstheme="majorHAnsi"/>
          <w:szCs w:val="24"/>
        </w:rPr>
        <w:t xml:space="preserve"> 28 days of enrolment (Day-1). Upon admission, </w:t>
      </w:r>
      <w:r>
        <w:rPr>
          <w:rFonts w:asciiTheme="majorHAnsi" w:hAnsiTheme="majorHAnsi" w:cstheme="majorHAnsi"/>
          <w:szCs w:val="24"/>
        </w:rPr>
        <w:t>subjects were randomised and provided with study products for familiarisation</w:t>
      </w:r>
      <w:r w:rsidRPr="00D651E9">
        <w:rPr>
          <w:rFonts w:asciiTheme="majorHAnsi" w:hAnsiTheme="majorHAnsi" w:cstheme="majorHAnsi"/>
          <w:szCs w:val="24"/>
        </w:rPr>
        <w:t xml:space="preserve"> </w:t>
      </w:r>
      <w:r>
        <w:rPr>
          <w:rFonts w:asciiTheme="majorHAnsi" w:hAnsiTheme="majorHAnsi" w:cstheme="majorHAnsi"/>
          <w:szCs w:val="24"/>
        </w:rPr>
        <w:t>before each pharmacokinetic session</w:t>
      </w:r>
      <w:r w:rsidRPr="00D651E9">
        <w:rPr>
          <w:rFonts w:asciiTheme="majorHAnsi" w:hAnsiTheme="majorHAnsi" w:cstheme="majorHAnsi"/>
          <w:szCs w:val="24"/>
        </w:rPr>
        <w:t>. During the PK sessions on days 1-8, subjects used their randomly-assigned e-cigarette</w:t>
      </w:r>
      <w:r>
        <w:rPr>
          <w:rFonts w:asciiTheme="majorHAnsi" w:hAnsiTheme="majorHAnsi" w:cstheme="majorHAnsi"/>
          <w:szCs w:val="24"/>
        </w:rPr>
        <w:t xml:space="preserve"> (Product C-H) or combustible cigarette</w:t>
      </w:r>
      <w:r w:rsidRPr="00D651E9">
        <w:rPr>
          <w:rFonts w:asciiTheme="majorHAnsi" w:hAnsiTheme="majorHAnsi" w:cstheme="majorHAnsi"/>
          <w:szCs w:val="24"/>
        </w:rPr>
        <w:t xml:space="preserve"> </w:t>
      </w:r>
      <w:r>
        <w:rPr>
          <w:rFonts w:asciiTheme="majorHAnsi" w:hAnsiTheme="majorHAnsi" w:cstheme="majorHAnsi"/>
          <w:szCs w:val="24"/>
        </w:rPr>
        <w:t xml:space="preserve">(Product A or B) </w:t>
      </w:r>
      <w:r w:rsidRPr="00D651E9">
        <w:rPr>
          <w:rFonts w:asciiTheme="majorHAnsi" w:hAnsiTheme="majorHAnsi" w:cstheme="majorHAnsi"/>
          <w:szCs w:val="24"/>
        </w:rPr>
        <w:t>for pharmacokinetic and product satisfaction analysis.</w:t>
      </w:r>
      <w:r>
        <w:rPr>
          <w:rFonts w:asciiTheme="majorHAnsi" w:hAnsiTheme="majorHAnsi" w:cstheme="majorHAnsi"/>
          <w:szCs w:val="24"/>
        </w:rPr>
        <w:t xml:space="preserve"> Follow up took place within a week after discharge. </w:t>
      </w:r>
    </w:p>
    <w:p w14:paraId="16D52ECE" w14:textId="77777777" w:rsidR="00185D88" w:rsidRPr="00185D88" w:rsidRDefault="00185D88" w:rsidP="00185D88">
      <w:pPr>
        <w:rPr>
          <w:rFonts w:eastAsiaTheme="minorHAnsi"/>
          <w:lang w:eastAsia="en-US"/>
        </w:rPr>
      </w:pPr>
    </w:p>
    <w:p w14:paraId="173CB4BE" w14:textId="70D583FC" w:rsidR="00185D88" w:rsidRDefault="00185D88" w:rsidP="00185D88">
      <w:pPr>
        <w:tabs>
          <w:tab w:val="left" w:pos="4189"/>
        </w:tabs>
        <w:jc w:val="both"/>
        <w:rPr>
          <w:rFonts w:eastAsiaTheme="minorHAnsi"/>
          <w:b/>
          <w:lang w:eastAsia="en-US"/>
        </w:rPr>
      </w:pPr>
      <w:r>
        <w:rPr>
          <w:rFonts w:eastAsiaTheme="minorHAnsi"/>
          <w:b/>
          <w:lang w:eastAsia="en-US"/>
        </w:rPr>
        <w:tab/>
      </w:r>
    </w:p>
    <w:p w14:paraId="5161CAFB" w14:textId="0EEE8E4B" w:rsidR="00185D88" w:rsidRPr="00185D88" w:rsidRDefault="00185D88" w:rsidP="00185D88">
      <w:pPr>
        <w:tabs>
          <w:tab w:val="left" w:pos="4189"/>
        </w:tabs>
        <w:rPr>
          <w:rFonts w:eastAsiaTheme="minorHAnsi"/>
          <w:lang w:eastAsia="en-US"/>
        </w:rPr>
        <w:sectPr w:rsidR="00185D88" w:rsidRPr="00185D88" w:rsidSect="00185D88">
          <w:pgSz w:w="16838" w:h="11906" w:orient="landscape"/>
          <w:pgMar w:top="1440" w:right="1440" w:bottom="1440" w:left="1440" w:header="708" w:footer="708" w:gutter="0"/>
          <w:cols w:space="708"/>
          <w:docGrid w:linePitch="360"/>
        </w:sectPr>
      </w:pPr>
      <w:r>
        <w:rPr>
          <w:rFonts w:eastAsiaTheme="minorHAnsi"/>
          <w:lang w:eastAsia="en-US"/>
        </w:rPr>
        <w:tab/>
      </w:r>
    </w:p>
    <w:p w14:paraId="3DE0275E" w14:textId="477961A3" w:rsidR="009518F3" w:rsidRPr="00ED07D2" w:rsidRDefault="00642B4D" w:rsidP="00D05C90">
      <w:pPr>
        <w:jc w:val="center"/>
        <w:rPr>
          <w:rFonts w:ascii="Arial" w:hAnsi="Arial" w:cs="Arial"/>
          <w:b/>
          <w:sz w:val="36"/>
        </w:rPr>
      </w:pPr>
      <w:r>
        <w:rPr>
          <w:rFonts w:ascii="Arial" w:hAnsi="Arial" w:cs="Arial"/>
          <w:b/>
          <w:sz w:val="36"/>
        </w:rPr>
        <w:lastRenderedPageBreak/>
        <w:t>Pr</w:t>
      </w:r>
      <w:r w:rsidR="00D05C90" w:rsidRPr="00ED07D2">
        <w:rPr>
          <w:rFonts w:ascii="Arial" w:hAnsi="Arial" w:cs="Arial"/>
          <w:b/>
          <w:sz w:val="36"/>
        </w:rPr>
        <w:t>otocol</w:t>
      </w:r>
    </w:p>
    <w:p w14:paraId="27DAE0D4" w14:textId="03083EE8" w:rsidR="00D05C90" w:rsidRPr="00D05C90" w:rsidRDefault="00D05C90" w:rsidP="00D05C90">
      <w:pPr>
        <w:jc w:val="center"/>
        <w:rPr>
          <w:rFonts w:ascii="Arial" w:hAnsi="Arial" w:cs="Arial"/>
          <w:b/>
        </w:rPr>
      </w:pPr>
      <w:r w:rsidRPr="00D05C90">
        <w:rPr>
          <w:rFonts w:ascii="Arial" w:hAnsi="Arial" w:cs="Arial"/>
          <w:b/>
        </w:rPr>
        <w:t>A Randomised Controlled Single-centre Open-label Pharmacokinetic Study to Examine Nicotine Delivery from Different Variants of an E-cigarette and a Conventional Cigarette in Healthy subjects.</w:t>
      </w:r>
    </w:p>
    <w:p w14:paraId="24530FB9" w14:textId="36691EF7" w:rsidR="00D05C90" w:rsidRDefault="00D05C90" w:rsidP="00D05C90">
      <w:pPr>
        <w:jc w:val="center"/>
        <w:rPr>
          <w:rFonts w:ascii="Arial" w:hAnsi="Arial" w:cs="Arial"/>
        </w:rPr>
      </w:pPr>
      <w:r w:rsidRPr="00D05C90">
        <w:rPr>
          <w:rFonts w:ascii="Arial" w:hAnsi="Arial" w:cs="Arial"/>
        </w:rPr>
        <w:t>Study number BAT4118015</w:t>
      </w:r>
    </w:p>
    <w:p w14:paraId="16CB4016" w14:textId="77777777" w:rsidR="00ED07D2" w:rsidRPr="00ED07D2" w:rsidRDefault="00ED07D2" w:rsidP="00ED07D2">
      <w:pPr>
        <w:spacing w:after="0" w:line="240" w:lineRule="auto"/>
        <w:ind w:left="4320" w:hanging="2335"/>
        <w:rPr>
          <w:rFonts w:ascii="Arial" w:eastAsia="Times New Roman" w:hAnsi="Arial" w:cs="Arial"/>
          <w:noProof/>
          <w:spacing w:val="-3"/>
          <w:sz w:val="24"/>
          <w:szCs w:val="20"/>
          <w:lang w:eastAsia="en-US"/>
        </w:rPr>
      </w:pPr>
      <w:r w:rsidRPr="00ED07D2">
        <w:rPr>
          <w:rFonts w:ascii="Arial" w:eastAsia="Times New Roman" w:hAnsi="Arial" w:cs="Arial"/>
          <w:noProof/>
          <w:spacing w:val="-3"/>
          <w:sz w:val="24"/>
          <w:szCs w:val="20"/>
          <w:lang w:eastAsia="en-US"/>
        </w:rPr>
        <w:t>Study Products</w:t>
      </w:r>
      <w:bookmarkStart w:id="2" w:name="drug"/>
      <w:bookmarkEnd w:id="2"/>
      <w:r w:rsidRPr="00ED07D2">
        <w:rPr>
          <w:rFonts w:ascii="Arial" w:eastAsia="Times New Roman" w:hAnsi="Arial" w:cs="Arial"/>
          <w:noProof/>
          <w:spacing w:val="-3"/>
          <w:sz w:val="24"/>
          <w:szCs w:val="20"/>
          <w:lang w:eastAsia="en-US"/>
        </w:rPr>
        <w:tab/>
        <w:t>Vype ePen 2 e-cigarette</w:t>
      </w:r>
    </w:p>
    <w:p w14:paraId="0E665580" w14:textId="77777777" w:rsidR="00ED07D2" w:rsidRPr="00ED07D2" w:rsidRDefault="00ED07D2" w:rsidP="00ED07D2">
      <w:pPr>
        <w:spacing w:after="0" w:line="240" w:lineRule="auto"/>
        <w:ind w:left="4320" w:hanging="2335"/>
        <w:rPr>
          <w:rFonts w:ascii="Arial" w:eastAsia="Times New Roman" w:hAnsi="Arial" w:cs="Arial"/>
          <w:noProof/>
          <w:spacing w:val="-3"/>
          <w:sz w:val="24"/>
          <w:szCs w:val="20"/>
          <w:lang w:eastAsia="en-US"/>
        </w:rPr>
      </w:pPr>
      <w:r w:rsidRPr="00ED07D2">
        <w:rPr>
          <w:rFonts w:ascii="Arial" w:eastAsia="Times New Roman" w:hAnsi="Arial" w:cs="Arial"/>
          <w:noProof/>
          <w:spacing w:val="-3"/>
          <w:sz w:val="24"/>
          <w:szCs w:val="20"/>
          <w:lang w:eastAsia="en-US"/>
        </w:rPr>
        <w:t xml:space="preserve"> </w:t>
      </w:r>
      <w:r w:rsidRPr="00ED07D2">
        <w:rPr>
          <w:rFonts w:ascii="Arial" w:eastAsia="Times New Roman" w:hAnsi="Arial" w:cs="Arial"/>
          <w:noProof/>
          <w:spacing w:val="-3"/>
          <w:sz w:val="24"/>
          <w:szCs w:val="20"/>
          <w:lang w:eastAsia="en-US"/>
        </w:rPr>
        <w:tab/>
        <w:t>Vype ePen 3 e-cigarette</w:t>
      </w:r>
    </w:p>
    <w:p w14:paraId="06EACA3F" w14:textId="77777777" w:rsidR="00ED07D2" w:rsidRPr="00ED07D2" w:rsidRDefault="00ED07D2" w:rsidP="00ED07D2">
      <w:pPr>
        <w:spacing w:after="0" w:line="240" w:lineRule="auto"/>
        <w:ind w:left="4320" w:hanging="2335"/>
        <w:rPr>
          <w:rFonts w:ascii="Arial" w:eastAsia="Times New Roman" w:hAnsi="Arial" w:cs="Arial"/>
          <w:noProof/>
          <w:spacing w:val="-3"/>
          <w:sz w:val="24"/>
          <w:szCs w:val="20"/>
          <w:lang w:eastAsia="en-US"/>
        </w:rPr>
      </w:pPr>
      <w:r w:rsidRPr="00ED07D2">
        <w:rPr>
          <w:rFonts w:ascii="Arial" w:eastAsia="Times New Roman" w:hAnsi="Arial" w:cs="Arial"/>
          <w:noProof/>
          <w:spacing w:val="-3"/>
          <w:sz w:val="24"/>
          <w:szCs w:val="20"/>
          <w:lang w:eastAsia="en-US"/>
        </w:rPr>
        <w:tab/>
        <w:t>B&amp;H Skyblue Combustible cigarette</w:t>
      </w:r>
    </w:p>
    <w:p w14:paraId="785D95F2" w14:textId="77777777" w:rsidR="00ED07D2" w:rsidRPr="00ED07D2" w:rsidRDefault="00ED07D2" w:rsidP="00ED07D2">
      <w:pPr>
        <w:spacing w:after="0" w:line="240" w:lineRule="auto"/>
        <w:ind w:left="1985"/>
        <w:rPr>
          <w:rFonts w:ascii="Arial" w:eastAsia="Times New Roman" w:hAnsi="Arial" w:cs="Arial"/>
          <w:noProof/>
          <w:spacing w:val="-3"/>
          <w:sz w:val="24"/>
          <w:szCs w:val="20"/>
          <w:lang w:eastAsia="en-US"/>
        </w:rPr>
      </w:pPr>
    </w:p>
    <w:p w14:paraId="394E548F" w14:textId="77777777" w:rsidR="00ED07D2" w:rsidRPr="00ED07D2" w:rsidRDefault="00ED07D2" w:rsidP="00ED07D2">
      <w:pPr>
        <w:spacing w:after="0" w:line="240" w:lineRule="auto"/>
        <w:ind w:left="4320" w:hanging="2335"/>
        <w:rPr>
          <w:rFonts w:ascii="Arial" w:eastAsia="Times New Roman" w:hAnsi="Arial" w:cs="Arial"/>
          <w:snapToGrid w:val="0"/>
          <w:sz w:val="24"/>
          <w:szCs w:val="24"/>
          <w:lang w:eastAsia="en-US"/>
        </w:rPr>
      </w:pPr>
      <w:r w:rsidRPr="00ED07D2">
        <w:rPr>
          <w:rFonts w:ascii="Arial" w:eastAsia="Times New Roman" w:hAnsi="Arial" w:cs="Arial"/>
          <w:spacing w:val="-3"/>
          <w:sz w:val="24"/>
          <w:szCs w:val="20"/>
          <w:lang w:eastAsia="en-US"/>
        </w:rPr>
        <w:t>Sponsor</w:t>
      </w:r>
      <w:r w:rsidRPr="00ED07D2">
        <w:rPr>
          <w:rFonts w:ascii="Arial" w:eastAsia="Times New Roman" w:hAnsi="Arial" w:cs="Arial"/>
          <w:snapToGrid w:val="0"/>
          <w:sz w:val="24"/>
          <w:szCs w:val="20"/>
          <w:lang w:eastAsia="en-US"/>
        </w:rPr>
        <w:t xml:space="preserve"> </w:t>
      </w:r>
      <w:r w:rsidRPr="00ED07D2">
        <w:rPr>
          <w:rFonts w:ascii="Arial" w:eastAsia="Times New Roman" w:hAnsi="Arial" w:cs="Arial"/>
          <w:snapToGrid w:val="0"/>
          <w:sz w:val="24"/>
          <w:szCs w:val="20"/>
          <w:lang w:eastAsia="en-US"/>
        </w:rPr>
        <w:tab/>
      </w:r>
      <w:r w:rsidRPr="00ED07D2">
        <w:rPr>
          <w:rFonts w:ascii="Arial" w:eastAsia="Times New Roman" w:hAnsi="Arial" w:cs="Arial"/>
          <w:snapToGrid w:val="0"/>
          <w:sz w:val="24"/>
          <w:szCs w:val="24"/>
          <w:lang w:eastAsia="en-US"/>
        </w:rPr>
        <w:t>British American Tobacco (Investments) Limited</w:t>
      </w:r>
    </w:p>
    <w:p w14:paraId="79D5B69B" w14:textId="77777777" w:rsidR="00ED07D2" w:rsidRDefault="00ED07D2" w:rsidP="00D05C90">
      <w:pPr>
        <w:jc w:val="center"/>
        <w:rPr>
          <w:rFonts w:ascii="Arial" w:hAnsi="Arial" w:cs="Arial"/>
        </w:rPr>
      </w:pPr>
    </w:p>
    <w:p w14:paraId="41A6DDC3" w14:textId="39965430" w:rsidR="00D05C90" w:rsidRDefault="00D05C90" w:rsidP="00D05C90">
      <w:pPr>
        <w:jc w:val="center"/>
        <w:rPr>
          <w:rFonts w:ascii="Arial" w:hAnsi="Arial" w:cs="Arial"/>
        </w:rPr>
      </w:pPr>
    </w:p>
    <w:p w14:paraId="572880D0" w14:textId="47E2A16D" w:rsidR="00D05C90" w:rsidRDefault="00D05C90" w:rsidP="00D05C90">
      <w:pPr>
        <w:jc w:val="center"/>
        <w:rPr>
          <w:rFonts w:ascii="Arial" w:hAnsi="Arial" w:cs="Arial"/>
        </w:rPr>
      </w:pPr>
    </w:p>
    <w:p w14:paraId="5C57A1B8" w14:textId="28E408DB" w:rsidR="00D05C90" w:rsidRDefault="00D05C90" w:rsidP="00D05C90">
      <w:pPr>
        <w:jc w:val="center"/>
        <w:rPr>
          <w:rFonts w:ascii="Arial" w:hAnsi="Arial" w:cs="Arial"/>
        </w:rPr>
      </w:pPr>
    </w:p>
    <w:p w14:paraId="4F347A72" w14:textId="2B4A4CCB" w:rsidR="00D05C90" w:rsidRDefault="00D05C90" w:rsidP="00D05C90">
      <w:pPr>
        <w:jc w:val="center"/>
        <w:rPr>
          <w:rFonts w:ascii="Arial" w:hAnsi="Arial" w:cs="Arial"/>
        </w:rPr>
      </w:pPr>
    </w:p>
    <w:p w14:paraId="5C70D85E" w14:textId="70297912" w:rsidR="00D05C90" w:rsidRDefault="00D05C90" w:rsidP="00D05C90">
      <w:pPr>
        <w:jc w:val="center"/>
        <w:rPr>
          <w:rFonts w:ascii="Arial" w:hAnsi="Arial" w:cs="Arial"/>
        </w:rPr>
      </w:pPr>
    </w:p>
    <w:p w14:paraId="0216891A" w14:textId="35964ABE" w:rsidR="00D05C90" w:rsidRDefault="00D05C90" w:rsidP="00D05C90">
      <w:pPr>
        <w:jc w:val="center"/>
        <w:rPr>
          <w:rFonts w:ascii="Arial" w:hAnsi="Arial" w:cs="Arial"/>
        </w:rPr>
      </w:pPr>
    </w:p>
    <w:p w14:paraId="61BE1984" w14:textId="54E5BA2A" w:rsidR="00D05C90" w:rsidRDefault="00D05C90" w:rsidP="00D05C90">
      <w:pPr>
        <w:jc w:val="center"/>
        <w:rPr>
          <w:rFonts w:ascii="Arial" w:hAnsi="Arial" w:cs="Arial"/>
        </w:rPr>
      </w:pPr>
    </w:p>
    <w:p w14:paraId="0C23B59A" w14:textId="50FA8E57" w:rsidR="00D05C90" w:rsidRDefault="00D05C90" w:rsidP="00D05C90">
      <w:pPr>
        <w:jc w:val="center"/>
        <w:rPr>
          <w:rFonts w:ascii="Arial" w:hAnsi="Arial" w:cs="Arial"/>
        </w:rPr>
      </w:pPr>
    </w:p>
    <w:p w14:paraId="37337EB1" w14:textId="4D901308" w:rsidR="00D05C90" w:rsidRDefault="00D05C90" w:rsidP="00D05C90">
      <w:pPr>
        <w:jc w:val="center"/>
        <w:rPr>
          <w:rFonts w:ascii="Arial" w:hAnsi="Arial" w:cs="Arial"/>
        </w:rPr>
      </w:pPr>
    </w:p>
    <w:p w14:paraId="2B3705BB" w14:textId="78E39904" w:rsidR="00D05C90" w:rsidRDefault="00D05C90" w:rsidP="00D05C90">
      <w:pPr>
        <w:jc w:val="center"/>
        <w:rPr>
          <w:rFonts w:ascii="Arial" w:hAnsi="Arial" w:cs="Arial"/>
        </w:rPr>
      </w:pPr>
    </w:p>
    <w:p w14:paraId="4E723699" w14:textId="0EA56713" w:rsidR="00D05C90" w:rsidRDefault="00D05C90" w:rsidP="00D05C90">
      <w:pPr>
        <w:jc w:val="center"/>
        <w:rPr>
          <w:rFonts w:ascii="Arial" w:hAnsi="Arial" w:cs="Arial"/>
        </w:rPr>
      </w:pPr>
    </w:p>
    <w:p w14:paraId="7A6FEF0F" w14:textId="33330444" w:rsidR="00D05C90" w:rsidRDefault="00D05C90" w:rsidP="00D05C90">
      <w:pPr>
        <w:jc w:val="center"/>
        <w:rPr>
          <w:rFonts w:ascii="Arial" w:hAnsi="Arial" w:cs="Arial"/>
        </w:rPr>
      </w:pPr>
    </w:p>
    <w:p w14:paraId="47377B3F" w14:textId="367FF1DC" w:rsidR="00D05C90" w:rsidRDefault="00D05C90" w:rsidP="00D05C90">
      <w:pPr>
        <w:jc w:val="center"/>
        <w:rPr>
          <w:rFonts w:ascii="Arial" w:hAnsi="Arial" w:cs="Arial"/>
        </w:rPr>
      </w:pPr>
    </w:p>
    <w:p w14:paraId="656E53D2" w14:textId="54928364" w:rsidR="00D05C90" w:rsidRDefault="00D05C90" w:rsidP="00D05C90">
      <w:pPr>
        <w:jc w:val="center"/>
        <w:rPr>
          <w:rFonts w:ascii="Arial" w:hAnsi="Arial" w:cs="Arial"/>
        </w:rPr>
      </w:pPr>
    </w:p>
    <w:p w14:paraId="13C786F2" w14:textId="6890AFCD" w:rsidR="00D05C90" w:rsidRDefault="00D05C90" w:rsidP="00D05C90">
      <w:pPr>
        <w:jc w:val="center"/>
        <w:rPr>
          <w:rFonts w:ascii="Arial" w:hAnsi="Arial" w:cs="Arial"/>
        </w:rPr>
      </w:pPr>
    </w:p>
    <w:p w14:paraId="11B54D07" w14:textId="7358BB30" w:rsidR="00D05C90" w:rsidRDefault="00D05C90" w:rsidP="00D05C90">
      <w:pPr>
        <w:jc w:val="center"/>
        <w:rPr>
          <w:rFonts w:ascii="Arial" w:hAnsi="Arial" w:cs="Arial"/>
        </w:rPr>
      </w:pPr>
    </w:p>
    <w:p w14:paraId="2E1222BD" w14:textId="08CB81B5" w:rsidR="00D05C90" w:rsidRDefault="00D05C90" w:rsidP="00D05C90">
      <w:pPr>
        <w:jc w:val="center"/>
        <w:rPr>
          <w:rFonts w:ascii="Arial" w:hAnsi="Arial" w:cs="Arial"/>
        </w:rPr>
      </w:pPr>
    </w:p>
    <w:p w14:paraId="023BB674" w14:textId="7DA696B4" w:rsidR="00D05C90" w:rsidRDefault="00D05C90" w:rsidP="00D05C90">
      <w:pPr>
        <w:jc w:val="center"/>
        <w:rPr>
          <w:rFonts w:ascii="Arial" w:hAnsi="Arial" w:cs="Arial"/>
        </w:rPr>
      </w:pPr>
    </w:p>
    <w:p w14:paraId="2B7DD642" w14:textId="77777777" w:rsidR="00A36D3C" w:rsidRDefault="00A36D3C" w:rsidP="00D05C90">
      <w:pPr>
        <w:jc w:val="center"/>
        <w:rPr>
          <w:rFonts w:ascii="Arial" w:hAnsi="Arial" w:cs="Arial"/>
        </w:rPr>
        <w:sectPr w:rsidR="00A36D3C">
          <w:pgSz w:w="11906" w:h="16838"/>
          <w:pgMar w:top="1440" w:right="1440" w:bottom="1440" w:left="1440" w:header="708" w:footer="708" w:gutter="0"/>
          <w:cols w:space="708"/>
          <w:docGrid w:linePitch="360"/>
        </w:sectPr>
      </w:pPr>
    </w:p>
    <w:p w14:paraId="0F34F9B2"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3" w:name="_Toc527976746"/>
      <w:r w:rsidRPr="00D05C90">
        <w:rPr>
          <w:rFonts w:ascii="Arial" w:eastAsiaTheme="majorEastAsia" w:hAnsi="Arial" w:cs="Arial"/>
          <w:b/>
          <w:sz w:val="24"/>
          <w:szCs w:val="24"/>
          <w:lang w:eastAsia="en-US"/>
        </w:rPr>
        <w:lastRenderedPageBreak/>
        <w:t>LIST OF ABBREVIATIONS AND DEFINITION OF TERMS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7073"/>
      </w:tblGrid>
      <w:tr w:rsidR="00D05C90" w:rsidRPr="00D05C90" w14:paraId="037CFC12" w14:textId="77777777" w:rsidTr="002B108B">
        <w:trPr>
          <w:jc w:val="center"/>
        </w:trPr>
        <w:tc>
          <w:tcPr>
            <w:tcW w:w="1809" w:type="dxa"/>
          </w:tcPr>
          <w:p w14:paraId="25096219"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AE</w:t>
            </w:r>
          </w:p>
        </w:tc>
        <w:tc>
          <w:tcPr>
            <w:tcW w:w="7073" w:type="dxa"/>
          </w:tcPr>
          <w:p w14:paraId="74051ED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Adverse event</w:t>
            </w:r>
          </w:p>
        </w:tc>
      </w:tr>
      <w:tr w:rsidR="00D05C90" w:rsidRPr="00D05C90" w14:paraId="4FBB3269" w14:textId="77777777" w:rsidTr="002B108B">
        <w:trPr>
          <w:jc w:val="center"/>
        </w:trPr>
        <w:tc>
          <w:tcPr>
            <w:tcW w:w="1809" w:type="dxa"/>
          </w:tcPr>
          <w:p w14:paraId="6CDEE99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ANCOVA</w:t>
            </w:r>
          </w:p>
        </w:tc>
        <w:tc>
          <w:tcPr>
            <w:tcW w:w="7073" w:type="dxa"/>
          </w:tcPr>
          <w:p w14:paraId="3EB5639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Times New Roman"/>
                <w:sz w:val="24"/>
                <w:szCs w:val="24"/>
                <w:lang w:eastAsia="en-US"/>
              </w:rPr>
              <w:t>Analysis of covariance</w:t>
            </w:r>
          </w:p>
        </w:tc>
      </w:tr>
      <w:tr w:rsidR="00D05C90" w:rsidRPr="00D05C90" w14:paraId="3E104D98" w14:textId="77777777" w:rsidTr="002B108B">
        <w:trPr>
          <w:jc w:val="center"/>
        </w:trPr>
        <w:tc>
          <w:tcPr>
            <w:tcW w:w="1809" w:type="dxa"/>
          </w:tcPr>
          <w:p w14:paraId="5B89BEB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AUC</w:t>
            </w:r>
          </w:p>
        </w:tc>
        <w:tc>
          <w:tcPr>
            <w:tcW w:w="7073" w:type="dxa"/>
          </w:tcPr>
          <w:p w14:paraId="4E661A6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Area under the curve</w:t>
            </w:r>
          </w:p>
        </w:tc>
      </w:tr>
      <w:tr w:rsidR="00D05C90" w:rsidRPr="00D05C90" w14:paraId="6F5D4FE4" w14:textId="77777777" w:rsidTr="002B108B">
        <w:trPr>
          <w:jc w:val="center"/>
        </w:trPr>
        <w:tc>
          <w:tcPr>
            <w:tcW w:w="1809" w:type="dxa"/>
          </w:tcPr>
          <w:p w14:paraId="127D881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BAT</w:t>
            </w:r>
          </w:p>
        </w:tc>
        <w:tc>
          <w:tcPr>
            <w:tcW w:w="7073" w:type="dxa"/>
          </w:tcPr>
          <w:p w14:paraId="74DA222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British American Tobacco</w:t>
            </w:r>
          </w:p>
        </w:tc>
      </w:tr>
      <w:tr w:rsidR="00D05C90" w:rsidRPr="00D05C90" w14:paraId="4C63291B" w14:textId="77777777" w:rsidTr="002B108B">
        <w:trPr>
          <w:jc w:val="center"/>
        </w:trPr>
        <w:tc>
          <w:tcPr>
            <w:tcW w:w="1809" w:type="dxa"/>
          </w:tcPr>
          <w:p w14:paraId="69CEC54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BMI</w:t>
            </w:r>
          </w:p>
        </w:tc>
        <w:tc>
          <w:tcPr>
            <w:tcW w:w="7073" w:type="dxa"/>
          </w:tcPr>
          <w:p w14:paraId="3C74155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Body mass index</w:t>
            </w:r>
          </w:p>
        </w:tc>
      </w:tr>
      <w:tr w:rsidR="00D05C90" w:rsidRPr="00D05C90" w14:paraId="612BFAA7" w14:textId="77777777" w:rsidTr="002B108B">
        <w:trPr>
          <w:jc w:val="center"/>
        </w:trPr>
        <w:tc>
          <w:tcPr>
            <w:tcW w:w="1809" w:type="dxa"/>
          </w:tcPr>
          <w:p w14:paraId="132CD8B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CI</w:t>
            </w:r>
          </w:p>
        </w:tc>
        <w:tc>
          <w:tcPr>
            <w:tcW w:w="7073" w:type="dxa"/>
          </w:tcPr>
          <w:p w14:paraId="3A837BA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Confidence interval</w:t>
            </w:r>
          </w:p>
        </w:tc>
      </w:tr>
      <w:tr w:rsidR="00D05C90" w:rsidRPr="00D05C90" w14:paraId="10929B2C" w14:textId="77777777" w:rsidTr="002B108B">
        <w:trPr>
          <w:jc w:val="center"/>
        </w:trPr>
        <w:tc>
          <w:tcPr>
            <w:tcW w:w="1809" w:type="dxa"/>
          </w:tcPr>
          <w:p w14:paraId="6F3BC6F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w:t>
            </w:r>
            <w:r w:rsidRPr="00D05C90">
              <w:rPr>
                <w:rFonts w:ascii="Arial" w:eastAsia="Times New Roman" w:hAnsi="Arial" w:cs="Arial"/>
                <w:sz w:val="24"/>
                <w:szCs w:val="24"/>
                <w:vertAlign w:val="subscript"/>
                <w:lang w:eastAsia="en-US"/>
              </w:rPr>
              <w:t>max</w:t>
            </w:r>
          </w:p>
        </w:tc>
        <w:tc>
          <w:tcPr>
            <w:tcW w:w="7073" w:type="dxa"/>
          </w:tcPr>
          <w:p w14:paraId="634CB39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Maximum observed plasma concentration</w:t>
            </w:r>
          </w:p>
        </w:tc>
      </w:tr>
      <w:tr w:rsidR="00D05C90" w:rsidRPr="00D05C90" w14:paraId="3D6D5905" w14:textId="77777777" w:rsidTr="002B108B">
        <w:trPr>
          <w:jc w:val="center"/>
        </w:trPr>
        <w:tc>
          <w:tcPr>
            <w:tcW w:w="1809" w:type="dxa"/>
          </w:tcPr>
          <w:p w14:paraId="6357AF5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CPD</w:t>
            </w:r>
          </w:p>
        </w:tc>
        <w:tc>
          <w:tcPr>
            <w:tcW w:w="7073" w:type="dxa"/>
          </w:tcPr>
          <w:p w14:paraId="35EF6E7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Cigarettes per day</w:t>
            </w:r>
          </w:p>
        </w:tc>
      </w:tr>
      <w:tr w:rsidR="00D05C90" w:rsidRPr="00D05C90" w14:paraId="048B8726" w14:textId="77777777" w:rsidTr="002B108B">
        <w:trPr>
          <w:jc w:val="center"/>
        </w:trPr>
        <w:tc>
          <w:tcPr>
            <w:tcW w:w="1809" w:type="dxa"/>
          </w:tcPr>
          <w:p w14:paraId="26FCD87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CRA</w:t>
            </w:r>
          </w:p>
        </w:tc>
        <w:tc>
          <w:tcPr>
            <w:tcW w:w="7073" w:type="dxa"/>
          </w:tcPr>
          <w:p w14:paraId="4D099AF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Clinical Research Associate</w:t>
            </w:r>
          </w:p>
        </w:tc>
      </w:tr>
      <w:tr w:rsidR="00D05C90" w:rsidRPr="00D05C90" w14:paraId="5CBAEA4E" w14:textId="77777777" w:rsidTr="002B108B">
        <w:trPr>
          <w:jc w:val="center"/>
        </w:trPr>
        <w:tc>
          <w:tcPr>
            <w:tcW w:w="1809" w:type="dxa"/>
          </w:tcPr>
          <w:p w14:paraId="77CC68D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CRF</w:t>
            </w:r>
          </w:p>
        </w:tc>
        <w:tc>
          <w:tcPr>
            <w:tcW w:w="7073" w:type="dxa"/>
          </w:tcPr>
          <w:p w14:paraId="77DFB8A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Case Report Form</w:t>
            </w:r>
          </w:p>
        </w:tc>
      </w:tr>
      <w:tr w:rsidR="00D05C90" w:rsidRPr="00D05C90" w14:paraId="730BA204" w14:textId="77777777" w:rsidTr="002B108B">
        <w:trPr>
          <w:jc w:val="center"/>
        </w:trPr>
        <w:tc>
          <w:tcPr>
            <w:tcW w:w="1809" w:type="dxa"/>
          </w:tcPr>
          <w:p w14:paraId="09BB88E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CRO</w:t>
            </w:r>
          </w:p>
        </w:tc>
        <w:tc>
          <w:tcPr>
            <w:tcW w:w="7073" w:type="dxa"/>
          </w:tcPr>
          <w:p w14:paraId="7A7EF1B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Clinical Research Organisation</w:t>
            </w:r>
          </w:p>
        </w:tc>
      </w:tr>
      <w:tr w:rsidR="00D05C90" w:rsidRPr="00D05C90" w14:paraId="4B39908B" w14:textId="77777777" w:rsidTr="002B108B">
        <w:trPr>
          <w:jc w:val="center"/>
        </w:trPr>
        <w:tc>
          <w:tcPr>
            <w:tcW w:w="1809" w:type="dxa"/>
          </w:tcPr>
          <w:p w14:paraId="205357A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CRU</w:t>
            </w:r>
          </w:p>
        </w:tc>
        <w:tc>
          <w:tcPr>
            <w:tcW w:w="7073" w:type="dxa"/>
          </w:tcPr>
          <w:p w14:paraId="3855B62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Clinical Research Unit</w:t>
            </w:r>
          </w:p>
        </w:tc>
      </w:tr>
      <w:tr w:rsidR="00D05C90" w:rsidRPr="00D05C90" w14:paraId="18F8800C" w14:textId="77777777" w:rsidTr="002B108B">
        <w:trPr>
          <w:jc w:val="center"/>
        </w:trPr>
        <w:tc>
          <w:tcPr>
            <w:tcW w:w="1809" w:type="dxa"/>
          </w:tcPr>
          <w:p w14:paraId="7A6AFBE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CSR</w:t>
            </w:r>
          </w:p>
        </w:tc>
        <w:tc>
          <w:tcPr>
            <w:tcW w:w="7073" w:type="dxa"/>
          </w:tcPr>
          <w:p w14:paraId="754FFF0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Clinical Study Report</w:t>
            </w:r>
          </w:p>
        </w:tc>
      </w:tr>
      <w:tr w:rsidR="00D05C90" w:rsidRPr="00D05C90" w14:paraId="61BB3FE9" w14:textId="77777777" w:rsidTr="002B108B">
        <w:trPr>
          <w:jc w:val="center"/>
        </w:trPr>
        <w:tc>
          <w:tcPr>
            <w:tcW w:w="1809" w:type="dxa"/>
          </w:tcPr>
          <w:p w14:paraId="10551C9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CV%</w:t>
            </w:r>
          </w:p>
        </w:tc>
        <w:tc>
          <w:tcPr>
            <w:tcW w:w="7073" w:type="dxa"/>
          </w:tcPr>
          <w:p w14:paraId="2C3754C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Times New Roman"/>
                <w:sz w:val="24"/>
                <w:szCs w:val="24"/>
                <w:lang w:eastAsia="en-US"/>
              </w:rPr>
              <w:t>Coefficient of variation</w:t>
            </w:r>
          </w:p>
        </w:tc>
      </w:tr>
      <w:tr w:rsidR="00D05C90" w:rsidRPr="00D05C90" w14:paraId="3AC65232" w14:textId="77777777" w:rsidTr="002B108B">
        <w:trPr>
          <w:jc w:val="center"/>
        </w:trPr>
        <w:tc>
          <w:tcPr>
            <w:tcW w:w="1809" w:type="dxa"/>
          </w:tcPr>
          <w:p w14:paraId="678FB8A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CYP</w:t>
            </w:r>
          </w:p>
        </w:tc>
        <w:tc>
          <w:tcPr>
            <w:tcW w:w="7073" w:type="dxa"/>
          </w:tcPr>
          <w:p w14:paraId="0FAB541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Cytochrome P450</w:t>
            </w:r>
          </w:p>
        </w:tc>
      </w:tr>
      <w:tr w:rsidR="00D05C90" w:rsidRPr="00D05C90" w14:paraId="521AEC60" w14:textId="77777777" w:rsidTr="002B108B">
        <w:trPr>
          <w:jc w:val="center"/>
        </w:trPr>
        <w:tc>
          <w:tcPr>
            <w:tcW w:w="1809" w:type="dxa"/>
          </w:tcPr>
          <w:p w14:paraId="654C1F7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DML</w:t>
            </w:r>
          </w:p>
        </w:tc>
        <w:tc>
          <w:tcPr>
            <w:tcW w:w="7073" w:type="dxa"/>
          </w:tcPr>
          <w:p w14:paraId="345F966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Device mass loss</w:t>
            </w:r>
          </w:p>
        </w:tc>
      </w:tr>
      <w:tr w:rsidR="00D05C90" w:rsidRPr="00D05C90" w14:paraId="4DE94930" w14:textId="77777777" w:rsidTr="002B108B">
        <w:trPr>
          <w:jc w:val="center"/>
        </w:trPr>
        <w:tc>
          <w:tcPr>
            <w:tcW w:w="1809" w:type="dxa"/>
          </w:tcPr>
          <w:p w14:paraId="6DEB06B9"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EC</w:t>
            </w:r>
          </w:p>
        </w:tc>
        <w:tc>
          <w:tcPr>
            <w:tcW w:w="7073" w:type="dxa"/>
          </w:tcPr>
          <w:p w14:paraId="6C6DDDF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Ethics Committee</w:t>
            </w:r>
          </w:p>
        </w:tc>
      </w:tr>
      <w:tr w:rsidR="00D05C90" w:rsidRPr="00D05C90" w14:paraId="06323406" w14:textId="77777777" w:rsidTr="002B108B">
        <w:trPr>
          <w:jc w:val="center"/>
        </w:trPr>
        <w:tc>
          <w:tcPr>
            <w:tcW w:w="1809" w:type="dxa"/>
          </w:tcPr>
          <w:p w14:paraId="09A9850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ECG</w:t>
            </w:r>
          </w:p>
        </w:tc>
        <w:tc>
          <w:tcPr>
            <w:tcW w:w="7073" w:type="dxa"/>
          </w:tcPr>
          <w:p w14:paraId="476198D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Electrocardiogram</w:t>
            </w:r>
          </w:p>
        </w:tc>
      </w:tr>
      <w:tr w:rsidR="00D05C90" w:rsidRPr="00D05C90" w14:paraId="00A176C6" w14:textId="77777777" w:rsidTr="002B108B">
        <w:trPr>
          <w:jc w:val="center"/>
        </w:trPr>
        <w:tc>
          <w:tcPr>
            <w:tcW w:w="1809" w:type="dxa"/>
          </w:tcPr>
          <w:p w14:paraId="4F02869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ENDS</w:t>
            </w:r>
          </w:p>
        </w:tc>
        <w:tc>
          <w:tcPr>
            <w:tcW w:w="7073" w:type="dxa"/>
          </w:tcPr>
          <w:p w14:paraId="2EF1785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Electronic nicotine delivery system</w:t>
            </w:r>
          </w:p>
        </w:tc>
      </w:tr>
      <w:tr w:rsidR="00D05C90" w:rsidRPr="00D05C90" w14:paraId="0EAACEDF" w14:textId="77777777" w:rsidTr="002B108B">
        <w:trPr>
          <w:jc w:val="center"/>
        </w:trPr>
        <w:tc>
          <w:tcPr>
            <w:tcW w:w="1809" w:type="dxa"/>
          </w:tcPr>
          <w:p w14:paraId="4D56380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FSH</w:t>
            </w:r>
          </w:p>
        </w:tc>
        <w:tc>
          <w:tcPr>
            <w:tcW w:w="7073" w:type="dxa"/>
          </w:tcPr>
          <w:p w14:paraId="7FAF99C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Follicle-stimulating hormone</w:t>
            </w:r>
          </w:p>
        </w:tc>
      </w:tr>
      <w:tr w:rsidR="00D05C90" w:rsidRPr="00D05C90" w14:paraId="68611FD3" w14:textId="77777777" w:rsidTr="002B108B">
        <w:trPr>
          <w:jc w:val="center"/>
        </w:trPr>
        <w:tc>
          <w:tcPr>
            <w:tcW w:w="1809" w:type="dxa"/>
          </w:tcPr>
          <w:p w14:paraId="49CEEC6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FTND</w:t>
            </w:r>
          </w:p>
        </w:tc>
        <w:tc>
          <w:tcPr>
            <w:tcW w:w="7073" w:type="dxa"/>
          </w:tcPr>
          <w:p w14:paraId="224FBF0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Fagerstrom Test for Nicotine Dependence</w:t>
            </w:r>
          </w:p>
        </w:tc>
      </w:tr>
      <w:tr w:rsidR="00D05C90" w:rsidRPr="00D05C90" w14:paraId="0C51DEE9" w14:textId="77777777" w:rsidTr="002B108B">
        <w:trPr>
          <w:jc w:val="center"/>
        </w:trPr>
        <w:tc>
          <w:tcPr>
            <w:tcW w:w="1809" w:type="dxa"/>
          </w:tcPr>
          <w:p w14:paraId="710ED42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GCP</w:t>
            </w:r>
          </w:p>
        </w:tc>
        <w:tc>
          <w:tcPr>
            <w:tcW w:w="7073" w:type="dxa"/>
          </w:tcPr>
          <w:p w14:paraId="60ED57E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Good Clinical Practice</w:t>
            </w:r>
          </w:p>
        </w:tc>
      </w:tr>
      <w:tr w:rsidR="00D05C90" w:rsidRPr="00D05C90" w14:paraId="560C5D13" w14:textId="77777777" w:rsidTr="002B108B">
        <w:trPr>
          <w:jc w:val="center"/>
        </w:trPr>
        <w:tc>
          <w:tcPr>
            <w:tcW w:w="1809" w:type="dxa"/>
          </w:tcPr>
          <w:p w14:paraId="3BE147A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HBsAg</w:t>
            </w:r>
          </w:p>
        </w:tc>
        <w:tc>
          <w:tcPr>
            <w:tcW w:w="7073" w:type="dxa"/>
          </w:tcPr>
          <w:p w14:paraId="4C8644D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0"/>
                <w:lang w:eastAsia="en-US"/>
              </w:rPr>
              <w:t>Hepatitis B surface antigen</w:t>
            </w:r>
          </w:p>
        </w:tc>
      </w:tr>
      <w:tr w:rsidR="00D05C90" w:rsidRPr="00D05C90" w14:paraId="31C7124F" w14:textId="77777777" w:rsidTr="002B108B">
        <w:trPr>
          <w:jc w:val="center"/>
        </w:trPr>
        <w:tc>
          <w:tcPr>
            <w:tcW w:w="1809" w:type="dxa"/>
          </w:tcPr>
          <w:p w14:paraId="335B81B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IB</w:t>
            </w:r>
          </w:p>
        </w:tc>
        <w:tc>
          <w:tcPr>
            <w:tcW w:w="7073" w:type="dxa"/>
          </w:tcPr>
          <w:p w14:paraId="588CEF59"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Investigators Brochure</w:t>
            </w:r>
          </w:p>
        </w:tc>
      </w:tr>
      <w:tr w:rsidR="00D05C90" w:rsidRPr="00D05C90" w14:paraId="1105F46C" w14:textId="77777777" w:rsidTr="002B108B">
        <w:trPr>
          <w:jc w:val="center"/>
        </w:trPr>
        <w:tc>
          <w:tcPr>
            <w:tcW w:w="1809" w:type="dxa"/>
          </w:tcPr>
          <w:p w14:paraId="3D16268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ICF</w:t>
            </w:r>
          </w:p>
        </w:tc>
        <w:tc>
          <w:tcPr>
            <w:tcW w:w="7073" w:type="dxa"/>
          </w:tcPr>
          <w:p w14:paraId="15D1145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Informed consent form</w:t>
            </w:r>
          </w:p>
        </w:tc>
      </w:tr>
      <w:tr w:rsidR="00D05C90" w:rsidRPr="00D05C90" w14:paraId="0F11B6BF" w14:textId="77777777" w:rsidTr="002B108B">
        <w:trPr>
          <w:jc w:val="center"/>
        </w:trPr>
        <w:tc>
          <w:tcPr>
            <w:tcW w:w="1809" w:type="dxa"/>
          </w:tcPr>
          <w:p w14:paraId="2C7E8A29"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ICH</w:t>
            </w:r>
          </w:p>
        </w:tc>
        <w:tc>
          <w:tcPr>
            <w:tcW w:w="7073" w:type="dxa"/>
          </w:tcPr>
          <w:p w14:paraId="0D86FFD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International Council on Harmonisation</w:t>
            </w:r>
          </w:p>
        </w:tc>
      </w:tr>
      <w:tr w:rsidR="00D05C90" w:rsidRPr="00D05C90" w14:paraId="41805931" w14:textId="77777777" w:rsidTr="002B108B">
        <w:trPr>
          <w:jc w:val="center"/>
        </w:trPr>
        <w:tc>
          <w:tcPr>
            <w:tcW w:w="1809" w:type="dxa"/>
          </w:tcPr>
          <w:p w14:paraId="359C767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IP</w:t>
            </w:r>
          </w:p>
        </w:tc>
        <w:tc>
          <w:tcPr>
            <w:tcW w:w="7073" w:type="dxa"/>
          </w:tcPr>
          <w:p w14:paraId="4E7A364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Investigational products</w:t>
            </w:r>
          </w:p>
        </w:tc>
      </w:tr>
      <w:tr w:rsidR="00D05C90" w:rsidRPr="00D05C90" w14:paraId="6B3E57BC" w14:textId="77777777" w:rsidTr="002B108B">
        <w:trPr>
          <w:jc w:val="center"/>
        </w:trPr>
        <w:tc>
          <w:tcPr>
            <w:tcW w:w="1809" w:type="dxa"/>
          </w:tcPr>
          <w:p w14:paraId="73EA971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IRB</w:t>
            </w:r>
          </w:p>
        </w:tc>
        <w:tc>
          <w:tcPr>
            <w:tcW w:w="7073" w:type="dxa"/>
          </w:tcPr>
          <w:p w14:paraId="09B476C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Institutional Review Board</w:t>
            </w:r>
          </w:p>
        </w:tc>
      </w:tr>
      <w:tr w:rsidR="00D05C90" w:rsidRPr="00D05C90" w14:paraId="4E52EA65" w14:textId="77777777" w:rsidTr="002B108B">
        <w:trPr>
          <w:jc w:val="center"/>
        </w:trPr>
        <w:tc>
          <w:tcPr>
            <w:tcW w:w="1809" w:type="dxa"/>
          </w:tcPr>
          <w:p w14:paraId="51B8A92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ISF</w:t>
            </w:r>
          </w:p>
        </w:tc>
        <w:tc>
          <w:tcPr>
            <w:tcW w:w="7073" w:type="dxa"/>
          </w:tcPr>
          <w:p w14:paraId="343E1FB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Investigator site file</w:t>
            </w:r>
          </w:p>
        </w:tc>
      </w:tr>
      <w:tr w:rsidR="00D05C90" w:rsidRPr="00D05C90" w14:paraId="54687C22" w14:textId="77777777" w:rsidTr="002B108B">
        <w:trPr>
          <w:jc w:val="center"/>
        </w:trPr>
        <w:tc>
          <w:tcPr>
            <w:tcW w:w="1809" w:type="dxa"/>
          </w:tcPr>
          <w:p w14:paraId="5DF712C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ISRCTN</w:t>
            </w:r>
          </w:p>
        </w:tc>
        <w:tc>
          <w:tcPr>
            <w:tcW w:w="7073" w:type="dxa"/>
          </w:tcPr>
          <w:p w14:paraId="6A97962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color w:val="222222"/>
                <w:sz w:val="24"/>
                <w:szCs w:val="20"/>
                <w:shd w:val="clear" w:color="auto" w:fill="FFFFFF"/>
                <w:lang w:eastAsia="en-US"/>
              </w:rPr>
              <w:t>International Standard Registered Clinical/Social Study Number</w:t>
            </w:r>
          </w:p>
        </w:tc>
      </w:tr>
      <w:tr w:rsidR="00D05C90" w:rsidRPr="00D05C90" w14:paraId="223C09A7" w14:textId="77777777" w:rsidTr="002B108B">
        <w:trPr>
          <w:jc w:val="center"/>
        </w:trPr>
        <w:tc>
          <w:tcPr>
            <w:tcW w:w="1809" w:type="dxa"/>
          </w:tcPr>
          <w:p w14:paraId="476F0B0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kg</w:t>
            </w:r>
          </w:p>
        </w:tc>
        <w:tc>
          <w:tcPr>
            <w:tcW w:w="7073" w:type="dxa"/>
          </w:tcPr>
          <w:p w14:paraId="0A05F95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Kilogram</w:t>
            </w:r>
          </w:p>
        </w:tc>
      </w:tr>
      <w:tr w:rsidR="00D05C90" w:rsidRPr="00D05C90" w14:paraId="1465F586" w14:textId="77777777" w:rsidTr="002B108B">
        <w:trPr>
          <w:jc w:val="center"/>
        </w:trPr>
        <w:tc>
          <w:tcPr>
            <w:tcW w:w="1809" w:type="dxa"/>
          </w:tcPr>
          <w:p w14:paraId="744B0D3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kg/m</w:t>
            </w:r>
            <w:r w:rsidRPr="00D05C90">
              <w:rPr>
                <w:rFonts w:ascii="Arial" w:eastAsia="Times New Roman" w:hAnsi="Arial" w:cs="Arial"/>
                <w:sz w:val="24"/>
                <w:szCs w:val="24"/>
                <w:vertAlign w:val="superscript"/>
                <w:lang w:eastAsia="en-US"/>
              </w:rPr>
              <w:t>2</w:t>
            </w:r>
          </w:p>
        </w:tc>
        <w:tc>
          <w:tcPr>
            <w:tcW w:w="7073" w:type="dxa"/>
          </w:tcPr>
          <w:p w14:paraId="7E4767C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Kilogram / metres squared</w:t>
            </w:r>
          </w:p>
        </w:tc>
      </w:tr>
      <w:tr w:rsidR="00D05C90" w:rsidRPr="00D05C90" w14:paraId="0A4782F8" w14:textId="77777777" w:rsidTr="002B108B">
        <w:trPr>
          <w:jc w:val="center"/>
        </w:trPr>
        <w:tc>
          <w:tcPr>
            <w:tcW w:w="1809" w:type="dxa"/>
          </w:tcPr>
          <w:p w14:paraId="2688C54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LC-MS/MS</w:t>
            </w:r>
          </w:p>
        </w:tc>
        <w:tc>
          <w:tcPr>
            <w:tcW w:w="7073" w:type="dxa"/>
          </w:tcPr>
          <w:p w14:paraId="68045BE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Liquid chromatography-tandem mass spectrometry </w:t>
            </w:r>
          </w:p>
        </w:tc>
      </w:tr>
      <w:tr w:rsidR="00D05C90" w:rsidRPr="00D05C90" w14:paraId="2A21F7FA" w14:textId="77777777" w:rsidTr="002B108B">
        <w:trPr>
          <w:jc w:val="center"/>
        </w:trPr>
        <w:tc>
          <w:tcPr>
            <w:tcW w:w="1809" w:type="dxa"/>
          </w:tcPr>
          <w:p w14:paraId="74781ED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MedDRA</w:t>
            </w:r>
          </w:p>
        </w:tc>
        <w:tc>
          <w:tcPr>
            <w:tcW w:w="7073" w:type="dxa"/>
          </w:tcPr>
          <w:p w14:paraId="3F43E12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Medical Dictionary for Regulatory Activities </w:t>
            </w:r>
          </w:p>
        </w:tc>
      </w:tr>
      <w:tr w:rsidR="00D05C90" w:rsidRPr="00D05C90" w14:paraId="6B20A95E" w14:textId="77777777" w:rsidTr="002B108B">
        <w:trPr>
          <w:jc w:val="center"/>
        </w:trPr>
        <w:tc>
          <w:tcPr>
            <w:tcW w:w="1809" w:type="dxa"/>
          </w:tcPr>
          <w:p w14:paraId="743304FD" w14:textId="2F5F9BE0"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w:t>
            </w:r>
            <w:r w:rsidR="00DF4C60">
              <w:rPr>
                <w:rFonts w:ascii="Arial" w:eastAsia="Times New Roman" w:hAnsi="Arial" w:cs="Arial"/>
                <w:sz w:val="24"/>
                <w:szCs w:val="24"/>
                <w:lang w:eastAsia="en-US"/>
              </w:rPr>
              <w:t>E</w:t>
            </w:r>
            <w:r w:rsidRPr="00D05C90">
              <w:rPr>
                <w:rFonts w:ascii="Arial" w:eastAsia="Times New Roman" w:hAnsi="Arial" w:cs="Arial"/>
                <w:sz w:val="24"/>
                <w:szCs w:val="24"/>
                <w:lang w:eastAsia="en-US"/>
              </w:rPr>
              <w:t>q</w:t>
            </w:r>
          </w:p>
        </w:tc>
        <w:tc>
          <w:tcPr>
            <w:tcW w:w="7073" w:type="dxa"/>
          </w:tcPr>
          <w:p w14:paraId="64534F9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Milliequivalents</w:t>
            </w:r>
          </w:p>
        </w:tc>
      </w:tr>
      <w:tr w:rsidR="00D05C90" w:rsidRPr="00D05C90" w14:paraId="1ACAE9FE" w14:textId="77777777" w:rsidTr="002B108B">
        <w:trPr>
          <w:jc w:val="center"/>
        </w:trPr>
        <w:tc>
          <w:tcPr>
            <w:tcW w:w="1809" w:type="dxa"/>
          </w:tcPr>
          <w:p w14:paraId="5F0E7BB9"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MCH</w:t>
            </w:r>
          </w:p>
        </w:tc>
        <w:tc>
          <w:tcPr>
            <w:tcW w:w="7073" w:type="dxa"/>
          </w:tcPr>
          <w:p w14:paraId="49AD5CB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Mean cell haemoglobin</w:t>
            </w:r>
          </w:p>
        </w:tc>
      </w:tr>
      <w:tr w:rsidR="00D05C90" w:rsidRPr="00D05C90" w14:paraId="1B858DDC" w14:textId="77777777" w:rsidTr="002B108B">
        <w:trPr>
          <w:jc w:val="center"/>
        </w:trPr>
        <w:tc>
          <w:tcPr>
            <w:tcW w:w="1809" w:type="dxa"/>
          </w:tcPr>
          <w:p w14:paraId="757F855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MCHC</w:t>
            </w:r>
          </w:p>
        </w:tc>
        <w:tc>
          <w:tcPr>
            <w:tcW w:w="7073" w:type="dxa"/>
          </w:tcPr>
          <w:p w14:paraId="382C6E0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Mean cell haemoglobin concentration</w:t>
            </w:r>
          </w:p>
        </w:tc>
      </w:tr>
      <w:tr w:rsidR="00D05C90" w:rsidRPr="00D05C90" w14:paraId="3054C517" w14:textId="77777777" w:rsidTr="002B108B">
        <w:trPr>
          <w:jc w:val="center"/>
        </w:trPr>
        <w:tc>
          <w:tcPr>
            <w:tcW w:w="1809" w:type="dxa"/>
          </w:tcPr>
          <w:p w14:paraId="6D9FF4C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MCV</w:t>
            </w:r>
          </w:p>
        </w:tc>
        <w:tc>
          <w:tcPr>
            <w:tcW w:w="7073" w:type="dxa"/>
          </w:tcPr>
          <w:p w14:paraId="2C7F726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Mean cell volume</w:t>
            </w:r>
          </w:p>
        </w:tc>
      </w:tr>
      <w:tr w:rsidR="00D05C90" w:rsidRPr="00D05C90" w14:paraId="5C38DC25" w14:textId="77777777" w:rsidTr="002B108B">
        <w:trPr>
          <w:jc w:val="center"/>
        </w:trPr>
        <w:tc>
          <w:tcPr>
            <w:tcW w:w="1809" w:type="dxa"/>
          </w:tcPr>
          <w:p w14:paraId="3F19DDD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mg/cig</w:t>
            </w:r>
          </w:p>
        </w:tc>
        <w:tc>
          <w:tcPr>
            <w:tcW w:w="7073" w:type="dxa"/>
          </w:tcPr>
          <w:p w14:paraId="5E6177A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Milliigrams / cigarette </w:t>
            </w:r>
          </w:p>
        </w:tc>
      </w:tr>
      <w:tr w:rsidR="00D05C90" w:rsidRPr="00D05C90" w14:paraId="5C52CE73" w14:textId="77777777" w:rsidTr="002B108B">
        <w:trPr>
          <w:jc w:val="center"/>
        </w:trPr>
        <w:tc>
          <w:tcPr>
            <w:tcW w:w="1809" w:type="dxa"/>
          </w:tcPr>
          <w:p w14:paraId="0C626F6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mg/mL</w:t>
            </w:r>
          </w:p>
        </w:tc>
        <w:tc>
          <w:tcPr>
            <w:tcW w:w="7073" w:type="dxa"/>
          </w:tcPr>
          <w:p w14:paraId="375894D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Milligrams / millilitre</w:t>
            </w:r>
          </w:p>
        </w:tc>
      </w:tr>
      <w:tr w:rsidR="00D05C90" w:rsidRPr="00D05C90" w14:paraId="3F972520" w14:textId="77777777" w:rsidTr="002B108B">
        <w:trPr>
          <w:jc w:val="center"/>
        </w:trPr>
        <w:tc>
          <w:tcPr>
            <w:tcW w:w="1809" w:type="dxa"/>
          </w:tcPr>
          <w:p w14:paraId="6FC7038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mL</w:t>
            </w:r>
          </w:p>
        </w:tc>
        <w:tc>
          <w:tcPr>
            <w:tcW w:w="7073" w:type="dxa"/>
          </w:tcPr>
          <w:p w14:paraId="40DED4D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Millilitre </w:t>
            </w:r>
          </w:p>
        </w:tc>
      </w:tr>
      <w:tr w:rsidR="00D05C90" w:rsidRPr="00D05C90" w14:paraId="6BA9CDA2" w14:textId="77777777" w:rsidTr="002B108B">
        <w:trPr>
          <w:jc w:val="center"/>
        </w:trPr>
        <w:tc>
          <w:tcPr>
            <w:tcW w:w="1809" w:type="dxa"/>
          </w:tcPr>
          <w:p w14:paraId="2478163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MLE</w:t>
            </w:r>
          </w:p>
        </w:tc>
        <w:tc>
          <w:tcPr>
            <w:tcW w:w="7073" w:type="dxa"/>
          </w:tcPr>
          <w:p w14:paraId="2DFA054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Mouth level exposure</w:t>
            </w:r>
          </w:p>
        </w:tc>
      </w:tr>
      <w:tr w:rsidR="00D05C90" w:rsidRPr="00D05C90" w14:paraId="73BA3C65" w14:textId="77777777" w:rsidTr="002B108B">
        <w:trPr>
          <w:jc w:val="center"/>
        </w:trPr>
        <w:tc>
          <w:tcPr>
            <w:tcW w:w="1809" w:type="dxa"/>
          </w:tcPr>
          <w:p w14:paraId="6C42B350"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w:t>
            </w:r>
          </w:p>
        </w:tc>
        <w:tc>
          <w:tcPr>
            <w:tcW w:w="7073" w:type="dxa"/>
          </w:tcPr>
          <w:p w14:paraId="55E600D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Number of subjects with non-missing observations</w:t>
            </w:r>
          </w:p>
        </w:tc>
      </w:tr>
      <w:tr w:rsidR="00D05C90" w:rsidRPr="00D05C90" w14:paraId="29BAC372" w14:textId="77777777" w:rsidTr="002B108B">
        <w:trPr>
          <w:jc w:val="center"/>
        </w:trPr>
        <w:tc>
          <w:tcPr>
            <w:tcW w:w="1809" w:type="dxa"/>
          </w:tcPr>
          <w:p w14:paraId="4AABF32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w:t>
            </w:r>
          </w:p>
        </w:tc>
        <w:tc>
          <w:tcPr>
            <w:tcW w:w="7073" w:type="dxa"/>
          </w:tcPr>
          <w:p w14:paraId="419C717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Number of subjects in the analysis population</w:t>
            </w:r>
          </w:p>
        </w:tc>
      </w:tr>
      <w:tr w:rsidR="00D05C90" w:rsidRPr="00D05C90" w14:paraId="656330AC" w14:textId="77777777" w:rsidTr="002B108B">
        <w:trPr>
          <w:jc w:val="center"/>
        </w:trPr>
        <w:tc>
          <w:tcPr>
            <w:tcW w:w="1809" w:type="dxa"/>
          </w:tcPr>
          <w:p w14:paraId="7CE8A9A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Ng/mL</w:t>
            </w:r>
          </w:p>
        </w:tc>
        <w:tc>
          <w:tcPr>
            <w:tcW w:w="7073" w:type="dxa"/>
          </w:tcPr>
          <w:p w14:paraId="04C06EB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Nanogram / millilitre</w:t>
            </w:r>
          </w:p>
        </w:tc>
      </w:tr>
      <w:tr w:rsidR="00D05C90" w:rsidRPr="00D05C90" w14:paraId="2B0964EC" w14:textId="77777777" w:rsidTr="002B108B">
        <w:trPr>
          <w:jc w:val="center"/>
        </w:trPr>
        <w:tc>
          <w:tcPr>
            <w:tcW w:w="1809" w:type="dxa"/>
          </w:tcPr>
          <w:p w14:paraId="294F356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NGP</w:t>
            </w:r>
          </w:p>
        </w:tc>
        <w:tc>
          <w:tcPr>
            <w:tcW w:w="7073" w:type="dxa"/>
          </w:tcPr>
          <w:p w14:paraId="5EC0F1C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Next generation product</w:t>
            </w:r>
          </w:p>
        </w:tc>
      </w:tr>
      <w:tr w:rsidR="00D05C90" w:rsidRPr="00D05C90" w14:paraId="54B06488" w14:textId="77777777" w:rsidTr="002B108B">
        <w:trPr>
          <w:jc w:val="center"/>
        </w:trPr>
        <w:tc>
          <w:tcPr>
            <w:tcW w:w="1809" w:type="dxa"/>
          </w:tcPr>
          <w:p w14:paraId="2271799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NRT</w:t>
            </w:r>
          </w:p>
        </w:tc>
        <w:tc>
          <w:tcPr>
            <w:tcW w:w="7073" w:type="dxa"/>
          </w:tcPr>
          <w:p w14:paraId="7652771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Nicotine replacement therapy</w:t>
            </w:r>
          </w:p>
        </w:tc>
      </w:tr>
      <w:tr w:rsidR="00D05C90" w:rsidRPr="00D05C90" w14:paraId="624BD070" w14:textId="77777777" w:rsidTr="002B108B">
        <w:trPr>
          <w:jc w:val="center"/>
        </w:trPr>
        <w:tc>
          <w:tcPr>
            <w:tcW w:w="1809" w:type="dxa"/>
          </w:tcPr>
          <w:p w14:paraId="0E0D9CE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lastRenderedPageBreak/>
              <w:t>OTC</w:t>
            </w:r>
          </w:p>
        </w:tc>
        <w:tc>
          <w:tcPr>
            <w:tcW w:w="7073" w:type="dxa"/>
          </w:tcPr>
          <w:p w14:paraId="3B485E0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Over-the-counter</w:t>
            </w:r>
          </w:p>
        </w:tc>
      </w:tr>
      <w:tr w:rsidR="00D05C90" w:rsidRPr="00D05C90" w14:paraId="29A1674E" w14:textId="77777777" w:rsidTr="002B108B">
        <w:trPr>
          <w:jc w:val="center"/>
        </w:trPr>
        <w:tc>
          <w:tcPr>
            <w:tcW w:w="1809" w:type="dxa"/>
          </w:tcPr>
          <w:p w14:paraId="118844B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PCV</w:t>
            </w:r>
          </w:p>
        </w:tc>
        <w:tc>
          <w:tcPr>
            <w:tcW w:w="7073" w:type="dxa"/>
          </w:tcPr>
          <w:p w14:paraId="33C1B74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Packed cell volume</w:t>
            </w:r>
          </w:p>
        </w:tc>
      </w:tr>
      <w:tr w:rsidR="00D05C90" w:rsidRPr="00D05C90" w14:paraId="7561623F" w14:textId="77777777" w:rsidTr="002B108B">
        <w:trPr>
          <w:jc w:val="center"/>
        </w:trPr>
        <w:tc>
          <w:tcPr>
            <w:tcW w:w="1809" w:type="dxa"/>
          </w:tcPr>
          <w:p w14:paraId="3004D18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PI</w:t>
            </w:r>
          </w:p>
        </w:tc>
        <w:tc>
          <w:tcPr>
            <w:tcW w:w="7073" w:type="dxa"/>
          </w:tcPr>
          <w:p w14:paraId="43E64E9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Principal Investigator</w:t>
            </w:r>
          </w:p>
        </w:tc>
      </w:tr>
      <w:tr w:rsidR="00D05C90" w:rsidRPr="00D05C90" w14:paraId="69719432" w14:textId="77777777" w:rsidTr="002B108B">
        <w:trPr>
          <w:jc w:val="center"/>
        </w:trPr>
        <w:tc>
          <w:tcPr>
            <w:tcW w:w="1809" w:type="dxa"/>
          </w:tcPr>
          <w:p w14:paraId="34030CF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PK</w:t>
            </w:r>
          </w:p>
        </w:tc>
        <w:tc>
          <w:tcPr>
            <w:tcW w:w="7073" w:type="dxa"/>
          </w:tcPr>
          <w:p w14:paraId="74151FC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Pharmacokinetic</w:t>
            </w:r>
          </w:p>
        </w:tc>
      </w:tr>
      <w:tr w:rsidR="00D05C90" w:rsidRPr="00D05C90" w14:paraId="0F7D79BE" w14:textId="77777777" w:rsidTr="002B108B">
        <w:trPr>
          <w:jc w:val="center"/>
        </w:trPr>
        <w:tc>
          <w:tcPr>
            <w:tcW w:w="1809" w:type="dxa"/>
          </w:tcPr>
          <w:p w14:paraId="454F404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RBC</w:t>
            </w:r>
          </w:p>
        </w:tc>
        <w:tc>
          <w:tcPr>
            <w:tcW w:w="7073" w:type="dxa"/>
          </w:tcPr>
          <w:p w14:paraId="0C61657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Red blood cell</w:t>
            </w:r>
          </w:p>
        </w:tc>
      </w:tr>
      <w:tr w:rsidR="00D05C90" w:rsidRPr="00D05C90" w14:paraId="4B2E1CA6" w14:textId="77777777" w:rsidTr="002B108B">
        <w:trPr>
          <w:jc w:val="center"/>
        </w:trPr>
        <w:tc>
          <w:tcPr>
            <w:tcW w:w="1809" w:type="dxa"/>
          </w:tcPr>
          <w:p w14:paraId="5BB431C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REC</w:t>
            </w:r>
          </w:p>
        </w:tc>
        <w:tc>
          <w:tcPr>
            <w:tcW w:w="7073" w:type="dxa"/>
          </w:tcPr>
          <w:p w14:paraId="2AE5C11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Research Ethics Committee</w:t>
            </w:r>
          </w:p>
        </w:tc>
      </w:tr>
      <w:tr w:rsidR="00D05C90" w:rsidRPr="00D05C90" w14:paraId="2F67AF34" w14:textId="77777777" w:rsidTr="002B108B">
        <w:trPr>
          <w:jc w:val="center"/>
        </w:trPr>
        <w:tc>
          <w:tcPr>
            <w:tcW w:w="1809" w:type="dxa"/>
          </w:tcPr>
          <w:p w14:paraId="430DDF1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RPM</w:t>
            </w:r>
          </w:p>
        </w:tc>
        <w:tc>
          <w:tcPr>
            <w:tcW w:w="7073" w:type="dxa"/>
          </w:tcPr>
          <w:p w14:paraId="0634B74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Revolutions per minute</w:t>
            </w:r>
          </w:p>
        </w:tc>
      </w:tr>
      <w:tr w:rsidR="00D05C90" w:rsidRPr="00D05C90" w14:paraId="62D6A00D" w14:textId="77777777" w:rsidTr="002B108B">
        <w:trPr>
          <w:jc w:val="center"/>
        </w:trPr>
        <w:tc>
          <w:tcPr>
            <w:tcW w:w="1809" w:type="dxa"/>
          </w:tcPr>
          <w:p w14:paraId="37B92F4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RYO </w:t>
            </w:r>
          </w:p>
        </w:tc>
        <w:tc>
          <w:tcPr>
            <w:tcW w:w="7073" w:type="dxa"/>
          </w:tcPr>
          <w:p w14:paraId="5657013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Roll your own</w:t>
            </w:r>
          </w:p>
        </w:tc>
      </w:tr>
      <w:tr w:rsidR="00D05C90" w:rsidRPr="00D05C90" w14:paraId="5FB858B2" w14:textId="77777777" w:rsidTr="002B108B">
        <w:trPr>
          <w:jc w:val="center"/>
        </w:trPr>
        <w:tc>
          <w:tcPr>
            <w:tcW w:w="1809" w:type="dxa"/>
          </w:tcPr>
          <w:p w14:paraId="5EC7035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SAE</w:t>
            </w:r>
          </w:p>
        </w:tc>
        <w:tc>
          <w:tcPr>
            <w:tcW w:w="7073" w:type="dxa"/>
          </w:tcPr>
          <w:p w14:paraId="13D7FAA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Serious adverse event</w:t>
            </w:r>
          </w:p>
        </w:tc>
      </w:tr>
      <w:tr w:rsidR="00D05C90" w:rsidRPr="00D05C90" w14:paraId="048E29E1" w14:textId="77777777" w:rsidTr="002B108B">
        <w:trPr>
          <w:jc w:val="center"/>
        </w:trPr>
        <w:tc>
          <w:tcPr>
            <w:tcW w:w="1809" w:type="dxa"/>
          </w:tcPr>
          <w:p w14:paraId="3E2F980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SAS</w:t>
            </w:r>
          </w:p>
        </w:tc>
        <w:tc>
          <w:tcPr>
            <w:tcW w:w="7073" w:type="dxa"/>
          </w:tcPr>
          <w:p w14:paraId="42E9206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Statistical Analysis System</w:t>
            </w:r>
          </w:p>
        </w:tc>
      </w:tr>
      <w:tr w:rsidR="00D05C90" w:rsidRPr="00D05C90" w14:paraId="7D1FED86" w14:textId="77777777" w:rsidTr="002B108B">
        <w:trPr>
          <w:jc w:val="center"/>
        </w:trPr>
        <w:tc>
          <w:tcPr>
            <w:tcW w:w="1809" w:type="dxa"/>
          </w:tcPr>
          <w:p w14:paraId="5CE95143"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SD</w:t>
            </w:r>
          </w:p>
        </w:tc>
        <w:tc>
          <w:tcPr>
            <w:tcW w:w="7073" w:type="dxa"/>
          </w:tcPr>
          <w:p w14:paraId="7DDF5DD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Standard deviation</w:t>
            </w:r>
          </w:p>
        </w:tc>
      </w:tr>
      <w:tr w:rsidR="00D05C90" w:rsidRPr="00D05C90" w14:paraId="18868E60" w14:textId="77777777" w:rsidTr="002B108B">
        <w:trPr>
          <w:jc w:val="center"/>
        </w:trPr>
        <w:tc>
          <w:tcPr>
            <w:tcW w:w="1809" w:type="dxa"/>
          </w:tcPr>
          <w:p w14:paraId="4CE8279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SOC</w:t>
            </w:r>
          </w:p>
        </w:tc>
        <w:tc>
          <w:tcPr>
            <w:tcW w:w="7073" w:type="dxa"/>
          </w:tcPr>
          <w:p w14:paraId="014393B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System organ class</w:t>
            </w:r>
          </w:p>
        </w:tc>
      </w:tr>
      <w:tr w:rsidR="00D05C90" w:rsidRPr="00D05C90" w14:paraId="6A6886A5" w14:textId="77777777" w:rsidTr="002B108B">
        <w:trPr>
          <w:jc w:val="center"/>
        </w:trPr>
        <w:tc>
          <w:tcPr>
            <w:tcW w:w="1809" w:type="dxa"/>
          </w:tcPr>
          <w:p w14:paraId="7D10C9D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SOP</w:t>
            </w:r>
          </w:p>
        </w:tc>
        <w:tc>
          <w:tcPr>
            <w:tcW w:w="7073" w:type="dxa"/>
          </w:tcPr>
          <w:p w14:paraId="081D62E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Standard operating procedure</w:t>
            </w:r>
          </w:p>
        </w:tc>
      </w:tr>
      <w:tr w:rsidR="00D05C90" w:rsidRPr="00D05C90" w14:paraId="0C03E0B5" w14:textId="77777777" w:rsidTr="002B108B">
        <w:trPr>
          <w:jc w:val="center"/>
        </w:trPr>
        <w:tc>
          <w:tcPr>
            <w:tcW w:w="1809" w:type="dxa"/>
          </w:tcPr>
          <w:p w14:paraId="47024766"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SUSAR</w:t>
            </w:r>
          </w:p>
        </w:tc>
        <w:tc>
          <w:tcPr>
            <w:tcW w:w="7073" w:type="dxa"/>
          </w:tcPr>
          <w:p w14:paraId="3D79FDA1"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Suspected unexpected serious adverse reaction</w:t>
            </w:r>
          </w:p>
        </w:tc>
      </w:tr>
      <w:tr w:rsidR="00D05C90" w:rsidRPr="00D05C90" w14:paraId="76A75524" w14:textId="77777777" w:rsidTr="002B108B">
        <w:trPr>
          <w:jc w:val="center"/>
        </w:trPr>
        <w:tc>
          <w:tcPr>
            <w:tcW w:w="1809" w:type="dxa"/>
          </w:tcPr>
          <w:p w14:paraId="0BD043B8"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TEAE</w:t>
            </w:r>
          </w:p>
        </w:tc>
        <w:tc>
          <w:tcPr>
            <w:tcW w:w="7073" w:type="dxa"/>
          </w:tcPr>
          <w:p w14:paraId="4FC293A7"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Treatment Emergent Adverse Event </w:t>
            </w:r>
          </w:p>
        </w:tc>
      </w:tr>
      <w:tr w:rsidR="00D05C90" w:rsidRPr="00D05C90" w14:paraId="37B6360B" w14:textId="77777777" w:rsidTr="002B108B">
        <w:trPr>
          <w:jc w:val="center"/>
        </w:trPr>
        <w:tc>
          <w:tcPr>
            <w:tcW w:w="1809" w:type="dxa"/>
          </w:tcPr>
          <w:p w14:paraId="0C7A405D"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T</w:t>
            </w:r>
            <w:r w:rsidRPr="00D05C90">
              <w:rPr>
                <w:rFonts w:ascii="Arial" w:eastAsia="Times New Roman" w:hAnsi="Arial" w:cs="Arial"/>
                <w:sz w:val="24"/>
                <w:szCs w:val="24"/>
                <w:vertAlign w:val="subscript"/>
                <w:lang w:eastAsia="en-US"/>
              </w:rPr>
              <w:t>max</w:t>
            </w:r>
          </w:p>
        </w:tc>
        <w:tc>
          <w:tcPr>
            <w:tcW w:w="7073" w:type="dxa"/>
          </w:tcPr>
          <w:p w14:paraId="4903F40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Time to maximum concentration</w:t>
            </w:r>
          </w:p>
        </w:tc>
      </w:tr>
      <w:tr w:rsidR="00D05C90" w:rsidRPr="00D05C90" w14:paraId="6B8D400D" w14:textId="77777777" w:rsidTr="002B108B">
        <w:trPr>
          <w:jc w:val="center"/>
        </w:trPr>
        <w:tc>
          <w:tcPr>
            <w:tcW w:w="1809" w:type="dxa"/>
          </w:tcPr>
          <w:p w14:paraId="64441AFC"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TMF</w:t>
            </w:r>
          </w:p>
        </w:tc>
        <w:tc>
          <w:tcPr>
            <w:tcW w:w="7073" w:type="dxa"/>
          </w:tcPr>
          <w:p w14:paraId="23CC3155"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Trial Master File</w:t>
            </w:r>
          </w:p>
        </w:tc>
      </w:tr>
      <w:tr w:rsidR="00D05C90" w:rsidRPr="00D05C90" w14:paraId="14A08D6C" w14:textId="77777777" w:rsidTr="002B108B">
        <w:trPr>
          <w:jc w:val="center"/>
        </w:trPr>
        <w:tc>
          <w:tcPr>
            <w:tcW w:w="1809" w:type="dxa"/>
          </w:tcPr>
          <w:p w14:paraId="24DF1914"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UK</w:t>
            </w:r>
          </w:p>
        </w:tc>
        <w:tc>
          <w:tcPr>
            <w:tcW w:w="7073" w:type="dxa"/>
          </w:tcPr>
          <w:p w14:paraId="1DD1CC8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United Kingdom</w:t>
            </w:r>
          </w:p>
        </w:tc>
      </w:tr>
      <w:tr w:rsidR="00D05C90" w:rsidRPr="00D05C90" w14:paraId="2EEBAA6F" w14:textId="77777777" w:rsidTr="002B108B">
        <w:trPr>
          <w:jc w:val="center"/>
        </w:trPr>
        <w:tc>
          <w:tcPr>
            <w:tcW w:w="1809" w:type="dxa"/>
          </w:tcPr>
          <w:p w14:paraId="6E5E200E"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VID</w:t>
            </w:r>
          </w:p>
        </w:tc>
        <w:tc>
          <w:tcPr>
            <w:tcW w:w="7073" w:type="dxa"/>
          </w:tcPr>
          <w:p w14:paraId="2C009F4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Volunteer Information Document</w:t>
            </w:r>
          </w:p>
        </w:tc>
      </w:tr>
      <w:tr w:rsidR="00D05C90" w:rsidRPr="00D05C90" w14:paraId="19B46D13" w14:textId="77777777" w:rsidTr="002B108B">
        <w:trPr>
          <w:jc w:val="center"/>
        </w:trPr>
        <w:tc>
          <w:tcPr>
            <w:tcW w:w="1809" w:type="dxa"/>
          </w:tcPr>
          <w:p w14:paraId="21F621EB"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w:t>
            </w:r>
          </w:p>
        </w:tc>
        <w:tc>
          <w:tcPr>
            <w:tcW w:w="7073" w:type="dxa"/>
          </w:tcPr>
          <w:p w14:paraId="7A7FF3A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Watt</w:t>
            </w:r>
          </w:p>
        </w:tc>
      </w:tr>
      <w:tr w:rsidR="00D05C90" w:rsidRPr="00D05C90" w14:paraId="6FEDD228" w14:textId="77777777" w:rsidTr="002B108B">
        <w:trPr>
          <w:jc w:val="center"/>
        </w:trPr>
        <w:tc>
          <w:tcPr>
            <w:tcW w:w="1809" w:type="dxa"/>
          </w:tcPr>
          <w:p w14:paraId="39C925FA"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WBC</w:t>
            </w:r>
          </w:p>
        </w:tc>
        <w:tc>
          <w:tcPr>
            <w:tcW w:w="7073" w:type="dxa"/>
          </w:tcPr>
          <w:p w14:paraId="74C2CADF"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White blood cell</w:t>
            </w:r>
          </w:p>
        </w:tc>
      </w:tr>
      <w:tr w:rsidR="00D05C90" w:rsidRPr="00D05C90" w14:paraId="4E702CD1" w14:textId="77777777" w:rsidTr="002B108B">
        <w:trPr>
          <w:jc w:val="center"/>
        </w:trPr>
        <w:tc>
          <w:tcPr>
            <w:tcW w:w="1809" w:type="dxa"/>
          </w:tcPr>
          <w:p w14:paraId="11A44032"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WHO</w:t>
            </w:r>
          </w:p>
        </w:tc>
        <w:tc>
          <w:tcPr>
            <w:tcW w:w="7073" w:type="dxa"/>
          </w:tcPr>
          <w:p w14:paraId="653F74C9" w14:textId="77777777" w:rsidR="00D05C90" w:rsidRPr="00D05C90" w:rsidRDefault="00D05C90" w:rsidP="00D05C90">
            <w:pPr>
              <w:keepLines/>
              <w:tabs>
                <w:tab w:val="right" w:pos="13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World Health Organisation</w:t>
            </w:r>
          </w:p>
        </w:tc>
      </w:tr>
    </w:tbl>
    <w:p w14:paraId="167C8DC9" w14:textId="4CBC6716" w:rsidR="00D05C90" w:rsidRDefault="00D05C90" w:rsidP="00D05C90">
      <w:pPr>
        <w:rPr>
          <w:rFonts w:ascii="Arial" w:hAnsi="Arial" w:cs="Arial"/>
        </w:rPr>
      </w:pPr>
    </w:p>
    <w:p w14:paraId="72CB93E7" w14:textId="06F5E7C1" w:rsidR="00D05C90" w:rsidRDefault="00D05C90" w:rsidP="00D05C90">
      <w:pPr>
        <w:rPr>
          <w:rFonts w:ascii="Arial" w:hAnsi="Arial" w:cs="Arial"/>
        </w:rPr>
      </w:pPr>
    </w:p>
    <w:p w14:paraId="22C87AB5" w14:textId="00182FF3" w:rsidR="00D05C90" w:rsidRDefault="00D05C90" w:rsidP="00D05C90">
      <w:pPr>
        <w:rPr>
          <w:rFonts w:ascii="Arial" w:hAnsi="Arial" w:cs="Arial"/>
        </w:rPr>
      </w:pPr>
    </w:p>
    <w:p w14:paraId="3AF4279D" w14:textId="43A07D90" w:rsidR="00D05C90" w:rsidRDefault="00D05C90" w:rsidP="00D05C90">
      <w:pPr>
        <w:rPr>
          <w:rFonts w:ascii="Arial" w:hAnsi="Arial" w:cs="Arial"/>
        </w:rPr>
      </w:pPr>
    </w:p>
    <w:p w14:paraId="7EFDE862" w14:textId="6DC8E718" w:rsidR="00D05C90" w:rsidRDefault="00D05C90" w:rsidP="00D05C90">
      <w:pPr>
        <w:rPr>
          <w:rFonts w:ascii="Arial" w:hAnsi="Arial" w:cs="Arial"/>
        </w:rPr>
      </w:pPr>
    </w:p>
    <w:p w14:paraId="4F566859" w14:textId="40EDF613" w:rsidR="00D05C90" w:rsidRDefault="00D05C90" w:rsidP="00D05C90">
      <w:pPr>
        <w:rPr>
          <w:rFonts w:ascii="Arial" w:hAnsi="Arial" w:cs="Arial"/>
        </w:rPr>
      </w:pPr>
    </w:p>
    <w:p w14:paraId="04060548" w14:textId="76054E7B" w:rsidR="00D05C90" w:rsidRDefault="00D05C90" w:rsidP="00D05C90">
      <w:pPr>
        <w:rPr>
          <w:rFonts w:ascii="Arial" w:hAnsi="Arial" w:cs="Arial"/>
        </w:rPr>
      </w:pPr>
    </w:p>
    <w:p w14:paraId="44A0AEC8" w14:textId="635E1049" w:rsidR="00D05C90" w:rsidRDefault="00D05C90" w:rsidP="00D05C90">
      <w:pPr>
        <w:rPr>
          <w:rFonts w:ascii="Arial" w:hAnsi="Arial" w:cs="Arial"/>
        </w:rPr>
      </w:pPr>
    </w:p>
    <w:p w14:paraId="2AA3B45C" w14:textId="654B0037" w:rsidR="00D05C90" w:rsidRDefault="00D05C90" w:rsidP="00D05C90">
      <w:pPr>
        <w:rPr>
          <w:rFonts w:ascii="Arial" w:hAnsi="Arial" w:cs="Arial"/>
        </w:rPr>
      </w:pPr>
    </w:p>
    <w:p w14:paraId="0954332C" w14:textId="7E3BD5C1" w:rsidR="00D05C90" w:rsidRDefault="00D05C90" w:rsidP="00D05C90">
      <w:pPr>
        <w:rPr>
          <w:rFonts w:ascii="Arial" w:hAnsi="Arial" w:cs="Arial"/>
        </w:rPr>
      </w:pPr>
    </w:p>
    <w:p w14:paraId="588444D9" w14:textId="65521CDC" w:rsidR="00D05C90" w:rsidRDefault="00D05C90" w:rsidP="00D05C90">
      <w:pPr>
        <w:rPr>
          <w:rFonts w:ascii="Arial" w:hAnsi="Arial" w:cs="Arial"/>
        </w:rPr>
      </w:pPr>
    </w:p>
    <w:p w14:paraId="1A2A1092" w14:textId="5ACA730D" w:rsidR="00D05C90" w:rsidRDefault="00D05C90" w:rsidP="00D05C90">
      <w:pPr>
        <w:rPr>
          <w:rFonts w:ascii="Arial" w:hAnsi="Arial" w:cs="Arial"/>
        </w:rPr>
      </w:pPr>
    </w:p>
    <w:p w14:paraId="23AC948A" w14:textId="2ECB2B4E" w:rsidR="00D05C90" w:rsidRDefault="00D05C90" w:rsidP="00D05C90">
      <w:pPr>
        <w:rPr>
          <w:rFonts w:ascii="Arial" w:hAnsi="Arial" w:cs="Arial"/>
        </w:rPr>
      </w:pPr>
    </w:p>
    <w:p w14:paraId="43491984" w14:textId="6664B00C" w:rsidR="00D05C90" w:rsidRDefault="00D05C90" w:rsidP="00D05C90">
      <w:pPr>
        <w:rPr>
          <w:rFonts w:ascii="Arial" w:hAnsi="Arial" w:cs="Arial"/>
        </w:rPr>
      </w:pPr>
    </w:p>
    <w:p w14:paraId="3FC2A70F" w14:textId="298FB71A" w:rsidR="00D05C90" w:rsidRDefault="00D05C90" w:rsidP="00D05C90">
      <w:pPr>
        <w:rPr>
          <w:rFonts w:ascii="Arial" w:hAnsi="Arial" w:cs="Arial"/>
        </w:rPr>
      </w:pPr>
    </w:p>
    <w:p w14:paraId="09703352" w14:textId="306D8038" w:rsidR="00D05C90" w:rsidRDefault="00D05C90" w:rsidP="00D05C90">
      <w:pPr>
        <w:rPr>
          <w:rFonts w:ascii="Arial" w:hAnsi="Arial" w:cs="Arial"/>
        </w:rPr>
      </w:pPr>
    </w:p>
    <w:p w14:paraId="5999060D"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4" w:name="_Toc527976747"/>
      <w:r w:rsidRPr="00D05C90">
        <w:rPr>
          <w:rFonts w:ascii="Arial" w:eastAsiaTheme="majorEastAsia" w:hAnsi="Arial" w:cs="Arial"/>
          <w:b/>
          <w:sz w:val="24"/>
          <w:szCs w:val="24"/>
          <w:lang w:eastAsia="en-US"/>
        </w:rPr>
        <w:lastRenderedPageBreak/>
        <w:t>STUDY SYNOPSIS</w:t>
      </w:r>
      <w:bookmarkEnd w:id="4"/>
    </w:p>
    <w:p w14:paraId="73DCBD5B" w14:textId="1CE32EDD" w:rsidR="00D05C90" w:rsidRDefault="00D05C90" w:rsidP="00D05C90">
      <w:pPr>
        <w:rPr>
          <w:rFonts w:ascii="Arial" w:hAnsi="Arial" w:cs="Arial"/>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8079"/>
      </w:tblGrid>
      <w:tr w:rsidR="00D05C90" w:rsidRPr="00D05C90" w14:paraId="6DB24EB4" w14:textId="77777777" w:rsidTr="002B108B">
        <w:trPr>
          <w:trHeight w:val="813"/>
        </w:trPr>
        <w:tc>
          <w:tcPr>
            <w:tcW w:w="1560" w:type="dxa"/>
            <w:vAlign w:val="center"/>
          </w:tcPr>
          <w:p w14:paraId="475C3E8F"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t>Title of Study:</w:t>
            </w:r>
          </w:p>
        </w:tc>
        <w:tc>
          <w:tcPr>
            <w:tcW w:w="8079" w:type="dxa"/>
            <w:vAlign w:val="center"/>
          </w:tcPr>
          <w:p w14:paraId="38D8BC08"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sz w:val="24"/>
                <w:szCs w:val="24"/>
                <w:lang w:eastAsia="en-US"/>
              </w:rPr>
            </w:pPr>
            <w:r w:rsidRPr="00D05C90">
              <w:rPr>
                <w:rFonts w:ascii="Arial" w:eastAsia="Times New Roman" w:hAnsi="Arial" w:cs="Arial"/>
                <w:sz w:val="24"/>
                <w:szCs w:val="24"/>
                <w:lang w:eastAsia="en-US"/>
              </w:rPr>
              <w:t xml:space="preserve">A Randomised Controlled Single-centre Open-label Pharmacokinetic Study to Examine Nicotine Delivery from Different Variants of an E-cigarette and a Conventional Cigarette in Healthy subjects. </w:t>
            </w:r>
          </w:p>
        </w:tc>
      </w:tr>
      <w:tr w:rsidR="00D05C90" w:rsidRPr="00D05C90" w14:paraId="32EA4B7E" w14:textId="77777777" w:rsidTr="002B108B">
        <w:tc>
          <w:tcPr>
            <w:tcW w:w="1560" w:type="dxa"/>
          </w:tcPr>
          <w:p w14:paraId="6C823A63"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t>Objectives:</w:t>
            </w:r>
          </w:p>
        </w:tc>
        <w:tc>
          <w:tcPr>
            <w:tcW w:w="8079" w:type="dxa"/>
          </w:tcPr>
          <w:p w14:paraId="5B06D07D" w14:textId="77777777" w:rsidR="00D05C90" w:rsidRPr="00D05C90" w:rsidRDefault="00D05C90" w:rsidP="00D05C90">
            <w:pPr>
              <w:spacing w:after="0"/>
              <w:jc w:val="both"/>
              <w:rPr>
                <w:rFonts w:ascii="Arial" w:eastAsia="Times New Roman" w:hAnsi="Arial" w:cs="Arial"/>
                <w:b/>
                <w:sz w:val="24"/>
                <w:szCs w:val="24"/>
                <w:lang w:eastAsia="en-US"/>
              </w:rPr>
            </w:pPr>
            <w:r w:rsidRPr="00D05C90">
              <w:rPr>
                <w:rFonts w:ascii="Arial" w:eastAsia="Times New Roman" w:hAnsi="Arial" w:cs="Arial"/>
                <w:b/>
                <w:sz w:val="24"/>
                <w:szCs w:val="24"/>
                <w:lang w:eastAsia="en-US"/>
              </w:rPr>
              <w:t>Primary Objectives:</w:t>
            </w:r>
          </w:p>
          <w:p w14:paraId="2F79343C" w14:textId="77777777" w:rsidR="00D05C90" w:rsidRPr="00D05C90" w:rsidRDefault="00D05C90" w:rsidP="00D05C90">
            <w:pPr>
              <w:numPr>
                <w:ilvl w:val="0"/>
                <w:numId w:val="1"/>
              </w:numPr>
              <w:spacing w:after="0" w:line="240" w:lineRule="auto"/>
              <w:ind w:left="459"/>
              <w:contextualSpacing/>
              <w:jc w:val="both"/>
              <w:rPr>
                <w:rFonts w:ascii="Arial" w:eastAsia="Calibri" w:hAnsi="Arial" w:cs="Arial"/>
                <w:sz w:val="24"/>
                <w:szCs w:val="24"/>
                <w:lang w:eastAsia="en-US"/>
              </w:rPr>
            </w:pPr>
            <w:bookmarkStart w:id="5" w:name="_Hlk523303084"/>
            <w:r w:rsidRPr="00D05C90">
              <w:rPr>
                <w:rFonts w:ascii="Arial" w:eastAsia="Calibri" w:hAnsi="Arial" w:cs="Arial"/>
                <w:sz w:val="24"/>
                <w:szCs w:val="24"/>
                <w:lang w:eastAsia="en-US"/>
              </w:rPr>
              <w:t xml:space="preserve">To determine kinetics of nicotine absorption into the blood of subjects using different variants of e-cigarettes and a cigarette. </w:t>
            </w:r>
          </w:p>
          <w:p w14:paraId="57D5C00E" w14:textId="77777777" w:rsidR="00D05C90" w:rsidRPr="00D05C90" w:rsidRDefault="00D05C90" w:rsidP="00D05C90">
            <w:pPr>
              <w:numPr>
                <w:ilvl w:val="0"/>
                <w:numId w:val="1"/>
              </w:numPr>
              <w:spacing w:after="0" w:line="240" w:lineRule="auto"/>
              <w:ind w:left="459"/>
              <w:contextualSpacing/>
              <w:jc w:val="both"/>
              <w:rPr>
                <w:rFonts w:ascii="Arial" w:eastAsia="Calibri" w:hAnsi="Arial" w:cs="Arial"/>
                <w:sz w:val="24"/>
                <w:szCs w:val="24"/>
                <w:lang w:eastAsia="en-US"/>
              </w:rPr>
            </w:pPr>
            <w:r w:rsidRPr="00D05C90">
              <w:rPr>
                <w:rFonts w:ascii="Arial" w:eastAsia="Calibri" w:hAnsi="Arial" w:cs="Arial"/>
                <w:sz w:val="24"/>
                <w:szCs w:val="24"/>
                <w:lang w:eastAsia="en-US"/>
              </w:rPr>
              <w:t xml:space="preserve">To compare nicotine delivery from different e-cigarettes to one another, and with that from a </w:t>
            </w:r>
            <w:r w:rsidRPr="00D05C90">
              <w:rPr>
                <w:rFonts w:ascii="Arial" w:eastAsia="Times New Roman" w:hAnsi="Arial" w:cs="Arial"/>
                <w:sz w:val="24"/>
                <w:szCs w:val="24"/>
                <w:lang w:eastAsia="en-US"/>
              </w:rPr>
              <w:t xml:space="preserve">conventional combustible </w:t>
            </w:r>
            <w:r w:rsidRPr="00D05C90">
              <w:rPr>
                <w:rFonts w:ascii="Arial" w:eastAsia="Calibri" w:hAnsi="Arial" w:cs="Arial"/>
                <w:sz w:val="24"/>
                <w:szCs w:val="24"/>
                <w:lang w:eastAsia="en-US"/>
              </w:rPr>
              <w:t xml:space="preserve">cigarette. </w:t>
            </w:r>
          </w:p>
          <w:p w14:paraId="3E35C642" w14:textId="77777777" w:rsidR="00D05C90" w:rsidRPr="00D05C90" w:rsidRDefault="00D05C90" w:rsidP="00D05C90">
            <w:pPr>
              <w:numPr>
                <w:ilvl w:val="0"/>
                <w:numId w:val="1"/>
              </w:numPr>
              <w:spacing w:after="0" w:line="240" w:lineRule="auto"/>
              <w:ind w:left="459"/>
              <w:contextualSpacing/>
              <w:jc w:val="both"/>
              <w:rPr>
                <w:rFonts w:ascii="Arial" w:eastAsia="Calibri" w:hAnsi="Arial" w:cs="Arial"/>
                <w:sz w:val="24"/>
                <w:szCs w:val="24"/>
                <w:lang w:eastAsia="en-US"/>
              </w:rPr>
            </w:pPr>
            <w:r w:rsidRPr="00D05C90">
              <w:rPr>
                <w:rFonts w:ascii="Arial" w:eastAsia="Calibri" w:hAnsi="Arial" w:cs="Arial"/>
                <w:sz w:val="24"/>
                <w:szCs w:val="24"/>
                <w:lang w:eastAsia="en-US"/>
              </w:rPr>
              <w:t xml:space="preserve">Compare the effect of </w:t>
            </w:r>
            <w:r w:rsidRPr="00D05C90">
              <w:rPr>
                <w:rFonts w:ascii="Arial" w:eastAsia="Calibri" w:hAnsi="Arial" w:cs="Arial"/>
                <w:i/>
                <w:sz w:val="24"/>
                <w:szCs w:val="24"/>
                <w:lang w:eastAsia="en-US"/>
              </w:rPr>
              <w:t>ad libitum</w:t>
            </w:r>
            <w:r w:rsidRPr="00D05C90">
              <w:rPr>
                <w:rFonts w:ascii="Arial" w:eastAsia="Calibri" w:hAnsi="Arial" w:cs="Arial"/>
                <w:sz w:val="24"/>
                <w:szCs w:val="24"/>
                <w:lang w:eastAsia="en-US"/>
              </w:rPr>
              <w:t xml:space="preserve"> puffing versus fixed puffing regime.</w:t>
            </w:r>
          </w:p>
          <w:bookmarkEnd w:id="5"/>
          <w:p w14:paraId="30039E68" w14:textId="77777777" w:rsidR="00D05C90" w:rsidRPr="00D05C90" w:rsidRDefault="00D05C90" w:rsidP="00D05C90">
            <w:pPr>
              <w:spacing w:after="0"/>
              <w:ind w:left="99"/>
              <w:contextualSpacing/>
              <w:jc w:val="both"/>
              <w:rPr>
                <w:rFonts w:ascii="Arial" w:eastAsia="Calibri" w:hAnsi="Arial" w:cs="Arial"/>
                <w:sz w:val="24"/>
                <w:szCs w:val="24"/>
                <w:lang w:eastAsia="en-US"/>
              </w:rPr>
            </w:pPr>
          </w:p>
          <w:p w14:paraId="15E0B9C0" w14:textId="77777777" w:rsidR="00D05C90" w:rsidRPr="00D05C90" w:rsidRDefault="00D05C90" w:rsidP="00D05C90">
            <w:pPr>
              <w:spacing w:after="0"/>
              <w:contextualSpacing/>
              <w:jc w:val="both"/>
              <w:rPr>
                <w:rFonts w:ascii="Arial" w:eastAsia="Calibri" w:hAnsi="Arial" w:cs="Arial"/>
                <w:b/>
                <w:sz w:val="24"/>
                <w:szCs w:val="24"/>
                <w:lang w:eastAsia="en-US"/>
              </w:rPr>
            </w:pPr>
            <w:r w:rsidRPr="00D05C90">
              <w:rPr>
                <w:rFonts w:ascii="Arial" w:eastAsia="Calibri" w:hAnsi="Arial" w:cs="Arial"/>
                <w:b/>
                <w:sz w:val="24"/>
                <w:szCs w:val="24"/>
                <w:lang w:eastAsia="en-US"/>
              </w:rPr>
              <w:t>Secondary Objectives:</w:t>
            </w:r>
          </w:p>
          <w:p w14:paraId="6942B68A"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bookmarkStart w:id="6" w:name="_Hlk523303147"/>
            <w:r w:rsidRPr="00D05C90">
              <w:rPr>
                <w:rFonts w:ascii="Arial" w:eastAsiaTheme="minorHAnsi" w:hAnsi="Arial" w:cs="Arial"/>
                <w:sz w:val="24"/>
                <w:szCs w:val="24"/>
                <w:lang w:eastAsia="en-US"/>
              </w:rPr>
              <w:t>Monitor heart rate during product use</w:t>
            </w:r>
          </w:p>
          <w:p w14:paraId="3F61CA63"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Evaluate product satisfaction with different e-cigarettes and a conventional cigarette</w:t>
            </w:r>
          </w:p>
          <w:p w14:paraId="259E1447"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Assess product use</w:t>
            </w:r>
            <w:bookmarkEnd w:id="6"/>
          </w:p>
          <w:p w14:paraId="3C7CB93E"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Monitor safety profile of subjects using the study products</w:t>
            </w:r>
          </w:p>
          <w:p w14:paraId="17DB4403" w14:textId="77777777" w:rsidR="00D05C90" w:rsidRPr="00D05C90" w:rsidRDefault="00D05C90" w:rsidP="00D05C90">
            <w:pPr>
              <w:spacing w:before="240" w:after="0"/>
              <w:jc w:val="both"/>
              <w:rPr>
                <w:rFonts w:ascii="Arial" w:eastAsia="Times New Roman" w:hAnsi="Arial" w:cs="Arial"/>
                <w:b/>
                <w:sz w:val="24"/>
                <w:szCs w:val="24"/>
                <w:lang w:eastAsia="en-US"/>
              </w:rPr>
            </w:pPr>
            <w:r w:rsidRPr="00D05C90">
              <w:rPr>
                <w:rFonts w:ascii="Arial" w:eastAsia="Times New Roman" w:hAnsi="Arial" w:cs="Arial"/>
                <w:b/>
                <w:sz w:val="24"/>
                <w:szCs w:val="24"/>
                <w:lang w:eastAsia="en-US"/>
              </w:rPr>
              <w:t>Primary Endpoints:</w:t>
            </w:r>
          </w:p>
          <w:p w14:paraId="51CCDB50" w14:textId="77777777" w:rsidR="00D05C90" w:rsidRPr="00D05C90" w:rsidRDefault="00D05C90" w:rsidP="00D05C90">
            <w:pPr>
              <w:numPr>
                <w:ilvl w:val="0"/>
                <w:numId w:val="3"/>
              </w:numPr>
              <w:spacing w:after="0" w:line="240" w:lineRule="auto"/>
              <w:ind w:left="456" w:hanging="284"/>
              <w:contextualSpacing/>
              <w:jc w:val="both"/>
              <w:rPr>
                <w:rFonts w:eastAsiaTheme="minorHAnsi" w:cs="Arial"/>
                <w:szCs w:val="24"/>
                <w:lang w:eastAsia="en-US"/>
              </w:rPr>
            </w:pPr>
            <w:r w:rsidRPr="00D05C90">
              <w:rPr>
                <w:rFonts w:ascii="Arial" w:eastAsiaTheme="minorHAnsi" w:hAnsi="Arial" w:cs="Arial"/>
                <w:sz w:val="24"/>
                <w:szCs w:val="24"/>
                <w:lang w:eastAsia="en-US"/>
              </w:rPr>
              <w:t>Plasma nicotine C</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T</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xml:space="preserve"> and AUC</w:t>
            </w:r>
            <w:r w:rsidRPr="00D05C90">
              <w:rPr>
                <w:rFonts w:ascii="Arial" w:eastAsiaTheme="minorHAnsi" w:hAnsi="Arial" w:cs="Arial"/>
                <w:sz w:val="24"/>
                <w:szCs w:val="24"/>
                <w:vertAlign w:val="subscript"/>
                <w:lang w:eastAsia="en-US"/>
              </w:rPr>
              <w:t>0-120</w:t>
            </w:r>
          </w:p>
          <w:p w14:paraId="3B067D0E" w14:textId="77777777" w:rsidR="00D05C90" w:rsidRPr="00D05C90" w:rsidRDefault="00D05C90" w:rsidP="00D05C90">
            <w:pPr>
              <w:spacing w:before="240" w:after="0"/>
              <w:jc w:val="both"/>
              <w:rPr>
                <w:rFonts w:ascii="Arial" w:eastAsia="Times New Roman" w:hAnsi="Arial" w:cs="Arial"/>
                <w:b/>
                <w:sz w:val="24"/>
                <w:szCs w:val="24"/>
                <w:lang w:eastAsia="en-US"/>
              </w:rPr>
            </w:pPr>
            <w:r w:rsidRPr="00D05C90">
              <w:rPr>
                <w:rFonts w:ascii="Arial" w:eastAsia="Times New Roman" w:hAnsi="Arial" w:cs="Arial"/>
                <w:b/>
                <w:sz w:val="24"/>
                <w:szCs w:val="24"/>
                <w:lang w:eastAsia="en-US"/>
              </w:rPr>
              <w:t>Secondary Endpoint:</w:t>
            </w:r>
          </w:p>
          <w:p w14:paraId="02F858A2"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Heart rate </w:t>
            </w:r>
          </w:p>
          <w:p w14:paraId="0C6CEA77"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Product satisfaction scores</w:t>
            </w:r>
          </w:p>
          <w:p w14:paraId="496B7FC5"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Product use: device mass loss (DML), puff number and use count</w:t>
            </w:r>
          </w:p>
          <w:p w14:paraId="3C117D4D" w14:textId="77777777" w:rsidR="00D05C90" w:rsidRPr="00D05C90" w:rsidRDefault="00D05C90" w:rsidP="00D05C90">
            <w:pPr>
              <w:spacing w:before="240" w:after="0"/>
              <w:jc w:val="both"/>
              <w:rPr>
                <w:rFonts w:ascii="Arial" w:eastAsiaTheme="minorHAnsi" w:hAnsi="Arial" w:cs="Arial"/>
                <w:b/>
                <w:sz w:val="24"/>
                <w:szCs w:val="24"/>
                <w:lang w:eastAsia="en-US"/>
              </w:rPr>
            </w:pPr>
            <w:r w:rsidRPr="00D05C90">
              <w:rPr>
                <w:rFonts w:ascii="Arial" w:eastAsia="Times New Roman" w:hAnsi="Arial" w:cs="Arial"/>
                <w:b/>
                <w:sz w:val="24"/>
                <w:szCs w:val="24"/>
                <w:lang w:eastAsia="en-US"/>
              </w:rPr>
              <w:t>Other</w:t>
            </w:r>
            <w:r w:rsidRPr="00D05C90">
              <w:rPr>
                <w:rFonts w:ascii="Arial" w:eastAsiaTheme="minorHAnsi" w:hAnsi="Arial" w:cs="Arial"/>
                <w:b/>
                <w:sz w:val="24"/>
                <w:szCs w:val="24"/>
                <w:lang w:eastAsia="en-US"/>
              </w:rPr>
              <w:t xml:space="preserve"> measures:</w:t>
            </w:r>
          </w:p>
          <w:p w14:paraId="0600CE3D" w14:textId="77777777" w:rsidR="00D05C90" w:rsidRPr="00D05C90" w:rsidRDefault="00D05C90" w:rsidP="00D05C90">
            <w:pPr>
              <w:numPr>
                <w:ilvl w:val="0"/>
                <w:numId w:val="3"/>
              </w:numPr>
              <w:spacing w:after="0" w:line="240" w:lineRule="auto"/>
              <w:ind w:left="456" w:hanging="284"/>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Mouth level exposure (MLE)</w:t>
            </w:r>
          </w:p>
          <w:p w14:paraId="67F4B6C6" w14:textId="77777777" w:rsidR="00D05C90" w:rsidRPr="00D05C90" w:rsidRDefault="00D05C90" w:rsidP="00D05C90">
            <w:pPr>
              <w:spacing w:before="240" w:after="0"/>
              <w:jc w:val="both"/>
              <w:rPr>
                <w:rFonts w:ascii="Arial" w:eastAsia="Times New Roman" w:hAnsi="Arial" w:cs="Arial"/>
                <w:b/>
                <w:sz w:val="24"/>
                <w:szCs w:val="24"/>
                <w:lang w:eastAsia="en-US"/>
              </w:rPr>
            </w:pPr>
            <w:r w:rsidRPr="00D05C90">
              <w:rPr>
                <w:rFonts w:ascii="Arial" w:eastAsia="Times New Roman" w:hAnsi="Arial" w:cs="Arial"/>
                <w:b/>
                <w:sz w:val="24"/>
                <w:szCs w:val="24"/>
                <w:lang w:eastAsia="en-US"/>
              </w:rPr>
              <w:t>Safety Endpoints:</w:t>
            </w:r>
          </w:p>
          <w:p w14:paraId="3214C81C" w14:textId="77777777" w:rsidR="00D05C90" w:rsidRPr="00D05C90" w:rsidRDefault="00D05C90" w:rsidP="00D05C90">
            <w:pPr>
              <w:numPr>
                <w:ilvl w:val="0"/>
                <w:numId w:val="3"/>
              </w:numPr>
              <w:spacing w:after="0" w:line="240" w:lineRule="auto"/>
              <w:ind w:left="456" w:hanging="284"/>
              <w:contextualSpacing/>
              <w:jc w:val="both"/>
              <w:rPr>
                <w:rFonts w:eastAsiaTheme="minorHAnsi" w:cs="Arial"/>
                <w:szCs w:val="24"/>
                <w:lang w:eastAsia="en-US"/>
              </w:rPr>
            </w:pPr>
            <w:r w:rsidRPr="00D05C90">
              <w:rPr>
                <w:rFonts w:ascii="Arial" w:eastAsiaTheme="minorHAnsi" w:hAnsi="Arial" w:cs="Arial"/>
                <w:sz w:val="24"/>
                <w:szCs w:val="24"/>
                <w:lang w:eastAsia="en-US"/>
              </w:rPr>
              <w:t>Medical history of study subjects</w:t>
            </w:r>
          </w:p>
          <w:p w14:paraId="624DAF83" w14:textId="77777777" w:rsidR="00D05C90" w:rsidRPr="00D05C90" w:rsidRDefault="00D05C90" w:rsidP="00D05C90">
            <w:pPr>
              <w:numPr>
                <w:ilvl w:val="0"/>
                <w:numId w:val="3"/>
              </w:numPr>
              <w:spacing w:after="0" w:line="240" w:lineRule="auto"/>
              <w:ind w:left="456" w:hanging="284"/>
              <w:contextualSpacing/>
              <w:jc w:val="both"/>
              <w:rPr>
                <w:rFonts w:eastAsiaTheme="minorHAnsi" w:cs="Arial"/>
                <w:szCs w:val="24"/>
                <w:lang w:eastAsia="en-US"/>
              </w:rPr>
            </w:pPr>
            <w:r w:rsidRPr="00D05C90">
              <w:rPr>
                <w:rFonts w:ascii="Arial" w:eastAsiaTheme="minorHAnsi" w:hAnsi="Arial" w:cs="Arial"/>
                <w:sz w:val="24"/>
                <w:szCs w:val="24"/>
                <w:lang w:eastAsia="en-US"/>
              </w:rPr>
              <w:t>Physical examination</w:t>
            </w:r>
          </w:p>
          <w:p w14:paraId="59533085" w14:textId="77777777" w:rsidR="00D05C90" w:rsidRPr="00D05C90" w:rsidRDefault="00D05C90" w:rsidP="00D05C90">
            <w:pPr>
              <w:numPr>
                <w:ilvl w:val="0"/>
                <w:numId w:val="3"/>
              </w:numPr>
              <w:spacing w:after="0" w:line="240" w:lineRule="auto"/>
              <w:ind w:left="456" w:hanging="284"/>
              <w:contextualSpacing/>
              <w:jc w:val="both"/>
              <w:rPr>
                <w:rFonts w:eastAsiaTheme="minorHAnsi" w:cs="Arial"/>
                <w:szCs w:val="24"/>
                <w:lang w:eastAsia="en-US"/>
              </w:rPr>
            </w:pPr>
            <w:r w:rsidRPr="00D05C90">
              <w:rPr>
                <w:rFonts w:ascii="Arial" w:eastAsiaTheme="minorHAnsi" w:hAnsi="Arial" w:cs="Arial"/>
                <w:sz w:val="24"/>
                <w:szCs w:val="24"/>
                <w:lang w:eastAsia="en-US"/>
              </w:rPr>
              <w:t>Vital signs</w:t>
            </w:r>
          </w:p>
          <w:p w14:paraId="677948CA" w14:textId="77777777" w:rsidR="00D05C90" w:rsidRPr="00D05C90" w:rsidRDefault="00D05C90" w:rsidP="00D05C90">
            <w:pPr>
              <w:numPr>
                <w:ilvl w:val="0"/>
                <w:numId w:val="3"/>
              </w:numPr>
              <w:spacing w:after="0" w:line="240" w:lineRule="auto"/>
              <w:ind w:left="456" w:hanging="284"/>
              <w:contextualSpacing/>
              <w:jc w:val="both"/>
              <w:rPr>
                <w:rFonts w:eastAsiaTheme="minorHAnsi" w:cs="Arial"/>
                <w:lang w:eastAsia="en-US"/>
              </w:rPr>
            </w:pPr>
            <w:r w:rsidRPr="00D05C90">
              <w:rPr>
                <w:rFonts w:ascii="Arial" w:eastAsiaTheme="minorHAnsi" w:hAnsi="Arial" w:cs="Arial"/>
                <w:sz w:val="24"/>
                <w:szCs w:val="24"/>
                <w:lang w:eastAsia="en-US"/>
              </w:rPr>
              <w:t>Adverse events (AE)/serious adverse events (SAE) recording</w:t>
            </w:r>
          </w:p>
        </w:tc>
      </w:tr>
      <w:tr w:rsidR="00D05C90" w:rsidRPr="00D05C90" w14:paraId="1C9FC1E3" w14:textId="77777777" w:rsidTr="002B108B">
        <w:tc>
          <w:tcPr>
            <w:tcW w:w="1560" w:type="dxa"/>
          </w:tcPr>
          <w:p w14:paraId="615F0001"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t>Study Design:</w:t>
            </w:r>
          </w:p>
        </w:tc>
        <w:tc>
          <w:tcPr>
            <w:tcW w:w="8079" w:type="dxa"/>
          </w:tcPr>
          <w:p w14:paraId="14902166" w14:textId="77777777" w:rsidR="00D05C90" w:rsidRPr="00D05C90" w:rsidRDefault="00D05C90" w:rsidP="00D05C90">
            <w:pPr>
              <w:spacing w:after="0"/>
              <w:jc w:val="both"/>
              <w:rPr>
                <w:rFonts w:ascii="Arial" w:eastAsia="Times New Roman" w:hAnsi="Arial" w:cs="Arial"/>
                <w:sz w:val="24"/>
                <w:szCs w:val="24"/>
                <w:lang w:eastAsia="en-US"/>
              </w:rPr>
            </w:pPr>
            <w:bookmarkStart w:id="7" w:name="_Hlk523303314"/>
            <w:r w:rsidRPr="00D05C90">
              <w:rPr>
                <w:rFonts w:ascii="Arial" w:eastAsia="Times New Roman" w:hAnsi="Arial" w:cs="Arial"/>
                <w:sz w:val="24"/>
                <w:szCs w:val="24"/>
                <w:lang w:eastAsia="en-US"/>
              </w:rPr>
              <w:t>This will be a randomised, non-blinded pharmacokinetic study of nicotine-containing products carried out in 24 healthy adult subjects.</w:t>
            </w:r>
          </w:p>
          <w:p w14:paraId="785E0345" w14:textId="77777777" w:rsidR="00D05C90" w:rsidRPr="00D05C90" w:rsidRDefault="00D05C90" w:rsidP="00D05C90">
            <w:pPr>
              <w:numPr>
                <w:ilvl w:val="0"/>
                <w:numId w:val="2"/>
              </w:numPr>
              <w:spacing w:after="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Subjects will attend the clinic site for a pre-study screening visit within 28 days of entry into the study.</w:t>
            </w:r>
          </w:p>
          <w:p w14:paraId="49B05744" w14:textId="77777777" w:rsidR="00D05C90" w:rsidRPr="00D05C90" w:rsidRDefault="00D05C90" w:rsidP="00D05C90">
            <w:pPr>
              <w:numPr>
                <w:ilvl w:val="0"/>
                <w:numId w:val="2"/>
              </w:numPr>
              <w:spacing w:after="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Subjects who satisfy the inclusion/exclusion criteria will be entered into the study. </w:t>
            </w:r>
          </w:p>
          <w:p w14:paraId="0D10A672" w14:textId="77777777" w:rsidR="00D05C90" w:rsidRPr="00D05C90" w:rsidRDefault="00D05C90" w:rsidP="00D05C90">
            <w:pPr>
              <w:numPr>
                <w:ilvl w:val="0"/>
                <w:numId w:val="2"/>
              </w:numPr>
              <w:spacing w:after="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Eligible subjects will be admitted into the clinic for 9 days of continuous confinement, starting admission on the morning of Day -1. Upon admission, continued eligibility will be confirmed. In accordance with the study randomisation the subjects will be given the investigational product for familiarisation. </w:t>
            </w:r>
          </w:p>
          <w:p w14:paraId="52CE159D" w14:textId="77777777" w:rsidR="00D05C90" w:rsidRPr="00D05C90" w:rsidRDefault="00D05C90" w:rsidP="00D05C90">
            <w:pPr>
              <w:numPr>
                <w:ilvl w:val="0"/>
                <w:numId w:val="2"/>
              </w:numPr>
              <w:spacing w:after="24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lastRenderedPageBreak/>
              <w:t>The number of conventional cigarettes smoked, e-liquid cartridges used and device mass loss (DML) will be recorded during the familiarisation period.</w:t>
            </w:r>
          </w:p>
          <w:p w14:paraId="47201CB3" w14:textId="77777777" w:rsidR="00D05C90" w:rsidRPr="00D05C90" w:rsidRDefault="00D05C90" w:rsidP="00D05C90">
            <w:pPr>
              <w:numPr>
                <w:ilvl w:val="0"/>
                <w:numId w:val="2"/>
              </w:numPr>
              <w:spacing w:after="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On the study days 1 to 8, after a minimum of 12 hours nicotine abstinence, subjects will smoke a regular (combustible) cigarette or use an e-cigarette </w:t>
            </w:r>
            <w:r w:rsidRPr="00D05C90">
              <w:rPr>
                <w:rFonts w:ascii="Arial" w:eastAsia="Times New Roman" w:hAnsi="Arial" w:cs="Arial"/>
                <w:i/>
                <w:sz w:val="24"/>
                <w:szCs w:val="24"/>
                <w:lang w:eastAsia="en-US"/>
              </w:rPr>
              <w:t>ad libitum</w:t>
            </w:r>
            <w:r w:rsidRPr="00D05C90">
              <w:rPr>
                <w:rFonts w:ascii="Arial" w:eastAsia="Times New Roman" w:hAnsi="Arial" w:cs="Arial"/>
                <w:sz w:val="24"/>
                <w:szCs w:val="24"/>
                <w:lang w:eastAsia="en-US"/>
              </w:rPr>
              <w:t xml:space="preserve"> (with puffs counted) or fixed, and blood samples will be obtained for plasma nicotine analysis. </w:t>
            </w:r>
          </w:p>
          <w:p w14:paraId="35F9D1C0" w14:textId="77777777" w:rsidR="00D05C90" w:rsidRPr="00D05C90" w:rsidRDefault="00D05C90" w:rsidP="00D05C90">
            <w:pPr>
              <w:numPr>
                <w:ilvl w:val="0"/>
                <w:numId w:val="2"/>
              </w:numPr>
              <w:spacing w:after="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Blood samples will be taken at -5, 1, 3, 5, 7, 9, 15, 30, 45, 60, 90, 120 minutes relative to the first puff on a cigarette/e</w:t>
            </w:r>
            <w:r w:rsidRPr="00D05C90">
              <w:rPr>
                <w:rFonts w:ascii="Arial" w:eastAsia="Times New Roman" w:hAnsi="Arial" w:cs="Arial"/>
                <w:sz w:val="24"/>
                <w:szCs w:val="24"/>
                <w:lang w:eastAsia="en-US"/>
              </w:rPr>
              <w:noBreakHyphen/>
              <w:t>cigarette. Subjective questionnaires will also be provided for completion at pre-determined intervals during the PK session.</w:t>
            </w:r>
          </w:p>
          <w:p w14:paraId="4BF07A9B" w14:textId="77777777" w:rsidR="00D05C90" w:rsidRPr="00D05C90" w:rsidRDefault="00D05C90" w:rsidP="00D05C90">
            <w:pPr>
              <w:numPr>
                <w:ilvl w:val="0"/>
                <w:numId w:val="2"/>
              </w:numPr>
              <w:spacing w:after="0" w:line="240" w:lineRule="auto"/>
              <w:ind w:left="314" w:hanging="283"/>
              <w:contextualSpacing/>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After each product use, used e-cigarette devices will be returned to the pharmacy, cut cigarette filters will be stored securely within the clinical unit.</w:t>
            </w:r>
          </w:p>
          <w:p w14:paraId="639C6D90" w14:textId="77777777" w:rsidR="00D05C90" w:rsidRPr="00D05C90" w:rsidRDefault="00D05C90" w:rsidP="00D05C90">
            <w:pPr>
              <w:numPr>
                <w:ilvl w:val="0"/>
                <w:numId w:val="2"/>
              </w:numPr>
              <w:spacing w:after="240" w:line="240" w:lineRule="auto"/>
              <w:ind w:left="314" w:hanging="283"/>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Product Satisfaction Questionnaire will be completed during the product use sessions and heart (pulse) rate will also be measured throughout the PK assessment period.</w:t>
            </w:r>
          </w:p>
          <w:p w14:paraId="032424AD" w14:textId="77777777" w:rsidR="00D05C90" w:rsidRPr="00D05C90" w:rsidRDefault="00D05C90" w:rsidP="00D05C90">
            <w:pPr>
              <w:numPr>
                <w:ilvl w:val="0"/>
                <w:numId w:val="2"/>
              </w:numPr>
              <w:spacing w:after="240" w:line="240" w:lineRule="auto"/>
              <w:ind w:left="314" w:hanging="283"/>
              <w:contextualSpacing/>
              <w:jc w:val="both"/>
              <w:rPr>
                <w:rFonts w:ascii="Arial" w:eastAsia="PMingLiU" w:hAnsi="Arial" w:cs="Arial"/>
                <w:sz w:val="24"/>
                <w:szCs w:val="24"/>
                <w:lang w:eastAsia="en-US"/>
              </w:rPr>
            </w:pPr>
            <w:bookmarkStart w:id="8" w:name="_Hlk523303326"/>
            <w:bookmarkEnd w:id="7"/>
            <w:r w:rsidRPr="00D05C90">
              <w:rPr>
                <w:rFonts w:ascii="Arial" w:eastAsia="Times New Roman" w:hAnsi="Arial" w:cs="Arial"/>
                <w:sz w:val="24"/>
                <w:szCs w:val="24"/>
                <w:lang w:eastAsia="en-US"/>
              </w:rPr>
              <w:t xml:space="preserve">No later than one week after discharge from clinic, a post-study follow-up will be performed, which will be conducted via a telephone call with the subjects. </w:t>
            </w:r>
            <w:bookmarkEnd w:id="8"/>
          </w:p>
        </w:tc>
      </w:tr>
      <w:tr w:rsidR="00D05C90" w:rsidRPr="00D05C90" w14:paraId="06FCC639" w14:textId="77777777" w:rsidTr="002B108B">
        <w:tc>
          <w:tcPr>
            <w:tcW w:w="1560" w:type="dxa"/>
          </w:tcPr>
          <w:p w14:paraId="37DDEE6B"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lastRenderedPageBreak/>
              <w:t>Number and type of Subjects:</w:t>
            </w:r>
          </w:p>
        </w:tc>
        <w:tc>
          <w:tcPr>
            <w:tcW w:w="8079" w:type="dxa"/>
          </w:tcPr>
          <w:p w14:paraId="58105E41" w14:textId="771A3C27" w:rsidR="00D05C90" w:rsidRPr="00D05C90" w:rsidRDefault="00D05C90" w:rsidP="00D05C90">
            <w:pPr>
              <w:tabs>
                <w:tab w:val="left" w:pos="360"/>
                <w:tab w:val="left" w:pos="720"/>
                <w:tab w:val="left" w:pos="1440"/>
                <w:tab w:val="left" w:pos="2160"/>
                <w:tab w:val="left" w:pos="2880"/>
                <w:tab w:val="right" w:pos="8640"/>
              </w:tabs>
              <w:spacing w:after="240"/>
              <w:rPr>
                <w:rFonts w:ascii="Arial" w:eastAsiaTheme="minorHAnsi" w:hAnsi="Arial" w:cs="Arial"/>
                <w:sz w:val="24"/>
                <w:szCs w:val="24"/>
                <w:lang w:eastAsia="en-US"/>
              </w:rPr>
            </w:pPr>
            <w:bookmarkStart w:id="9" w:name="_Hlk523302431"/>
            <w:r w:rsidRPr="00D05C90">
              <w:rPr>
                <w:rFonts w:ascii="Arial" w:eastAsiaTheme="minorHAnsi" w:hAnsi="Arial" w:cs="Arial"/>
                <w:sz w:val="24"/>
                <w:szCs w:val="24"/>
                <w:lang w:eastAsia="en-US"/>
              </w:rPr>
              <w:t xml:space="preserve">In total, 24 volunteers will be enrolled for 22 to complete, Adult male or female subjects who are </w:t>
            </w:r>
            <w:r w:rsidRPr="00D05C90">
              <w:rPr>
                <w:rFonts w:ascii="Arial" w:eastAsia="Times New Roman" w:hAnsi="Arial" w:cs="Arial"/>
                <w:sz w:val="24"/>
                <w:szCs w:val="24"/>
                <w:lang w:eastAsia="en-US"/>
              </w:rPr>
              <w:t>current daily e-cigarette users (at least 18 mg/mL e-liquid) and active smokers (maximum of 21 cigarettes per week) of combustible cigarettes and/or roll your own cigarettes</w:t>
            </w:r>
            <w:r w:rsidR="00ED07D2">
              <w:rPr>
                <w:rFonts w:ascii="Arial" w:eastAsia="Times New Roman" w:hAnsi="Arial" w:cs="Arial"/>
                <w:sz w:val="24"/>
                <w:szCs w:val="24"/>
                <w:lang w:eastAsia="en-US"/>
              </w:rPr>
              <w:t xml:space="preserve"> </w:t>
            </w:r>
            <w:r w:rsidRPr="00D05C90">
              <w:rPr>
                <w:rFonts w:ascii="Arial" w:eastAsia="Times New Roman" w:hAnsi="Arial" w:cs="Arial"/>
                <w:sz w:val="24"/>
                <w:szCs w:val="24"/>
                <w:lang w:eastAsia="en-US"/>
              </w:rPr>
              <w:t>(&gt;6 ISO tar)</w:t>
            </w:r>
            <w:bookmarkEnd w:id="9"/>
            <w:r w:rsidRPr="00D05C90">
              <w:rPr>
                <w:rFonts w:ascii="Arial" w:eastAsiaTheme="minorHAnsi" w:hAnsi="Arial" w:cs="Arial"/>
                <w:sz w:val="24"/>
                <w:szCs w:val="24"/>
                <w:lang w:eastAsia="en-US"/>
              </w:rPr>
              <w:t xml:space="preserve">. Subjects will be aged 19-60 inclusive and judged to be healthy by pre-study screening. </w:t>
            </w:r>
          </w:p>
        </w:tc>
      </w:tr>
      <w:tr w:rsidR="00D05C90" w:rsidRPr="00D05C90" w14:paraId="038D66B1" w14:textId="77777777" w:rsidTr="002B108B">
        <w:tc>
          <w:tcPr>
            <w:tcW w:w="1560" w:type="dxa"/>
          </w:tcPr>
          <w:p w14:paraId="2A4D2DAF"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t>Test Products:</w:t>
            </w:r>
          </w:p>
        </w:tc>
        <w:tc>
          <w:tcPr>
            <w:tcW w:w="8079" w:type="dxa"/>
          </w:tcPr>
          <w:p w14:paraId="6DDE5628" w14:textId="77777777" w:rsidR="00D05C90" w:rsidRPr="00D05C90" w:rsidRDefault="00D05C90" w:rsidP="00D05C90">
            <w:pPr>
              <w:spacing w:after="0"/>
              <w:jc w:val="both"/>
              <w:rPr>
                <w:rFonts w:ascii="Arial" w:eastAsia="Calibri" w:hAnsi="Arial" w:cs="Arial"/>
                <w:sz w:val="18"/>
                <w:szCs w:val="24"/>
                <w:lang w:eastAsia="en-US"/>
              </w:rPr>
            </w:pPr>
          </w:p>
          <w:p w14:paraId="059C3698" w14:textId="77777777" w:rsidR="00D05C90" w:rsidRPr="00D05C90" w:rsidRDefault="00D05C90" w:rsidP="00D05C90">
            <w:pPr>
              <w:spacing w:after="0"/>
              <w:contextualSpacing/>
              <w:rPr>
                <w:rFonts w:ascii="Arial" w:eastAsiaTheme="minorHAnsi" w:hAnsi="Arial" w:cs="Arial"/>
                <w:sz w:val="18"/>
                <w:szCs w:val="24"/>
                <w:lang w:eastAsia="en-US"/>
              </w:rPr>
            </w:pPr>
          </w:p>
          <w:p w14:paraId="54E714A6" w14:textId="77777777" w:rsidR="00D05C90" w:rsidRPr="00D05C90" w:rsidRDefault="00D05C90" w:rsidP="00D05C90">
            <w:pPr>
              <w:spacing w:after="0"/>
              <w:contextualSpacing/>
              <w:rPr>
                <w:rFonts w:ascii="Arial" w:eastAsiaTheme="minorHAnsi" w:hAnsi="Arial" w:cs="Arial"/>
                <w:sz w:val="18"/>
                <w:szCs w:val="24"/>
                <w:lang w:eastAsia="en-US"/>
              </w:rPr>
            </w:pPr>
          </w:p>
          <w:tbl>
            <w:tblPr>
              <w:tblStyle w:val="TableGrid"/>
              <w:tblW w:w="0" w:type="auto"/>
              <w:tblLayout w:type="fixed"/>
              <w:tblLook w:val="04A0" w:firstRow="1" w:lastRow="0" w:firstColumn="1" w:lastColumn="0" w:noHBand="0" w:noVBand="1"/>
            </w:tblPr>
            <w:tblGrid>
              <w:gridCol w:w="598"/>
              <w:gridCol w:w="1276"/>
              <w:gridCol w:w="1276"/>
              <w:gridCol w:w="992"/>
              <w:gridCol w:w="851"/>
              <w:gridCol w:w="850"/>
              <w:gridCol w:w="1134"/>
              <w:gridCol w:w="851"/>
            </w:tblGrid>
            <w:tr w:rsidR="00D05C90" w:rsidRPr="00D05C90" w14:paraId="006DB1AA" w14:textId="77777777" w:rsidTr="00FE6CA7">
              <w:tc>
                <w:tcPr>
                  <w:tcW w:w="598" w:type="dxa"/>
                </w:tcPr>
                <w:p w14:paraId="400FFD52"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Products</w:t>
                  </w:r>
                </w:p>
              </w:tc>
              <w:tc>
                <w:tcPr>
                  <w:tcW w:w="1276" w:type="dxa"/>
                </w:tcPr>
                <w:p w14:paraId="40760489"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Product Code</w:t>
                  </w:r>
                </w:p>
              </w:tc>
              <w:tc>
                <w:tcPr>
                  <w:tcW w:w="1276" w:type="dxa"/>
                </w:tcPr>
                <w:p w14:paraId="0A98DC22"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Product &amp; Manufacturer</w:t>
                  </w:r>
                </w:p>
              </w:tc>
              <w:tc>
                <w:tcPr>
                  <w:tcW w:w="992" w:type="dxa"/>
                </w:tcPr>
                <w:p w14:paraId="2541A818"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 xml:space="preserve">Category </w:t>
                  </w:r>
                </w:p>
              </w:tc>
              <w:tc>
                <w:tcPr>
                  <w:tcW w:w="851" w:type="dxa"/>
                </w:tcPr>
                <w:p w14:paraId="62DA6CD8"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E-liquid Nicotine Conc. (mg/mL)</w:t>
                  </w:r>
                </w:p>
              </w:tc>
              <w:tc>
                <w:tcPr>
                  <w:tcW w:w="850" w:type="dxa"/>
                </w:tcPr>
                <w:p w14:paraId="708E8949" w14:textId="3FF985B9" w:rsidR="00D05C90" w:rsidRPr="00D05C90" w:rsidRDefault="00FE6CA7" w:rsidP="00D05C90">
                  <w:pPr>
                    <w:spacing w:after="0"/>
                    <w:contextualSpacing/>
                    <w:rPr>
                      <w:rFonts w:ascii="Arial" w:eastAsiaTheme="minorHAnsi" w:hAnsi="Arial" w:cs="Arial"/>
                      <w:sz w:val="18"/>
                      <w:szCs w:val="24"/>
                      <w:lang w:eastAsia="zh-CN"/>
                    </w:rPr>
                  </w:pPr>
                  <w:r>
                    <w:rPr>
                      <w:rFonts w:ascii="Arial" w:eastAsiaTheme="minorHAnsi" w:hAnsi="Arial" w:cs="Arial"/>
                      <w:sz w:val="18"/>
                      <w:szCs w:val="24"/>
                      <w:lang w:eastAsia="zh-CN"/>
                    </w:rPr>
                    <w:t>Protonation Levels</w:t>
                  </w:r>
                </w:p>
              </w:tc>
              <w:tc>
                <w:tcPr>
                  <w:tcW w:w="1134" w:type="dxa"/>
                </w:tcPr>
                <w:p w14:paraId="2735A829"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Flavour</w:t>
                  </w:r>
                </w:p>
              </w:tc>
              <w:tc>
                <w:tcPr>
                  <w:tcW w:w="851" w:type="dxa"/>
                </w:tcPr>
                <w:p w14:paraId="50810370"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Puff regime</w:t>
                  </w:r>
                </w:p>
              </w:tc>
            </w:tr>
            <w:tr w:rsidR="00D05C90" w:rsidRPr="00D05C90" w14:paraId="4B84F6B8" w14:textId="77777777" w:rsidTr="00FE6CA7">
              <w:tc>
                <w:tcPr>
                  <w:tcW w:w="598" w:type="dxa"/>
                </w:tcPr>
                <w:p w14:paraId="0B456F4C"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A</w:t>
                  </w:r>
                </w:p>
              </w:tc>
              <w:tc>
                <w:tcPr>
                  <w:tcW w:w="1276" w:type="dxa"/>
                </w:tcPr>
                <w:p w14:paraId="01CB745B"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N/A</w:t>
                  </w:r>
                </w:p>
              </w:tc>
              <w:tc>
                <w:tcPr>
                  <w:tcW w:w="1276" w:type="dxa"/>
                </w:tcPr>
                <w:p w14:paraId="753B7972"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B&amp;H Skyblue*; JTI</w:t>
                  </w:r>
                </w:p>
              </w:tc>
              <w:tc>
                <w:tcPr>
                  <w:tcW w:w="992" w:type="dxa"/>
                </w:tcPr>
                <w:p w14:paraId="05AEFD53"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en-US"/>
                    </w:rPr>
                    <w:t>Cigarette</w:t>
                  </w:r>
                </w:p>
              </w:tc>
              <w:tc>
                <w:tcPr>
                  <w:tcW w:w="851" w:type="dxa"/>
                </w:tcPr>
                <w:p w14:paraId="2538FF25"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N/A</w:t>
                  </w:r>
                </w:p>
              </w:tc>
              <w:tc>
                <w:tcPr>
                  <w:tcW w:w="850" w:type="dxa"/>
                </w:tcPr>
                <w:p w14:paraId="16A0E571"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N/A</w:t>
                  </w:r>
                </w:p>
              </w:tc>
              <w:tc>
                <w:tcPr>
                  <w:tcW w:w="1134" w:type="dxa"/>
                </w:tcPr>
                <w:p w14:paraId="358EDFF7"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N/A</w:t>
                  </w:r>
                </w:p>
              </w:tc>
              <w:tc>
                <w:tcPr>
                  <w:tcW w:w="851" w:type="dxa"/>
                </w:tcPr>
                <w:p w14:paraId="4532DE3F"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i/>
                      <w:sz w:val="18"/>
                      <w:szCs w:val="24"/>
                      <w:lang w:eastAsia="en-US"/>
                    </w:rPr>
                    <w:t>Ad lib</w:t>
                  </w:r>
                </w:p>
              </w:tc>
            </w:tr>
            <w:tr w:rsidR="00D05C90" w:rsidRPr="00D05C90" w14:paraId="7F243587" w14:textId="77777777" w:rsidTr="00FE6CA7">
              <w:tc>
                <w:tcPr>
                  <w:tcW w:w="598" w:type="dxa"/>
                </w:tcPr>
                <w:p w14:paraId="46F9D6E5"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B</w:t>
                  </w:r>
                </w:p>
              </w:tc>
              <w:tc>
                <w:tcPr>
                  <w:tcW w:w="1276" w:type="dxa"/>
                </w:tcPr>
                <w:p w14:paraId="79B5F82A"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N/A</w:t>
                  </w:r>
                </w:p>
              </w:tc>
              <w:tc>
                <w:tcPr>
                  <w:tcW w:w="1276" w:type="dxa"/>
                </w:tcPr>
                <w:p w14:paraId="54FE4F74"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B&amp;H Skyblue*; JTI</w:t>
                  </w:r>
                </w:p>
              </w:tc>
              <w:tc>
                <w:tcPr>
                  <w:tcW w:w="992" w:type="dxa"/>
                </w:tcPr>
                <w:p w14:paraId="3B3AFA12"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Cigarette</w:t>
                  </w:r>
                </w:p>
              </w:tc>
              <w:tc>
                <w:tcPr>
                  <w:tcW w:w="851" w:type="dxa"/>
                </w:tcPr>
                <w:p w14:paraId="609851B7"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N/A</w:t>
                  </w:r>
                </w:p>
              </w:tc>
              <w:tc>
                <w:tcPr>
                  <w:tcW w:w="850" w:type="dxa"/>
                </w:tcPr>
                <w:p w14:paraId="4E83B6C4"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N/A</w:t>
                  </w:r>
                </w:p>
              </w:tc>
              <w:tc>
                <w:tcPr>
                  <w:tcW w:w="1134" w:type="dxa"/>
                </w:tcPr>
                <w:p w14:paraId="2E075C83"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N/A</w:t>
                  </w:r>
                </w:p>
              </w:tc>
              <w:tc>
                <w:tcPr>
                  <w:tcW w:w="851" w:type="dxa"/>
                </w:tcPr>
                <w:p w14:paraId="6B74E93A" w14:textId="77777777" w:rsidR="00D05C90" w:rsidRPr="00D05C90" w:rsidRDefault="00D05C90" w:rsidP="00D05C9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en-US"/>
                    </w:rPr>
                    <w:t>Fixed</w:t>
                  </w:r>
                </w:p>
              </w:tc>
            </w:tr>
            <w:tr w:rsidR="001E1CC0" w:rsidRPr="00D05C90" w14:paraId="2BF9F782" w14:textId="77777777" w:rsidTr="00FE6CA7">
              <w:tc>
                <w:tcPr>
                  <w:tcW w:w="598" w:type="dxa"/>
                </w:tcPr>
                <w:p w14:paraId="2B2665C5"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C</w:t>
                  </w:r>
                </w:p>
              </w:tc>
              <w:tc>
                <w:tcPr>
                  <w:tcW w:w="1276" w:type="dxa"/>
                </w:tcPr>
                <w:p w14:paraId="7B1AF56E" w14:textId="1C419D23"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EPEN2.0BT</w:t>
                  </w:r>
                  <w:r w:rsidR="00204F7F">
                    <w:rPr>
                      <w:rFonts w:ascii="Arial" w:eastAsiaTheme="minorHAnsi" w:hAnsi="Arial" w:cs="Arial"/>
                      <w:sz w:val="18"/>
                      <w:szCs w:val="24"/>
                      <w:lang w:eastAsia="zh-CN"/>
                    </w:rPr>
                    <w:t>18</w:t>
                  </w:r>
                </w:p>
              </w:tc>
              <w:tc>
                <w:tcPr>
                  <w:tcW w:w="1276" w:type="dxa"/>
                </w:tcPr>
                <w:p w14:paraId="54466602"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Vype ePen 2; BAT</w:t>
                  </w:r>
                </w:p>
              </w:tc>
              <w:tc>
                <w:tcPr>
                  <w:tcW w:w="992" w:type="dxa"/>
                </w:tcPr>
                <w:p w14:paraId="2BC44E0B"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e-cigarette</w:t>
                  </w:r>
                </w:p>
              </w:tc>
              <w:tc>
                <w:tcPr>
                  <w:tcW w:w="851" w:type="dxa"/>
                </w:tcPr>
                <w:p w14:paraId="24F2C461"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18</w:t>
                  </w:r>
                </w:p>
              </w:tc>
              <w:tc>
                <w:tcPr>
                  <w:tcW w:w="850" w:type="dxa"/>
                </w:tcPr>
                <w:p w14:paraId="1064828D" w14:textId="01EB9BCC" w:rsidR="001E1CC0" w:rsidRPr="00D05C90" w:rsidRDefault="001E1CC0" w:rsidP="001E1CC0">
                  <w:pPr>
                    <w:spacing w:after="0"/>
                    <w:contextualSpacing/>
                    <w:rPr>
                      <w:rFonts w:ascii="Arial" w:eastAsiaTheme="minorHAnsi" w:hAnsi="Arial" w:cs="Arial"/>
                      <w:sz w:val="18"/>
                      <w:szCs w:val="24"/>
                      <w:lang w:eastAsia="zh-CN"/>
                    </w:rPr>
                  </w:pPr>
                  <w:r>
                    <w:rPr>
                      <w:rFonts w:ascii="Arial" w:eastAsia="Calibri" w:hAnsi="Arial" w:cs="Arial"/>
                      <w:sz w:val="18"/>
                      <w:szCs w:val="24"/>
                      <w:lang w:eastAsia="zh-CN"/>
                    </w:rPr>
                    <w:t>Unprotonated</w:t>
                  </w:r>
                </w:p>
              </w:tc>
              <w:tc>
                <w:tcPr>
                  <w:tcW w:w="1134" w:type="dxa"/>
                </w:tcPr>
                <w:p w14:paraId="7AF10F5F"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Blended Tobacco</w:t>
                  </w:r>
                </w:p>
              </w:tc>
              <w:tc>
                <w:tcPr>
                  <w:tcW w:w="851" w:type="dxa"/>
                </w:tcPr>
                <w:p w14:paraId="0CE7998A"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i/>
                      <w:sz w:val="18"/>
                      <w:szCs w:val="24"/>
                      <w:lang w:eastAsia="zh-CN"/>
                    </w:rPr>
                    <w:t>Ad lib</w:t>
                  </w:r>
                </w:p>
              </w:tc>
            </w:tr>
            <w:tr w:rsidR="001E1CC0" w:rsidRPr="00D05C90" w14:paraId="0999F48E" w14:textId="77777777" w:rsidTr="00FE6CA7">
              <w:tc>
                <w:tcPr>
                  <w:tcW w:w="598" w:type="dxa"/>
                </w:tcPr>
                <w:p w14:paraId="2F990ECB"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D</w:t>
                  </w:r>
                </w:p>
              </w:tc>
              <w:tc>
                <w:tcPr>
                  <w:tcW w:w="1276" w:type="dxa"/>
                </w:tcPr>
                <w:p w14:paraId="1DD9500C"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EPEN3.0BT18</w:t>
                  </w:r>
                </w:p>
              </w:tc>
              <w:tc>
                <w:tcPr>
                  <w:tcW w:w="1276" w:type="dxa"/>
                </w:tcPr>
                <w:p w14:paraId="34E0AF15"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Vype ePen 3; BAT</w:t>
                  </w:r>
                </w:p>
              </w:tc>
              <w:tc>
                <w:tcPr>
                  <w:tcW w:w="992" w:type="dxa"/>
                </w:tcPr>
                <w:p w14:paraId="2AA9807D"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e-cigarette</w:t>
                  </w:r>
                </w:p>
              </w:tc>
              <w:tc>
                <w:tcPr>
                  <w:tcW w:w="851" w:type="dxa"/>
                </w:tcPr>
                <w:p w14:paraId="43B2F64E"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18</w:t>
                  </w:r>
                </w:p>
              </w:tc>
              <w:tc>
                <w:tcPr>
                  <w:tcW w:w="850" w:type="dxa"/>
                </w:tcPr>
                <w:p w14:paraId="439FDF55" w14:textId="46C49629" w:rsidR="001E1CC0" w:rsidRPr="00D05C90" w:rsidRDefault="001E1CC0" w:rsidP="001E1CC0">
                  <w:pPr>
                    <w:spacing w:after="0"/>
                    <w:contextualSpacing/>
                    <w:rPr>
                      <w:rFonts w:ascii="Arial" w:eastAsiaTheme="minorHAnsi" w:hAnsi="Arial" w:cs="Arial"/>
                      <w:sz w:val="18"/>
                      <w:szCs w:val="24"/>
                      <w:lang w:eastAsia="zh-CN"/>
                    </w:rPr>
                  </w:pPr>
                  <w:r>
                    <w:rPr>
                      <w:rFonts w:ascii="Arial" w:eastAsia="Calibri" w:hAnsi="Arial" w:cs="Arial"/>
                      <w:sz w:val="18"/>
                      <w:szCs w:val="24"/>
                      <w:lang w:eastAsia="zh-CN"/>
                    </w:rPr>
                    <w:t>Unprotonated</w:t>
                  </w:r>
                </w:p>
              </w:tc>
              <w:tc>
                <w:tcPr>
                  <w:tcW w:w="1134" w:type="dxa"/>
                </w:tcPr>
                <w:p w14:paraId="6747A747"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Blended Tobacco</w:t>
                  </w:r>
                </w:p>
              </w:tc>
              <w:tc>
                <w:tcPr>
                  <w:tcW w:w="851" w:type="dxa"/>
                </w:tcPr>
                <w:p w14:paraId="42E9421C"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i/>
                      <w:sz w:val="18"/>
                      <w:szCs w:val="24"/>
                      <w:lang w:eastAsia="zh-CN"/>
                    </w:rPr>
                    <w:t>Ad lib</w:t>
                  </w:r>
                </w:p>
              </w:tc>
            </w:tr>
            <w:tr w:rsidR="001E1CC0" w:rsidRPr="00D05C90" w14:paraId="2EC6F050" w14:textId="77777777" w:rsidTr="00FE6CA7">
              <w:tc>
                <w:tcPr>
                  <w:tcW w:w="598" w:type="dxa"/>
                </w:tcPr>
                <w:p w14:paraId="7247B0E4"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w:t>
                  </w:r>
                </w:p>
              </w:tc>
              <w:tc>
                <w:tcPr>
                  <w:tcW w:w="1276" w:type="dxa"/>
                </w:tcPr>
                <w:p w14:paraId="435A1BB4"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EPEN3.0MB18VP</w:t>
                  </w:r>
                </w:p>
              </w:tc>
              <w:tc>
                <w:tcPr>
                  <w:tcW w:w="1276" w:type="dxa"/>
                </w:tcPr>
                <w:p w14:paraId="72E5B269"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Vype ePen 3; BAT</w:t>
                  </w:r>
                </w:p>
              </w:tc>
              <w:tc>
                <w:tcPr>
                  <w:tcW w:w="992" w:type="dxa"/>
                </w:tcPr>
                <w:p w14:paraId="70FA672B"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e-cigarette</w:t>
                  </w:r>
                </w:p>
              </w:tc>
              <w:tc>
                <w:tcPr>
                  <w:tcW w:w="851" w:type="dxa"/>
                </w:tcPr>
                <w:p w14:paraId="5154D4BB"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18</w:t>
                  </w:r>
                </w:p>
              </w:tc>
              <w:tc>
                <w:tcPr>
                  <w:tcW w:w="850" w:type="dxa"/>
                </w:tcPr>
                <w:p w14:paraId="3E71EA5E" w14:textId="7EC16D72" w:rsidR="001E1CC0" w:rsidRPr="00D05C90" w:rsidRDefault="001E1CC0" w:rsidP="001E1CC0">
                  <w:pPr>
                    <w:spacing w:after="0"/>
                    <w:contextualSpacing/>
                    <w:rPr>
                      <w:rFonts w:ascii="Arial" w:eastAsiaTheme="minorHAnsi" w:hAnsi="Arial" w:cs="Arial"/>
                      <w:sz w:val="18"/>
                      <w:szCs w:val="24"/>
                      <w:lang w:eastAsia="zh-CN"/>
                    </w:rPr>
                  </w:pPr>
                  <w:r>
                    <w:rPr>
                      <w:rFonts w:ascii="Arial" w:eastAsia="Calibri" w:hAnsi="Arial" w:cs="Arial"/>
                      <w:sz w:val="18"/>
                      <w:szCs w:val="24"/>
                      <w:lang w:eastAsia="zh-CN"/>
                    </w:rPr>
                    <w:t>Medium Protonation</w:t>
                  </w:r>
                </w:p>
              </w:tc>
              <w:tc>
                <w:tcPr>
                  <w:tcW w:w="1134" w:type="dxa"/>
                </w:tcPr>
                <w:p w14:paraId="3338E939"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MasterBlend</w:t>
                  </w:r>
                </w:p>
              </w:tc>
              <w:tc>
                <w:tcPr>
                  <w:tcW w:w="851" w:type="dxa"/>
                </w:tcPr>
                <w:p w14:paraId="2957F7B7"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i/>
                      <w:sz w:val="18"/>
                      <w:szCs w:val="24"/>
                      <w:lang w:eastAsia="zh-CN"/>
                    </w:rPr>
                    <w:t>Ad lib</w:t>
                  </w:r>
                </w:p>
              </w:tc>
            </w:tr>
            <w:tr w:rsidR="001E1CC0" w:rsidRPr="00D05C90" w14:paraId="303259CC" w14:textId="77777777" w:rsidTr="00FE6CA7">
              <w:tc>
                <w:tcPr>
                  <w:tcW w:w="598" w:type="dxa"/>
                </w:tcPr>
                <w:p w14:paraId="20FDF5D2"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F</w:t>
                  </w:r>
                </w:p>
              </w:tc>
              <w:tc>
                <w:tcPr>
                  <w:tcW w:w="1276" w:type="dxa"/>
                </w:tcPr>
                <w:p w14:paraId="49CC3B13"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EPEN3.0MB30VP</w:t>
                  </w:r>
                </w:p>
              </w:tc>
              <w:tc>
                <w:tcPr>
                  <w:tcW w:w="1276" w:type="dxa"/>
                </w:tcPr>
                <w:p w14:paraId="3B03342D"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Vype ePen 3; BAT</w:t>
                  </w:r>
                </w:p>
              </w:tc>
              <w:tc>
                <w:tcPr>
                  <w:tcW w:w="992" w:type="dxa"/>
                </w:tcPr>
                <w:p w14:paraId="04F567E3"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e-cigarette</w:t>
                  </w:r>
                </w:p>
              </w:tc>
              <w:tc>
                <w:tcPr>
                  <w:tcW w:w="851" w:type="dxa"/>
                </w:tcPr>
                <w:p w14:paraId="559F1228"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30</w:t>
                  </w:r>
                </w:p>
              </w:tc>
              <w:tc>
                <w:tcPr>
                  <w:tcW w:w="850" w:type="dxa"/>
                </w:tcPr>
                <w:p w14:paraId="52886631" w14:textId="5D90BB5A" w:rsidR="001E1CC0" w:rsidRPr="00D05C90" w:rsidRDefault="001E1CC0" w:rsidP="001E1CC0">
                  <w:pPr>
                    <w:spacing w:after="0"/>
                    <w:contextualSpacing/>
                    <w:rPr>
                      <w:rFonts w:ascii="Arial" w:eastAsiaTheme="minorHAnsi" w:hAnsi="Arial" w:cs="Arial"/>
                      <w:sz w:val="18"/>
                      <w:szCs w:val="24"/>
                      <w:lang w:eastAsia="zh-CN"/>
                    </w:rPr>
                  </w:pPr>
                  <w:r>
                    <w:rPr>
                      <w:rFonts w:ascii="Arial" w:eastAsia="Calibri" w:hAnsi="Arial" w:cs="Arial"/>
                      <w:sz w:val="18"/>
                      <w:szCs w:val="24"/>
                      <w:lang w:eastAsia="zh-CN"/>
                    </w:rPr>
                    <w:t>High protonation</w:t>
                  </w:r>
                </w:p>
              </w:tc>
              <w:tc>
                <w:tcPr>
                  <w:tcW w:w="1134" w:type="dxa"/>
                </w:tcPr>
                <w:p w14:paraId="55C54196"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MasterBlend</w:t>
                  </w:r>
                </w:p>
              </w:tc>
              <w:tc>
                <w:tcPr>
                  <w:tcW w:w="851" w:type="dxa"/>
                </w:tcPr>
                <w:p w14:paraId="0B7204E4"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i/>
                      <w:sz w:val="18"/>
                      <w:szCs w:val="24"/>
                      <w:lang w:eastAsia="zh-CN"/>
                    </w:rPr>
                    <w:t>Ad lib</w:t>
                  </w:r>
                </w:p>
              </w:tc>
            </w:tr>
            <w:tr w:rsidR="001E1CC0" w:rsidRPr="00D05C90" w14:paraId="298B1E32" w14:textId="77777777" w:rsidTr="00FE6CA7">
              <w:tc>
                <w:tcPr>
                  <w:tcW w:w="598" w:type="dxa"/>
                </w:tcPr>
                <w:p w14:paraId="16ABBF14"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lastRenderedPageBreak/>
                    <w:t>G</w:t>
                  </w:r>
                </w:p>
              </w:tc>
              <w:tc>
                <w:tcPr>
                  <w:tcW w:w="1276" w:type="dxa"/>
                </w:tcPr>
                <w:p w14:paraId="55CE1F2E"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EPEN3.0MB18VP</w:t>
                  </w:r>
                </w:p>
              </w:tc>
              <w:tc>
                <w:tcPr>
                  <w:tcW w:w="1276" w:type="dxa"/>
                </w:tcPr>
                <w:p w14:paraId="5F8F1B66"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Vype ePen 3; BAT</w:t>
                  </w:r>
                </w:p>
              </w:tc>
              <w:tc>
                <w:tcPr>
                  <w:tcW w:w="992" w:type="dxa"/>
                </w:tcPr>
                <w:p w14:paraId="101B0348"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e-cigarette</w:t>
                  </w:r>
                </w:p>
              </w:tc>
              <w:tc>
                <w:tcPr>
                  <w:tcW w:w="851" w:type="dxa"/>
                </w:tcPr>
                <w:p w14:paraId="775991DB"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18</w:t>
                  </w:r>
                </w:p>
              </w:tc>
              <w:tc>
                <w:tcPr>
                  <w:tcW w:w="850" w:type="dxa"/>
                </w:tcPr>
                <w:p w14:paraId="423D814F" w14:textId="14705F2A" w:rsidR="001E1CC0" w:rsidRPr="00D05C90" w:rsidRDefault="001E1CC0" w:rsidP="001E1CC0">
                  <w:pPr>
                    <w:spacing w:after="0"/>
                    <w:contextualSpacing/>
                    <w:rPr>
                      <w:rFonts w:ascii="Arial" w:eastAsiaTheme="minorHAnsi" w:hAnsi="Arial" w:cs="Arial"/>
                      <w:sz w:val="18"/>
                      <w:szCs w:val="24"/>
                      <w:lang w:eastAsia="zh-CN"/>
                    </w:rPr>
                  </w:pPr>
                  <w:r>
                    <w:rPr>
                      <w:rFonts w:ascii="Arial" w:eastAsia="Calibri" w:hAnsi="Arial" w:cs="Arial"/>
                      <w:sz w:val="18"/>
                      <w:szCs w:val="24"/>
                      <w:lang w:eastAsia="zh-CN"/>
                    </w:rPr>
                    <w:t>Medium Protonation</w:t>
                  </w:r>
                </w:p>
              </w:tc>
              <w:tc>
                <w:tcPr>
                  <w:tcW w:w="1134" w:type="dxa"/>
                </w:tcPr>
                <w:p w14:paraId="4C968C30"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MasterBlend</w:t>
                  </w:r>
                </w:p>
              </w:tc>
              <w:tc>
                <w:tcPr>
                  <w:tcW w:w="851" w:type="dxa"/>
                </w:tcPr>
                <w:p w14:paraId="468CFB22"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Fixed</w:t>
                  </w:r>
                </w:p>
              </w:tc>
            </w:tr>
            <w:tr w:rsidR="001E1CC0" w:rsidRPr="00D05C90" w14:paraId="39E685F4" w14:textId="77777777" w:rsidTr="00FE6CA7">
              <w:tc>
                <w:tcPr>
                  <w:tcW w:w="598" w:type="dxa"/>
                </w:tcPr>
                <w:p w14:paraId="59122BA5"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H</w:t>
                  </w:r>
                </w:p>
              </w:tc>
              <w:tc>
                <w:tcPr>
                  <w:tcW w:w="1276" w:type="dxa"/>
                </w:tcPr>
                <w:p w14:paraId="29213DB9"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Theme="minorHAnsi" w:hAnsi="Arial" w:cs="Arial"/>
                      <w:sz w:val="18"/>
                      <w:szCs w:val="24"/>
                      <w:lang w:eastAsia="zh-CN"/>
                    </w:rPr>
                    <w:t>EPEN3.0MB12VP</w:t>
                  </w:r>
                </w:p>
              </w:tc>
              <w:tc>
                <w:tcPr>
                  <w:tcW w:w="1276" w:type="dxa"/>
                </w:tcPr>
                <w:p w14:paraId="7B49A171"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Vype ePen 3; BAT</w:t>
                  </w:r>
                </w:p>
              </w:tc>
              <w:tc>
                <w:tcPr>
                  <w:tcW w:w="992" w:type="dxa"/>
                </w:tcPr>
                <w:p w14:paraId="52C377F1"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e-cigarette</w:t>
                  </w:r>
                </w:p>
              </w:tc>
              <w:tc>
                <w:tcPr>
                  <w:tcW w:w="851" w:type="dxa"/>
                </w:tcPr>
                <w:p w14:paraId="2FDD3730"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12</w:t>
                  </w:r>
                </w:p>
              </w:tc>
              <w:tc>
                <w:tcPr>
                  <w:tcW w:w="850" w:type="dxa"/>
                </w:tcPr>
                <w:p w14:paraId="549AEFB9" w14:textId="35FF7E36" w:rsidR="001E1CC0" w:rsidRPr="00D05C90" w:rsidRDefault="001E1CC0" w:rsidP="001E1CC0">
                  <w:pPr>
                    <w:spacing w:after="0"/>
                    <w:contextualSpacing/>
                    <w:rPr>
                      <w:rFonts w:ascii="Arial" w:eastAsiaTheme="minorHAnsi" w:hAnsi="Arial" w:cs="Arial"/>
                      <w:sz w:val="18"/>
                      <w:szCs w:val="24"/>
                      <w:lang w:eastAsia="zh-CN"/>
                    </w:rPr>
                  </w:pPr>
                  <w:r>
                    <w:rPr>
                      <w:rFonts w:ascii="Arial" w:eastAsia="Calibri" w:hAnsi="Arial" w:cs="Arial"/>
                      <w:sz w:val="18"/>
                      <w:szCs w:val="24"/>
                      <w:lang w:eastAsia="zh-CN"/>
                    </w:rPr>
                    <w:t>Low Protonation</w:t>
                  </w:r>
                </w:p>
              </w:tc>
              <w:tc>
                <w:tcPr>
                  <w:tcW w:w="1134" w:type="dxa"/>
                </w:tcPr>
                <w:p w14:paraId="56EB6A64"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sz w:val="18"/>
                      <w:szCs w:val="24"/>
                      <w:lang w:eastAsia="zh-CN"/>
                    </w:rPr>
                    <w:t>MasterBlend</w:t>
                  </w:r>
                </w:p>
              </w:tc>
              <w:tc>
                <w:tcPr>
                  <w:tcW w:w="851" w:type="dxa"/>
                </w:tcPr>
                <w:p w14:paraId="205D6488" w14:textId="77777777" w:rsidR="001E1CC0" w:rsidRPr="00D05C90" w:rsidRDefault="001E1CC0" w:rsidP="001E1CC0">
                  <w:pPr>
                    <w:spacing w:after="0"/>
                    <w:contextualSpacing/>
                    <w:rPr>
                      <w:rFonts w:ascii="Arial" w:eastAsiaTheme="minorHAnsi" w:hAnsi="Arial" w:cs="Arial"/>
                      <w:sz w:val="18"/>
                      <w:szCs w:val="24"/>
                      <w:lang w:eastAsia="zh-CN"/>
                    </w:rPr>
                  </w:pPr>
                  <w:r w:rsidRPr="00D05C90">
                    <w:rPr>
                      <w:rFonts w:ascii="Arial" w:eastAsia="Calibri" w:hAnsi="Arial" w:cs="Arial"/>
                      <w:i/>
                      <w:sz w:val="18"/>
                      <w:szCs w:val="24"/>
                      <w:lang w:eastAsia="zh-CN"/>
                    </w:rPr>
                    <w:t>Ad lib</w:t>
                  </w:r>
                </w:p>
              </w:tc>
            </w:tr>
          </w:tbl>
          <w:p w14:paraId="5BADC598" w14:textId="77777777" w:rsidR="00D05C90" w:rsidRPr="00D05C90" w:rsidRDefault="00D05C90" w:rsidP="00D05C90">
            <w:pPr>
              <w:spacing w:after="0"/>
              <w:contextualSpacing/>
              <w:rPr>
                <w:rFonts w:ascii="Arial" w:eastAsiaTheme="minorHAnsi" w:hAnsi="Arial" w:cs="Arial"/>
                <w:sz w:val="18"/>
                <w:szCs w:val="24"/>
                <w:lang w:eastAsia="en-US"/>
              </w:rPr>
            </w:pPr>
            <w:r w:rsidRPr="00D05C90">
              <w:rPr>
                <w:rFonts w:ascii="Arial" w:eastAsiaTheme="minorHAnsi" w:hAnsi="Arial" w:cs="Arial"/>
                <w:sz w:val="18"/>
                <w:szCs w:val="24"/>
                <w:lang w:eastAsia="en-US"/>
              </w:rPr>
              <w:t xml:space="preserve">*7mg/cig (ISO ‘tar); JTI – Japan Tobacco International; BAT – British American Tobacco; N/A – Not applicable </w:t>
            </w:r>
          </w:p>
          <w:p w14:paraId="34823DE6" w14:textId="77777777" w:rsidR="00D05C90" w:rsidRPr="00D05C90" w:rsidRDefault="00D05C90" w:rsidP="00D05C90">
            <w:pPr>
              <w:spacing w:after="0"/>
              <w:contextualSpacing/>
              <w:rPr>
                <w:rFonts w:ascii="Arial" w:eastAsiaTheme="minorHAnsi" w:hAnsi="Arial" w:cs="Arial"/>
                <w:sz w:val="18"/>
                <w:szCs w:val="24"/>
                <w:lang w:eastAsia="en-US"/>
              </w:rPr>
            </w:pPr>
          </w:p>
        </w:tc>
      </w:tr>
      <w:tr w:rsidR="00D05C90" w:rsidRPr="00D05C90" w14:paraId="1AF69C1D" w14:textId="77777777" w:rsidTr="002B108B">
        <w:tc>
          <w:tcPr>
            <w:tcW w:w="1560" w:type="dxa"/>
          </w:tcPr>
          <w:p w14:paraId="62A94860"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lastRenderedPageBreak/>
              <w:t>Duration of Study:</w:t>
            </w:r>
          </w:p>
        </w:tc>
        <w:tc>
          <w:tcPr>
            <w:tcW w:w="8079" w:type="dxa"/>
          </w:tcPr>
          <w:p w14:paraId="134A6DEF" w14:textId="77777777" w:rsidR="00D05C90" w:rsidRPr="00D05C90" w:rsidRDefault="00D05C90" w:rsidP="00D05C90">
            <w:pPr>
              <w:keepNext/>
              <w:keepLines/>
              <w:tabs>
                <w:tab w:val="left" w:pos="360"/>
                <w:tab w:val="left" w:pos="720"/>
                <w:tab w:val="left" w:pos="1440"/>
                <w:tab w:val="left" w:pos="2160"/>
                <w:tab w:val="left" w:pos="2880"/>
                <w:tab w:val="right" w:pos="8640"/>
              </w:tabs>
              <w:spacing w:after="160" w:line="259" w:lineRule="auto"/>
              <w:rPr>
                <w:rFonts w:ascii="Arial" w:eastAsiaTheme="minorHAnsi" w:hAnsi="Arial" w:cs="Arial"/>
                <w:sz w:val="24"/>
                <w:szCs w:val="24"/>
                <w:lang w:eastAsia="en-US"/>
              </w:rPr>
            </w:pPr>
            <w:r w:rsidRPr="00D05C90">
              <w:rPr>
                <w:rFonts w:ascii="Arial" w:eastAsiaTheme="minorHAnsi" w:hAnsi="Arial" w:cs="Arial"/>
                <w:b/>
                <w:sz w:val="24"/>
                <w:szCs w:val="24"/>
                <w:lang w:eastAsia="en-US"/>
              </w:rPr>
              <w:t xml:space="preserve">Screening Period: </w:t>
            </w:r>
            <w:r w:rsidRPr="00D05C90">
              <w:rPr>
                <w:rFonts w:ascii="Arial" w:eastAsiaTheme="minorHAnsi" w:hAnsi="Arial" w:cs="Arial"/>
                <w:sz w:val="24"/>
                <w:szCs w:val="24"/>
                <w:lang w:eastAsia="en-US"/>
              </w:rPr>
              <w:t>28 days for all screening to take place.</w:t>
            </w:r>
          </w:p>
          <w:p w14:paraId="2968223F" w14:textId="77777777" w:rsidR="00D05C90" w:rsidRPr="00D05C90" w:rsidRDefault="00D05C90" w:rsidP="00D05C90">
            <w:pPr>
              <w:keepNext/>
              <w:keepLines/>
              <w:tabs>
                <w:tab w:val="left" w:pos="360"/>
                <w:tab w:val="left" w:pos="720"/>
                <w:tab w:val="left" w:pos="1440"/>
                <w:tab w:val="left" w:pos="2160"/>
                <w:tab w:val="left" w:pos="2880"/>
                <w:tab w:val="right" w:pos="8640"/>
              </w:tabs>
              <w:spacing w:after="160" w:line="259" w:lineRule="auto"/>
              <w:rPr>
                <w:rFonts w:ascii="Arial" w:eastAsiaTheme="minorHAnsi" w:hAnsi="Arial" w:cs="Arial"/>
                <w:sz w:val="24"/>
                <w:szCs w:val="24"/>
                <w:lang w:eastAsia="en-US"/>
              </w:rPr>
            </w:pPr>
            <w:r w:rsidRPr="00D05C90">
              <w:rPr>
                <w:rFonts w:ascii="Arial" w:eastAsiaTheme="minorHAnsi" w:hAnsi="Arial" w:cs="Arial"/>
                <w:b/>
                <w:sz w:val="24"/>
                <w:szCs w:val="24"/>
                <w:lang w:eastAsia="en-US"/>
              </w:rPr>
              <w:t>Study Duration:</w:t>
            </w:r>
            <w:r w:rsidRPr="00D05C90">
              <w:rPr>
                <w:rFonts w:ascii="Arial" w:eastAsiaTheme="minorHAnsi" w:hAnsi="Arial" w:cs="Arial"/>
                <w:sz w:val="24"/>
                <w:szCs w:val="24"/>
                <w:lang w:eastAsia="en-US"/>
              </w:rPr>
              <w:t xml:space="preserve"> Confined study (9 days per subject) with at least 12 hours between each PK session.</w:t>
            </w:r>
          </w:p>
        </w:tc>
      </w:tr>
      <w:tr w:rsidR="00D05C90" w:rsidRPr="00D05C90" w14:paraId="49F6F81E" w14:textId="77777777" w:rsidTr="002B108B">
        <w:tc>
          <w:tcPr>
            <w:tcW w:w="1560" w:type="dxa"/>
          </w:tcPr>
          <w:p w14:paraId="01CFB41E" w14:textId="77777777" w:rsidR="00D05C90" w:rsidRPr="00D05C90" w:rsidRDefault="00D05C90" w:rsidP="00D05C90">
            <w:pPr>
              <w:keepNext/>
              <w:keepLines/>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t xml:space="preserve">Criteria for Evaluation: </w:t>
            </w:r>
          </w:p>
        </w:tc>
        <w:tc>
          <w:tcPr>
            <w:tcW w:w="8079" w:type="dxa"/>
          </w:tcPr>
          <w:p w14:paraId="183DA37D"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PK parameters will be calculated based on the plasma nicotine concentrations using samples collected during the study, following </w:t>
            </w:r>
            <w:r w:rsidRPr="00D05C90">
              <w:rPr>
                <w:rFonts w:ascii="Arial" w:eastAsiaTheme="minorHAnsi" w:hAnsi="Arial" w:cs="Arial"/>
                <w:i/>
                <w:sz w:val="24"/>
                <w:szCs w:val="24"/>
                <w:lang w:eastAsia="en-US"/>
              </w:rPr>
              <w:t>ad libitum</w:t>
            </w:r>
            <w:r w:rsidRPr="00D05C90">
              <w:rPr>
                <w:rFonts w:ascii="Arial" w:eastAsiaTheme="minorHAnsi" w:hAnsi="Arial" w:cs="Arial"/>
                <w:sz w:val="24"/>
                <w:szCs w:val="24"/>
                <w:lang w:eastAsia="en-US"/>
              </w:rPr>
              <w:t xml:space="preserve"> or fixed single product use for a period of no longer than 5 minutes, after at least 12 hours of smoking cessation. Plots of blood nicotine concentration over time will be used to determine C</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T</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xml:space="preserve"> and AUC</w:t>
            </w:r>
            <w:r w:rsidRPr="00D05C90">
              <w:rPr>
                <w:rFonts w:ascii="Arial" w:eastAsiaTheme="minorHAnsi" w:hAnsi="Arial" w:cs="Arial"/>
                <w:sz w:val="24"/>
                <w:szCs w:val="24"/>
                <w:vertAlign w:val="subscript"/>
                <w:lang w:eastAsia="en-US"/>
              </w:rPr>
              <w:t>0-120h</w:t>
            </w:r>
            <w:r w:rsidRPr="00D05C90">
              <w:rPr>
                <w:rFonts w:ascii="Arial" w:eastAsiaTheme="minorHAnsi" w:hAnsi="Arial" w:cs="Arial"/>
                <w:sz w:val="24"/>
                <w:szCs w:val="24"/>
                <w:lang w:eastAsia="en-US"/>
              </w:rPr>
              <w:t xml:space="preserve">. </w:t>
            </w:r>
          </w:p>
          <w:p w14:paraId="0FB5BBEC" w14:textId="77777777" w:rsidR="00D05C90" w:rsidRPr="00D05C90" w:rsidRDefault="00D05C90" w:rsidP="00D05C90">
            <w:pPr>
              <w:keepNext/>
              <w:keepLines/>
              <w:tabs>
                <w:tab w:val="left" w:pos="360"/>
                <w:tab w:val="left" w:pos="720"/>
                <w:tab w:val="left" w:pos="1440"/>
                <w:tab w:val="left" w:pos="2160"/>
                <w:tab w:val="left" w:pos="2880"/>
                <w:tab w:val="right" w:pos="8640"/>
              </w:tabs>
              <w:spacing w:after="160" w:line="259" w:lineRule="auto"/>
              <w:rPr>
                <w:rFonts w:ascii="Arial" w:eastAsiaTheme="minorHAnsi" w:hAnsi="Arial" w:cs="Arial"/>
                <w:sz w:val="24"/>
                <w:szCs w:val="24"/>
                <w:lang w:eastAsia="en-US"/>
              </w:rPr>
            </w:pPr>
            <w:r w:rsidRPr="00D05C90">
              <w:rPr>
                <w:rFonts w:ascii="Arial" w:eastAsiaTheme="minorHAnsi" w:hAnsi="Arial" w:cs="Arial"/>
                <w:sz w:val="24"/>
                <w:szCs w:val="24"/>
                <w:lang w:eastAsia="en-US"/>
              </w:rPr>
              <w:t>The safety evaluations for this study will include AEs, vital signs,and, physical examinations.</w:t>
            </w:r>
          </w:p>
        </w:tc>
      </w:tr>
      <w:tr w:rsidR="00D05C90" w:rsidRPr="00D05C90" w14:paraId="107A96C2" w14:textId="77777777" w:rsidTr="002B108B">
        <w:tc>
          <w:tcPr>
            <w:tcW w:w="1560" w:type="dxa"/>
          </w:tcPr>
          <w:p w14:paraId="22997742" w14:textId="77777777" w:rsidR="00D05C90" w:rsidRPr="00D05C90" w:rsidRDefault="00D05C90" w:rsidP="00D05C90">
            <w:pPr>
              <w:tabs>
                <w:tab w:val="left" w:pos="360"/>
                <w:tab w:val="left" w:pos="720"/>
                <w:tab w:val="left" w:pos="1440"/>
                <w:tab w:val="left" w:pos="2160"/>
                <w:tab w:val="left" w:pos="2880"/>
                <w:tab w:val="right" w:pos="8640"/>
              </w:tabs>
              <w:spacing w:after="160" w:line="259" w:lineRule="auto"/>
              <w:rPr>
                <w:rFonts w:ascii="Arial" w:eastAsiaTheme="minorHAnsi" w:hAnsi="Arial" w:cs="Arial"/>
                <w:b/>
                <w:sz w:val="24"/>
                <w:szCs w:val="24"/>
                <w:lang w:eastAsia="en-US"/>
              </w:rPr>
            </w:pPr>
            <w:r w:rsidRPr="00D05C90">
              <w:rPr>
                <w:rFonts w:ascii="Arial" w:eastAsiaTheme="minorHAnsi" w:hAnsi="Arial" w:cs="Arial"/>
                <w:b/>
                <w:sz w:val="24"/>
                <w:szCs w:val="24"/>
                <w:lang w:eastAsia="en-US"/>
              </w:rPr>
              <w:t>Statistical Methods:</w:t>
            </w:r>
          </w:p>
        </w:tc>
        <w:tc>
          <w:tcPr>
            <w:tcW w:w="8079" w:type="dxa"/>
          </w:tcPr>
          <w:p w14:paraId="7480E914" w14:textId="77777777" w:rsidR="00D05C90" w:rsidRPr="00D05C90" w:rsidRDefault="00D05C90" w:rsidP="00D05C90">
            <w:pPr>
              <w:tabs>
                <w:tab w:val="left" w:pos="360"/>
                <w:tab w:val="left" w:pos="720"/>
                <w:tab w:val="left" w:pos="1440"/>
                <w:tab w:val="left" w:pos="2160"/>
                <w:tab w:val="left" w:pos="2880"/>
                <w:tab w:val="right" w:pos="8640"/>
              </w:tabs>
              <w:spacing w:after="240"/>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Descriptive statistics (n, arithmetic mean, geometric mean standard deviation, CV(%), median, minimum and maximum) will be calculated for the PK parameters, as appropriate. Group means for each test product and each parameter will be compared using appropriate statistical tests. </w:t>
            </w:r>
          </w:p>
        </w:tc>
      </w:tr>
    </w:tbl>
    <w:p w14:paraId="5289A6DB" w14:textId="6EA4082E" w:rsidR="00D05C90" w:rsidRDefault="00D05C90" w:rsidP="00D05C90">
      <w:pPr>
        <w:rPr>
          <w:rFonts w:ascii="Arial" w:hAnsi="Arial" w:cs="Arial"/>
        </w:rPr>
      </w:pPr>
    </w:p>
    <w:p w14:paraId="25DAB35D" w14:textId="521FCAEE" w:rsidR="00D05C90" w:rsidRDefault="00D05C90" w:rsidP="00D05C90">
      <w:pPr>
        <w:rPr>
          <w:rFonts w:ascii="Arial" w:hAnsi="Arial" w:cs="Arial"/>
        </w:rPr>
      </w:pPr>
    </w:p>
    <w:p w14:paraId="28B8E5A1" w14:textId="584E0ACF" w:rsidR="00D05C90" w:rsidRDefault="00D05C90" w:rsidP="00D05C90">
      <w:pPr>
        <w:rPr>
          <w:rFonts w:ascii="Arial" w:hAnsi="Arial" w:cs="Arial"/>
        </w:rPr>
      </w:pPr>
    </w:p>
    <w:p w14:paraId="45017F51" w14:textId="657E1147" w:rsidR="00D05C90" w:rsidRDefault="00D05C90" w:rsidP="00D05C90">
      <w:pPr>
        <w:rPr>
          <w:rFonts w:ascii="Arial" w:hAnsi="Arial" w:cs="Arial"/>
        </w:rPr>
      </w:pPr>
    </w:p>
    <w:p w14:paraId="3069BC3E" w14:textId="63675C21" w:rsidR="00D05C90" w:rsidRDefault="00D05C90" w:rsidP="00D05C90">
      <w:pPr>
        <w:rPr>
          <w:rFonts w:ascii="Arial" w:hAnsi="Arial" w:cs="Arial"/>
        </w:rPr>
      </w:pPr>
    </w:p>
    <w:p w14:paraId="0F465461" w14:textId="181FC06B" w:rsidR="00D05C90" w:rsidRDefault="00D05C90" w:rsidP="00D05C90">
      <w:pPr>
        <w:rPr>
          <w:rFonts w:ascii="Arial" w:hAnsi="Arial" w:cs="Arial"/>
        </w:rPr>
      </w:pPr>
    </w:p>
    <w:p w14:paraId="15257EAC" w14:textId="5A794FFE" w:rsidR="00D05C90" w:rsidRDefault="00D05C90" w:rsidP="00D05C90">
      <w:pPr>
        <w:rPr>
          <w:rFonts w:ascii="Arial" w:hAnsi="Arial" w:cs="Arial"/>
        </w:rPr>
      </w:pPr>
    </w:p>
    <w:p w14:paraId="7AFEB65C" w14:textId="18A6E7A0" w:rsidR="00D05C90" w:rsidRDefault="00D05C90" w:rsidP="00D05C90">
      <w:pPr>
        <w:rPr>
          <w:rFonts w:ascii="Arial" w:hAnsi="Arial" w:cs="Arial"/>
        </w:rPr>
      </w:pPr>
    </w:p>
    <w:p w14:paraId="5610B6DF" w14:textId="5A44695E" w:rsidR="00D05C90" w:rsidRDefault="00D05C90" w:rsidP="00D05C90">
      <w:pPr>
        <w:rPr>
          <w:rFonts w:ascii="Arial" w:hAnsi="Arial" w:cs="Arial"/>
        </w:rPr>
      </w:pPr>
    </w:p>
    <w:p w14:paraId="0D8B2B9F" w14:textId="2F151887" w:rsidR="00D05C90" w:rsidRDefault="00D05C90" w:rsidP="00D05C90">
      <w:pPr>
        <w:rPr>
          <w:rFonts w:ascii="Arial" w:hAnsi="Arial" w:cs="Arial"/>
        </w:rPr>
      </w:pPr>
    </w:p>
    <w:p w14:paraId="575ABB7F" w14:textId="4ED7E9C7" w:rsidR="00D05C90" w:rsidRDefault="00D05C90" w:rsidP="00D05C90">
      <w:pPr>
        <w:rPr>
          <w:rFonts w:ascii="Arial" w:hAnsi="Arial" w:cs="Arial"/>
        </w:rPr>
      </w:pPr>
    </w:p>
    <w:p w14:paraId="4C304DAF" w14:textId="74211CF8" w:rsidR="00D05C90" w:rsidRDefault="00D05C90" w:rsidP="00D05C90">
      <w:pPr>
        <w:rPr>
          <w:rFonts w:ascii="Arial" w:hAnsi="Arial" w:cs="Arial"/>
        </w:rPr>
      </w:pPr>
    </w:p>
    <w:p w14:paraId="0D9E92CE" w14:textId="77777777" w:rsidR="008F7ACB" w:rsidRPr="008F7ACB" w:rsidRDefault="008F7ACB" w:rsidP="008F7ACB">
      <w:bookmarkStart w:id="10" w:name="_Toc481071197"/>
      <w:bookmarkStart w:id="11" w:name="_Toc527976748"/>
    </w:p>
    <w:p w14:paraId="23F76E52" w14:textId="0BAB9F34" w:rsidR="008F7ACB" w:rsidRDefault="008F7ACB" w:rsidP="008F7ACB"/>
    <w:p w14:paraId="52073F45" w14:textId="7B130870" w:rsidR="008F7ACB" w:rsidRDefault="008F7ACB" w:rsidP="008F7ACB"/>
    <w:p w14:paraId="2437B0BE" w14:textId="07842CD6" w:rsidR="008F7ACB" w:rsidRDefault="008F7ACB" w:rsidP="008F7ACB"/>
    <w:p w14:paraId="74B8CFFA" w14:textId="77777777" w:rsidR="008F7ACB" w:rsidRPr="008F7ACB" w:rsidRDefault="008F7ACB" w:rsidP="008F7ACB"/>
    <w:p w14:paraId="4E5D5BE7" w14:textId="589FFCF8" w:rsidR="00D05C90" w:rsidRPr="00D05C90" w:rsidRDefault="00D05C90" w:rsidP="00D05C90">
      <w:pPr>
        <w:keepNext/>
        <w:keepLines/>
        <w:spacing w:before="240" w:after="240" w:line="259" w:lineRule="auto"/>
        <w:outlineLvl w:val="0"/>
        <w:rPr>
          <w:rFonts w:ascii="Arial" w:eastAsiaTheme="majorEastAsia" w:hAnsi="Arial" w:cs="Arial"/>
          <w:b/>
          <w:sz w:val="24"/>
          <w:szCs w:val="24"/>
          <w:lang w:eastAsia="en-US"/>
        </w:rPr>
      </w:pPr>
      <w:r w:rsidRPr="00D05C90">
        <w:rPr>
          <w:rFonts w:ascii="Arial" w:eastAsiaTheme="majorEastAsia" w:hAnsi="Arial" w:cs="Arial"/>
          <w:b/>
          <w:sz w:val="24"/>
          <w:szCs w:val="24"/>
          <w:lang w:eastAsia="en-US"/>
        </w:rPr>
        <w:t>STUDY PLAN</w:t>
      </w:r>
      <w:bookmarkEnd w:id="10"/>
      <w:bookmarkEnd w:id="11"/>
    </w:p>
    <w:p w14:paraId="6E9B7C1D"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2" w:name="_Toc527976749"/>
      <w:r w:rsidRPr="00D05C90">
        <w:rPr>
          <w:rFonts w:ascii="Arial" w:eastAsiaTheme="majorEastAsia" w:hAnsi="Arial" w:cs="Arial"/>
          <w:b/>
          <w:sz w:val="24"/>
          <w:szCs w:val="24"/>
          <w:lang w:eastAsia="en-US"/>
        </w:rPr>
        <w:t>SCHEDULE OF ASSESSMENT</w:t>
      </w:r>
      <w:bookmarkEnd w:id="12"/>
      <w:r w:rsidRPr="00D05C90">
        <w:rPr>
          <w:rFonts w:ascii="Arial" w:eastAsiaTheme="majorEastAsia" w:hAnsi="Arial" w:cs="Arial"/>
          <w:b/>
          <w:sz w:val="24"/>
          <w:szCs w:val="24"/>
          <w:lang w:eastAsia="en-US"/>
        </w:rPr>
        <w:t xml:space="preserve"> </w:t>
      </w:r>
    </w:p>
    <w:tbl>
      <w:tblPr>
        <w:tblpPr w:leftFromText="180" w:rightFromText="180" w:vertAnchor="page" w:horzAnchor="margin" w:tblpXSpec="center" w:tblpY="2836"/>
        <w:tblW w:w="10485" w:type="dxa"/>
        <w:tblBorders>
          <w:top w:val="double" w:sz="4" w:space="0" w:color="auto"/>
          <w:left w:val="double" w:sz="4" w:space="0" w:color="auto"/>
          <w:bottom w:val="double" w:sz="4" w:space="0" w:color="auto"/>
          <w:right w:val="double" w:sz="4" w:space="0" w:color="auto"/>
        </w:tblBorders>
        <w:tblLayout w:type="fixed"/>
        <w:tblCellMar>
          <w:left w:w="107" w:type="dxa"/>
          <w:right w:w="107" w:type="dxa"/>
        </w:tblCellMar>
        <w:tblLook w:val="0000" w:firstRow="0" w:lastRow="0" w:firstColumn="0" w:lastColumn="0" w:noHBand="0" w:noVBand="0"/>
      </w:tblPr>
      <w:tblGrid>
        <w:gridCol w:w="2982"/>
        <w:gridCol w:w="1549"/>
        <w:gridCol w:w="1418"/>
        <w:gridCol w:w="1559"/>
        <w:gridCol w:w="1559"/>
        <w:gridCol w:w="1418"/>
      </w:tblGrid>
      <w:tr w:rsidR="00D05C90" w:rsidRPr="00D05C90" w14:paraId="31FCE5E5" w14:textId="77777777" w:rsidTr="002B108B">
        <w:trPr>
          <w:cantSplit/>
          <w:trHeight w:val="560"/>
        </w:trPr>
        <w:tc>
          <w:tcPr>
            <w:tcW w:w="2982" w:type="dxa"/>
            <w:tcBorders>
              <w:top w:val="single" w:sz="4" w:space="0" w:color="auto"/>
              <w:left w:val="single" w:sz="4" w:space="0" w:color="auto"/>
              <w:bottom w:val="nil"/>
              <w:right w:val="nil"/>
            </w:tcBorders>
          </w:tcPr>
          <w:p w14:paraId="5DF56483" w14:textId="77777777" w:rsidR="00D05C90" w:rsidRPr="00D05C90" w:rsidRDefault="00D05C90" w:rsidP="00D05C90">
            <w:pPr>
              <w:keepNext/>
              <w:tabs>
                <w:tab w:val="left" w:pos="-720"/>
              </w:tabs>
              <w:suppressAutoHyphens/>
              <w:spacing w:after="0" w:line="240" w:lineRule="auto"/>
              <w:jc w:val="both"/>
              <w:rPr>
                <w:rFonts w:ascii="Arial" w:eastAsia="Times New Roman" w:hAnsi="Arial" w:cs="Arial"/>
                <w:b/>
                <w:lang w:eastAsia="en-US"/>
              </w:rPr>
            </w:pPr>
          </w:p>
        </w:tc>
        <w:tc>
          <w:tcPr>
            <w:tcW w:w="1549" w:type="dxa"/>
            <w:tcBorders>
              <w:top w:val="single" w:sz="4" w:space="0" w:color="auto"/>
              <w:left w:val="single" w:sz="4" w:space="0" w:color="auto"/>
              <w:bottom w:val="nil"/>
              <w:right w:val="nil"/>
            </w:tcBorders>
            <w:vAlign w:val="center"/>
          </w:tcPr>
          <w:p w14:paraId="2A1DD8B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Screening Visit</w:t>
            </w:r>
          </w:p>
        </w:tc>
        <w:tc>
          <w:tcPr>
            <w:tcW w:w="1418" w:type="dxa"/>
            <w:tcBorders>
              <w:top w:val="single" w:sz="4" w:space="0" w:color="auto"/>
              <w:left w:val="single" w:sz="4" w:space="0" w:color="auto"/>
              <w:right w:val="single" w:sz="4" w:space="0" w:color="auto"/>
            </w:tcBorders>
            <w:shd w:val="clear" w:color="auto" w:fill="auto"/>
            <w:vAlign w:val="center"/>
          </w:tcPr>
          <w:p w14:paraId="560FF098"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 xml:space="preserve">Admission </w:t>
            </w:r>
          </w:p>
          <w:p w14:paraId="3C8DEAAF"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(Day -1)</w:t>
            </w:r>
          </w:p>
        </w:tc>
        <w:tc>
          <w:tcPr>
            <w:tcW w:w="1559" w:type="dxa"/>
            <w:tcBorders>
              <w:top w:val="single" w:sz="4" w:space="0" w:color="auto"/>
              <w:left w:val="single" w:sz="4" w:space="0" w:color="auto"/>
              <w:right w:val="single" w:sz="4" w:space="0" w:color="auto"/>
            </w:tcBorders>
            <w:vAlign w:val="center"/>
          </w:tcPr>
          <w:p w14:paraId="2B7111E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 xml:space="preserve">Study Phase </w:t>
            </w:r>
          </w:p>
          <w:p w14:paraId="2BC83B4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(Day 1 to 8)</w:t>
            </w:r>
          </w:p>
        </w:tc>
        <w:tc>
          <w:tcPr>
            <w:tcW w:w="1559" w:type="dxa"/>
            <w:tcBorders>
              <w:top w:val="single" w:sz="4" w:space="0" w:color="auto"/>
              <w:left w:val="single" w:sz="4" w:space="0" w:color="auto"/>
              <w:right w:val="single" w:sz="4" w:space="0" w:color="auto"/>
            </w:tcBorders>
            <w:vAlign w:val="center"/>
          </w:tcPr>
          <w:p w14:paraId="3B962E3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Discharge</w:t>
            </w:r>
            <w:r w:rsidRPr="00D05C90">
              <w:rPr>
                <w:rFonts w:ascii="Arial" w:eastAsia="Times New Roman" w:hAnsi="Arial" w:cs="Arial"/>
                <w:b/>
                <w:vertAlign w:val="superscript"/>
                <w:lang w:eastAsia="en-US"/>
              </w:rPr>
              <w:footnoteReference w:id="1"/>
            </w:r>
          </w:p>
        </w:tc>
        <w:tc>
          <w:tcPr>
            <w:tcW w:w="1418" w:type="dxa"/>
            <w:tcBorders>
              <w:top w:val="single" w:sz="4" w:space="0" w:color="auto"/>
              <w:left w:val="single" w:sz="4" w:space="0" w:color="auto"/>
              <w:right w:val="single" w:sz="4" w:space="0" w:color="auto"/>
            </w:tcBorders>
            <w:vAlign w:val="center"/>
          </w:tcPr>
          <w:p w14:paraId="0B78BD2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b/>
                <w:lang w:eastAsia="en-US"/>
              </w:rPr>
            </w:pPr>
            <w:r w:rsidRPr="00D05C90">
              <w:rPr>
                <w:rFonts w:ascii="Arial" w:eastAsia="Times New Roman" w:hAnsi="Arial" w:cs="Arial"/>
                <w:b/>
                <w:lang w:eastAsia="en-US"/>
              </w:rPr>
              <w:t>Follow-up phone call</w:t>
            </w:r>
          </w:p>
        </w:tc>
      </w:tr>
      <w:tr w:rsidR="00D05C90" w:rsidRPr="00D05C90" w14:paraId="2D1C5BA2"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4E0C5789" w14:textId="77777777" w:rsidR="00D05C90" w:rsidRPr="00D05C90" w:rsidRDefault="00D05C90" w:rsidP="00D05C90">
            <w:pPr>
              <w:keepNext/>
              <w:tabs>
                <w:tab w:val="left" w:pos="-720"/>
              </w:tabs>
              <w:suppressAutoHyphens/>
              <w:spacing w:after="0" w:line="240" w:lineRule="auto"/>
              <w:jc w:val="both"/>
              <w:rPr>
                <w:rFonts w:ascii="Arial" w:eastAsia="Times New Roman" w:hAnsi="Arial" w:cs="Arial"/>
                <w:lang w:eastAsia="en-US"/>
              </w:rPr>
            </w:pPr>
            <w:r w:rsidRPr="00D05C90">
              <w:rPr>
                <w:rFonts w:ascii="Arial" w:eastAsia="Times New Roman" w:hAnsi="Arial" w:cs="Arial"/>
                <w:lang w:eastAsia="en-US"/>
              </w:rPr>
              <w:t>Informed consent</w:t>
            </w:r>
          </w:p>
        </w:tc>
        <w:tc>
          <w:tcPr>
            <w:tcW w:w="1549" w:type="dxa"/>
            <w:tcBorders>
              <w:top w:val="dashed" w:sz="4" w:space="0" w:color="auto"/>
              <w:left w:val="single" w:sz="4" w:space="0" w:color="auto"/>
              <w:bottom w:val="dashed" w:sz="4" w:space="0" w:color="auto"/>
              <w:right w:val="nil"/>
            </w:tcBorders>
            <w:vAlign w:val="center"/>
          </w:tcPr>
          <w:p w14:paraId="4A86F856"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36F1E5B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79067B96"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08C02F18"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4FDB5A1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707B40E9"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33F41491"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Inclusion/exclusion criteria</w:t>
            </w:r>
          </w:p>
        </w:tc>
        <w:tc>
          <w:tcPr>
            <w:tcW w:w="1549" w:type="dxa"/>
            <w:tcBorders>
              <w:top w:val="dashed" w:sz="4" w:space="0" w:color="auto"/>
              <w:left w:val="single" w:sz="4" w:space="0" w:color="auto"/>
              <w:bottom w:val="dashed" w:sz="4" w:space="0" w:color="auto"/>
              <w:right w:val="nil"/>
            </w:tcBorders>
            <w:vAlign w:val="center"/>
          </w:tcPr>
          <w:p w14:paraId="35C5D9C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0240EF6E"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102E08A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510EE9A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442592B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657F894F"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43762C32"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Socio-demographic data</w:t>
            </w:r>
          </w:p>
        </w:tc>
        <w:tc>
          <w:tcPr>
            <w:tcW w:w="1549" w:type="dxa"/>
            <w:tcBorders>
              <w:top w:val="dashed" w:sz="4" w:space="0" w:color="auto"/>
              <w:left w:val="single" w:sz="4" w:space="0" w:color="auto"/>
              <w:bottom w:val="dashed" w:sz="4" w:space="0" w:color="auto"/>
              <w:right w:val="nil"/>
            </w:tcBorders>
            <w:vAlign w:val="center"/>
          </w:tcPr>
          <w:p w14:paraId="278A564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011BB82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1F74A76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59460DB4"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6F88931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497BB67F"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68C37F20"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Tobacco, e-cigarette and nicotine use history questionnaire</w:t>
            </w:r>
          </w:p>
        </w:tc>
        <w:tc>
          <w:tcPr>
            <w:tcW w:w="1549" w:type="dxa"/>
            <w:tcBorders>
              <w:top w:val="dashed" w:sz="4" w:space="0" w:color="auto"/>
              <w:left w:val="single" w:sz="4" w:space="0" w:color="auto"/>
              <w:bottom w:val="dashed" w:sz="4" w:space="0" w:color="auto"/>
              <w:right w:val="nil"/>
            </w:tcBorders>
            <w:vAlign w:val="center"/>
          </w:tcPr>
          <w:p w14:paraId="2EF0F04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6C3DAA3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14B8714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02DD799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058E91C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7090D2DA"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2A14F4E1"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FTND questionnaire</w:t>
            </w:r>
          </w:p>
        </w:tc>
        <w:tc>
          <w:tcPr>
            <w:tcW w:w="1549" w:type="dxa"/>
            <w:tcBorders>
              <w:top w:val="dashed" w:sz="4" w:space="0" w:color="auto"/>
              <w:left w:val="single" w:sz="4" w:space="0" w:color="auto"/>
              <w:bottom w:val="dashed" w:sz="4" w:space="0" w:color="auto"/>
              <w:right w:val="nil"/>
            </w:tcBorders>
            <w:vAlign w:val="center"/>
          </w:tcPr>
          <w:p w14:paraId="010322A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7054012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61BD3BB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33A9AFB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0FC76C4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54052797"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7EF5DBD8"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Urinary cotinine screen</w:t>
            </w:r>
          </w:p>
        </w:tc>
        <w:tc>
          <w:tcPr>
            <w:tcW w:w="1549" w:type="dxa"/>
            <w:tcBorders>
              <w:top w:val="dashed" w:sz="4" w:space="0" w:color="auto"/>
              <w:left w:val="single" w:sz="4" w:space="0" w:color="auto"/>
              <w:bottom w:val="dashed" w:sz="4" w:space="0" w:color="auto"/>
              <w:right w:val="nil"/>
            </w:tcBorders>
            <w:vAlign w:val="center"/>
          </w:tcPr>
          <w:p w14:paraId="38FFE7F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4C733B0F"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7BAD951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4D3DDA7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58F1EC5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68CAA8E8"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64CC9F19"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Height, weight, BMI</w:t>
            </w:r>
          </w:p>
        </w:tc>
        <w:tc>
          <w:tcPr>
            <w:tcW w:w="1549" w:type="dxa"/>
            <w:tcBorders>
              <w:top w:val="dashed" w:sz="4" w:space="0" w:color="auto"/>
              <w:left w:val="single" w:sz="4" w:space="0" w:color="auto"/>
              <w:bottom w:val="dashed" w:sz="4" w:space="0" w:color="auto"/>
              <w:right w:val="nil"/>
            </w:tcBorders>
            <w:vAlign w:val="center"/>
          </w:tcPr>
          <w:p w14:paraId="19007AB8"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4270A94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7719F63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3A082A8C"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6655131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1484FCB5"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41BEABAA"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 xml:space="preserve">Medical history </w:t>
            </w:r>
          </w:p>
        </w:tc>
        <w:tc>
          <w:tcPr>
            <w:tcW w:w="1549" w:type="dxa"/>
            <w:tcBorders>
              <w:top w:val="dashed" w:sz="4" w:space="0" w:color="auto"/>
              <w:left w:val="single" w:sz="4" w:space="0" w:color="auto"/>
              <w:bottom w:val="dashed" w:sz="4" w:space="0" w:color="auto"/>
              <w:right w:val="nil"/>
            </w:tcBorders>
            <w:vAlign w:val="center"/>
          </w:tcPr>
          <w:p w14:paraId="4ACC7B5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21A57A2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644AE13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27AEA85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727BDAC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28761CEC"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4CDF5B55"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Adverse event recording</w:t>
            </w:r>
          </w:p>
        </w:tc>
        <w:tc>
          <w:tcPr>
            <w:tcW w:w="1549" w:type="dxa"/>
            <w:tcBorders>
              <w:top w:val="dashed" w:sz="4" w:space="0" w:color="auto"/>
              <w:left w:val="single" w:sz="4" w:space="0" w:color="auto"/>
              <w:bottom w:val="dashed" w:sz="4" w:space="0" w:color="auto"/>
              <w:right w:val="nil"/>
            </w:tcBorders>
            <w:vAlign w:val="center"/>
          </w:tcPr>
          <w:p w14:paraId="2FBFB2D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683C5EE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6F10E53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76360BA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single" w:sz="4" w:space="0" w:color="auto"/>
            </w:tcBorders>
            <w:vAlign w:val="center"/>
          </w:tcPr>
          <w:p w14:paraId="126ADB9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r>
      <w:tr w:rsidR="00D05C90" w:rsidRPr="00D05C90" w14:paraId="393921BE"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56405C01"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Vital signs</w:t>
            </w:r>
          </w:p>
        </w:tc>
        <w:tc>
          <w:tcPr>
            <w:tcW w:w="1549" w:type="dxa"/>
            <w:tcBorders>
              <w:top w:val="dashed" w:sz="4" w:space="0" w:color="auto"/>
              <w:left w:val="single" w:sz="4" w:space="0" w:color="auto"/>
              <w:bottom w:val="dashed" w:sz="4" w:space="0" w:color="auto"/>
              <w:right w:val="nil"/>
            </w:tcBorders>
            <w:vAlign w:val="center"/>
          </w:tcPr>
          <w:p w14:paraId="7E167D2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3FCB7B56"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7C4760F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5960C67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single" w:sz="4" w:space="0" w:color="auto"/>
            </w:tcBorders>
            <w:vAlign w:val="center"/>
          </w:tcPr>
          <w:p w14:paraId="70A9B2B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4E326572"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5FD05029"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Physical examination</w:t>
            </w:r>
          </w:p>
        </w:tc>
        <w:tc>
          <w:tcPr>
            <w:tcW w:w="1549" w:type="dxa"/>
            <w:tcBorders>
              <w:top w:val="dashed" w:sz="4" w:space="0" w:color="auto"/>
              <w:left w:val="single" w:sz="4" w:space="0" w:color="auto"/>
              <w:bottom w:val="dashed" w:sz="4" w:space="0" w:color="auto"/>
              <w:right w:val="nil"/>
            </w:tcBorders>
            <w:vAlign w:val="center"/>
          </w:tcPr>
          <w:p w14:paraId="55A0227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vertAlign w:val="superscript"/>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7B5611F4"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r w:rsidRPr="00D05C90">
              <w:rPr>
                <w:rFonts w:ascii="Arial" w:eastAsia="Times New Roman" w:hAnsi="Arial" w:cs="Arial"/>
                <w:vertAlign w:val="superscript"/>
                <w:lang w:eastAsia="en-US"/>
              </w:rPr>
              <w:footnoteReference w:id="2"/>
            </w:r>
          </w:p>
        </w:tc>
        <w:tc>
          <w:tcPr>
            <w:tcW w:w="1559" w:type="dxa"/>
            <w:tcBorders>
              <w:top w:val="dashed" w:sz="4" w:space="0" w:color="auto"/>
              <w:left w:val="single" w:sz="4" w:space="0" w:color="auto"/>
              <w:bottom w:val="dashed" w:sz="4" w:space="0" w:color="auto"/>
              <w:right w:val="single" w:sz="4" w:space="0" w:color="auto"/>
            </w:tcBorders>
            <w:vAlign w:val="center"/>
          </w:tcPr>
          <w:p w14:paraId="2FFBB3B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662ACA9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r w:rsidRPr="00D05C90">
              <w:rPr>
                <w:rFonts w:ascii="Arial" w:eastAsia="Times New Roman" w:hAnsi="Arial" w:cs="Arial"/>
                <w:vertAlign w:val="superscript"/>
                <w:lang w:eastAsia="en-US"/>
              </w:rPr>
              <w:t>2</w:t>
            </w:r>
          </w:p>
        </w:tc>
        <w:tc>
          <w:tcPr>
            <w:tcW w:w="1418" w:type="dxa"/>
            <w:tcBorders>
              <w:top w:val="dashed" w:sz="4" w:space="0" w:color="auto"/>
              <w:left w:val="single" w:sz="4" w:space="0" w:color="auto"/>
              <w:bottom w:val="dashed" w:sz="4" w:space="0" w:color="auto"/>
              <w:right w:val="single" w:sz="4" w:space="0" w:color="auto"/>
            </w:tcBorders>
            <w:vAlign w:val="center"/>
          </w:tcPr>
          <w:p w14:paraId="12AB3C3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7AE517F8"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7E6AA139"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ECG</w:t>
            </w:r>
          </w:p>
        </w:tc>
        <w:tc>
          <w:tcPr>
            <w:tcW w:w="1549" w:type="dxa"/>
            <w:tcBorders>
              <w:top w:val="dashed" w:sz="4" w:space="0" w:color="auto"/>
              <w:left w:val="single" w:sz="4" w:space="0" w:color="auto"/>
              <w:bottom w:val="dashed" w:sz="4" w:space="0" w:color="auto"/>
              <w:right w:val="nil"/>
            </w:tcBorders>
            <w:vAlign w:val="center"/>
          </w:tcPr>
          <w:p w14:paraId="5BB80D9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3EEEBD9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67EB176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40ECA474"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516DC32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49985FAA"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41D56CA5"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Lung function test (without bronchodilator)</w:t>
            </w:r>
            <w:r w:rsidRPr="00D05C90">
              <w:rPr>
                <w:rFonts w:ascii="Arial" w:eastAsia="Times New Roman" w:hAnsi="Arial" w:cs="Arial"/>
                <w:vertAlign w:val="superscript"/>
                <w:lang w:eastAsia="en-US"/>
              </w:rPr>
              <w:footnoteReference w:id="3"/>
            </w:r>
          </w:p>
        </w:tc>
        <w:tc>
          <w:tcPr>
            <w:tcW w:w="1549" w:type="dxa"/>
            <w:tcBorders>
              <w:top w:val="dashed" w:sz="4" w:space="0" w:color="auto"/>
              <w:left w:val="single" w:sz="4" w:space="0" w:color="auto"/>
              <w:bottom w:val="dashed" w:sz="4" w:space="0" w:color="auto"/>
              <w:right w:val="nil"/>
            </w:tcBorders>
            <w:vAlign w:val="center"/>
          </w:tcPr>
          <w:p w14:paraId="33B5D0F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r w:rsidRPr="00D05C90">
              <w:rPr>
                <w:rFonts w:ascii="Arial" w:eastAsia="Times New Roman" w:hAnsi="Arial" w:cs="Arial"/>
                <w:vertAlign w:val="superscript"/>
                <w:lang w:eastAsia="en-US"/>
              </w:rPr>
              <w:t>3</w:t>
            </w:r>
          </w:p>
        </w:tc>
        <w:tc>
          <w:tcPr>
            <w:tcW w:w="1418" w:type="dxa"/>
            <w:tcBorders>
              <w:top w:val="dashed" w:sz="4" w:space="0" w:color="auto"/>
              <w:left w:val="single" w:sz="4" w:space="0" w:color="auto"/>
              <w:bottom w:val="dashed" w:sz="4" w:space="0" w:color="auto"/>
              <w:right w:val="nil"/>
            </w:tcBorders>
            <w:shd w:val="clear" w:color="auto" w:fill="auto"/>
            <w:vAlign w:val="center"/>
          </w:tcPr>
          <w:p w14:paraId="611EFB4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r w:rsidRPr="00D05C90">
              <w:rPr>
                <w:rFonts w:ascii="Arial" w:eastAsia="Times New Roman" w:hAnsi="Arial" w:cs="Arial"/>
                <w:vertAlign w:val="superscript"/>
                <w:lang w:eastAsia="en-US"/>
              </w:rPr>
              <w:t>3</w:t>
            </w:r>
          </w:p>
        </w:tc>
        <w:tc>
          <w:tcPr>
            <w:tcW w:w="1559" w:type="dxa"/>
            <w:tcBorders>
              <w:top w:val="dashed" w:sz="4" w:space="0" w:color="auto"/>
              <w:left w:val="single" w:sz="4" w:space="0" w:color="auto"/>
              <w:bottom w:val="dashed" w:sz="4" w:space="0" w:color="auto"/>
              <w:right w:val="single" w:sz="4" w:space="0" w:color="auto"/>
            </w:tcBorders>
            <w:vAlign w:val="center"/>
          </w:tcPr>
          <w:p w14:paraId="7C99F72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39AB8DC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0569DEE3"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3855CA68" w14:textId="77777777" w:rsidTr="002B108B">
        <w:trPr>
          <w:cantSplit/>
          <w:trHeight w:val="215"/>
        </w:trPr>
        <w:tc>
          <w:tcPr>
            <w:tcW w:w="2982" w:type="dxa"/>
            <w:tcBorders>
              <w:top w:val="dashed" w:sz="4" w:space="0" w:color="auto"/>
              <w:left w:val="single" w:sz="4" w:space="0" w:color="auto"/>
              <w:bottom w:val="dashed" w:sz="4" w:space="0" w:color="auto"/>
              <w:right w:val="nil"/>
            </w:tcBorders>
          </w:tcPr>
          <w:p w14:paraId="759AD53F"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Biochemistry, haematology, urinalysis and serology</w:t>
            </w:r>
          </w:p>
        </w:tc>
        <w:tc>
          <w:tcPr>
            <w:tcW w:w="1549" w:type="dxa"/>
            <w:tcBorders>
              <w:top w:val="dashed" w:sz="4" w:space="0" w:color="auto"/>
              <w:left w:val="single" w:sz="4" w:space="0" w:color="auto"/>
              <w:bottom w:val="dashed" w:sz="4" w:space="0" w:color="auto"/>
              <w:right w:val="nil"/>
            </w:tcBorders>
            <w:vAlign w:val="center"/>
          </w:tcPr>
          <w:p w14:paraId="4FF3BF9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55098DF8"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6A9850F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7065EBF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111A4856"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0060FA95" w14:textId="77777777" w:rsidTr="002B108B">
        <w:trPr>
          <w:cantSplit/>
          <w:trHeight w:val="472"/>
        </w:trPr>
        <w:tc>
          <w:tcPr>
            <w:tcW w:w="2982" w:type="dxa"/>
            <w:tcBorders>
              <w:top w:val="dashed" w:sz="4" w:space="0" w:color="auto"/>
              <w:left w:val="single" w:sz="4" w:space="0" w:color="auto"/>
              <w:bottom w:val="dashed" w:sz="4" w:space="0" w:color="auto"/>
              <w:right w:val="nil"/>
            </w:tcBorders>
          </w:tcPr>
          <w:p w14:paraId="4E42D657"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Urine drugs of abuse and alcohol screen</w:t>
            </w:r>
            <w:r w:rsidRPr="00D05C90">
              <w:rPr>
                <w:rFonts w:ascii="Arial" w:eastAsia="Times New Roman" w:hAnsi="Arial" w:cs="Arial"/>
                <w:vertAlign w:val="superscript"/>
                <w:lang w:eastAsia="en-US"/>
              </w:rPr>
              <w:footnoteReference w:id="4"/>
            </w:r>
          </w:p>
        </w:tc>
        <w:tc>
          <w:tcPr>
            <w:tcW w:w="1549" w:type="dxa"/>
            <w:tcBorders>
              <w:top w:val="dashed" w:sz="4" w:space="0" w:color="auto"/>
              <w:left w:val="single" w:sz="4" w:space="0" w:color="auto"/>
              <w:bottom w:val="dashed" w:sz="4" w:space="0" w:color="auto"/>
              <w:right w:val="nil"/>
            </w:tcBorders>
            <w:vAlign w:val="center"/>
          </w:tcPr>
          <w:p w14:paraId="7525AA48"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410294D3"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1B14487C"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742D6AC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0D654050"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6DF48944"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2379DE7A"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Pregnancy test</w:t>
            </w:r>
            <w:r w:rsidRPr="00D05C90">
              <w:rPr>
                <w:rFonts w:ascii="Arial" w:eastAsia="Times New Roman" w:hAnsi="Arial" w:cs="Arial"/>
                <w:vertAlign w:val="superscript"/>
                <w:lang w:eastAsia="en-US"/>
              </w:rPr>
              <w:footnoteReference w:id="5"/>
            </w:r>
          </w:p>
        </w:tc>
        <w:tc>
          <w:tcPr>
            <w:tcW w:w="1549" w:type="dxa"/>
            <w:tcBorders>
              <w:top w:val="dashed" w:sz="4" w:space="0" w:color="auto"/>
              <w:left w:val="single" w:sz="4" w:space="0" w:color="auto"/>
              <w:bottom w:val="dashed" w:sz="4" w:space="0" w:color="auto"/>
              <w:right w:val="nil"/>
            </w:tcBorders>
            <w:vAlign w:val="center"/>
          </w:tcPr>
          <w:p w14:paraId="1558B894"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07ADC7DB"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30D8D7F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09E26D3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single" w:sz="4" w:space="0" w:color="auto"/>
            </w:tcBorders>
            <w:vAlign w:val="center"/>
          </w:tcPr>
          <w:p w14:paraId="4E85615A"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2B0A4716"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5942F228"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FSH</w:t>
            </w:r>
          </w:p>
        </w:tc>
        <w:tc>
          <w:tcPr>
            <w:tcW w:w="1549" w:type="dxa"/>
            <w:tcBorders>
              <w:top w:val="dashed" w:sz="4" w:space="0" w:color="auto"/>
              <w:left w:val="single" w:sz="4" w:space="0" w:color="auto"/>
              <w:bottom w:val="dashed" w:sz="4" w:space="0" w:color="auto"/>
              <w:right w:val="nil"/>
            </w:tcBorders>
            <w:vAlign w:val="center"/>
          </w:tcPr>
          <w:p w14:paraId="7850DD7E"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514E195E"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3C3008E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19D1A8DC"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1B47C2D6"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68B791EC"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4455EB70"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Concomitant medication</w:t>
            </w:r>
          </w:p>
        </w:tc>
        <w:tc>
          <w:tcPr>
            <w:tcW w:w="1549" w:type="dxa"/>
            <w:tcBorders>
              <w:top w:val="dashed" w:sz="4" w:space="0" w:color="auto"/>
              <w:left w:val="single" w:sz="4" w:space="0" w:color="auto"/>
              <w:bottom w:val="dashed" w:sz="4" w:space="0" w:color="auto"/>
              <w:right w:val="nil"/>
            </w:tcBorders>
            <w:vAlign w:val="center"/>
          </w:tcPr>
          <w:p w14:paraId="2F35F65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nil"/>
            </w:tcBorders>
            <w:shd w:val="clear" w:color="auto" w:fill="auto"/>
            <w:vAlign w:val="center"/>
          </w:tcPr>
          <w:p w14:paraId="44391CFC"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5E19C929"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1E470D0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418" w:type="dxa"/>
            <w:tcBorders>
              <w:top w:val="dashed" w:sz="4" w:space="0" w:color="auto"/>
              <w:left w:val="single" w:sz="4" w:space="0" w:color="auto"/>
              <w:bottom w:val="dashed" w:sz="4" w:space="0" w:color="auto"/>
              <w:right w:val="single" w:sz="4" w:space="0" w:color="auto"/>
            </w:tcBorders>
            <w:vAlign w:val="center"/>
          </w:tcPr>
          <w:p w14:paraId="26CB84EF"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r>
      <w:tr w:rsidR="00D05C90" w:rsidRPr="00D05C90" w14:paraId="518DD26C" w14:textId="77777777" w:rsidTr="002B108B">
        <w:trPr>
          <w:cantSplit/>
          <w:trHeight w:val="457"/>
        </w:trPr>
        <w:tc>
          <w:tcPr>
            <w:tcW w:w="2982" w:type="dxa"/>
            <w:tcBorders>
              <w:top w:val="dashed" w:sz="4" w:space="0" w:color="auto"/>
              <w:left w:val="single" w:sz="4" w:space="0" w:color="auto"/>
              <w:bottom w:val="dashed" w:sz="4" w:space="0" w:color="auto"/>
              <w:right w:val="nil"/>
            </w:tcBorders>
          </w:tcPr>
          <w:p w14:paraId="6566076A"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 xml:space="preserve">Pharmacokinetics: Blood sampling (12 samples/assessment)  </w:t>
            </w:r>
          </w:p>
        </w:tc>
        <w:tc>
          <w:tcPr>
            <w:tcW w:w="1549" w:type="dxa"/>
            <w:tcBorders>
              <w:top w:val="dashed" w:sz="4" w:space="0" w:color="auto"/>
              <w:left w:val="single" w:sz="4" w:space="0" w:color="auto"/>
              <w:bottom w:val="dashed" w:sz="4" w:space="0" w:color="auto"/>
              <w:right w:val="nil"/>
            </w:tcBorders>
            <w:vAlign w:val="center"/>
          </w:tcPr>
          <w:p w14:paraId="163750F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nil"/>
            </w:tcBorders>
            <w:shd w:val="clear" w:color="auto" w:fill="auto"/>
            <w:vAlign w:val="center"/>
          </w:tcPr>
          <w:p w14:paraId="6328E273" w14:textId="77777777" w:rsidR="00D05C90" w:rsidRPr="00D05C90" w:rsidRDefault="00D05C90" w:rsidP="00D05C90">
            <w:pPr>
              <w:keepNext/>
              <w:suppressAutoHyphens/>
              <w:spacing w:after="0" w:line="240" w:lineRule="auto"/>
              <w:jc w:val="center"/>
              <w:rPr>
                <w:rFonts w:ascii="Arial" w:eastAsia="Times New Roman"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328438C2"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1582424C"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41360C97"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74563763"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48CE63B5"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Product Usage (Use count, puff count, cartridge weight and MLE)</w:t>
            </w:r>
            <w:r w:rsidRPr="00D05C90">
              <w:rPr>
                <w:rFonts w:ascii="Arial" w:eastAsia="Times New Roman" w:hAnsi="Arial" w:cs="Arial"/>
                <w:vertAlign w:val="superscript"/>
                <w:lang w:eastAsia="en-US"/>
              </w:rPr>
              <w:t>5</w:t>
            </w:r>
          </w:p>
        </w:tc>
        <w:tc>
          <w:tcPr>
            <w:tcW w:w="1549" w:type="dxa"/>
            <w:tcBorders>
              <w:top w:val="dashed" w:sz="4" w:space="0" w:color="auto"/>
              <w:left w:val="single" w:sz="4" w:space="0" w:color="auto"/>
              <w:bottom w:val="dashed" w:sz="4" w:space="0" w:color="auto"/>
              <w:right w:val="nil"/>
            </w:tcBorders>
            <w:vAlign w:val="center"/>
          </w:tcPr>
          <w:p w14:paraId="30D3F4D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nil"/>
            </w:tcBorders>
            <w:shd w:val="clear" w:color="auto" w:fill="auto"/>
            <w:vAlign w:val="center"/>
          </w:tcPr>
          <w:p w14:paraId="4E65A185" w14:textId="77777777" w:rsidR="00D05C90" w:rsidRPr="00D05C90" w:rsidRDefault="00D05C90" w:rsidP="00D05C90">
            <w:pPr>
              <w:keepNext/>
              <w:suppressAutoHyphens/>
              <w:spacing w:after="0" w:line="240" w:lineRule="auto"/>
              <w:jc w:val="center"/>
              <w:rPr>
                <w:rFonts w:ascii="Arial" w:eastAsiaTheme="minorHAnsi" w:hAnsi="Arial" w:cs="Arial"/>
                <w:lang w:eastAsia="en-US"/>
              </w:rPr>
            </w:pPr>
            <w:r w:rsidRPr="00D05C90">
              <w:rPr>
                <w:rFonts w:ascii="Arial" w:eastAsiaTheme="minorHAnsi"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2BF23FFD"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078D8A2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5BF8D6D3"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70A29285" w14:textId="77777777" w:rsidTr="002B108B">
        <w:trPr>
          <w:cantSplit/>
          <w:trHeight w:val="228"/>
        </w:trPr>
        <w:tc>
          <w:tcPr>
            <w:tcW w:w="2982" w:type="dxa"/>
            <w:tcBorders>
              <w:top w:val="dashed" w:sz="4" w:space="0" w:color="auto"/>
              <w:left w:val="single" w:sz="4" w:space="0" w:color="auto"/>
              <w:bottom w:val="dashed" w:sz="4" w:space="0" w:color="auto"/>
              <w:right w:val="nil"/>
            </w:tcBorders>
          </w:tcPr>
          <w:p w14:paraId="2A97CFE5"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Heart (pulse) rate</w:t>
            </w:r>
          </w:p>
        </w:tc>
        <w:tc>
          <w:tcPr>
            <w:tcW w:w="1549" w:type="dxa"/>
            <w:tcBorders>
              <w:top w:val="dashed" w:sz="4" w:space="0" w:color="auto"/>
              <w:left w:val="single" w:sz="4" w:space="0" w:color="auto"/>
              <w:bottom w:val="dashed" w:sz="4" w:space="0" w:color="auto"/>
              <w:right w:val="nil"/>
            </w:tcBorders>
            <w:vAlign w:val="center"/>
          </w:tcPr>
          <w:p w14:paraId="1D0F52A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nil"/>
            </w:tcBorders>
            <w:shd w:val="clear" w:color="auto" w:fill="auto"/>
            <w:vAlign w:val="center"/>
          </w:tcPr>
          <w:p w14:paraId="6FE23E3C" w14:textId="77777777" w:rsidR="00D05C90" w:rsidRPr="00D05C90" w:rsidRDefault="00D05C90" w:rsidP="00D05C90">
            <w:pPr>
              <w:keepNext/>
              <w:suppressAutoHyphens/>
              <w:spacing w:after="0" w:line="240" w:lineRule="auto"/>
              <w:jc w:val="center"/>
              <w:rPr>
                <w:rFonts w:ascii="Arial" w:eastAsiaTheme="minorHAnsi" w:hAnsi="Arial" w:cs="Arial"/>
                <w:lang w:eastAsia="en-US"/>
              </w:rPr>
            </w:pPr>
            <w:r w:rsidRPr="00D05C90">
              <w:rPr>
                <w:rFonts w:ascii="Arial" w:eastAsiaTheme="minorHAnsi"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557A69C6"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5438B303"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1E384B04"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r w:rsidR="00D05C90" w:rsidRPr="00D05C90" w14:paraId="33A4110D" w14:textId="77777777" w:rsidTr="002B108B">
        <w:trPr>
          <w:cantSplit/>
          <w:trHeight w:val="214"/>
        </w:trPr>
        <w:tc>
          <w:tcPr>
            <w:tcW w:w="2982" w:type="dxa"/>
            <w:tcBorders>
              <w:top w:val="dashed" w:sz="4" w:space="0" w:color="auto"/>
              <w:left w:val="single" w:sz="4" w:space="0" w:color="auto"/>
              <w:bottom w:val="dashed" w:sz="4" w:space="0" w:color="auto"/>
              <w:right w:val="nil"/>
            </w:tcBorders>
          </w:tcPr>
          <w:p w14:paraId="27DBEFC1" w14:textId="77777777" w:rsidR="00D05C90" w:rsidRPr="00D05C90" w:rsidRDefault="00D05C90" w:rsidP="00D05C90">
            <w:pPr>
              <w:keepNext/>
              <w:tabs>
                <w:tab w:val="left" w:pos="-720"/>
              </w:tabs>
              <w:suppressAutoHyphens/>
              <w:spacing w:after="0" w:line="240" w:lineRule="auto"/>
              <w:rPr>
                <w:rFonts w:ascii="Arial" w:eastAsia="Times New Roman" w:hAnsi="Arial" w:cs="Arial"/>
                <w:lang w:eastAsia="en-US"/>
              </w:rPr>
            </w:pPr>
            <w:r w:rsidRPr="00D05C90">
              <w:rPr>
                <w:rFonts w:ascii="Arial" w:eastAsia="Times New Roman" w:hAnsi="Arial" w:cs="Arial"/>
                <w:lang w:eastAsia="en-US"/>
              </w:rPr>
              <w:t>Product Satisfaction Questionnaire</w:t>
            </w:r>
            <w:r w:rsidRPr="00D05C90">
              <w:rPr>
                <w:rFonts w:ascii="Arial" w:eastAsia="Times New Roman" w:hAnsi="Arial" w:cs="Arial"/>
                <w:vertAlign w:val="superscript"/>
                <w:lang w:eastAsia="en-US"/>
              </w:rPr>
              <w:t>6</w:t>
            </w:r>
          </w:p>
        </w:tc>
        <w:tc>
          <w:tcPr>
            <w:tcW w:w="1549" w:type="dxa"/>
            <w:tcBorders>
              <w:top w:val="dashed" w:sz="4" w:space="0" w:color="auto"/>
              <w:left w:val="single" w:sz="4" w:space="0" w:color="auto"/>
              <w:bottom w:val="dashed" w:sz="4" w:space="0" w:color="auto"/>
              <w:right w:val="nil"/>
            </w:tcBorders>
            <w:vAlign w:val="center"/>
          </w:tcPr>
          <w:p w14:paraId="3B898745"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nil"/>
            </w:tcBorders>
            <w:shd w:val="clear" w:color="auto" w:fill="auto"/>
            <w:vAlign w:val="center"/>
          </w:tcPr>
          <w:p w14:paraId="261738D6" w14:textId="77777777" w:rsidR="00D05C90" w:rsidRPr="00D05C90" w:rsidRDefault="00D05C90" w:rsidP="00D05C90">
            <w:pPr>
              <w:keepNext/>
              <w:suppressAutoHyphens/>
              <w:spacing w:after="0" w:line="240" w:lineRule="auto"/>
              <w:jc w:val="center"/>
              <w:rPr>
                <w:rFonts w:ascii="Arial" w:eastAsiaTheme="minorHAnsi" w:hAnsi="Arial" w:cs="Arial"/>
                <w:lang w:eastAsia="en-US"/>
              </w:rPr>
            </w:pPr>
          </w:p>
        </w:tc>
        <w:tc>
          <w:tcPr>
            <w:tcW w:w="1559" w:type="dxa"/>
            <w:tcBorders>
              <w:top w:val="dashed" w:sz="4" w:space="0" w:color="auto"/>
              <w:left w:val="single" w:sz="4" w:space="0" w:color="auto"/>
              <w:bottom w:val="dashed" w:sz="4" w:space="0" w:color="auto"/>
              <w:right w:val="single" w:sz="4" w:space="0" w:color="auto"/>
            </w:tcBorders>
            <w:vAlign w:val="center"/>
          </w:tcPr>
          <w:p w14:paraId="63EC2A4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r w:rsidRPr="00D05C90">
              <w:rPr>
                <w:rFonts w:ascii="Arial" w:eastAsia="Times New Roman" w:hAnsi="Arial" w:cs="Arial"/>
                <w:lang w:eastAsia="en-US"/>
              </w:rPr>
              <w:t>X</w:t>
            </w:r>
          </w:p>
        </w:tc>
        <w:tc>
          <w:tcPr>
            <w:tcW w:w="1559" w:type="dxa"/>
            <w:tcBorders>
              <w:top w:val="dashed" w:sz="4" w:space="0" w:color="auto"/>
              <w:left w:val="single" w:sz="4" w:space="0" w:color="auto"/>
              <w:bottom w:val="dashed" w:sz="4" w:space="0" w:color="auto"/>
              <w:right w:val="single" w:sz="4" w:space="0" w:color="auto"/>
            </w:tcBorders>
            <w:vAlign w:val="center"/>
          </w:tcPr>
          <w:p w14:paraId="761DE883"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c>
          <w:tcPr>
            <w:tcW w:w="1418" w:type="dxa"/>
            <w:tcBorders>
              <w:top w:val="dashed" w:sz="4" w:space="0" w:color="auto"/>
              <w:left w:val="single" w:sz="4" w:space="0" w:color="auto"/>
              <w:bottom w:val="dashed" w:sz="4" w:space="0" w:color="auto"/>
              <w:right w:val="single" w:sz="4" w:space="0" w:color="auto"/>
            </w:tcBorders>
            <w:vAlign w:val="center"/>
          </w:tcPr>
          <w:p w14:paraId="746DCED1" w14:textId="77777777" w:rsidR="00D05C90" w:rsidRPr="00D05C90" w:rsidRDefault="00D05C90" w:rsidP="00D05C90">
            <w:pPr>
              <w:keepNext/>
              <w:tabs>
                <w:tab w:val="left" w:pos="-720"/>
              </w:tabs>
              <w:suppressAutoHyphens/>
              <w:spacing w:after="0" w:line="240" w:lineRule="auto"/>
              <w:jc w:val="center"/>
              <w:rPr>
                <w:rFonts w:ascii="Arial" w:eastAsia="Times New Roman" w:hAnsi="Arial" w:cs="Arial"/>
                <w:lang w:eastAsia="en-US"/>
              </w:rPr>
            </w:pPr>
          </w:p>
        </w:tc>
      </w:tr>
    </w:tbl>
    <w:p w14:paraId="4C487D50" w14:textId="79BB762F" w:rsidR="00D05C90" w:rsidRDefault="00D05C90" w:rsidP="00D05C90">
      <w:pPr>
        <w:rPr>
          <w:rFonts w:ascii="Arial" w:hAnsi="Arial" w:cs="Arial"/>
        </w:rPr>
      </w:pPr>
    </w:p>
    <w:p w14:paraId="27B1E455" w14:textId="6E916313" w:rsidR="00D05C90" w:rsidRDefault="00D05C90" w:rsidP="00D05C90">
      <w:pPr>
        <w:rPr>
          <w:rFonts w:ascii="Arial" w:hAnsi="Arial" w:cs="Arial"/>
        </w:rPr>
      </w:pPr>
    </w:p>
    <w:p w14:paraId="4904FE7F"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3" w:name="_Toc527976750"/>
      <w:r w:rsidRPr="00D05C90">
        <w:rPr>
          <w:rFonts w:ascii="Arial" w:eastAsiaTheme="majorEastAsia" w:hAnsi="Arial" w:cs="Arial"/>
          <w:b/>
          <w:sz w:val="24"/>
          <w:szCs w:val="24"/>
          <w:lang w:eastAsia="en-US"/>
        </w:rPr>
        <w:t>TIMINGS OF QUESTIONNAIRE ASSESSMENT, HEART RATE AND PK BLOOD DRAWS</w:t>
      </w:r>
      <w:bookmarkEnd w:id="13"/>
    </w:p>
    <w:p w14:paraId="5FA41C83" w14:textId="77777777" w:rsidR="00D05C90" w:rsidRPr="00D05C90" w:rsidRDefault="00D05C90" w:rsidP="00D05C90">
      <w:pPr>
        <w:spacing w:after="0" w:line="240" w:lineRule="auto"/>
        <w:jc w:val="both"/>
        <w:rPr>
          <w:rFonts w:ascii="Arial" w:eastAsia="Times New Roman" w:hAnsi="Arial" w:cs="Arial"/>
          <w:sz w:val="20"/>
          <w:szCs w:val="20"/>
          <w:lang w:eastAsia="en-US"/>
        </w:rPr>
      </w:pPr>
    </w:p>
    <w:p w14:paraId="35E6A748" w14:textId="77777777" w:rsidR="00D05C90" w:rsidRPr="00D05C90" w:rsidRDefault="00D05C90" w:rsidP="00D05C90">
      <w:pPr>
        <w:tabs>
          <w:tab w:val="left" w:pos="2118"/>
        </w:tabs>
        <w:spacing w:after="0" w:line="240" w:lineRule="auto"/>
        <w:jc w:val="both"/>
        <w:rPr>
          <w:rFonts w:ascii="Arial" w:eastAsia="Times New Roman" w:hAnsi="Arial" w:cs="Arial"/>
          <w:sz w:val="20"/>
          <w:szCs w:val="20"/>
          <w:lang w:eastAsia="en-US"/>
        </w:rPr>
      </w:pPr>
      <w:r w:rsidRPr="00D05C90">
        <w:rPr>
          <w:rFonts w:ascii="Arial" w:eastAsia="Times New Roman" w:hAnsi="Arial" w:cs="Arial"/>
          <w:sz w:val="20"/>
          <w:szCs w:val="20"/>
          <w:lang w:eastAsia="en-US"/>
        </w:rPr>
        <w:tab/>
      </w:r>
    </w:p>
    <w:tbl>
      <w:tblPr>
        <w:tblStyle w:val="TableGrid1"/>
        <w:tblW w:w="396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769"/>
        <w:gridCol w:w="1597"/>
        <w:gridCol w:w="1757"/>
        <w:gridCol w:w="2024"/>
      </w:tblGrid>
      <w:tr w:rsidR="00D05C90" w:rsidRPr="00D05C90" w14:paraId="3F17A1EB" w14:textId="77777777" w:rsidTr="002B108B">
        <w:trPr>
          <w:trHeight w:val="19"/>
          <w:jc w:val="center"/>
        </w:trPr>
        <w:tc>
          <w:tcPr>
            <w:tcW w:w="1238" w:type="pct"/>
            <w:shd w:val="clear" w:color="auto" w:fill="D9D9D9"/>
            <w:vAlign w:val="center"/>
          </w:tcPr>
          <w:p w14:paraId="6CAC38E4" w14:textId="77777777" w:rsidR="00D05C90" w:rsidRPr="00D05C90" w:rsidRDefault="00D05C90" w:rsidP="00D05C90">
            <w:pPr>
              <w:keepNext/>
              <w:keepLines/>
              <w:spacing w:after="0" w:line="240" w:lineRule="auto"/>
              <w:jc w:val="center"/>
              <w:rPr>
                <w:rFonts w:ascii="Arial" w:eastAsia="Times New Roman" w:hAnsi="Arial" w:cs="Arial"/>
                <w:b/>
                <w:sz w:val="24"/>
                <w:szCs w:val="24"/>
                <w:lang w:eastAsia="zh-CN"/>
              </w:rPr>
            </w:pPr>
            <w:r w:rsidRPr="00D05C90">
              <w:rPr>
                <w:rFonts w:ascii="Arial" w:eastAsia="Times New Roman" w:hAnsi="Arial" w:cs="Arial"/>
                <w:b/>
                <w:sz w:val="24"/>
                <w:szCs w:val="24"/>
                <w:lang w:eastAsia="zh-CN"/>
              </w:rPr>
              <w:t>Time point (min)</w:t>
            </w:r>
          </w:p>
        </w:tc>
        <w:tc>
          <w:tcPr>
            <w:tcW w:w="1117" w:type="pct"/>
            <w:shd w:val="clear" w:color="auto" w:fill="auto"/>
            <w:vAlign w:val="center"/>
          </w:tcPr>
          <w:p w14:paraId="260F6476" w14:textId="77777777" w:rsidR="00D05C90" w:rsidRPr="00D05C90" w:rsidRDefault="00D05C90" w:rsidP="00D05C90">
            <w:pPr>
              <w:keepNext/>
              <w:keepLines/>
              <w:tabs>
                <w:tab w:val="left" w:pos="720"/>
              </w:tabs>
              <w:spacing w:after="0" w:line="240" w:lineRule="auto"/>
              <w:jc w:val="center"/>
              <w:rPr>
                <w:rFonts w:ascii="Arial" w:eastAsia="Times New Roman" w:hAnsi="Arial" w:cs="Arial"/>
                <w:b/>
                <w:sz w:val="24"/>
                <w:szCs w:val="24"/>
                <w:lang w:eastAsia="zh-CN"/>
              </w:rPr>
            </w:pPr>
            <w:r w:rsidRPr="00D05C90">
              <w:rPr>
                <w:rFonts w:ascii="Arial" w:eastAsia="Times New Roman" w:hAnsi="Arial" w:cs="Arial"/>
                <w:b/>
                <w:sz w:val="24"/>
                <w:szCs w:val="24"/>
                <w:lang w:eastAsia="zh-CN"/>
              </w:rPr>
              <w:t>Product Satisfaction</w:t>
            </w:r>
          </w:p>
        </w:tc>
        <w:tc>
          <w:tcPr>
            <w:tcW w:w="1229" w:type="pct"/>
            <w:vAlign w:val="center"/>
          </w:tcPr>
          <w:p w14:paraId="378DD06B" w14:textId="77777777" w:rsidR="00D05C90" w:rsidRPr="00D05C90" w:rsidRDefault="00D05C90" w:rsidP="00D05C90">
            <w:pPr>
              <w:keepNext/>
              <w:keepLines/>
              <w:tabs>
                <w:tab w:val="left" w:pos="0"/>
              </w:tabs>
              <w:spacing w:after="0" w:line="240" w:lineRule="auto"/>
              <w:jc w:val="center"/>
              <w:rPr>
                <w:rFonts w:ascii="Arial" w:eastAsia="Times New Roman" w:hAnsi="Arial" w:cs="Arial"/>
                <w:b/>
                <w:sz w:val="24"/>
                <w:szCs w:val="24"/>
                <w:lang w:eastAsia="zh-CN"/>
              </w:rPr>
            </w:pPr>
            <w:r w:rsidRPr="00D05C90">
              <w:rPr>
                <w:rFonts w:ascii="Arial" w:eastAsia="Times New Roman" w:hAnsi="Arial" w:cs="Arial"/>
                <w:b/>
                <w:sz w:val="24"/>
                <w:szCs w:val="24"/>
                <w:lang w:eastAsia="zh-CN"/>
              </w:rPr>
              <w:t>Heart Rate</w:t>
            </w:r>
          </w:p>
        </w:tc>
        <w:tc>
          <w:tcPr>
            <w:tcW w:w="1416" w:type="pct"/>
            <w:shd w:val="clear" w:color="auto" w:fill="auto"/>
            <w:vAlign w:val="center"/>
          </w:tcPr>
          <w:p w14:paraId="568172A2" w14:textId="77777777" w:rsidR="00D05C90" w:rsidRPr="00D05C90" w:rsidRDefault="00D05C90" w:rsidP="00D05C90">
            <w:pPr>
              <w:keepNext/>
              <w:keepLines/>
              <w:tabs>
                <w:tab w:val="left" w:pos="0"/>
              </w:tabs>
              <w:spacing w:after="0" w:line="240" w:lineRule="auto"/>
              <w:jc w:val="center"/>
              <w:rPr>
                <w:rFonts w:ascii="Arial" w:eastAsia="Times New Roman" w:hAnsi="Arial" w:cs="Arial"/>
                <w:b/>
                <w:sz w:val="24"/>
                <w:szCs w:val="24"/>
                <w:lang w:eastAsia="zh-CN"/>
              </w:rPr>
            </w:pPr>
            <w:r w:rsidRPr="00D05C90">
              <w:rPr>
                <w:rFonts w:ascii="Arial" w:eastAsia="Times New Roman" w:hAnsi="Arial" w:cs="Arial"/>
                <w:b/>
                <w:sz w:val="24"/>
                <w:szCs w:val="24"/>
                <w:lang w:eastAsia="zh-CN"/>
              </w:rPr>
              <w:t>PK Blood Draws</w:t>
            </w:r>
          </w:p>
        </w:tc>
      </w:tr>
      <w:tr w:rsidR="00D05C90" w:rsidRPr="00D05C90" w14:paraId="71245BDD" w14:textId="77777777" w:rsidTr="002B108B">
        <w:trPr>
          <w:trHeight w:val="19"/>
          <w:jc w:val="center"/>
        </w:trPr>
        <w:tc>
          <w:tcPr>
            <w:tcW w:w="1238" w:type="pct"/>
            <w:vAlign w:val="center"/>
          </w:tcPr>
          <w:p w14:paraId="08AB91E3"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-5 (prior to IP Use)</w:t>
            </w:r>
          </w:p>
        </w:tc>
        <w:tc>
          <w:tcPr>
            <w:tcW w:w="1117" w:type="pct"/>
            <w:shd w:val="clear" w:color="auto" w:fill="auto"/>
            <w:vAlign w:val="center"/>
          </w:tcPr>
          <w:p w14:paraId="390858F4"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229" w:type="pct"/>
            <w:vAlign w:val="center"/>
          </w:tcPr>
          <w:p w14:paraId="104957EB"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vAlign w:val="center"/>
          </w:tcPr>
          <w:p w14:paraId="68BE8C97"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7183488A" w14:textId="77777777" w:rsidTr="002B108B">
        <w:trPr>
          <w:trHeight w:val="19"/>
          <w:jc w:val="center"/>
        </w:trPr>
        <w:tc>
          <w:tcPr>
            <w:tcW w:w="1238" w:type="pct"/>
            <w:vAlign w:val="center"/>
          </w:tcPr>
          <w:p w14:paraId="1AE5136A"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1</w:t>
            </w:r>
          </w:p>
        </w:tc>
        <w:tc>
          <w:tcPr>
            <w:tcW w:w="1117" w:type="pct"/>
            <w:shd w:val="clear" w:color="auto" w:fill="auto"/>
          </w:tcPr>
          <w:p w14:paraId="61269329"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1FE87AF1"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34C12A5F"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27060358" w14:textId="77777777" w:rsidTr="002B108B">
        <w:trPr>
          <w:trHeight w:val="19"/>
          <w:jc w:val="center"/>
        </w:trPr>
        <w:tc>
          <w:tcPr>
            <w:tcW w:w="1238" w:type="pct"/>
            <w:vAlign w:val="center"/>
          </w:tcPr>
          <w:p w14:paraId="5482C1A7"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3</w:t>
            </w:r>
          </w:p>
        </w:tc>
        <w:tc>
          <w:tcPr>
            <w:tcW w:w="1117" w:type="pct"/>
            <w:shd w:val="clear" w:color="auto" w:fill="auto"/>
          </w:tcPr>
          <w:p w14:paraId="374C16AF"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7D0F0A71"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45108D35"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7540C228" w14:textId="77777777" w:rsidTr="002B108B">
        <w:trPr>
          <w:trHeight w:val="19"/>
          <w:jc w:val="center"/>
        </w:trPr>
        <w:tc>
          <w:tcPr>
            <w:tcW w:w="1238" w:type="pct"/>
            <w:vAlign w:val="center"/>
          </w:tcPr>
          <w:p w14:paraId="2CBB1FAF"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5</w:t>
            </w:r>
          </w:p>
        </w:tc>
        <w:tc>
          <w:tcPr>
            <w:tcW w:w="1117" w:type="pct"/>
            <w:shd w:val="clear" w:color="auto" w:fill="auto"/>
          </w:tcPr>
          <w:p w14:paraId="21BB58D0"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2B4AEE0B"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749AE499"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258896E6" w14:textId="77777777" w:rsidTr="002B108B">
        <w:trPr>
          <w:trHeight w:val="19"/>
          <w:jc w:val="center"/>
        </w:trPr>
        <w:tc>
          <w:tcPr>
            <w:tcW w:w="1238" w:type="pct"/>
            <w:vAlign w:val="center"/>
          </w:tcPr>
          <w:p w14:paraId="50656D0B"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7</w:t>
            </w:r>
          </w:p>
        </w:tc>
        <w:tc>
          <w:tcPr>
            <w:tcW w:w="1117" w:type="pct"/>
            <w:shd w:val="clear" w:color="auto" w:fill="auto"/>
          </w:tcPr>
          <w:p w14:paraId="5E152A38"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6D017D68"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6D350187"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55E14E88" w14:textId="77777777" w:rsidTr="002B108B">
        <w:trPr>
          <w:trHeight w:val="19"/>
          <w:jc w:val="center"/>
        </w:trPr>
        <w:tc>
          <w:tcPr>
            <w:tcW w:w="1238" w:type="pct"/>
            <w:vAlign w:val="center"/>
          </w:tcPr>
          <w:p w14:paraId="0411BCF7"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9</w:t>
            </w:r>
          </w:p>
        </w:tc>
        <w:tc>
          <w:tcPr>
            <w:tcW w:w="1117" w:type="pct"/>
            <w:shd w:val="clear" w:color="auto" w:fill="auto"/>
          </w:tcPr>
          <w:p w14:paraId="378B072E"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6B9F3312"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55771EB1"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4BA199EE" w14:textId="77777777" w:rsidTr="002B108B">
        <w:trPr>
          <w:trHeight w:val="19"/>
          <w:jc w:val="center"/>
        </w:trPr>
        <w:tc>
          <w:tcPr>
            <w:tcW w:w="1238" w:type="pct"/>
            <w:vAlign w:val="center"/>
          </w:tcPr>
          <w:p w14:paraId="3F8E9644"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15</w:t>
            </w:r>
          </w:p>
        </w:tc>
        <w:tc>
          <w:tcPr>
            <w:tcW w:w="1117" w:type="pct"/>
            <w:shd w:val="clear" w:color="auto" w:fill="auto"/>
            <w:vAlign w:val="center"/>
          </w:tcPr>
          <w:p w14:paraId="5C2786E4"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229" w:type="pct"/>
          </w:tcPr>
          <w:p w14:paraId="736ED103"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7D55476A"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427B4691" w14:textId="77777777" w:rsidTr="002B108B">
        <w:trPr>
          <w:trHeight w:val="19"/>
          <w:jc w:val="center"/>
        </w:trPr>
        <w:tc>
          <w:tcPr>
            <w:tcW w:w="1238" w:type="pct"/>
            <w:vAlign w:val="center"/>
          </w:tcPr>
          <w:p w14:paraId="119B1302"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30</w:t>
            </w:r>
          </w:p>
        </w:tc>
        <w:tc>
          <w:tcPr>
            <w:tcW w:w="1117" w:type="pct"/>
            <w:shd w:val="clear" w:color="auto" w:fill="auto"/>
            <w:vAlign w:val="center"/>
          </w:tcPr>
          <w:p w14:paraId="0534FB83"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5CA18484"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3B659113"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4ECF4F57" w14:textId="77777777" w:rsidTr="002B108B">
        <w:trPr>
          <w:trHeight w:val="19"/>
          <w:jc w:val="center"/>
        </w:trPr>
        <w:tc>
          <w:tcPr>
            <w:tcW w:w="1238" w:type="pct"/>
            <w:vAlign w:val="center"/>
          </w:tcPr>
          <w:p w14:paraId="0E4EF927"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45</w:t>
            </w:r>
          </w:p>
        </w:tc>
        <w:tc>
          <w:tcPr>
            <w:tcW w:w="1117" w:type="pct"/>
            <w:shd w:val="clear" w:color="auto" w:fill="auto"/>
            <w:vAlign w:val="center"/>
          </w:tcPr>
          <w:p w14:paraId="06B903CB"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02D34630"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7E383ED4"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717FADA6" w14:textId="77777777" w:rsidTr="002B108B">
        <w:trPr>
          <w:trHeight w:val="142"/>
          <w:jc w:val="center"/>
        </w:trPr>
        <w:tc>
          <w:tcPr>
            <w:tcW w:w="1238" w:type="pct"/>
            <w:vAlign w:val="center"/>
          </w:tcPr>
          <w:p w14:paraId="0223A4FC"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60</w:t>
            </w:r>
          </w:p>
        </w:tc>
        <w:tc>
          <w:tcPr>
            <w:tcW w:w="1117" w:type="pct"/>
            <w:shd w:val="clear" w:color="auto" w:fill="auto"/>
            <w:vAlign w:val="center"/>
          </w:tcPr>
          <w:p w14:paraId="2C7D0C00"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5442152C"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06331A2C"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52F82E31" w14:textId="77777777" w:rsidTr="002B108B">
        <w:trPr>
          <w:trHeight w:val="19"/>
          <w:jc w:val="center"/>
        </w:trPr>
        <w:tc>
          <w:tcPr>
            <w:tcW w:w="1238" w:type="pct"/>
            <w:vAlign w:val="center"/>
          </w:tcPr>
          <w:p w14:paraId="4A35A4D4"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90</w:t>
            </w:r>
          </w:p>
        </w:tc>
        <w:tc>
          <w:tcPr>
            <w:tcW w:w="1117" w:type="pct"/>
            <w:shd w:val="clear" w:color="auto" w:fill="auto"/>
            <w:vAlign w:val="center"/>
          </w:tcPr>
          <w:p w14:paraId="070125AC"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p>
        </w:tc>
        <w:tc>
          <w:tcPr>
            <w:tcW w:w="1229" w:type="pct"/>
          </w:tcPr>
          <w:p w14:paraId="520EE3FE"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204D5D12"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r w:rsidR="00D05C90" w:rsidRPr="00D05C90" w14:paraId="4BF98BBD" w14:textId="77777777" w:rsidTr="002B108B">
        <w:trPr>
          <w:trHeight w:val="19"/>
          <w:jc w:val="center"/>
        </w:trPr>
        <w:tc>
          <w:tcPr>
            <w:tcW w:w="1238" w:type="pct"/>
            <w:vAlign w:val="center"/>
          </w:tcPr>
          <w:p w14:paraId="1610DF8D"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120</w:t>
            </w:r>
          </w:p>
        </w:tc>
        <w:tc>
          <w:tcPr>
            <w:tcW w:w="1117" w:type="pct"/>
            <w:shd w:val="clear" w:color="auto" w:fill="auto"/>
            <w:vAlign w:val="center"/>
          </w:tcPr>
          <w:p w14:paraId="205CDE38"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229" w:type="pct"/>
          </w:tcPr>
          <w:p w14:paraId="25C5D473"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c>
          <w:tcPr>
            <w:tcW w:w="1416" w:type="pct"/>
            <w:shd w:val="clear" w:color="auto" w:fill="auto"/>
          </w:tcPr>
          <w:p w14:paraId="31740BE8" w14:textId="77777777" w:rsidR="00D05C90" w:rsidRPr="00D05C90" w:rsidRDefault="00D05C90" w:rsidP="00D05C90">
            <w:pPr>
              <w:keepNext/>
              <w:spacing w:after="0" w:line="240" w:lineRule="auto"/>
              <w:jc w:val="center"/>
              <w:rPr>
                <w:rFonts w:ascii="Arial" w:eastAsia="Times New Roman" w:hAnsi="Arial" w:cs="Arial"/>
                <w:sz w:val="24"/>
                <w:szCs w:val="24"/>
                <w:lang w:eastAsia="zh-CN"/>
              </w:rPr>
            </w:pPr>
            <w:r w:rsidRPr="00D05C90">
              <w:rPr>
                <w:rFonts w:ascii="Arial" w:eastAsia="Times New Roman" w:hAnsi="Arial" w:cs="Arial"/>
                <w:sz w:val="24"/>
                <w:szCs w:val="24"/>
                <w:lang w:eastAsia="zh-CN"/>
              </w:rPr>
              <w:t>X</w:t>
            </w:r>
          </w:p>
        </w:tc>
      </w:tr>
    </w:tbl>
    <w:p w14:paraId="5A92B3B5" w14:textId="44365415" w:rsidR="00D05C90" w:rsidRDefault="00D05C90" w:rsidP="00D05C90">
      <w:pPr>
        <w:rPr>
          <w:rFonts w:ascii="Arial" w:hAnsi="Arial" w:cs="Arial"/>
        </w:rPr>
      </w:pPr>
    </w:p>
    <w:p w14:paraId="73447B13" w14:textId="253272C1" w:rsidR="00D05C90" w:rsidRDefault="00D05C90" w:rsidP="00D05C90">
      <w:pPr>
        <w:rPr>
          <w:rFonts w:ascii="Arial" w:hAnsi="Arial" w:cs="Arial"/>
        </w:rPr>
      </w:pPr>
    </w:p>
    <w:p w14:paraId="1B690A7E" w14:textId="27C435FA" w:rsidR="00D05C90" w:rsidRDefault="00D05C90" w:rsidP="00D05C90">
      <w:pPr>
        <w:rPr>
          <w:rFonts w:ascii="Arial" w:hAnsi="Arial" w:cs="Arial"/>
        </w:rPr>
      </w:pPr>
    </w:p>
    <w:p w14:paraId="2D57861F" w14:textId="11C125FC" w:rsidR="00D05C90" w:rsidRDefault="00D05C90" w:rsidP="00D05C90">
      <w:pPr>
        <w:rPr>
          <w:rFonts w:ascii="Arial" w:hAnsi="Arial" w:cs="Arial"/>
        </w:rPr>
      </w:pPr>
    </w:p>
    <w:p w14:paraId="39DAFC67" w14:textId="2111DCAD" w:rsidR="00D05C90" w:rsidRDefault="00D05C90" w:rsidP="00D05C90">
      <w:pPr>
        <w:rPr>
          <w:rFonts w:ascii="Arial" w:hAnsi="Arial" w:cs="Arial"/>
        </w:rPr>
      </w:pPr>
    </w:p>
    <w:p w14:paraId="454BA9D8" w14:textId="02BFAAE0" w:rsidR="00D05C90" w:rsidRDefault="00D05C90" w:rsidP="00D05C90">
      <w:pPr>
        <w:rPr>
          <w:rFonts w:ascii="Arial" w:hAnsi="Arial" w:cs="Arial"/>
        </w:rPr>
      </w:pPr>
    </w:p>
    <w:p w14:paraId="0E0AF9F7" w14:textId="5624411D" w:rsidR="00D05C90" w:rsidRDefault="00D05C90" w:rsidP="00D05C90">
      <w:pPr>
        <w:rPr>
          <w:rFonts w:ascii="Arial" w:hAnsi="Arial" w:cs="Arial"/>
        </w:rPr>
      </w:pPr>
    </w:p>
    <w:p w14:paraId="47E2D1D9" w14:textId="63994347" w:rsidR="00D05C90" w:rsidRDefault="00D05C90" w:rsidP="00D05C90">
      <w:pPr>
        <w:rPr>
          <w:rFonts w:ascii="Arial" w:hAnsi="Arial" w:cs="Arial"/>
        </w:rPr>
      </w:pPr>
    </w:p>
    <w:p w14:paraId="09B6E5A5" w14:textId="48949F2B" w:rsidR="00D05C90" w:rsidRDefault="00D05C90" w:rsidP="00D05C90">
      <w:pPr>
        <w:rPr>
          <w:rFonts w:ascii="Arial" w:hAnsi="Arial" w:cs="Arial"/>
        </w:rPr>
      </w:pPr>
    </w:p>
    <w:p w14:paraId="08AAFF41" w14:textId="230F10CB" w:rsidR="00D05C90" w:rsidRDefault="00D05C90" w:rsidP="00D05C90">
      <w:pPr>
        <w:rPr>
          <w:rFonts w:ascii="Arial" w:hAnsi="Arial" w:cs="Arial"/>
        </w:rPr>
      </w:pPr>
    </w:p>
    <w:p w14:paraId="14040DB8" w14:textId="7A8F1ABD" w:rsidR="00D05C90" w:rsidRDefault="00D05C90" w:rsidP="00D05C90">
      <w:pPr>
        <w:rPr>
          <w:rFonts w:ascii="Arial" w:hAnsi="Arial" w:cs="Arial"/>
        </w:rPr>
      </w:pPr>
    </w:p>
    <w:p w14:paraId="7DE4A756"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14" w:name="_Toc481071198"/>
      <w:bookmarkStart w:id="15" w:name="_Toc527976751"/>
      <w:r w:rsidRPr="00D05C90">
        <w:rPr>
          <w:rFonts w:ascii="Arial" w:eastAsiaTheme="majorEastAsia" w:hAnsi="Arial" w:cs="Arial"/>
          <w:b/>
          <w:sz w:val="24"/>
          <w:szCs w:val="24"/>
          <w:lang w:eastAsia="en-US"/>
        </w:rPr>
        <w:lastRenderedPageBreak/>
        <w:t>1. INTRODUCTION</w:t>
      </w:r>
      <w:bookmarkEnd w:id="14"/>
      <w:bookmarkEnd w:id="15"/>
    </w:p>
    <w:p w14:paraId="47F487B3"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6" w:name="_Toc481071199"/>
      <w:bookmarkStart w:id="17" w:name="_Toc527976752"/>
      <w:r w:rsidRPr="00D05C90">
        <w:rPr>
          <w:rFonts w:ascii="Arial" w:eastAsiaTheme="majorEastAsia" w:hAnsi="Arial" w:cs="Arial"/>
          <w:b/>
          <w:sz w:val="24"/>
          <w:szCs w:val="24"/>
          <w:lang w:eastAsia="en-US"/>
        </w:rPr>
        <w:t>1.1 BACKGROUND INFORMATION</w:t>
      </w:r>
      <w:bookmarkStart w:id="18" w:name="_Toc230769256"/>
      <w:bookmarkEnd w:id="16"/>
      <w:bookmarkEnd w:id="17"/>
      <w:bookmarkEnd w:id="18"/>
    </w:p>
    <w:p w14:paraId="0B06C8CE"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9" w:name="_Toc481071200"/>
      <w:bookmarkStart w:id="20" w:name="_Toc527976753"/>
      <w:r w:rsidRPr="00D05C90">
        <w:rPr>
          <w:rFonts w:ascii="Arial" w:eastAsiaTheme="majorEastAsia" w:hAnsi="Arial" w:cs="Arial"/>
          <w:b/>
          <w:sz w:val="24"/>
          <w:szCs w:val="24"/>
          <w:lang w:eastAsia="en-US"/>
        </w:rPr>
        <w:t>1.1.1 Smoking and health</w:t>
      </w:r>
      <w:bookmarkEnd w:id="19"/>
      <w:bookmarkEnd w:id="20"/>
    </w:p>
    <w:p w14:paraId="1E52341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2A54B78"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Smoking has been identified as a contributing factor to numerous human disorders including lung cancer, chronic obstructive pulmonary disease, and atherosclerotic cardiovascular disease. The health risks associated with cigarette smoking are correlated with duration of smoking and degree of daily cigarette consumption, and cessation reduces an individual’s relative risks of tobacco</w:t>
      </w:r>
      <w:r w:rsidRPr="00D05C90">
        <w:rPr>
          <w:rFonts w:ascii="Arial" w:eastAsia="Times New Roman" w:hAnsi="Arial" w:cs="Times New Roman"/>
          <w:sz w:val="24"/>
          <w:szCs w:val="20"/>
          <w:lang w:eastAsia="en-US"/>
        </w:rPr>
        <w:noBreakHyphen/>
        <w:t xml:space="preserve">related disease (1, 2).  Thus, tobacco-related health risks are assumed to be due to repeated and sustained exposure to a range of smoke toxicants (3). Reducing the negative health impacts of tobacco use is a clear public health priority and has led to a series of regulatory and educational initiatives to persuade people not to smoke (4). Despite these efforts, smoking rates in adult populations worldwide remain at 15-25%. Although numbers are declining slowly in many countries (4), the World Health Organisation (WHO) has forecast that there will be around 1.5 billion tobacco smokers worldwide in 2050 (5).  Current scientific study and public policy debate, therefore, are concerned with whether public health gains could arise from reducing future exposure to toxicants in people who continue to use tobacco through the development of new tobacco and nicotine products. </w:t>
      </w:r>
    </w:p>
    <w:p w14:paraId="2A4D10C3"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6988DE55"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Smoke from conventional cigarettes is a complex and dynamic mixture of more than 5,600 identified chemical constituents (6), in both its particulate and vapour phases. Some of these chemicals have been identified as potential contributors to the harmful effects of cigarette smoke and can be evaluated by measuring the levels of these chemicals themselves, or their metabolites, in urine. Nicotine, a chemical also found naturally in tobacco leaf and which transfers into cigarette smoke, is primarily responsible for the addictive properties of cigarette smoking. Nicotine is rapidly absorbed into the bloodstream during cigarette smoking (7), from where it is rapidly distributed causing both systemic and central effects. In the central nervous system, nicotine acts at neuronal nicotinic receptors and this interaction may underpin its effects on mood and relaxation. The pharmacokinetic (PK) profile of nicotine during cigarette smoking is a rapid rise and fall in plasma nicotine concentrations.  Correspondingly, the delivery of nicotine to the brain, and the consequent pleasurable effects experienced by the smoker, are also rapid.</w:t>
      </w:r>
      <w:bookmarkStart w:id="21" w:name="_Toc481071202"/>
    </w:p>
    <w:p w14:paraId="42C64662"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2" w:name="_Toc527976754"/>
      <w:r w:rsidRPr="00D05C90">
        <w:rPr>
          <w:rFonts w:ascii="Arial" w:eastAsiaTheme="majorEastAsia" w:hAnsi="Arial" w:cs="Arial"/>
          <w:b/>
          <w:sz w:val="24"/>
          <w:szCs w:val="24"/>
          <w:lang w:eastAsia="en-US"/>
        </w:rPr>
        <w:t>1.2 ELECTRONIC CIGARETTES (E-CIGARETTES)</w:t>
      </w:r>
      <w:bookmarkEnd w:id="21"/>
      <w:bookmarkEnd w:id="22"/>
    </w:p>
    <w:p w14:paraId="4B86FFD5"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0"/>
          <w:lang w:eastAsia="en-US"/>
        </w:rPr>
      </w:pPr>
    </w:p>
    <w:p w14:paraId="15116D3E"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Times New Roman"/>
          <w:snapToGrid w:val="0"/>
          <w:sz w:val="24"/>
          <w:szCs w:val="24"/>
          <w:lang w:eastAsia="de-DE"/>
        </w:rPr>
      </w:pPr>
      <w:r w:rsidRPr="00D05C90">
        <w:rPr>
          <w:rFonts w:ascii="Arial" w:eastAsia="Times New Roman" w:hAnsi="Arial" w:cs="Times New Roman"/>
          <w:snapToGrid w:val="0"/>
          <w:sz w:val="24"/>
          <w:szCs w:val="24"/>
          <w:lang w:eastAsia="de-DE"/>
        </w:rPr>
        <w:t xml:space="preserve">In the absence of both tobacco and combustion as a means of transferring nicotine into the inhaled matter, e-cigarettes deliver a vapour which is considered </w:t>
      </w:r>
      <w:r w:rsidRPr="00D05C90">
        <w:rPr>
          <w:rFonts w:ascii="Arial" w:eastAsia="Times New Roman" w:hAnsi="Arial" w:cs="Times New Roman"/>
          <w:sz w:val="24"/>
          <w:szCs w:val="20"/>
          <w:lang w:eastAsia="en-US"/>
        </w:rPr>
        <w:t>to contain significantly less chemical toxicants compared to</w:t>
      </w:r>
      <w:r w:rsidRPr="00D05C90">
        <w:rPr>
          <w:rFonts w:ascii="Arial" w:eastAsia="Times New Roman" w:hAnsi="Arial" w:cs="Times New Roman"/>
          <w:snapToGrid w:val="0"/>
          <w:sz w:val="24"/>
          <w:szCs w:val="24"/>
          <w:lang w:eastAsia="de-DE"/>
        </w:rPr>
        <w:t xml:space="preserve"> cigarette smoke (</w:t>
      </w:r>
      <w:r w:rsidRPr="00D05C90">
        <w:rPr>
          <w:rFonts w:ascii="Arial" w:eastAsia="Times New Roman" w:hAnsi="Arial" w:cs="Times New Roman"/>
          <w:sz w:val="24"/>
          <w:szCs w:val="20"/>
          <w:lang w:eastAsia="en-US"/>
        </w:rPr>
        <w:t>8,9</w:t>
      </w:r>
      <w:r w:rsidRPr="00D05C90">
        <w:rPr>
          <w:rFonts w:ascii="Arial" w:eastAsia="Times New Roman" w:hAnsi="Arial" w:cs="Times New Roman"/>
          <w:snapToGrid w:val="0"/>
          <w:sz w:val="24"/>
          <w:szCs w:val="24"/>
          <w:lang w:eastAsia="de-DE"/>
        </w:rPr>
        <w:t>). Indeed, an independent scientific expert panel utilized a multi-criteria decision analysis approach, incorporating aspects of harm to users, to demonstrate the potential reduction in harm of e-cigarettes compared to combustible cigarettes (</w:t>
      </w:r>
      <w:r w:rsidRPr="00D05C90">
        <w:rPr>
          <w:rFonts w:ascii="Arial" w:eastAsia="Times New Roman" w:hAnsi="Arial" w:cs="Times New Roman"/>
          <w:sz w:val="24"/>
          <w:szCs w:val="20"/>
          <w:lang w:eastAsia="en-US"/>
        </w:rPr>
        <w:t>10</w:t>
      </w:r>
      <w:r w:rsidRPr="00D05C90">
        <w:rPr>
          <w:rFonts w:ascii="Arial" w:eastAsia="Times New Roman" w:hAnsi="Arial" w:cs="Times New Roman"/>
          <w:snapToGrid w:val="0"/>
          <w:sz w:val="24"/>
          <w:szCs w:val="24"/>
          <w:lang w:eastAsia="de-DE"/>
        </w:rPr>
        <w:t>), a conclusion recently endorsed by both Public Health England and the U.K. Royal College of Physicians (</w:t>
      </w:r>
      <w:r w:rsidRPr="00D05C90">
        <w:rPr>
          <w:rFonts w:ascii="Arial" w:eastAsia="Times New Roman" w:hAnsi="Arial" w:cs="Times New Roman"/>
          <w:sz w:val="24"/>
          <w:szCs w:val="20"/>
          <w:lang w:eastAsia="en-US"/>
        </w:rPr>
        <w:t>11-13)</w:t>
      </w:r>
      <w:r w:rsidRPr="00D05C90">
        <w:rPr>
          <w:rFonts w:ascii="Arial" w:eastAsia="Times New Roman" w:hAnsi="Arial" w:cs="Times New Roman"/>
          <w:snapToGrid w:val="0"/>
          <w:sz w:val="24"/>
          <w:szCs w:val="24"/>
          <w:lang w:eastAsia="de-DE"/>
        </w:rPr>
        <w:t xml:space="preserve">. The use of e-cigarettes in helping smokers either reduce or quit smoking has been proposed as having the potential to play a major role in tobacco harm reduction (9, </w:t>
      </w:r>
      <w:r w:rsidRPr="00D05C90">
        <w:rPr>
          <w:rFonts w:ascii="Arial" w:eastAsia="Times New Roman" w:hAnsi="Arial" w:cs="Times New Roman"/>
          <w:sz w:val="24"/>
          <w:szCs w:val="20"/>
          <w:lang w:eastAsia="en-US"/>
        </w:rPr>
        <w:t>11, 13)</w:t>
      </w:r>
      <w:r w:rsidRPr="00D05C90">
        <w:rPr>
          <w:rFonts w:ascii="Arial" w:eastAsia="Times New Roman" w:hAnsi="Arial" w:cs="Times New Roman"/>
          <w:snapToGrid w:val="0"/>
          <w:sz w:val="24"/>
          <w:szCs w:val="24"/>
          <w:lang w:eastAsia="de-DE"/>
        </w:rPr>
        <w:t xml:space="preserve">, and this potential is further supported by data from large cross-sectional </w:t>
      </w:r>
      <w:r w:rsidRPr="00D05C90">
        <w:rPr>
          <w:rFonts w:ascii="Arial" w:eastAsia="Times New Roman" w:hAnsi="Arial" w:cs="Times New Roman"/>
          <w:snapToGrid w:val="0"/>
          <w:sz w:val="24"/>
          <w:szCs w:val="24"/>
          <w:lang w:eastAsia="de-DE"/>
        </w:rPr>
        <w:lastRenderedPageBreak/>
        <w:t>and longitudinal survey studies in the U.K. (</w:t>
      </w:r>
      <w:r w:rsidRPr="00D05C90">
        <w:rPr>
          <w:rFonts w:ascii="Arial" w:eastAsia="Times New Roman" w:hAnsi="Arial" w:cs="Times New Roman"/>
          <w:sz w:val="24"/>
          <w:szCs w:val="20"/>
          <w:lang w:eastAsia="en-US"/>
        </w:rPr>
        <w:t>14, 15</w:t>
      </w:r>
      <w:r w:rsidRPr="00D05C90">
        <w:rPr>
          <w:rFonts w:ascii="Arial" w:eastAsia="Times New Roman" w:hAnsi="Arial" w:cs="Times New Roman"/>
          <w:snapToGrid w:val="0"/>
          <w:sz w:val="24"/>
          <w:szCs w:val="24"/>
          <w:lang w:eastAsia="de-DE"/>
        </w:rPr>
        <w:t>). The cross-sectional data also suggest that e</w:t>
      </w:r>
      <w:r w:rsidRPr="00D05C90">
        <w:rPr>
          <w:rFonts w:ascii="Arial" w:eastAsia="Times New Roman" w:hAnsi="Arial" w:cs="Times New Roman"/>
          <w:snapToGrid w:val="0"/>
          <w:sz w:val="24"/>
          <w:szCs w:val="24"/>
          <w:lang w:eastAsia="de-DE"/>
        </w:rPr>
        <w:noBreakHyphen/>
        <w:t>cigarettes are a more effective aid to smoking cessation than more traditional NRT products (</w:t>
      </w:r>
      <w:r w:rsidRPr="00D05C90">
        <w:rPr>
          <w:rFonts w:ascii="Arial" w:eastAsia="Times New Roman" w:hAnsi="Arial" w:cs="Times New Roman"/>
          <w:sz w:val="24"/>
          <w:szCs w:val="20"/>
          <w:lang w:eastAsia="en-US"/>
        </w:rPr>
        <w:t>14</w:t>
      </w:r>
      <w:r w:rsidRPr="00D05C90">
        <w:rPr>
          <w:rFonts w:ascii="Arial" w:eastAsia="Times New Roman" w:hAnsi="Arial" w:cs="Times New Roman"/>
          <w:snapToGrid w:val="0"/>
          <w:sz w:val="24"/>
          <w:szCs w:val="24"/>
          <w:lang w:eastAsia="de-DE"/>
        </w:rPr>
        <w:t>).</w:t>
      </w:r>
    </w:p>
    <w:p w14:paraId="58989559" w14:textId="77777777" w:rsidR="00D05C90" w:rsidRPr="00D05C90" w:rsidRDefault="00D05C90" w:rsidP="00D05C90">
      <w:pPr>
        <w:keepNext/>
        <w:keepLines/>
        <w:spacing w:before="240" w:after="0" w:line="259" w:lineRule="auto"/>
        <w:ind w:left="4417" w:hanging="4417"/>
        <w:outlineLvl w:val="2"/>
        <w:rPr>
          <w:rFonts w:ascii="Arial" w:eastAsiaTheme="majorEastAsia" w:hAnsi="Arial" w:cs="Arial"/>
          <w:b/>
          <w:sz w:val="24"/>
          <w:szCs w:val="24"/>
          <w:lang w:eastAsia="en-US"/>
        </w:rPr>
      </w:pPr>
      <w:bookmarkStart w:id="23" w:name="_Toc527976755"/>
      <w:r w:rsidRPr="00D05C90">
        <w:rPr>
          <w:rFonts w:ascii="Arial" w:eastAsiaTheme="majorEastAsia" w:hAnsi="Arial" w:cs="Arial"/>
          <w:b/>
          <w:sz w:val="24"/>
          <w:szCs w:val="24"/>
          <w:lang w:eastAsia="en-US"/>
        </w:rPr>
        <w:t>1.2.1 VYPE EPEN E-CIGARETTES</w:t>
      </w:r>
      <w:bookmarkEnd w:id="23"/>
    </w:p>
    <w:p w14:paraId="70A66F84"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C110248" w14:textId="741036AF"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Vype ePen electronic cigarettes (e-cigarette) are sold by Nicoventures Trading Limited, a wholly-owned subsidiary within the British American Tobacco group of companies. Vype ePen consists of a reusable section (containing a rechargeable battery and an actuation button), a mouthpiece cover, and disposa</w:t>
      </w:r>
      <w:bookmarkStart w:id="24" w:name="_GoBack"/>
      <w:bookmarkEnd w:id="24"/>
      <w:r w:rsidRPr="00D05C90">
        <w:rPr>
          <w:rFonts w:ascii="Arial" w:eastAsia="Times New Roman" w:hAnsi="Arial" w:cs="Times New Roman"/>
          <w:sz w:val="24"/>
          <w:szCs w:val="20"/>
          <w:lang w:eastAsia="en-US"/>
        </w:rPr>
        <w:t>ble cartridges (</w:t>
      </w:r>
      <w:r w:rsidR="00D67F84">
        <w:rPr>
          <w:rFonts w:ascii="Arial" w:eastAsia="Times New Roman" w:hAnsi="Arial" w:cs="Times New Roman"/>
          <w:sz w:val="24"/>
          <w:szCs w:val="20"/>
          <w:lang w:eastAsia="en-US"/>
        </w:rPr>
        <w:t xml:space="preserve">Supplementary </w:t>
      </w:r>
      <w:r w:rsidRPr="00D05C90">
        <w:rPr>
          <w:rFonts w:ascii="Arial" w:eastAsia="Times New Roman" w:hAnsi="Arial" w:cs="Times New Roman"/>
          <w:sz w:val="24"/>
          <w:szCs w:val="20"/>
          <w:lang w:eastAsia="en-US"/>
        </w:rPr>
        <w:t xml:space="preserve">Figure </w:t>
      </w:r>
      <w:r w:rsidR="00D67F84">
        <w:rPr>
          <w:rFonts w:ascii="Arial" w:eastAsia="Times New Roman" w:hAnsi="Arial" w:cs="Times New Roman"/>
          <w:sz w:val="24"/>
          <w:szCs w:val="20"/>
          <w:lang w:eastAsia="en-US"/>
        </w:rPr>
        <w:t>2</w:t>
      </w:r>
      <w:r w:rsidRPr="00D05C90">
        <w:rPr>
          <w:rFonts w:ascii="Arial" w:eastAsia="Times New Roman" w:hAnsi="Arial" w:cs="Times New Roman"/>
          <w:sz w:val="24"/>
          <w:szCs w:val="20"/>
          <w:lang w:eastAsia="en-US"/>
        </w:rPr>
        <w:t>). EPen 2 is commercially-available and is currently marketed in the UK, with the cartridges being marketed as Vype ePen caps. EPen 3 which recently launched in the UK is a new update to the Vype ePen 2 e-cigarette.</w:t>
      </w:r>
    </w:p>
    <w:p w14:paraId="73914A36" w14:textId="781623C5" w:rsidR="00D05C90" w:rsidRPr="00D05C90" w:rsidRDefault="00EE6095" w:rsidP="00D05C90">
      <w:pPr>
        <w:spacing w:before="480" w:after="0" w:line="240" w:lineRule="auto"/>
        <w:jc w:val="both"/>
        <w:rPr>
          <w:rFonts w:ascii="Arial" w:eastAsia="Times New Roman" w:hAnsi="Arial" w:cs="Times New Roman"/>
          <w:sz w:val="24"/>
          <w:szCs w:val="20"/>
          <w:lang w:eastAsia="en-US"/>
        </w:rPr>
      </w:pPr>
      <w:r>
        <w:rPr>
          <w:rFonts w:ascii="Arial" w:eastAsia="Times New Roman" w:hAnsi="Arial" w:cs="Arial"/>
          <w:noProof/>
          <w:sz w:val="24"/>
          <w:szCs w:val="24"/>
          <w:lang w:eastAsia="en-GB"/>
        </w:rPr>
        <mc:AlternateContent>
          <mc:Choice Requires="wpg">
            <w:drawing>
              <wp:anchor distT="0" distB="0" distL="114300" distR="114300" simplePos="0" relativeHeight="251692032" behindDoc="0" locked="0" layoutInCell="1" allowOverlap="1" wp14:anchorId="0467253F" wp14:editId="213BF81E">
                <wp:simplePos x="0" y="0"/>
                <wp:positionH relativeFrom="column">
                  <wp:posOffset>95250</wp:posOffset>
                </wp:positionH>
                <wp:positionV relativeFrom="paragraph">
                  <wp:posOffset>159385</wp:posOffset>
                </wp:positionV>
                <wp:extent cx="5309870" cy="5165725"/>
                <wp:effectExtent l="0" t="0" r="5080" b="0"/>
                <wp:wrapNone/>
                <wp:docPr id="17" name="Group 17"/>
                <wp:cNvGraphicFramePr/>
                <a:graphic xmlns:a="http://schemas.openxmlformats.org/drawingml/2006/main">
                  <a:graphicData uri="http://schemas.microsoft.com/office/word/2010/wordprocessingGroup">
                    <wpg:wgp>
                      <wpg:cNvGrpSpPr/>
                      <wpg:grpSpPr>
                        <a:xfrm>
                          <a:off x="0" y="0"/>
                          <a:ext cx="5309870" cy="5165725"/>
                          <a:chOff x="0" y="0"/>
                          <a:chExt cx="5309870" cy="5165725"/>
                        </a:xfrm>
                      </wpg:grpSpPr>
                      <wpg:grpSp>
                        <wpg:cNvPr id="14" name="Group 14"/>
                        <wpg:cNvGrpSpPr/>
                        <wpg:grpSpPr>
                          <a:xfrm>
                            <a:off x="0" y="2514600"/>
                            <a:ext cx="4522470" cy="2651125"/>
                            <a:chOff x="0" y="0"/>
                            <a:chExt cx="4522470" cy="2651125"/>
                          </a:xfrm>
                        </wpg:grpSpPr>
                        <wps:wsp>
                          <wps:cNvPr id="25" name="Text Box 25"/>
                          <wps:cNvSpPr txBox="1"/>
                          <wps:spPr>
                            <a:xfrm>
                              <a:off x="0" y="0"/>
                              <a:ext cx="305435" cy="311785"/>
                            </a:xfrm>
                            <a:prstGeom prst="rect">
                              <a:avLst/>
                            </a:prstGeom>
                            <a:solidFill>
                              <a:sysClr val="window" lastClr="FFFFFF"/>
                            </a:solidFill>
                            <a:ln w="6350">
                              <a:noFill/>
                            </a:ln>
                          </wps:spPr>
                          <wps:txbx>
                            <w:txbxContent>
                              <w:p w14:paraId="6ED1A2DE" w14:textId="77777777" w:rsidR="00770363" w:rsidRPr="00694242" w:rsidRDefault="00770363" w:rsidP="00D05C90">
                                <w:pPr>
                                  <w:rPr>
                                    <w:b/>
                                  </w:rPr>
                                </w:pPr>
                                <w:r>
                                  <w:rPr>
                                    <w:b/>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4" name="Group 4"/>
                          <wpg:cNvGrpSpPr/>
                          <wpg:grpSpPr>
                            <a:xfrm>
                              <a:off x="447675" y="57150"/>
                              <a:ext cx="4074795" cy="2593975"/>
                              <a:chOff x="0" y="0"/>
                              <a:chExt cx="4074795" cy="2593975"/>
                            </a:xfrm>
                          </wpg:grpSpPr>
                          <wpg:grpSp>
                            <wpg:cNvPr id="8" name="Group 2"/>
                            <wpg:cNvGrpSpPr>
                              <a:grpSpLocks/>
                            </wpg:cNvGrpSpPr>
                            <wpg:grpSpPr bwMode="auto">
                              <a:xfrm>
                                <a:off x="0" y="0"/>
                                <a:ext cx="4074795" cy="2593975"/>
                                <a:chOff x="1077183" y="1089234"/>
                                <a:chExt cx="45682" cy="31564"/>
                              </a:xfrm>
                            </wpg:grpSpPr>
                            <pic:pic xmlns:pic="http://schemas.openxmlformats.org/drawingml/2006/picture">
                              <pic:nvPicPr>
                                <pic:cNvPr id="13" name="Picture 3" descr="48-single-default"/>
                                <pic:cNvPicPr>
                                  <a:picLocks noChangeAspect="1" noChangeArrowheads="1"/>
                                </pic:cNvPicPr>
                              </pic:nvPicPr>
                              <pic:blipFill>
                                <a:blip r:embed="rId13">
                                  <a:extLst>
                                    <a:ext uri="{28A0092B-C50C-407E-A947-70E740481C1C}">
                                      <a14:useLocalDpi xmlns:a14="http://schemas.microsoft.com/office/drawing/2010/main" val="0"/>
                                    </a:ext>
                                  </a:extLst>
                                </a:blip>
                                <a:srcRect l="70663" t="16629" r="13438"/>
                                <a:stretch>
                                  <a:fillRect/>
                                </a:stretch>
                              </pic:blipFill>
                              <pic:spPr bwMode="auto">
                                <a:xfrm rot="5400000">
                                  <a:off x="1093461" y="1091395"/>
                                  <a:ext cx="13311" cy="45496"/>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15" name="Picture 4" descr="602---vype-epen3-product-images-650x650-26022018_2"/>
                                <pic:cNvPicPr>
                                  <a:picLocks noChangeAspect="1" noChangeArrowheads="1"/>
                                </pic:cNvPicPr>
                              </pic:nvPicPr>
                              <pic:blipFill>
                                <a:blip r:embed="rId14">
                                  <a:extLst>
                                    <a:ext uri="{28A0092B-C50C-407E-A947-70E740481C1C}">
                                      <a14:useLocalDpi xmlns:a14="http://schemas.microsoft.com/office/drawing/2010/main" val="0"/>
                                    </a:ext>
                                  </a:extLst>
                                </a:blip>
                                <a:srcRect l="63571" t="58838" r="17625"/>
                                <a:stretch>
                                  <a:fillRect/>
                                </a:stretch>
                              </pic:blipFill>
                              <pic:spPr bwMode="auto">
                                <a:xfrm rot="5400000">
                                  <a:off x="1106533" y="1084519"/>
                                  <a:ext cx="7929" cy="1736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16" name="AutoShape 5"/>
                              <wps:cNvCnPr>
                                <a:cxnSpLocks noChangeShapeType="1"/>
                              </wps:cNvCnPr>
                              <wps:spPr bwMode="auto">
                                <a:xfrm flipV="1">
                                  <a:off x="1117190" y="1093445"/>
                                  <a:ext cx="0" cy="6489"/>
                                </a:xfrm>
                                <a:prstGeom prst="straightConnector1">
                                  <a:avLst/>
                                </a:prstGeom>
                                <a:noFill/>
                                <a:ln w="25400">
                                  <a:solidFill>
                                    <a:sysClr val="windowText" lastClr="000000">
                                      <a:lumMod val="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8" name="AutoShape 6"/>
                              <wps:cNvCnPr>
                                <a:cxnSpLocks noChangeShapeType="1"/>
                              </wps:cNvCnPr>
                              <wps:spPr bwMode="auto">
                                <a:xfrm flipV="1">
                                  <a:off x="1117190" y="1105502"/>
                                  <a:ext cx="0" cy="6489"/>
                                </a:xfrm>
                                <a:prstGeom prst="straightConnector1">
                                  <a:avLst/>
                                </a:prstGeom>
                                <a:noFill/>
                                <a:ln w="25400">
                                  <a:solidFill>
                                    <a:sysClr val="windowText" lastClr="000000">
                                      <a:lumMod val="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9" name="Text Box 7"/>
                              <wps:cNvSpPr txBox="1">
                                <a:spLocks noChangeArrowheads="1"/>
                              </wps:cNvSpPr>
                              <wps:spPr bwMode="auto">
                                <a:xfrm>
                                  <a:off x="1112464" y="1099934"/>
                                  <a:ext cx="9579" cy="552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38B557B" w14:textId="77777777" w:rsidR="00770363" w:rsidRPr="004E0634" w:rsidRDefault="00770363" w:rsidP="00D05C90">
                                    <w:pPr>
                                      <w:widowControl w:val="0"/>
                                      <w:jc w:val="center"/>
                                    </w:pPr>
                                    <w:r w:rsidRPr="004E0634">
                                      <w:t>Removable mouthpiece</w:t>
                                    </w:r>
                                  </w:p>
                                </w:txbxContent>
                              </wps:txbx>
                              <wps:bodyPr rot="0" vert="horz" wrap="square" lIns="36576" tIns="36576" rIns="36576" bIns="36576" anchor="t" anchorCtr="0" upright="1">
                                <a:noAutofit/>
                              </wps:bodyPr>
                            </wps:wsp>
                            <wps:wsp>
                              <wps:cNvPr id="20" name="AutoShape 8"/>
                              <wps:cNvCnPr>
                                <a:cxnSpLocks noChangeShapeType="1"/>
                              </wps:cNvCnPr>
                              <wps:spPr bwMode="auto">
                                <a:xfrm flipV="1">
                                  <a:off x="1100340" y="1106645"/>
                                  <a:ext cx="0" cy="6489"/>
                                </a:xfrm>
                                <a:prstGeom prst="straightConnector1">
                                  <a:avLst/>
                                </a:prstGeom>
                                <a:noFill/>
                                <a:ln w="25400">
                                  <a:solidFill>
                                    <a:sysClr val="windowText" lastClr="000000">
                                      <a:lumMod val="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1" name="Text Box 9"/>
                              <wps:cNvSpPr txBox="1">
                                <a:spLocks noChangeArrowheads="1"/>
                              </wps:cNvSpPr>
                              <wps:spPr bwMode="auto">
                                <a:xfrm>
                                  <a:off x="1095766" y="1102977"/>
                                  <a:ext cx="10179" cy="450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96F0135" w14:textId="77777777" w:rsidR="00770363" w:rsidRPr="004E0634" w:rsidRDefault="00770363" w:rsidP="00D05C90">
                                    <w:pPr>
                                      <w:widowControl w:val="0"/>
                                      <w:spacing w:line="180" w:lineRule="auto"/>
                                      <w:jc w:val="center"/>
                                    </w:pPr>
                                    <w:r w:rsidRPr="004E0634">
                                      <w:t>Activation button</w:t>
                                    </w:r>
                                  </w:p>
                                </w:txbxContent>
                              </wps:txbx>
                              <wps:bodyPr rot="0" vert="horz" wrap="square" lIns="36576" tIns="36576" rIns="36576" bIns="36576" anchor="t" anchorCtr="0" upright="1">
                                <a:noAutofit/>
                              </wps:bodyPr>
                            </wps:wsp>
                            <wps:wsp>
                              <wps:cNvPr id="22" name="AutoShape 10"/>
                              <wps:cNvCnPr>
                                <a:cxnSpLocks noChangeShapeType="1"/>
                              </wps:cNvCnPr>
                              <wps:spPr bwMode="auto">
                                <a:xfrm flipV="1">
                                  <a:off x="1086513" y="1105502"/>
                                  <a:ext cx="0" cy="6489"/>
                                </a:xfrm>
                                <a:prstGeom prst="straightConnector1">
                                  <a:avLst/>
                                </a:prstGeom>
                                <a:noFill/>
                                <a:ln w="25400">
                                  <a:solidFill>
                                    <a:sysClr val="windowText" lastClr="000000">
                                      <a:lumMod val="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23" name="Text Box 11"/>
                              <wps:cNvSpPr txBox="1">
                                <a:spLocks noChangeArrowheads="1"/>
                              </wps:cNvSpPr>
                              <wps:spPr bwMode="auto">
                                <a:xfrm>
                                  <a:off x="1077183" y="1099934"/>
                                  <a:ext cx="18585" cy="560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376C8F4" w14:textId="77777777" w:rsidR="00770363" w:rsidRPr="004E0634" w:rsidRDefault="00770363" w:rsidP="00D05C90">
                                    <w:pPr>
                                      <w:widowControl w:val="0"/>
                                      <w:jc w:val="center"/>
                                      <w:rPr>
                                        <w:szCs w:val="36"/>
                                      </w:rPr>
                                    </w:pPr>
                                    <w:r w:rsidRPr="004E0634">
                                      <w:rPr>
                                        <w:szCs w:val="36"/>
                                      </w:rPr>
                                      <w:t>Device electronics &amp; battery</w:t>
                                    </w:r>
                                  </w:p>
                                </w:txbxContent>
                              </wps:txbx>
                              <wps:bodyPr rot="0" vert="horz" wrap="square" lIns="36576" tIns="36576" rIns="36576" bIns="36576" anchor="t" anchorCtr="0" upright="1">
                                <a:noAutofit/>
                              </wps:bodyPr>
                            </wps:wsp>
                          </wpg:grpSp>
                          <wps:wsp>
                            <wps:cNvPr id="3" name="Rectangle 3"/>
                            <wps:cNvSpPr/>
                            <wps:spPr>
                              <a:xfrm>
                                <a:off x="552450" y="1933575"/>
                                <a:ext cx="695325" cy="276225"/>
                              </a:xfrm>
                              <a:prstGeom prst="rect">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 name="Group 12"/>
                        <wpg:cNvGrpSpPr/>
                        <wpg:grpSpPr>
                          <a:xfrm>
                            <a:off x="0" y="0"/>
                            <a:ext cx="5309870" cy="2449195"/>
                            <a:chOff x="0" y="0"/>
                            <a:chExt cx="5309870" cy="2449195"/>
                          </a:xfrm>
                        </wpg:grpSpPr>
                        <wpg:grpSp>
                          <wpg:cNvPr id="10" name="Group 10"/>
                          <wpg:cNvGrpSpPr/>
                          <wpg:grpSpPr>
                            <a:xfrm>
                              <a:off x="57150" y="0"/>
                              <a:ext cx="5252720" cy="2449195"/>
                              <a:chOff x="0" y="0"/>
                              <a:chExt cx="5252720" cy="2449195"/>
                            </a:xfrm>
                          </wpg:grpSpPr>
                          <wpg:grpSp>
                            <wpg:cNvPr id="5" name="Group 5"/>
                            <wpg:cNvGrpSpPr/>
                            <wpg:grpSpPr>
                              <a:xfrm>
                                <a:off x="0" y="0"/>
                                <a:ext cx="5252720" cy="2449195"/>
                                <a:chOff x="0" y="0"/>
                                <a:chExt cx="5253259" cy="2449375"/>
                              </a:xfrm>
                            </wpg:grpSpPr>
                            <pic:pic xmlns:pic="http://schemas.openxmlformats.org/drawingml/2006/picture">
                              <pic:nvPicPr>
                                <pic:cNvPr id="6" name="Picture 2" descr="Related image"/>
                                <pic:cNvPicPr>
                                  <a:picLocks noChangeAspect="1"/>
                                </pic:cNvPicPr>
                              </pic:nvPicPr>
                              <pic:blipFill>
                                <a:blip r:embed="rId15">
                                  <a:extLst>
                                    <a:ext uri="{28A0092B-C50C-407E-A947-70E740481C1C}">
                                      <a14:useLocalDpi xmlns:a14="http://schemas.microsoft.com/office/drawing/2010/main" val="0"/>
                                    </a:ext>
                                  </a:extLst>
                                </a:blip>
                                <a:srcRect l="42192" t="6386" r="42773" b="6967"/>
                                <a:stretch>
                                  <a:fillRect/>
                                </a:stretch>
                              </pic:blipFill>
                              <pic:spPr bwMode="auto">
                                <a:xfrm rot="5400000" flipH="1">
                                  <a:off x="2103438" y="-536713"/>
                                  <a:ext cx="882650" cy="5089525"/>
                                </a:xfrm>
                                <a:prstGeom prst="rect">
                                  <a:avLst/>
                                </a:prstGeom>
                                <a:noFill/>
                                <a:ln>
                                  <a:noFill/>
                                </a:ln>
                              </pic:spPr>
                            </pic:pic>
                            <pic:pic xmlns:pic="http://schemas.openxmlformats.org/drawingml/2006/picture">
                              <pic:nvPicPr>
                                <pic:cNvPr id="7" name="Picture 7" descr="Fig. 1"/>
                                <pic:cNvPicPr>
                                  <a:picLocks noChangeAspect="1"/>
                                </pic:cNvPicPr>
                              </pic:nvPicPr>
                              <pic:blipFill rotWithShape="1">
                                <a:blip r:embed="rId16">
                                  <a:extLst>
                                    <a:ext uri="{28A0092B-C50C-407E-A947-70E740481C1C}">
                                      <a14:useLocalDpi xmlns:a14="http://schemas.microsoft.com/office/drawing/2010/main" val="0"/>
                                    </a:ext>
                                  </a:extLst>
                                </a:blip>
                                <a:srcRect l="3136" t="65379"/>
                                <a:stretch/>
                              </pic:blipFill>
                              <pic:spPr bwMode="auto">
                                <a:xfrm>
                                  <a:off x="36099" y="0"/>
                                  <a:ext cx="5217160" cy="1331595"/>
                                </a:xfrm>
                                <a:prstGeom prst="rect">
                                  <a:avLst/>
                                </a:prstGeom>
                                <a:noFill/>
                                <a:ln>
                                  <a:noFill/>
                                </a:ln>
                                <a:extLst>
                                  <a:ext uri="{53640926-AAD7-44D8-BBD7-CCE9431645EC}">
                                    <a14:shadowObscured xmlns:a14="http://schemas.microsoft.com/office/drawing/2010/main"/>
                                  </a:ext>
                                </a:extLst>
                              </pic:spPr>
                            </pic:pic>
                          </wpg:grpSp>
                          <wps:wsp>
                            <wps:cNvPr id="9" name="Rectangle 9"/>
                            <wps:cNvSpPr/>
                            <wps:spPr>
                              <a:xfrm>
                                <a:off x="333375" y="781050"/>
                                <a:ext cx="695325" cy="276225"/>
                              </a:xfrm>
                              <a:prstGeom prst="rect">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47650" y="1857375"/>
                                <a:ext cx="695325" cy="276225"/>
                              </a:xfrm>
                              <a:prstGeom prst="rect">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 name="Text Box 11"/>
                          <wps:cNvSpPr txBox="1"/>
                          <wps:spPr>
                            <a:xfrm>
                              <a:off x="0" y="9525"/>
                              <a:ext cx="311785" cy="311785"/>
                            </a:xfrm>
                            <a:prstGeom prst="rect">
                              <a:avLst/>
                            </a:prstGeom>
                            <a:solidFill>
                              <a:sysClr val="window" lastClr="FFFFFF"/>
                            </a:solidFill>
                            <a:ln w="6350">
                              <a:noFill/>
                            </a:ln>
                          </wps:spPr>
                          <wps:txbx>
                            <w:txbxContent>
                              <w:p w14:paraId="5A30B426" w14:textId="05021104" w:rsidR="006C29FC" w:rsidRPr="00694242" w:rsidRDefault="006C29FC" w:rsidP="006C29FC">
                                <w:pPr>
                                  <w:rPr>
                                    <w:b/>
                                  </w:rPr>
                                </w:pPr>
                                <w:r>
                                  <w:rPr>
                                    <w:b/>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467253F" id="Group 17" o:spid="_x0000_s1026" style="position:absolute;left:0;text-align:left;margin-left:7.5pt;margin-top:12.55pt;width:418.1pt;height:406.75pt;z-index:251692032" coordsize="53098,516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">
                <v:group id="Group 14" o:spid="_x0000_s1027" style="position:absolute;top:25146;width:45224;height:26511" coordsize="45224,26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202" coordsize="21600,21600" o:spt="202" path="m,l,21600r21600,l21600,xe">
                    <v:stroke joinstyle="miter"/>
                    <v:path gradientshapeok="t" o:connecttype="rect"/>
                  </v:shapetype>
                  <v:shape id="Text Box 25" o:spid="_x0000_s1028" type="#_x0000_t202" style="position:absolute;width:3054;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" fillcolor="window" stroked="f" strokeweight=".5pt">
                    <v:textbox>
                      <w:txbxContent>
                        <w:p w14:paraId="6ED1A2DE" w14:textId="77777777" w:rsidR="00770363" w:rsidRPr="00694242" w:rsidRDefault="00770363" w:rsidP="00D05C90">
                          <w:pPr>
                            <w:rPr>
                              <w:b/>
                            </w:rPr>
                          </w:pPr>
                          <w:r>
                            <w:rPr>
                              <w:b/>
                            </w:rPr>
                            <w:t>B.</w:t>
                          </w:r>
                        </w:p>
                      </w:txbxContent>
                    </v:textbox>
                  </v:shape>
                  <v:group id="Group 4" o:spid="_x0000_s1029" style="position:absolute;left:4476;top:571;width:40748;height:25940" coordsize="40747,25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2" o:spid="_x0000_s1030" style="position:absolute;width:40747;height:25939" coordorigin="10771,10892" coordsize="45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alt="48-single-default" style="position:absolute;left:10934;top:10913;width:133;height:4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" fillcolor="#5b9bd5" strokecolor="black [0]" strokeweight="2pt">
                        <v:imagedata r:id="rId17" o:title="48-single-default" croptop="10898f" cropleft="46310f" cropright="8807f"/>
                        <v:shadow color="black [0]"/>
                      </v:shape>
                      <v:shape id="Picture 4" o:spid="_x0000_s1032" type="#_x0000_t75" alt="602---vype-epen3-product-images-650x650-26022018_2" style="position:absolute;left:11065;top:10845;width:79;height:17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" fillcolor="#5b9bd5" strokecolor="black [0]" strokeweight="2pt">
                        <v:imagedata r:id="rId18" o:title="602---vype-epen3-product-images-650x650-26022018_2" croptop="38560f" cropleft="41662f" cropright="11551f"/>
                        <v:shadow color="black [0]"/>
                      </v:shape>
                      <v:shapetype id="_x0000_t32" coordsize="21600,21600" o:spt="32" o:oned="t" path="m,l21600,21600e" filled="f">
                        <v:path arrowok="t" fillok="f" o:connecttype="none"/>
                        <o:lock v:ext="edit" shapetype="t"/>
                      </v:shapetype>
                      <v:shape id="AutoShape 5" o:spid="_x0000_s1033" type="#_x0000_t32" style="position:absolute;left:11171;top:10934;width:0;height: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" strokeweight="2pt">
                        <v:shadow color="black [0]"/>
                      </v:shape>
                      <v:shape id="AutoShape 6" o:spid="_x0000_s1034" type="#_x0000_t32" style="position:absolute;left:11171;top:11055;width:0;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" strokeweight="2pt">
                        <v:shadow color="black [0]"/>
                      </v:shape>
                      <v:shape id="Text Box 7" o:spid="_x0000_s1035" type="#_x0000_t202" style="position:absolute;left:11124;top:10999;width:96;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" filled="f" fillcolor="#5b9bd5" stroked="f" strokecolor="black [0]" strokeweight="2pt">
                        <v:textbox inset="2.88pt,2.88pt,2.88pt,2.88pt">
                          <w:txbxContent>
                            <w:p w14:paraId="438B557B" w14:textId="77777777" w:rsidR="00770363" w:rsidRPr="004E0634" w:rsidRDefault="00770363" w:rsidP="00D05C90">
                              <w:pPr>
                                <w:widowControl w:val="0"/>
                                <w:jc w:val="center"/>
                              </w:pPr>
                              <w:r w:rsidRPr="004E0634">
                                <w:t>Removable mouthpiece</w:t>
                              </w:r>
                            </w:p>
                          </w:txbxContent>
                        </v:textbox>
                      </v:shape>
                      <v:shape id="AutoShape 8" o:spid="_x0000_s1036" type="#_x0000_t32" style="position:absolute;left:11003;top:11066;width:0;height: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" strokeweight="2pt">
                        <v:shadow color="black [0]"/>
                      </v:shape>
                      <v:shape id="Text Box 9" o:spid="_x0000_s1037" type="#_x0000_t202" style="position:absolute;left:10957;top:11029;width:10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" filled="f" fillcolor="#5b9bd5" stroked="f" strokecolor="black [0]" strokeweight="2pt">
                        <v:textbox inset="2.88pt,2.88pt,2.88pt,2.88pt">
                          <w:txbxContent>
                            <w:p w14:paraId="696F0135" w14:textId="77777777" w:rsidR="00770363" w:rsidRPr="004E0634" w:rsidRDefault="00770363" w:rsidP="00D05C90">
                              <w:pPr>
                                <w:widowControl w:val="0"/>
                                <w:spacing w:line="180" w:lineRule="auto"/>
                                <w:jc w:val="center"/>
                              </w:pPr>
                              <w:r w:rsidRPr="004E0634">
                                <w:t>Activation button</w:t>
                              </w:r>
                            </w:p>
                          </w:txbxContent>
                        </v:textbox>
                      </v:shape>
                      <v:shape id="AutoShape 10" o:spid="_x0000_s1038" type="#_x0000_t32" style="position:absolute;left:10865;top:11055;width:0;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" strokeweight="2pt">
                        <v:shadow color="black [0]"/>
                      </v:shape>
                      <v:shape id="Text Box 11" o:spid="_x0000_s1039" type="#_x0000_t202" style="position:absolute;left:10771;top:10999;width:186;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" filled="f" fillcolor="#5b9bd5" stroked="f" strokecolor="black [0]" strokeweight="2pt">
                        <v:textbox inset="2.88pt,2.88pt,2.88pt,2.88pt">
                          <w:txbxContent>
                            <w:p w14:paraId="0376C8F4" w14:textId="77777777" w:rsidR="00770363" w:rsidRPr="004E0634" w:rsidRDefault="00770363" w:rsidP="00D05C90">
                              <w:pPr>
                                <w:widowControl w:val="0"/>
                                <w:jc w:val="center"/>
                                <w:rPr>
                                  <w:szCs w:val="36"/>
                                </w:rPr>
                              </w:pPr>
                              <w:r w:rsidRPr="004E0634">
                                <w:rPr>
                                  <w:szCs w:val="36"/>
                                </w:rPr>
                                <w:t>Device electronics &amp; battery</w:t>
                              </w:r>
                            </w:p>
                          </w:txbxContent>
                        </v:textbox>
                      </v:shape>
                    </v:group>
                    <v:rect id="Rectangle 3" o:spid="_x0000_s1040" style="position:absolute;left:5524;top:19335;width:6953;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" fillcolor="windowText" stroked="f" strokeweight="1pt"/>
                  </v:group>
                </v:group>
                <v:group id="Group 12" o:spid="_x0000_s1041" style="position:absolute;width:53098;height:24491" coordsize="53098,2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0" o:spid="_x0000_s1042" style="position:absolute;left:571;width:52527;height:24491" coordsize="52527,2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5" o:spid="_x0000_s1043" style="position:absolute;width:52527;height:24491" coordsize="52532,24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2" o:spid="_x0000_s1044" type="#_x0000_t75" alt="Related image" style="position:absolute;left:21035;top:-5368;width:8826;height:50895;rotation:-9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">
                        <v:imagedata r:id="rId19" o:title="Related image" croptop="4185f" cropbottom="4566f" cropleft="27651f" cropright="28032f"/>
                      </v:shape>
                      <v:shape id="Picture 7" o:spid="_x0000_s1045" type="#_x0000_t75" alt="Fig. 1" style="position:absolute;left:360;width:52172;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">
                        <v:imagedata r:id="rId20" o:title="Fig" croptop="42847f" cropleft="2055f"/>
                      </v:shape>
                    </v:group>
                    <v:rect id="Rectangle 9" o:spid="_x0000_s1046" style="position:absolute;left:3333;top:7810;width:695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" fillcolor="windowText" stroked="f" strokeweight="1pt"/>
                    <v:rect id="Rectangle 2" o:spid="_x0000_s1047" style="position:absolute;left:2476;top:18573;width:6953;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" fillcolor="windowText" stroked="f" strokeweight="1pt"/>
                  </v:group>
                  <v:shape id="Text Box 11" o:spid="_x0000_s1048" type="#_x0000_t202" style="position:absolute;top:95;width:3117;height:31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" fillcolor="window" stroked="f" strokeweight=".5pt">
                    <v:textbox>
                      <w:txbxContent>
                        <w:p w14:paraId="5A30B426" w14:textId="05021104" w:rsidR="006C29FC" w:rsidRPr="00694242" w:rsidRDefault="006C29FC" w:rsidP="006C29FC">
                          <w:pPr>
                            <w:rPr>
                              <w:b/>
                            </w:rPr>
                          </w:pPr>
                          <w:r>
                            <w:rPr>
                              <w:b/>
                            </w:rPr>
                            <w:t>A.</w:t>
                          </w:r>
                        </w:p>
                      </w:txbxContent>
                    </v:textbox>
                  </v:shape>
                </v:group>
              </v:group>
            </w:pict>
          </mc:Fallback>
        </mc:AlternateContent>
      </w:r>
      <w:r w:rsidR="00D05C90" w:rsidRPr="00D05C90">
        <w:rPr>
          <w:rFonts w:ascii="Arial" w:eastAsia="Times New Roman" w:hAnsi="Arial" w:cs="Arial"/>
          <w:noProof/>
          <w:sz w:val="24"/>
          <w:szCs w:val="24"/>
          <w:lang w:eastAsia="en-GB"/>
        </w:rPr>
        <mc:AlternateContent>
          <mc:Choice Requires="wps">
            <w:drawing>
              <wp:anchor distT="0" distB="0" distL="114300" distR="114300" simplePos="0" relativeHeight="251675648" behindDoc="0" locked="0" layoutInCell="1" allowOverlap="1" wp14:anchorId="47AA1708" wp14:editId="0FDC1D06">
                <wp:simplePos x="0" y="0"/>
                <wp:positionH relativeFrom="column">
                  <wp:posOffset>96520</wp:posOffset>
                </wp:positionH>
                <wp:positionV relativeFrom="paragraph">
                  <wp:posOffset>155040</wp:posOffset>
                </wp:positionV>
                <wp:extent cx="914400" cy="311972"/>
                <wp:effectExtent l="0" t="0" r="635" b="0"/>
                <wp:wrapNone/>
                <wp:docPr id="24" name="Text Box 24"/>
                <wp:cNvGraphicFramePr/>
                <a:graphic xmlns:a="http://schemas.openxmlformats.org/drawingml/2006/main">
                  <a:graphicData uri="http://schemas.microsoft.com/office/word/2010/wordprocessingShape">
                    <wps:wsp>
                      <wps:cNvSpPr txBox="1"/>
                      <wps:spPr>
                        <a:xfrm>
                          <a:off x="0" y="0"/>
                          <a:ext cx="914400" cy="311972"/>
                        </a:xfrm>
                        <a:prstGeom prst="rect">
                          <a:avLst/>
                        </a:prstGeom>
                        <a:solidFill>
                          <a:sysClr val="window" lastClr="FFFFFF"/>
                        </a:solidFill>
                        <a:ln w="6350">
                          <a:noFill/>
                        </a:ln>
                      </wps:spPr>
                      <wps:txbx>
                        <w:txbxContent>
                          <w:p w14:paraId="639FF8CB" w14:textId="77777777" w:rsidR="00770363" w:rsidRPr="00694242" w:rsidRDefault="00770363" w:rsidP="00D05C90">
                            <w:pPr>
                              <w:rPr>
                                <w:b/>
                              </w:rPr>
                            </w:pPr>
                            <w:r w:rsidRPr="00694242">
                              <w:rPr>
                                <w:b/>
                              </w:rPr>
                              <w:t>A</w:t>
                            </w:r>
                            <w:r>
                              <w:rPr>
                                <w:b/>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A1708" id="Text Box 24" o:spid="_x0000_s1049" type="#_x0000_t202" style="position:absolute;left:0;text-align:left;margin-left:7.6pt;margin-top:12.2pt;width:1in;height:24.5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" fillcolor="window" stroked="f" strokeweight=".5pt">
                <v:textbox>
                  <w:txbxContent>
                    <w:p w14:paraId="639FF8CB" w14:textId="77777777" w:rsidR="00770363" w:rsidRPr="00694242" w:rsidRDefault="00770363" w:rsidP="00D05C90">
                      <w:pPr>
                        <w:rPr>
                          <w:b/>
                        </w:rPr>
                      </w:pPr>
                      <w:r w:rsidRPr="00694242">
                        <w:rPr>
                          <w:b/>
                        </w:rPr>
                        <w:t>A</w:t>
                      </w:r>
                      <w:r>
                        <w:rPr>
                          <w:b/>
                        </w:rPr>
                        <w:t>.</w:t>
                      </w:r>
                    </w:p>
                  </w:txbxContent>
                </v:textbox>
              </v:shape>
            </w:pict>
          </mc:Fallback>
        </mc:AlternateContent>
      </w:r>
    </w:p>
    <w:p w14:paraId="27D8F374" w14:textId="0458116B"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0"/>
          <w:lang w:eastAsia="en-US"/>
        </w:rPr>
      </w:pPr>
    </w:p>
    <w:p w14:paraId="49006A1A" w14:textId="04D1D63F"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0"/>
          <w:lang w:eastAsia="en-US"/>
        </w:rPr>
      </w:pPr>
    </w:p>
    <w:p w14:paraId="2FF353CB" w14:textId="3060EF29" w:rsidR="00D05C90" w:rsidRPr="00D05C90" w:rsidRDefault="00D05C90" w:rsidP="00D05C90">
      <w:pPr>
        <w:spacing w:after="0" w:line="240" w:lineRule="auto"/>
        <w:jc w:val="both"/>
        <w:rPr>
          <w:rFonts w:ascii="Arial" w:eastAsia="Times New Roman" w:hAnsi="Arial" w:cs="Times New Roman"/>
          <w:sz w:val="24"/>
          <w:szCs w:val="20"/>
          <w:lang w:eastAsia="en-US"/>
        </w:rPr>
      </w:pPr>
    </w:p>
    <w:p w14:paraId="24E25F40" w14:textId="2102CECC" w:rsidR="00D05C90" w:rsidRPr="00D05C90" w:rsidRDefault="00D05C90" w:rsidP="00D05C90">
      <w:pPr>
        <w:spacing w:after="0" w:line="240" w:lineRule="auto"/>
        <w:jc w:val="both"/>
        <w:rPr>
          <w:rFonts w:ascii="Arial" w:eastAsia="Times New Roman" w:hAnsi="Arial" w:cs="Times New Roman"/>
          <w:sz w:val="24"/>
          <w:szCs w:val="20"/>
          <w:lang w:eastAsia="en-US"/>
        </w:rPr>
      </w:pPr>
    </w:p>
    <w:p w14:paraId="1B6CDF30" w14:textId="266B2514" w:rsidR="00D05C90" w:rsidRPr="00D05C90" w:rsidRDefault="00D05C90" w:rsidP="00D05C90">
      <w:pPr>
        <w:spacing w:after="0" w:line="240" w:lineRule="auto"/>
        <w:jc w:val="both"/>
        <w:rPr>
          <w:rFonts w:ascii="Arial" w:eastAsia="Times New Roman" w:hAnsi="Arial" w:cs="Times New Roman"/>
          <w:sz w:val="24"/>
          <w:szCs w:val="20"/>
          <w:lang w:eastAsia="en-US"/>
        </w:rPr>
      </w:pPr>
    </w:p>
    <w:p w14:paraId="3ABAEC1C" w14:textId="186567A2" w:rsidR="00D05C90" w:rsidRPr="00D05C90" w:rsidRDefault="00D05C90" w:rsidP="00D05C90">
      <w:pPr>
        <w:spacing w:after="0" w:line="240" w:lineRule="auto"/>
        <w:jc w:val="both"/>
        <w:rPr>
          <w:rFonts w:ascii="Arial" w:eastAsia="Times New Roman" w:hAnsi="Arial" w:cs="Times New Roman"/>
          <w:sz w:val="24"/>
          <w:szCs w:val="20"/>
          <w:lang w:eastAsia="en-US"/>
        </w:rPr>
      </w:pPr>
    </w:p>
    <w:p w14:paraId="3000C670" w14:textId="7B76383F" w:rsidR="00D05C90" w:rsidRPr="00D05C90" w:rsidRDefault="00D05C90" w:rsidP="00D05C90">
      <w:pPr>
        <w:spacing w:after="0" w:line="240" w:lineRule="auto"/>
        <w:jc w:val="both"/>
        <w:rPr>
          <w:rFonts w:ascii="Arial" w:eastAsia="Times New Roman" w:hAnsi="Arial" w:cs="Times New Roman"/>
          <w:sz w:val="24"/>
          <w:szCs w:val="20"/>
          <w:lang w:eastAsia="en-US"/>
        </w:rPr>
      </w:pPr>
    </w:p>
    <w:p w14:paraId="28C98F7B" w14:textId="00495BA1" w:rsidR="00D05C90" w:rsidRPr="00D05C90" w:rsidRDefault="00D05C90" w:rsidP="00D05C90">
      <w:pPr>
        <w:spacing w:after="0" w:line="240" w:lineRule="auto"/>
        <w:jc w:val="both"/>
        <w:rPr>
          <w:rFonts w:ascii="Arial" w:eastAsia="Times New Roman" w:hAnsi="Arial" w:cs="Times New Roman"/>
          <w:sz w:val="24"/>
          <w:szCs w:val="20"/>
          <w:lang w:eastAsia="en-US"/>
        </w:rPr>
      </w:pPr>
    </w:p>
    <w:p w14:paraId="57921E86" w14:textId="689D456F" w:rsidR="00D05C90" w:rsidRPr="00D05C90" w:rsidRDefault="00D05C90" w:rsidP="00D05C90">
      <w:pPr>
        <w:spacing w:after="0" w:line="240" w:lineRule="auto"/>
        <w:jc w:val="both"/>
        <w:rPr>
          <w:rFonts w:ascii="Arial" w:eastAsia="Times New Roman" w:hAnsi="Arial" w:cs="Arial"/>
          <w:b/>
          <w:sz w:val="24"/>
          <w:szCs w:val="24"/>
          <w:lang w:eastAsia="en-US"/>
        </w:rPr>
      </w:pPr>
    </w:p>
    <w:p w14:paraId="1BA9E767" w14:textId="56B6F98E" w:rsidR="00D05C90" w:rsidRPr="00D05C90" w:rsidRDefault="00D05C90" w:rsidP="00D05C90">
      <w:pPr>
        <w:spacing w:after="0" w:line="240" w:lineRule="auto"/>
        <w:jc w:val="both"/>
        <w:rPr>
          <w:rFonts w:ascii="Arial" w:eastAsia="Times New Roman" w:hAnsi="Arial" w:cs="Arial"/>
          <w:b/>
          <w:sz w:val="24"/>
          <w:szCs w:val="24"/>
          <w:lang w:eastAsia="en-US"/>
        </w:rPr>
      </w:pPr>
    </w:p>
    <w:p w14:paraId="601F2366" w14:textId="39549F62" w:rsidR="00D05C90" w:rsidRPr="00D05C90" w:rsidRDefault="00D05C90" w:rsidP="00D05C90">
      <w:pPr>
        <w:spacing w:after="0" w:line="240" w:lineRule="auto"/>
        <w:jc w:val="both"/>
        <w:rPr>
          <w:rFonts w:ascii="Arial" w:eastAsia="Times New Roman" w:hAnsi="Arial" w:cs="Arial"/>
          <w:b/>
          <w:sz w:val="24"/>
          <w:szCs w:val="24"/>
          <w:lang w:eastAsia="en-US"/>
        </w:rPr>
      </w:pPr>
    </w:p>
    <w:p w14:paraId="259DD6C0" w14:textId="25E8A00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3443D4C" w14:textId="3D030419" w:rsidR="00D05C90" w:rsidRPr="00D05C90" w:rsidRDefault="00D05C90" w:rsidP="00D05C90">
      <w:pPr>
        <w:spacing w:after="0" w:line="240" w:lineRule="auto"/>
        <w:jc w:val="both"/>
        <w:rPr>
          <w:rFonts w:ascii="Arial" w:eastAsia="Times New Roman" w:hAnsi="Arial" w:cs="Times New Roman"/>
          <w:sz w:val="24"/>
          <w:szCs w:val="20"/>
          <w:lang w:eastAsia="en-US"/>
        </w:rPr>
      </w:pPr>
    </w:p>
    <w:p w14:paraId="5BF05344"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DB73C8F" w14:textId="11F84DE8" w:rsidR="00D05C90" w:rsidRPr="00D05C90" w:rsidRDefault="00D05C90" w:rsidP="00D05C90">
      <w:pPr>
        <w:spacing w:after="0" w:line="240" w:lineRule="auto"/>
        <w:jc w:val="both"/>
        <w:rPr>
          <w:rFonts w:ascii="Arial" w:eastAsia="Times New Roman" w:hAnsi="Arial" w:cs="Times New Roman"/>
          <w:sz w:val="24"/>
          <w:szCs w:val="20"/>
          <w:lang w:eastAsia="en-US"/>
        </w:rPr>
      </w:pPr>
    </w:p>
    <w:p w14:paraId="699B0028" w14:textId="21009CA4" w:rsidR="00D05C90" w:rsidRPr="00D05C90" w:rsidRDefault="00D05C90" w:rsidP="00D05C90">
      <w:pPr>
        <w:spacing w:after="0" w:line="240" w:lineRule="auto"/>
        <w:jc w:val="both"/>
        <w:rPr>
          <w:rFonts w:ascii="Arial" w:eastAsia="Times New Roman" w:hAnsi="Arial" w:cs="Times New Roman"/>
          <w:sz w:val="24"/>
          <w:szCs w:val="20"/>
          <w:lang w:eastAsia="en-US"/>
        </w:rPr>
      </w:pPr>
    </w:p>
    <w:p w14:paraId="7A61DFEF"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17D8D920" w14:textId="6C233FCC" w:rsidR="00D05C90" w:rsidRPr="00D05C90" w:rsidRDefault="00D05C90" w:rsidP="00D05C90">
      <w:pPr>
        <w:spacing w:after="0" w:line="240" w:lineRule="auto"/>
        <w:jc w:val="both"/>
        <w:rPr>
          <w:rFonts w:ascii="Arial" w:eastAsia="Times New Roman" w:hAnsi="Arial" w:cs="Times New Roman"/>
          <w:sz w:val="24"/>
          <w:szCs w:val="20"/>
          <w:lang w:eastAsia="en-US"/>
        </w:rPr>
      </w:pPr>
    </w:p>
    <w:p w14:paraId="750E597E" w14:textId="37AB3F28" w:rsidR="00D05C90" w:rsidRPr="00D05C90" w:rsidRDefault="00D05C90" w:rsidP="00D05C90">
      <w:pPr>
        <w:spacing w:after="0" w:line="240" w:lineRule="auto"/>
        <w:jc w:val="both"/>
        <w:rPr>
          <w:rFonts w:ascii="Arial" w:eastAsia="Times New Roman" w:hAnsi="Arial" w:cs="Times New Roman"/>
          <w:sz w:val="24"/>
          <w:szCs w:val="20"/>
          <w:lang w:eastAsia="en-US"/>
        </w:rPr>
      </w:pPr>
    </w:p>
    <w:p w14:paraId="428C31CE" w14:textId="2856B3C5" w:rsidR="00D05C90" w:rsidRPr="00D05C90" w:rsidRDefault="00D05C90" w:rsidP="00D05C90">
      <w:pPr>
        <w:spacing w:after="0" w:line="240" w:lineRule="auto"/>
        <w:jc w:val="both"/>
        <w:rPr>
          <w:rFonts w:ascii="Arial" w:eastAsia="Times New Roman" w:hAnsi="Arial" w:cs="Times New Roman"/>
          <w:sz w:val="24"/>
          <w:szCs w:val="20"/>
          <w:lang w:eastAsia="en-US"/>
        </w:rPr>
      </w:pPr>
    </w:p>
    <w:p w14:paraId="175F8F91" w14:textId="13FF8F6C" w:rsidR="00D05C90" w:rsidRPr="00D05C90" w:rsidRDefault="00D05C90" w:rsidP="00D05C90">
      <w:pPr>
        <w:spacing w:after="0" w:line="240" w:lineRule="auto"/>
        <w:jc w:val="both"/>
        <w:rPr>
          <w:rFonts w:ascii="Arial" w:eastAsia="Times New Roman" w:hAnsi="Arial" w:cs="Times New Roman"/>
          <w:sz w:val="24"/>
          <w:szCs w:val="20"/>
          <w:lang w:eastAsia="en-US"/>
        </w:rPr>
      </w:pPr>
    </w:p>
    <w:p w14:paraId="48137E73" w14:textId="0EB58FA0" w:rsidR="00D05C90" w:rsidRPr="00D05C90" w:rsidRDefault="00D05C90" w:rsidP="00D05C90">
      <w:pPr>
        <w:spacing w:after="0" w:line="240" w:lineRule="auto"/>
        <w:jc w:val="both"/>
        <w:rPr>
          <w:rFonts w:ascii="Arial" w:eastAsia="Times New Roman" w:hAnsi="Arial" w:cs="Times New Roman"/>
          <w:sz w:val="24"/>
          <w:szCs w:val="20"/>
          <w:lang w:eastAsia="en-US"/>
        </w:rPr>
      </w:pPr>
    </w:p>
    <w:p w14:paraId="2EE6D446" w14:textId="64535326" w:rsidR="00D05C90" w:rsidRPr="00D05C90" w:rsidRDefault="00D05C90" w:rsidP="00D05C90">
      <w:pPr>
        <w:spacing w:after="0" w:line="240" w:lineRule="auto"/>
        <w:jc w:val="both"/>
        <w:rPr>
          <w:rFonts w:ascii="Arial" w:eastAsia="Times New Roman" w:hAnsi="Arial" w:cs="Times New Roman"/>
          <w:sz w:val="24"/>
          <w:szCs w:val="20"/>
          <w:lang w:eastAsia="en-US"/>
        </w:rPr>
      </w:pPr>
    </w:p>
    <w:p w14:paraId="686A5ABE" w14:textId="36D62D78" w:rsidR="00D05C90" w:rsidRPr="00D05C90" w:rsidRDefault="00D05C90" w:rsidP="00D05C90">
      <w:pPr>
        <w:spacing w:after="0" w:line="240" w:lineRule="auto"/>
        <w:jc w:val="both"/>
        <w:rPr>
          <w:rFonts w:ascii="Arial" w:eastAsia="Times New Roman" w:hAnsi="Arial" w:cs="Times New Roman"/>
          <w:sz w:val="24"/>
          <w:szCs w:val="20"/>
          <w:lang w:eastAsia="en-US"/>
        </w:rPr>
      </w:pPr>
    </w:p>
    <w:p w14:paraId="532818A5" w14:textId="6BF0F6CA" w:rsidR="00D05C90" w:rsidRPr="00D05C90" w:rsidRDefault="00D05C90" w:rsidP="00D05C90">
      <w:pPr>
        <w:spacing w:after="0" w:line="240" w:lineRule="auto"/>
        <w:jc w:val="both"/>
        <w:rPr>
          <w:rFonts w:ascii="Arial" w:eastAsia="Times New Roman" w:hAnsi="Arial" w:cs="Times New Roman"/>
          <w:sz w:val="24"/>
          <w:szCs w:val="20"/>
          <w:lang w:eastAsia="en-US"/>
        </w:rPr>
      </w:pPr>
    </w:p>
    <w:p w14:paraId="444641D1"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5657BA87"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E9BB172"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5F34B8A" w14:textId="140FE990" w:rsidR="00D05C90" w:rsidRPr="00D05C90" w:rsidRDefault="008F7ACB" w:rsidP="00D05C90">
      <w:pPr>
        <w:spacing w:after="0" w:line="240" w:lineRule="auto"/>
        <w:jc w:val="both"/>
        <w:rPr>
          <w:rFonts w:ascii="Arial" w:eastAsia="Times New Roman" w:hAnsi="Arial" w:cs="Times New Roman"/>
          <w:szCs w:val="20"/>
          <w:lang w:eastAsia="en-US"/>
        </w:rPr>
      </w:pPr>
      <w:r>
        <w:rPr>
          <w:rFonts w:ascii="Arial" w:eastAsia="Times New Roman" w:hAnsi="Arial" w:cs="Times New Roman"/>
          <w:b/>
          <w:szCs w:val="20"/>
          <w:lang w:eastAsia="en-US"/>
        </w:rPr>
        <w:t>Supplementary Figure 2</w:t>
      </w:r>
      <w:r w:rsidR="00D05C90" w:rsidRPr="00D05C90">
        <w:rPr>
          <w:rFonts w:ascii="Arial" w:eastAsia="Times New Roman" w:hAnsi="Arial" w:cs="Times New Roman"/>
          <w:b/>
          <w:szCs w:val="20"/>
          <w:lang w:eastAsia="en-US"/>
        </w:rPr>
        <w:t xml:space="preserve">: </w:t>
      </w:r>
      <w:r w:rsidR="00D05C90" w:rsidRPr="00D05C90">
        <w:rPr>
          <w:rFonts w:ascii="Arial" w:eastAsia="Times New Roman" w:hAnsi="Arial" w:cs="Times New Roman"/>
          <w:szCs w:val="20"/>
          <w:lang w:eastAsia="en-US"/>
        </w:rPr>
        <w:t xml:space="preserve">Schematic representation of the </w:t>
      </w:r>
      <w:r w:rsidR="00D05C90" w:rsidRPr="00D05C90">
        <w:rPr>
          <w:rFonts w:ascii="Arial" w:eastAsia="Times New Roman" w:hAnsi="Arial" w:cs="Times New Roman"/>
          <w:b/>
          <w:szCs w:val="20"/>
          <w:lang w:eastAsia="en-US"/>
        </w:rPr>
        <w:t>a)</w:t>
      </w:r>
      <w:r w:rsidR="00D05C90" w:rsidRPr="00D05C90">
        <w:rPr>
          <w:rFonts w:ascii="Arial" w:eastAsia="Times New Roman" w:hAnsi="Arial" w:cs="Times New Roman"/>
          <w:szCs w:val="20"/>
          <w:lang w:eastAsia="en-US"/>
        </w:rPr>
        <w:t xml:space="preserve"> Vype ePen 2 and </w:t>
      </w:r>
      <w:r w:rsidR="00D05C90" w:rsidRPr="00D05C90">
        <w:rPr>
          <w:rFonts w:ascii="Arial" w:eastAsia="Times New Roman" w:hAnsi="Arial" w:cs="Times New Roman"/>
          <w:b/>
          <w:szCs w:val="20"/>
          <w:lang w:eastAsia="en-US"/>
        </w:rPr>
        <w:t xml:space="preserve">b) </w:t>
      </w:r>
      <w:r w:rsidR="00D05C90" w:rsidRPr="00D05C90">
        <w:rPr>
          <w:rFonts w:ascii="Arial" w:eastAsia="Times New Roman" w:hAnsi="Arial" w:cs="Times New Roman"/>
          <w:szCs w:val="20"/>
          <w:lang w:eastAsia="en-US"/>
        </w:rPr>
        <w:t>Vype ePen 3 e-cigarette</w:t>
      </w:r>
    </w:p>
    <w:p w14:paraId="51A5C0F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5EE91A79"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The reusable section of both Vype ePen 2 and 3 contains a rechargeable 650 mAh battery which, when fully charged, will last a whole day under normal usage. The e-cigarette uses electronics to normalise the battery output irrespective of the battery </w:t>
      </w:r>
      <w:r w:rsidRPr="00D05C90">
        <w:rPr>
          <w:rFonts w:ascii="Arial" w:eastAsia="Times New Roman" w:hAnsi="Arial" w:cs="Times New Roman"/>
          <w:sz w:val="24"/>
          <w:szCs w:val="20"/>
          <w:lang w:eastAsia="en-US"/>
        </w:rPr>
        <w:lastRenderedPageBreak/>
        <w:t xml:space="preserve">charge state and ensure a consistent delivery over the charge/discharge cycle of the device. </w:t>
      </w:r>
    </w:p>
    <w:p w14:paraId="2FA98420" w14:textId="2CA308A3" w:rsidR="00D05C90" w:rsidRPr="00D05C90" w:rsidRDefault="00D05C90" w:rsidP="00D05C90">
      <w:pPr>
        <w:spacing w:before="480"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The Vype ePen 2 cartridge is attached to the reusable section via a screw thread. Each Vype ePen 2 cartridge contains 1.58 mL (</w:t>
      </w:r>
      <w:r w:rsidR="00D67F84">
        <w:rPr>
          <w:rFonts w:ascii="Arial" w:eastAsia="Times New Roman" w:hAnsi="Arial" w:cs="Times New Roman"/>
          <w:sz w:val="24"/>
          <w:szCs w:val="20"/>
          <w:lang w:eastAsia="en-US"/>
        </w:rPr>
        <w:t xml:space="preserve">Supplementary </w:t>
      </w:r>
      <w:r w:rsidRPr="00D05C90">
        <w:rPr>
          <w:rFonts w:ascii="Arial" w:eastAsia="Times New Roman" w:hAnsi="Arial" w:cs="Times New Roman"/>
          <w:sz w:val="24"/>
          <w:szCs w:val="20"/>
          <w:lang w:eastAsia="en-US"/>
        </w:rPr>
        <w:t xml:space="preserve">Figure </w:t>
      </w:r>
      <w:r w:rsidR="00D67F84">
        <w:rPr>
          <w:rFonts w:ascii="Arial" w:eastAsia="Times New Roman" w:hAnsi="Arial" w:cs="Times New Roman"/>
          <w:sz w:val="24"/>
          <w:szCs w:val="20"/>
          <w:lang w:eastAsia="en-US"/>
        </w:rPr>
        <w:t>2</w:t>
      </w:r>
      <w:r w:rsidRPr="00D05C90">
        <w:rPr>
          <w:rFonts w:ascii="Arial" w:eastAsia="Times New Roman" w:hAnsi="Arial" w:cs="Times New Roman"/>
          <w:sz w:val="24"/>
          <w:szCs w:val="20"/>
          <w:lang w:eastAsia="en-US"/>
        </w:rPr>
        <w:t>A) of e-liquid. The Vype ePen 3 cartridge is attached to the reusable section via a push fit engaging the plastic clips (</w:t>
      </w:r>
      <w:r w:rsidR="00D67F84">
        <w:rPr>
          <w:rFonts w:ascii="Arial" w:eastAsia="Times New Roman" w:hAnsi="Arial" w:cs="Times New Roman"/>
          <w:sz w:val="24"/>
          <w:szCs w:val="20"/>
          <w:lang w:eastAsia="en-US"/>
        </w:rPr>
        <w:t xml:space="preserve">Supplementary </w:t>
      </w:r>
      <w:r w:rsidRPr="00D05C90">
        <w:rPr>
          <w:rFonts w:ascii="Arial" w:eastAsia="Times New Roman" w:hAnsi="Arial" w:cs="Times New Roman"/>
          <w:sz w:val="24"/>
          <w:szCs w:val="20"/>
          <w:lang w:eastAsia="en-US"/>
        </w:rPr>
        <w:t xml:space="preserve">Figure </w:t>
      </w:r>
      <w:r w:rsidR="00D67F84">
        <w:rPr>
          <w:rFonts w:ascii="Arial" w:eastAsia="Times New Roman" w:hAnsi="Arial" w:cs="Times New Roman"/>
          <w:sz w:val="24"/>
          <w:szCs w:val="20"/>
          <w:lang w:eastAsia="en-US"/>
        </w:rPr>
        <w:t>2</w:t>
      </w:r>
      <w:r w:rsidRPr="00D05C90">
        <w:rPr>
          <w:rFonts w:ascii="Arial" w:eastAsia="Times New Roman" w:hAnsi="Arial" w:cs="Times New Roman"/>
          <w:sz w:val="24"/>
          <w:szCs w:val="20"/>
          <w:lang w:eastAsia="en-US"/>
        </w:rPr>
        <w:t xml:space="preserve">B). Each Vype ePen 3 cartridge contains 2.0 mL of e-liquid. The e-liquid is held within a polypropylene tube within the cartridge, which is sealed using a semi-permeable ceramic disc. The ceramic disc transfers e-liquid to a wick which contains a small section surrounded by a heating coil. The heating coil is connected to terminals that connects it to the reusable section. </w:t>
      </w:r>
    </w:p>
    <w:p w14:paraId="153E963F"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1D16A177"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Vype ePen 2 and ePen 3 cartridges are designed to only be used with their respective e-cigarette devices. Cartridges are not refillable, and the e-liquid cannot be extracted from the cartridge without using considerable force to break it open. Vype ePen 3 come with a single 6 W power, while Vype ePen 2 comes with two power settings (4.4 W high power and 2.8 W low power). </w:t>
      </w:r>
    </w:p>
    <w:p w14:paraId="083D1D03" w14:textId="77777777" w:rsidR="00D05C90" w:rsidRPr="00D05C90" w:rsidRDefault="00D05C90" w:rsidP="00D05C90">
      <w:pPr>
        <w:keepNext/>
        <w:keepLines/>
        <w:tabs>
          <w:tab w:val="left" w:pos="2977"/>
        </w:tabs>
        <w:spacing w:before="240" w:after="0" w:line="259" w:lineRule="auto"/>
        <w:ind w:left="2977" w:hanging="2977"/>
        <w:outlineLvl w:val="2"/>
        <w:rPr>
          <w:rFonts w:ascii="Arial" w:eastAsiaTheme="majorEastAsia" w:hAnsi="Arial" w:cs="Arial"/>
          <w:b/>
          <w:sz w:val="24"/>
          <w:szCs w:val="24"/>
          <w:lang w:eastAsia="en-US"/>
        </w:rPr>
      </w:pPr>
      <w:bookmarkStart w:id="25" w:name="_Toc527976756"/>
      <w:r w:rsidRPr="00D05C90">
        <w:rPr>
          <w:rFonts w:ascii="Arial" w:eastAsiaTheme="majorEastAsia" w:hAnsi="Arial" w:cs="Arial"/>
          <w:b/>
          <w:sz w:val="24"/>
          <w:szCs w:val="24"/>
          <w:lang w:eastAsia="en-US"/>
        </w:rPr>
        <w:t>1.2.2 PURPOSE OF STUDY</w:t>
      </w:r>
      <w:bookmarkEnd w:id="25"/>
    </w:p>
    <w:p w14:paraId="2B8EBA35"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0"/>
          <w:lang w:eastAsia="en-US"/>
        </w:rPr>
      </w:pPr>
    </w:p>
    <w:p w14:paraId="1D8A4CFC" w14:textId="5A1BD332"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purpose of this study is to characterise the pharmacokinetic profile of nicotine during a brief </w:t>
      </w:r>
      <w:r w:rsidRPr="00D05C90">
        <w:rPr>
          <w:rFonts w:ascii="Arial" w:eastAsia="Times New Roman" w:hAnsi="Arial" w:cs="Arial"/>
          <w:i/>
          <w:sz w:val="24"/>
          <w:szCs w:val="20"/>
          <w:lang w:eastAsia="en-US"/>
        </w:rPr>
        <w:t>ad libitum</w:t>
      </w:r>
      <w:r w:rsidRPr="00D05C90">
        <w:rPr>
          <w:rFonts w:ascii="Arial" w:eastAsia="Times New Roman" w:hAnsi="Arial" w:cs="Arial"/>
          <w:sz w:val="24"/>
          <w:szCs w:val="20"/>
          <w:lang w:eastAsia="en-US"/>
        </w:rPr>
        <w:t xml:space="preserve"> or fixed use period of different variants of the e</w:t>
      </w:r>
      <w:r w:rsidRPr="00D05C90">
        <w:rPr>
          <w:rFonts w:ascii="Arial" w:eastAsia="Times New Roman" w:hAnsi="Arial" w:cs="Arial"/>
          <w:sz w:val="24"/>
          <w:szCs w:val="20"/>
          <w:lang w:eastAsia="en-US"/>
        </w:rPr>
        <w:noBreakHyphen/>
        <w:t xml:space="preserve">cigarette (see </w:t>
      </w:r>
      <w:r w:rsidR="00D67F84">
        <w:rPr>
          <w:rFonts w:ascii="Arial" w:eastAsia="Times New Roman" w:hAnsi="Arial" w:cs="Arial"/>
          <w:sz w:val="24"/>
          <w:szCs w:val="20"/>
          <w:lang w:eastAsia="en-US"/>
        </w:rPr>
        <w:t xml:space="preserve">Supplementary </w:t>
      </w:r>
      <w:r w:rsidRPr="00D05C90">
        <w:rPr>
          <w:rFonts w:ascii="Arial" w:eastAsia="Times New Roman" w:hAnsi="Arial" w:cs="Arial"/>
          <w:sz w:val="24"/>
          <w:szCs w:val="20"/>
          <w:lang w:eastAsia="en-US"/>
        </w:rPr>
        <w:t xml:space="preserve">Figure </w:t>
      </w:r>
      <w:r w:rsidR="00D67F84">
        <w:rPr>
          <w:rFonts w:ascii="Arial" w:eastAsia="Times New Roman" w:hAnsi="Arial" w:cs="Arial"/>
          <w:sz w:val="24"/>
          <w:szCs w:val="20"/>
          <w:lang w:eastAsia="en-US"/>
        </w:rPr>
        <w:t>2</w:t>
      </w:r>
      <w:r w:rsidRPr="00D05C90">
        <w:rPr>
          <w:rFonts w:ascii="Arial" w:eastAsia="Times New Roman" w:hAnsi="Arial" w:cs="Arial"/>
          <w:sz w:val="24"/>
          <w:szCs w:val="20"/>
          <w:lang w:eastAsia="en-US"/>
        </w:rPr>
        <w:t>). Nicotine pharmacokinetics will be compared to those seen during smoking of a single conventional cigarette.</w:t>
      </w:r>
    </w:p>
    <w:p w14:paraId="4392B97B" w14:textId="77777777" w:rsidR="00D05C90" w:rsidRPr="00D05C90" w:rsidRDefault="00D05C90" w:rsidP="00D05C90">
      <w:pPr>
        <w:pStyle w:val="Heading1"/>
        <w:rPr>
          <w:rFonts w:ascii="Arial" w:hAnsi="Arial" w:cs="Arial"/>
          <w:b/>
          <w:color w:val="auto"/>
          <w:sz w:val="24"/>
          <w:szCs w:val="24"/>
          <w:lang w:eastAsia="en-US"/>
        </w:rPr>
      </w:pPr>
      <w:r w:rsidRPr="00D05C90">
        <w:rPr>
          <w:rFonts w:ascii="Arial" w:eastAsia="Times New Roman" w:hAnsi="Arial" w:cs="Times New Roman"/>
          <w:sz w:val="24"/>
          <w:szCs w:val="20"/>
          <w:lang w:eastAsia="en-US"/>
        </w:rPr>
        <w:br w:type="page"/>
      </w:r>
      <w:bookmarkStart w:id="26" w:name="_Toc527976757"/>
      <w:r w:rsidRPr="00D05C90">
        <w:rPr>
          <w:rFonts w:ascii="Arial" w:hAnsi="Arial" w:cs="Arial"/>
          <w:b/>
          <w:color w:val="auto"/>
          <w:sz w:val="24"/>
          <w:szCs w:val="24"/>
          <w:lang w:eastAsia="en-US"/>
        </w:rPr>
        <w:lastRenderedPageBreak/>
        <w:t>2. STUDY OBJECTIVES</w:t>
      </w:r>
      <w:bookmarkEnd w:id="26"/>
    </w:p>
    <w:p w14:paraId="6EE27AD3"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7" w:name="_Toc527976758"/>
      <w:r w:rsidRPr="00D05C90">
        <w:rPr>
          <w:rFonts w:ascii="Arial" w:eastAsiaTheme="majorEastAsia" w:hAnsi="Arial" w:cs="Arial"/>
          <w:b/>
          <w:caps/>
          <w:sz w:val="24"/>
          <w:szCs w:val="24"/>
          <w:lang w:eastAsia="en-US"/>
        </w:rPr>
        <w:t xml:space="preserve">2.1 </w:t>
      </w:r>
      <w:r w:rsidRPr="00D05C90">
        <w:rPr>
          <w:rFonts w:ascii="Arial" w:eastAsiaTheme="majorEastAsia" w:hAnsi="Arial" w:cs="Arial"/>
          <w:b/>
          <w:sz w:val="24"/>
          <w:szCs w:val="24"/>
          <w:lang w:eastAsia="en-US"/>
        </w:rPr>
        <w:t>PRIMARY OBJECTIVES</w:t>
      </w:r>
      <w:bookmarkEnd w:id="27"/>
    </w:p>
    <w:p w14:paraId="018ED403"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F68252B"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To determine kinetics of nicotine absorption into the blood of subjects using different variants of e-cigarettes and a cigarette. </w:t>
      </w:r>
    </w:p>
    <w:p w14:paraId="3966D7A9"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To compare nicotine delivery from different e-cigarettes to one another and with that from a conventional combustible cigarette.</w:t>
      </w:r>
      <w:r w:rsidRPr="00D05C90">
        <w:rPr>
          <w:rFonts w:ascii="Arial" w:eastAsiaTheme="minorHAnsi" w:hAnsi="Arial" w:cs="Arial"/>
          <w:szCs w:val="24"/>
          <w:lang w:eastAsia="en-US"/>
        </w:rPr>
        <w:t xml:space="preserve"> </w:t>
      </w:r>
    </w:p>
    <w:p w14:paraId="396C490F"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Compare the effect of </w:t>
      </w:r>
      <w:r w:rsidRPr="00D05C90">
        <w:rPr>
          <w:rFonts w:ascii="Arial" w:eastAsiaTheme="minorHAnsi" w:hAnsi="Arial" w:cs="Arial"/>
          <w:i/>
          <w:sz w:val="24"/>
          <w:szCs w:val="24"/>
          <w:lang w:eastAsia="en-US"/>
        </w:rPr>
        <w:t>ad libitum</w:t>
      </w:r>
      <w:r w:rsidRPr="00D05C90">
        <w:rPr>
          <w:rFonts w:ascii="Arial" w:eastAsiaTheme="minorHAnsi" w:hAnsi="Arial" w:cs="Arial"/>
          <w:sz w:val="24"/>
          <w:szCs w:val="24"/>
          <w:lang w:eastAsia="en-US"/>
        </w:rPr>
        <w:t xml:space="preserve"> puffing versus fixed puffing regime.</w:t>
      </w:r>
    </w:p>
    <w:p w14:paraId="0A3B960D" w14:textId="77777777" w:rsidR="00D05C90" w:rsidRPr="00D05C90" w:rsidRDefault="00D05C90" w:rsidP="00D05C90">
      <w:pPr>
        <w:spacing w:after="0" w:line="240" w:lineRule="auto"/>
        <w:ind w:left="459"/>
        <w:contextualSpacing/>
        <w:jc w:val="both"/>
        <w:rPr>
          <w:rFonts w:ascii="Arial" w:eastAsiaTheme="minorHAnsi" w:hAnsi="Arial" w:cs="Arial"/>
          <w:sz w:val="24"/>
          <w:szCs w:val="24"/>
          <w:lang w:eastAsia="en-US"/>
        </w:rPr>
      </w:pPr>
    </w:p>
    <w:p w14:paraId="2AF81CC8" w14:textId="77777777" w:rsidR="00D05C90" w:rsidRPr="00D05C90" w:rsidRDefault="00D05C90" w:rsidP="00D05C90">
      <w:pPr>
        <w:tabs>
          <w:tab w:val="num" w:pos="360"/>
        </w:tabs>
        <w:spacing w:after="60" w:line="240" w:lineRule="auto"/>
        <w:ind w:left="360" w:hanging="360"/>
        <w:jc w:val="both"/>
        <w:rPr>
          <w:rFonts w:ascii="Arial" w:eastAsia="Times New Roman" w:hAnsi="Arial" w:cs="Arial"/>
          <w:b/>
          <w:sz w:val="24"/>
          <w:szCs w:val="24"/>
          <w:lang w:eastAsia="en-US"/>
        </w:rPr>
      </w:pPr>
      <w:r w:rsidRPr="00D05C90">
        <w:rPr>
          <w:rFonts w:ascii="Arial" w:eastAsia="Times New Roman" w:hAnsi="Arial" w:cs="Arial"/>
          <w:b/>
          <w:sz w:val="24"/>
          <w:szCs w:val="24"/>
          <w:lang w:eastAsia="en-US"/>
        </w:rPr>
        <w:t>Secondary Objectives</w:t>
      </w:r>
    </w:p>
    <w:p w14:paraId="0B74F702"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Monitor heart rate during product use</w:t>
      </w:r>
    </w:p>
    <w:p w14:paraId="2134ACBE"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Evaluate product satisfaction with different e-cigarettes and a conventional cigarette </w:t>
      </w:r>
    </w:p>
    <w:p w14:paraId="7CD3C485"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Assess product usage</w:t>
      </w:r>
    </w:p>
    <w:p w14:paraId="632717CD"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Monitor safety profile of subjects using the study products </w:t>
      </w:r>
    </w:p>
    <w:p w14:paraId="6DC90C7B"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4F0B1EF"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8" w:name="_Toc527976759"/>
      <w:r w:rsidRPr="00D05C90">
        <w:rPr>
          <w:rFonts w:ascii="Arial" w:eastAsiaTheme="majorEastAsia" w:hAnsi="Arial" w:cs="Arial"/>
          <w:b/>
          <w:caps/>
          <w:sz w:val="24"/>
          <w:szCs w:val="24"/>
          <w:lang w:eastAsia="en-US"/>
        </w:rPr>
        <w:t xml:space="preserve">2.2 </w:t>
      </w:r>
      <w:r w:rsidRPr="00D05C90">
        <w:rPr>
          <w:rFonts w:ascii="Arial" w:eastAsiaTheme="majorEastAsia" w:hAnsi="Arial" w:cs="Arial"/>
          <w:b/>
          <w:sz w:val="24"/>
          <w:szCs w:val="24"/>
          <w:lang w:eastAsia="en-US"/>
        </w:rPr>
        <w:t>STUDY ENDPOINTS</w:t>
      </w:r>
      <w:bookmarkEnd w:id="28"/>
    </w:p>
    <w:p w14:paraId="30E7035A" w14:textId="77777777" w:rsidR="00D05C90" w:rsidRPr="00D05C90" w:rsidRDefault="00D05C90" w:rsidP="00D05C90">
      <w:pPr>
        <w:keepNext/>
        <w:keepLines/>
        <w:spacing w:before="240" w:after="0" w:line="259" w:lineRule="auto"/>
        <w:ind w:left="4417" w:hanging="4417"/>
        <w:outlineLvl w:val="2"/>
        <w:rPr>
          <w:rFonts w:ascii="Arial" w:eastAsiaTheme="majorEastAsia" w:hAnsi="Arial" w:cs="Arial"/>
          <w:b/>
          <w:sz w:val="24"/>
          <w:szCs w:val="24"/>
          <w:lang w:eastAsia="en-US"/>
        </w:rPr>
      </w:pPr>
      <w:bookmarkStart w:id="29" w:name="_Toc527976760"/>
      <w:r w:rsidRPr="00D05C90">
        <w:rPr>
          <w:rFonts w:ascii="Arial" w:eastAsiaTheme="majorEastAsia" w:hAnsi="Arial" w:cs="Arial"/>
          <w:b/>
          <w:sz w:val="24"/>
          <w:szCs w:val="24"/>
          <w:lang w:eastAsia="en-US"/>
        </w:rPr>
        <w:t>2.2.1 Primary Endpoints</w:t>
      </w:r>
      <w:bookmarkEnd w:id="29"/>
    </w:p>
    <w:p w14:paraId="29787242"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CC40A4C"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vertAlign w:val="subscript"/>
          <w:lang w:eastAsia="en-US"/>
        </w:rPr>
      </w:pPr>
      <w:r w:rsidRPr="00D05C90">
        <w:rPr>
          <w:rFonts w:ascii="Arial" w:eastAsiaTheme="minorHAnsi" w:hAnsi="Arial" w:cs="Arial"/>
          <w:sz w:val="24"/>
          <w:szCs w:val="24"/>
          <w:lang w:eastAsia="en-US"/>
        </w:rPr>
        <w:t>Plasma nicotine C</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T</w:t>
      </w:r>
      <w:r w:rsidRPr="00D05C90">
        <w:rPr>
          <w:rFonts w:ascii="Arial" w:eastAsiaTheme="minorHAnsi" w:hAnsi="Arial" w:cs="Arial"/>
          <w:sz w:val="24"/>
          <w:szCs w:val="24"/>
          <w:vertAlign w:val="subscript"/>
          <w:lang w:eastAsia="en-US"/>
        </w:rPr>
        <w:t xml:space="preserve">max </w:t>
      </w:r>
      <w:r w:rsidRPr="00D05C90">
        <w:rPr>
          <w:rFonts w:ascii="Arial" w:eastAsiaTheme="minorHAnsi" w:hAnsi="Arial" w:cs="Arial"/>
          <w:sz w:val="24"/>
          <w:szCs w:val="24"/>
          <w:lang w:eastAsia="en-US"/>
        </w:rPr>
        <w:t>and AUC</w:t>
      </w:r>
      <w:r w:rsidRPr="00D05C90">
        <w:rPr>
          <w:rFonts w:ascii="Arial" w:eastAsiaTheme="minorHAnsi" w:hAnsi="Arial" w:cs="Arial"/>
          <w:sz w:val="24"/>
          <w:szCs w:val="24"/>
          <w:vertAlign w:val="subscript"/>
          <w:lang w:eastAsia="en-US"/>
        </w:rPr>
        <w:t xml:space="preserve">0-120 </w:t>
      </w:r>
    </w:p>
    <w:p w14:paraId="57CBC18D" w14:textId="77777777" w:rsidR="00D05C90" w:rsidRPr="00D05C90" w:rsidRDefault="00D05C90" w:rsidP="00D05C90">
      <w:pPr>
        <w:keepNext/>
        <w:keepLines/>
        <w:spacing w:before="240" w:after="0" w:line="259" w:lineRule="auto"/>
        <w:ind w:left="4417" w:hanging="4417"/>
        <w:outlineLvl w:val="2"/>
        <w:rPr>
          <w:rFonts w:ascii="Arial" w:eastAsiaTheme="majorEastAsia" w:hAnsi="Arial" w:cs="Arial"/>
          <w:b/>
          <w:sz w:val="24"/>
          <w:szCs w:val="24"/>
          <w:lang w:eastAsia="en-US"/>
        </w:rPr>
      </w:pPr>
      <w:bookmarkStart w:id="30" w:name="_Toc230769264"/>
      <w:bookmarkStart w:id="31" w:name="_Toc230769265"/>
      <w:bookmarkStart w:id="32" w:name="_Toc527976761"/>
      <w:bookmarkStart w:id="33" w:name="_Ref454596177"/>
      <w:bookmarkEnd w:id="30"/>
      <w:bookmarkEnd w:id="31"/>
      <w:r w:rsidRPr="00D05C90">
        <w:rPr>
          <w:rFonts w:ascii="Arial" w:eastAsiaTheme="majorEastAsia" w:hAnsi="Arial" w:cs="Arial"/>
          <w:b/>
          <w:sz w:val="24"/>
          <w:szCs w:val="24"/>
          <w:lang w:eastAsia="en-US"/>
        </w:rPr>
        <w:t>2.2.2 Secondary Endpoints</w:t>
      </w:r>
      <w:bookmarkEnd w:id="32"/>
    </w:p>
    <w:p w14:paraId="3ECD240D" w14:textId="77777777" w:rsidR="00D05C90" w:rsidRPr="00D05C90" w:rsidRDefault="00D05C90" w:rsidP="00D05C90">
      <w:pPr>
        <w:spacing w:after="0" w:line="240" w:lineRule="auto"/>
        <w:ind w:left="459"/>
        <w:jc w:val="both"/>
        <w:rPr>
          <w:rFonts w:ascii="Arial" w:eastAsia="Times New Roman" w:hAnsi="Arial" w:cs="Arial"/>
          <w:sz w:val="24"/>
          <w:szCs w:val="24"/>
          <w:lang w:eastAsia="en-US"/>
        </w:rPr>
      </w:pPr>
    </w:p>
    <w:p w14:paraId="5EECDACA"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Heart rate</w:t>
      </w:r>
    </w:p>
    <w:p w14:paraId="3F926FF1"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Product satisfaction scores</w:t>
      </w:r>
    </w:p>
    <w:p w14:paraId="6FDD545A"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Product Usage (Mass loss from e-cigarette following use, calculated via cartridge weight pre and post puffing, puff count, during e-cigarette use) </w:t>
      </w:r>
    </w:p>
    <w:p w14:paraId="18F9FECD" w14:textId="77777777" w:rsidR="00D05C90" w:rsidRPr="00D05C90" w:rsidRDefault="00D05C90" w:rsidP="00D05C90">
      <w:pPr>
        <w:spacing w:after="0" w:line="240" w:lineRule="auto"/>
        <w:contextualSpacing/>
        <w:jc w:val="both"/>
        <w:rPr>
          <w:rFonts w:ascii="Arial" w:eastAsiaTheme="minorHAnsi" w:hAnsi="Arial" w:cs="Arial"/>
          <w:sz w:val="24"/>
          <w:szCs w:val="24"/>
          <w:lang w:eastAsia="en-US"/>
        </w:rPr>
      </w:pPr>
    </w:p>
    <w:p w14:paraId="49B0CCEC" w14:textId="77777777" w:rsidR="00D05C90" w:rsidRPr="00D05C90" w:rsidRDefault="00D05C90" w:rsidP="00D05C90">
      <w:pPr>
        <w:keepNext/>
        <w:keepLines/>
        <w:spacing w:before="240" w:after="0" w:line="259" w:lineRule="auto"/>
        <w:ind w:left="2835" w:hanging="2977"/>
        <w:outlineLvl w:val="2"/>
        <w:rPr>
          <w:rFonts w:ascii="Arial" w:eastAsiaTheme="majorEastAsia" w:hAnsi="Arial" w:cs="Arial"/>
          <w:b/>
          <w:sz w:val="24"/>
          <w:szCs w:val="24"/>
          <w:lang w:eastAsia="en-US"/>
        </w:rPr>
      </w:pPr>
      <w:bookmarkStart w:id="34" w:name="_Toc527976762"/>
      <w:r w:rsidRPr="00D05C90">
        <w:rPr>
          <w:rFonts w:ascii="Arial" w:eastAsiaTheme="majorEastAsia" w:hAnsi="Arial" w:cs="Arial"/>
          <w:b/>
          <w:sz w:val="24"/>
          <w:szCs w:val="24"/>
          <w:lang w:eastAsia="en-US"/>
        </w:rPr>
        <w:t>2.2.3 Other measures</w:t>
      </w:r>
      <w:bookmarkEnd w:id="34"/>
    </w:p>
    <w:p w14:paraId="1EB25A65"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Mouth level exposure (MLE) during cigarette use.</w:t>
      </w:r>
    </w:p>
    <w:p w14:paraId="3B42944E"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4405659" w14:textId="77777777" w:rsidR="00D05C90" w:rsidRPr="00D05C90" w:rsidRDefault="00D05C90" w:rsidP="00D05C90">
      <w:pPr>
        <w:keepNext/>
        <w:keepLines/>
        <w:spacing w:before="240" w:after="0" w:line="259" w:lineRule="auto"/>
        <w:ind w:left="2835" w:hanging="2977"/>
        <w:outlineLvl w:val="2"/>
        <w:rPr>
          <w:rFonts w:ascii="Arial" w:eastAsiaTheme="majorEastAsia" w:hAnsi="Arial" w:cs="Arial"/>
          <w:b/>
          <w:sz w:val="24"/>
          <w:szCs w:val="24"/>
          <w:lang w:eastAsia="en-US"/>
        </w:rPr>
      </w:pPr>
      <w:bookmarkStart w:id="35" w:name="_Toc527976763"/>
      <w:r w:rsidRPr="00D05C90">
        <w:rPr>
          <w:rFonts w:ascii="Arial" w:eastAsiaTheme="majorEastAsia" w:hAnsi="Arial" w:cs="Arial"/>
          <w:b/>
          <w:sz w:val="24"/>
          <w:szCs w:val="24"/>
          <w:lang w:eastAsia="en-US"/>
        </w:rPr>
        <w:t>2.2.4 Safety Endpoints</w:t>
      </w:r>
      <w:bookmarkEnd w:id="35"/>
    </w:p>
    <w:p w14:paraId="333D37ED"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4E973D4A"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Medical history of study subjects  </w:t>
      </w:r>
    </w:p>
    <w:p w14:paraId="1B171095"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Physical examination</w:t>
      </w:r>
    </w:p>
    <w:p w14:paraId="5EE3EFA8" w14:textId="77777777" w:rsidR="00D05C90" w:rsidRPr="00D05C90" w:rsidRDefault="00D05C90" w:rsidP="00D05C90">
      <w:pPr>
        <w:numPr>
          <w:ilvl w:val="0"/>
          <w:numId w:val="1"/>
        </w:numPr>
        <w:spacing w:after="0" w:line="240" w:lineRule="auto"/>
        <w:ind w:left="459"/>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Vital signs</w:t>
      </w:r>
    </w:p>
    <w:p w14:paraId="696DDD77" w14:textId="77777777" w:rsidR="00D05C90" w:rsidRPr="00D05C90" w:rsidRDefault="00D05C90" w:rsidP="00D05C90">
      <w:pPr>
        <w:numPr>
          <w:ilvl w:val="0"/>
          <w:numId w:val="1"/>
        </w:numPr>
        <w:spacing w:after="0" w:line="240" w:lineRule="auto"/>
        <w:ind w:left="459"/>
        <w:contextualSpacing/>
        <w:jc w:val="both"/>
        <w:rPr>
          <w:rFonts w:eastAsiaTheme="minorHAnsi" w:cs="Arial"/>
          <w:lang w:eastAsia="en-US"/>
        </w:rPr>
      </w:pPr>
      <w:r w:rsidRPr="00D05C90">
        <w:rPr>
          <w:rFonts w:ascii="Arial" w:eastAsiaTheme="minorHAnsi" w:hAnsi="Arial" w:cs="Arial"/>
          <w:sz w:val="24"/>
          <w:szCs w:val="24"/>
          <w:lang w:eastAsia="en-US"/>
        </w:rPr>
        <w:t>Adverse events (AE)/serious adverse events (SAE) recording</w:t>
      </w:r>
      <w:r w:rsidRPr="00D05C90">
        <w:rPr>
          <w:rFonts w:eastAsiaTheme="minorHAnsi" w:cs="Arial"/>
          <w:lang w:eastAsia="en-US"/>
        </w:rPr>
        <w:t xml:space="preserve">  </w:t>
      </w:r>
      <w:r w:rsidRPr="00D05C90">
        <w:rPr>
          <w:rFonts w:eastAsiaTheme="minorHAnsi" w:cs="Arial"/>
          <w:lang w:eastAsia="en-US"/>
        </w:rPr>
        <w:br w:type="page"/>
      </w:r>
    </w:p>
    <w:p w14:paraId="36D60B7A" w14:textId="77777777" w:rsidR="00D05C90" w:rsidRPr="00D05C90" w:rsidRDefault="00D05C90" w:rsidP="00D05C90">
      <w:pPr>
        <w:keepNext/>
        <w:keepLines/>
        <w:spacing w:before="240" w:after="240" w:line="259" w:lineRule="auto"/>
        <w:outlineLvl w:val="0"/>
        <w:rPr>
          <w:rFonts w:ascii="Arial" w:eastAsiaTheme="majorEastAsia" w:hAnsi="Arial" w:cs="Arial"/>
          <w:b/>
          <w:sz w:val="24"/>
          <w:szCs w:val="24"/>
          <w:lang w:eastAsia="en-US"/>
        </w:rPr>
      </w:pPr>
      <w:bookmarkStart w:id="36" w:name="_Toc527976764"/>
      <w:r w:rsidRPr="00D05C90">
        <w:rPr>
          <w:rFonts w:ascii="Arial" w:eastAsiaTheme="majorEastAsia" w:hAnsi="Arial" w:cs="Arial"/>
          <w:b/>
          <w:sz w:val="24"/>
          <w:szCs w:val="24"/>
          <w:lang w:eastAsia="en-US"/>
        </w:rPr>
        <w:lastRenderedPageBreak/>
        <w:t>3. INVESTIGATION PLAN</w:t>
      </w:r>
      <w:bookmarkEnd w:id="36"/>
      <w:r w:rsidRPr="00D05C90">
        <w:rPr>
          <w:rFonts w:ascii="Arial" w:eastAsiaTheme="majorEastAsia" w:hAnsi="Arial" w:cs="Arial"/>
          <w:b/>
          <w:sz w:val="24"/>
          <w:szCs w:val="24"/>
          <w:lang w:eastAsia="en-US"/>
        </w:rPr>
        <w:t xml:space="preserve"> </w:t>
      </w:r>
    </w:p>
    <w:p w14:paraId="4C831AB7"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37" w:name="_Toc527976765"/>
      <w:r w:rsidRPr="00D05C90">
        <w:rPr>
          <w:rFonts w:ascii="Arial" w:eastAsiaTheme="majorEastAsia" w:hAnsi="Arial" w:cs="Arial"/>
          <w:b/>
          <w:caps/>
          <w:sz w:val="24"/>
          <w:szCs w:val="24"/>
          <w:lang w:eastAsia="en-US"/>
        </w:rPr>
        <w:t xml:space="preserve">3.1 </w:t>
      </w:r>
      <w:r w:rsidRPr="00D05C90">
        <w:rPr>
          <w:rFonts w:ascii="Arial" w:eastAsiaTheme="majorEastAsia" w:hAnsi="Arial" w:cs="Arial"/>
          <w:b/>
          <w:sz w:val="24"/>
          <w:szCs w:val="24"/>
          <w:lang w:eastAsia="en-US"/>
        </w:rPr>
        <w:t>STUDY DESIGN</w:t>
      </w:r>
      <w:bookmarkEnd w:id="37"/>
    </w:p>
    <w:p w14:paraId="5CA4BEB0" w14:textId="024B9774" w:rsidR="00D05C90" w:rsidRPr="00D05C90" w:rsidRDefault="00D05C90" w:rsidP="00D05C90">
      <w:pPr>
        <w:widowControl w:val="0"/>
        <w:overflowPunct w:val="0"/>
        <w:autoSpaceDE w:val="0"/>
        <w:autoSpaceDN w:val="0"/>
        <w:adjustRightInd w:val="0"/>
        <w:spacing w:before="240"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The study will be a single-centre, randomised, open-label, eight arm crossover study conducted in 24 healthy male and female volunteer subjects, who are daily e-cigarette users and active smokers (Maximum of 21 cigarettes per week) of combustible cigarettes and/or roll-your own cigarettes of &gt;6</w:t>
      </w:r>
      <w:r w:rsidR="002B108B">
        <w:rPr>
          <w:rFonts w:ascii="Arial" w:eastAsia="Times New Roman" w:hAnsi="Arial" w:cs="Arial"/>
          <w:sz w:val="24"/>
          <w:szCs w:val="24"/>
          <w:lang w:eastAsia="en-US"/>
        </w:rPr>
        <w:t xml:space="preserve"> </w:t>
      </w:r>
      <w:r w:rsidRPr="00D05C90">
        <w:rPr>
          <w:rFonts w:ascii="Arial" w:eastAsia="Times New Roman" w:hAnsi="Arial" w:cs="Arial"/>
          <w:sz w:val="24"/>
          <w:szCs w:val="24"/>
          <w:lang w:eastAsia="en-US"/>
        </w:rPr>
        <w:t xml:space="preserve">ISO tar cigarette per day. Subjects will be aged 19-60 inclusive and judged to be healthy by pre-study screening. Subjects must have been smoking regularly for at least one year and must not be trying to quit or planning on quitting. Product use status will be confirmed with a urinary cotinine level of ≥200 ng/ml (determined using One Step cotinine test kit) at screening. The study will be carried out at a single site where 24 subjects will be enrolled with 22 required to complete. </w:t>
      </w:r>
    </w:p>
    <w:p w14:paraId="37344878" w14:textId="77777777"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4"/>
          <w:lang w:eastAsia="en-US"/>
        </w:rPr>
      </w:pPr>
    </w:p>
    <w:p w14:paraId="6BCCF7F6" w14:textId="77777777"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Potential subjects will attend the clinic for a screening visit. Subjects will be selected for enrolment into the study itself based on medical history, smoking status/history (tobacco use history questionnaire), physical examination, vital signs, serology, drugs of abuse and alcohol consumption screening. Pregnancy testing (serum at screening, urine at Day -1 and discharge) and FSH (screening only) will be performed on female subjects. During this visit, informed consent will take place and the subjects’ eligibility for inclusion will be determined. Smoking and vaping history will be assessed using  questionnaires. Blood biochemistry, haematology, urinalysis</w:t>
      </w:r>
      <w:r w:rsidRPr="00D05C90">
        <w:rPr>
          <w:rFonts w:ascii="Arial" w:eastAsia="Times New Roman" w:hAnsi="Arial" w:cs="Arial"/>
          <w:sz w:val="24"/>
          <w:szCs w:val="24"/>
          <w:vertAlign w:val="superscript"/>
          <w:lang w:eastAsia="en-US"/>
        </w:rPr>
        <w:footnoteReference w:id="6"/>
      </w:r>
      <w:r w:rsidRPr="00D05C90">
        <w:rPr>
          <w:rFonts w:ascii="Arial" w:eastAsia="Times New Roman" w:hAnsi="Arial" w:cs="Arial"/>
          <w:sz w:val="24"/>
          <w:szCs w:val="24"/>
          <w:lang w:eastAsia="en-US"/>
        </w:rPr>
        <w:t>, and urinary drugs of abuse screening will be performed. This screening visit will be performed no more than 28 days in advance of admission.</w:t>
      </w:r>
    </w:p>
    <w:p w14:paraId="31518670" w14:textId="77777777"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4"/>
          <w:lang w:eastAsia="en-US"/>
        </w:rPr>
      </w:pPr>
    </w:p>
    <w:p w14:paraId="1F9F4A16" w14:textId="77777777"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At admission (Day -1), the following assessments will be carried out: Urinary cotinine</w:t>
      </w:r>
      <w:r w:rsidRPr="00D05C90">
        <w:rPr>
          <w:rFonts w:ascii="Arial" w:eastAsia="Times New Roman" w:hAnsi="Arial" w:cs="Arial"/>
          <w:sz w:val="24"/>
          <w:szCs w:val="24"/>
          <w:vertAlign w:val="superscript"/>
          <w:lang w:eastAsia="en-US"/>
        </w:rPr>
        <w:footnoteReference w:id="7"/>
      </w:r>
      <w:r w:rsidRPr="00D05C90">
        <w:rPr>
          <w:rFonts w:ascii="Arial" w:eastAsia="Times New Roman" w:hAnsi="Arial" w:cs="Arial"/>
          <w:sz w:val="24"/>
          <w:szCs w:val="24"/>
          <w:lang w:eastAsia="en-US"/>
        </w:rPr>
        <w:t xml:space="preserve">, Vital signs, symptom driven physical exam (if required), drugs of abuse and urine alcohol, urine pregnancy (females only). Upon completion of admission eligibility re-assessment, subjects will be allowed to familiarise themselves with the e-cigarette or cigarette, depending on their randomisation scheme. </w:t>
      </w:r>
    </w:p>
    <w:p w14:paraId="3CE9E7D6" w14:textId="77777777"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4"/>
          <w:lang w:eastAsia="en-US"/>
        </w:rPr>
      </w:pPr>
    </w:p>
    <w:p w14:paraId="746FDF45" w14:textId="77777777" w:rsidR="00D05C90" w:rsidRPr="00D05C90" w:rsidRDefault="00D05C90" w:rsidP="00D05C90">
      <w:pPr>
        <w:spacing w:after="0" w:line="240" w:lineRule="auto"/>
        <w:jc w:val="both"/>
        <w:rPr>
          <w:rFonts w:ascii="Arial" w:eastAsia="Times New Roman" w:hAnsi="Arial" w:cs="Arial"/>
          <w:sz w:val="24"/>
          <w:szCs w:val="24"/>
          <w:lang w:eastAsia="en-US"/>
        </w:rPr>
      </w:pPr>
      <w:bookmarkStart w:id="38" w:name="_Hlk45531783"/>
      <w:r w:rsidRPr="00D05C90">
        <w:rPr>
          <w:rFonts w:ascii="Arial" w:eastAsia="Times New Roman" w:hAnsi="Arial" w:cs="Arial"/>
          <w:sz w:val="24"/>
          <w:szCs w:val="24"/>
          <w:lang w:eastAsia="en-US"/>
        </w:rPr>
        <w:t xml:space="preserve">On the morning of Day 1 after 12-hour abstinence from nicotine, subjects will be asked to smoke a single cigarette or use an e-cigarette, taking </w:t>
      </w:r>
      <w:r w:rsidRPr="00D05C90">
        <w:rPr>
          <w:rFonts w:ascii="Arial" w:eastAsia="Times New Roman" w:hAnsi="Arial" w:cs="Arial"/>
          <w:i/>
          <w:sz w:val="24"/>
          <w:szCs w:val="24"/>
          <w:lang w:eastAsia="en-US"/>
        </w:rPr>
        <w:t>ad libitum</w:t>
      </w:r>
      <w:r w:rsidRPr="00D05C90">
        <w:rPr>
          <w:rFonts w:ascii="Arial" w:eastAsia="Times New Roman" w:hAnsi="Arial" w:cs="Arial"/>
          <w:sz w:val="24"/>
          <w:szCs w:val="24"/>
          <w:lang w:eastAsia="en-US"/>
        </w:rPr>
        <w:t xml:space="preserve"> or fixed puffs (10 puffs in total, one every 30 seconds) for a period of 5 minutes.</w:t>
      </w:r>
      <w:bookmarkEnd w:id="38"/>
      <w:r w:rsidRPr="00D05C90">
        <w:rPr>
          <w:rFonts w:ascii="Arial" w:eastAsia="Times New Roman" w:hAnsi="Arial" w:cs="Arial"/>
          <w:sz w:val="24"/>
          <w:szCs w:val="24"/>
          <w:lang w:eastAsia="en-US"/>
        </w:rPr>
        <w:t xml:space="preserve">  If the subject finishes the cigarette before the 5-minute period is over, then this is the end of the smoking period.</w:t>
      </w:r>
      <w:r w:rsidRPr="00D05C90">
        <w:rPr>
          <w:rFonts w:ascii="Arial" w:eastAsia="Times New Roman" w:hAnsi="Arial" w:cs="Arial"/>
          <w:sz w:val="24"/>
          <w:szCs w:val="20"/>
          <w:lang w:eastAsia="en-US"/>
        </w:rPr>
        <w:t xml:space="preserve"> If this occurs, this will be captured in the CRF. </w:t>
      </w:r>
      <w:r w:rsidRPr="00D05C90">
        <w:rPr>
          <w:rFonts w:ascii="Arial" w:eastAsia="Times New Roman" w:hAnsi="Arial" w:cs="Arial"/>
          <w:sz w:val="24"/>
          <w:szCs w:val="24"/>
          <w:lang w:eastAsia="en-US"/>
        </w:rPr>
        <w:t xml:space="preserve">Before, during and after the 5-minute smoking/vaping period, blood samples will be taken at specific time points for plasma nicotine analysis. </w:t>
      </w:r>
    </w:p>
    <w:p w14:paraId="02D554CE"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D230454"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The same procedure described for Day 1 will be used for days 2 to 8 until all subjects have used all the investigational products. During each product use/blood sampling period, subjects will be asked to complete a product satisfaction questionnaire for the product that they used on that occasion and heart rate will be measured at intervals during the PK session.  </w:t>
      </w:r>
    </w:p>
    <w:p w14:paraId="5369EBC6"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4"/>
          <w:lang w:eastAsia="en-US"/>
        </w:rPr>
      </w:pPr>
    </w:p>
    <w:p w14:paraId="2186F2EF"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Previous e-cigarette studies have shown that the absorption of inhaled nicotine is rapid. In order to obtain an accurate estimate of C</w:t>
      </w:r>
      <w:r w:rsidRPr="00D05C90">
        <w:rPr>
          <w:rFonts w:ascii="Arial" w:eastAsia="Times New Roman" w:hAnsi="Arial" w:cs="Arial"/>
          <w:sz w:val="24"/>
          <w:szCs w:val="24"/>
          <w:vertAlign w:val="subscript"/>
          <w:lang w:eastAsia="en-US"/>
        </w:rPr>
        <w:t>max</w:t>
      </w:r>
      <w:r w:rsidRPr="00D05C90">
        <w:rPr>
          <w:rFonts w:ascii="Arial" w:eastAsia="Times New Roman" w:hAnsi="Arial" w:cs="Arial"/>
          <w:sz w:val="24"/>
          <w:szCs w:val="24"/>
          <w:lang w:eastAsia="en-US"/>
        </w:rPr>
        <w:t xml:space="preserve">, it will be necessary to draw </w:t>
      </w:r>
      <w:r w:rsidRPr="00D05C90">
        <w:rPr>
          <w:rFonts w:ascii="Arial" w:eastAsia="Times New Roman" w:hAnsi="Arial" w:cs="Arial"/>
          <w:sz w:val="24"/>
          <w:szCs w:val="24"/>
          <w:lang w:eastAsia="en-US"/>
        </w:rPr>
        <w:lastRenderedPageBreak/>
        <w:t xml:space="preserve">frequent blood samples during and following nicotine product use. Blood samples for nicotine pharmacokinetic analysis will be drawn before product use (-5 minutes) and at the following times after the first puff: 1, 3, 5, 7, 9, 15, 30, 45, 60, 90, and 120 minutes (a total of twelve 2.7 mL samples; total volume 33 mL). Hence, the total volume of all blood samples taken for pharmacokinetic analysis over the investigational period of the study will be approximately 300 mL. </w:t>
      </w:r>
    </w:p>
    <w:p w14:paraId="512272CC"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4"/>
          <w:lang w:eastAsia="en-US"/>
        </w:rPr>
      </w:pPr>
    </w:p>
    <w:p w14:paraId="319AC9E3"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During each study day, after the PK sessions, subjects will be allowed to use their own brand cigarette or e-cigarette for 2 hours, after which they will be asked to familiarise with the investigational product that would be used in the following day’s PK session, for a duration of 7 hours. After this period, subjects will abstain from smoking or vaping for a minimum of 12 hours.</w:t>
      </w:r>
    </w:p>
    <w:p w14:paraId="1A3FD1C6" w14:textId="77777777" w:rsidR="00D05C90" w:rsidRPr="00D05C90" w:rsidRDefault="00D05C90" w:rsidP="00D05C90">
      <w:pPr>
        <w:widowControl w:val="0"/>
        <w:autoSpaceDE w:val="0"/>
        <w:autoSpaceDN w:val="0"/>
        <w:adjustRightInd w:val="0"/>
        <w:spacing w:after="0" w:line="240" w:lineRule="auto"/>
        <w:jc w:val="both"/>
        <w:rPr>
          <w:rFonts w:ascii="Arial" w:eastAsia="Times New Roman" w:hAnsi="Arial" w:cs="Arial"/>
          <w:sz w:val="24"/>
          <w:szCs w:val="24"/>
          <w:lang w:eastAsia="en-US"/>
        </w:rPr>
      </w:pPr>
    </w:p>
    <w:p w14:paraId="1D5F5746" w14:textId="77777777" w:rsidR="00D05C90" w:rsidRPr="00D05C90" w:rsidRDefault="00D05C90" w:rsidP="00D05C90">
      <w:pPr>
        <w:widowControl w:val="0"/>
        <w:overflowPunct w:val="0"/>
        <w:autoSpaceDE w:val="0"/>
        <w:autoSpaceDN w:val="0"/>
        <w:adjustRightInd w:val="0"/>
        <w:spacing w:after="0" w:line="240" w:lineRule="auto"/>
        <w:ind w:left="6"/>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Adverse event data and concomitant medication usage will be recorded throughout the study. A post-study follow-up will be conducted within 5 to 7 days after discharge</w:t>
      </w:r>
      <w:r w:rsidRPr="00D05C90">
        <w:rPr>
          <w:rFonts w:ascii="Arial" w:eastAsia="Times New Roman" w:hAnsi="Arial" w:cs="Times New Roman"/>
          <w:sz w:val="16"/>
          <w:szCs w:val="20"/>
          <w:lang w:eastAsia="en-US"/>
        </w:rPr>
        <w:t>.</w:t>
      </w:r>
      <w:r w:rsidRPr="00D05C90">
        <w:rPr>
          <w:rFonts w:ascii="Arial" w:eastAsia="Times New Roman" w:hAnsi="Arial" w:cs="Arial"/>
          <w:sz w:val="24"/>
          <w:szCs w:val="24"/>
          <w:lang w:eastAsia="en-US"/>
        </w:rPr>
        <w:t xml:space="preserve"> Assessments will follow-up on any adverse events experienced and concomitant medication administered.</w:t>
      </w:r>
      <w:r w:rsidRPr="00D05C90">
        <w:rPr>
          <w:rFonts w:ascii="Arial" w:eastAsia="Times New Roman" w:hAnsi="Arial" w:cs="Arial"/>
          <w:sz w:val="24"/>
          <w:szCs w:val="20"/>
          <w:lang w:eastAsia="en-US"/>
        </w:rPr>
        <w:t xml:space="preserve"> This will be achieved by a telephone call to each subject. A visit may be scheduled by the PI or designated individual.  </w:t>
      </w:r>
    </w:p>
    <w:p w14:paraId="6DA3D0B3"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08A4CA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4AC672F"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in this study will be a minimum of 19 years of age. This is based on:</w:t>
      </w:r>
    </w:p>
    <w:p w14:paraId="34FF43DA" w14:textId="77777777" w:rsidR="00D05C90" w:rsidRPr="00D05C90" w:rsidRDefault="00D05C90" w:rsidP="00D05C90">
      <w:pPr>
        <w:numPr>
          <w:ilvl w:val="0"/>
          <w:numId w:val="15"/>
        </w:numPr>
        <w:spacing w:after="120" w:line="259"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The legal age to obtain nicotine/tobacco products in the UK is 18 years, plus an additional 1 year.</w:t>
      </w:r>
    </w:p>
    <w:p w14:paraId="3FDACA80" w14:textId="77777777" w:rsidR="00D05C90" w:rsidRPr="00D05C90" w:rsidRDefault="00D05C90" w:rsidP="00D05C90">
      <w:pPr>
        <w:numPr>
          <w:ilvl w:val="0"/>
          <w:numId w:val="15"/>
        </w:numPr>
        <w:spacing w:after="240" w:line="259"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Subjects will be required to have a vaping and smoking history of at least 1 year.</w:t>
      </w:r>
    </w:p>
    <w:p w14:paraId="47977534"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18782A87" w14:textId="195D887A" w:rsidR="00D05C90" w:rsidRPr="00D05C90" w:rsidRDefault="00D05C90" w:rsidP="00D05C90">
      <w:pPr>
        <w:spacing w:after="0" w:line="240" w:lineRule="auto"/>
        <w:jc w:val="both"/>
        <w:rPr>
          <w:rFonts w:ascii="Arial" w:eastAsia="Times New Roman" w:hAnsi="Arial" w:cs="Times New Roman"/>
          <w:sz w:val="24"/>
          <w:szCs w:val="20"/>
          <w:lang w:eastAsia="en-US"/>
        </w:rPr>
      </w:pPr>
    </w:p>
    <w:p w14:paraId="5E351D3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6AF30F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9F6F122" w14:textId="04F45EA8"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39" w:name="_Toc230769269"/>
      <w:bookmarkStart w:id="40" w:name="_Toc527976766"/>
      <w:bookmarkEnd w:id="33"/>
      <w:bookmarkEnd w:id="39"/>
      <w:r w:rsidRPr="00D05C90">
        <w:rPr>
          <w:rFonts w:ascii="Arial" w:eastAsiaTheme="majorEastAsia" w:hAnsi="Arial" w:cs="Arial"/>
          <w:b/>
          <w:caps/>
          <w:sz w:val="24"/>
          <w:szCs w:val="24"/>
          <w:lang w:eastAsia="en-US"/>
        </w:rPr>
        <w:t xml:space="preserve">3.2 </w:t>
      </w:r>
      <w:r w:rsidRPr="00D05C90">
        <w:rPr>
          <w:rFonts w:ascii="Arial" w:eastAsiaTheme="majorEastAsia" w:hAnsi="Arial" w:cs="Arial"/>
          <w:b/>
          <w:sz w:val="24"/>
          <w:szCs w:val="24"/>
          <w:lang w:eastAsia="en-US"/>
        </w:rPr>
        <w:t>BLINDING, RANDOMISATION AND SUBJECT IDENTIFICATION</w:t>
      </w:r>
      <w:bookmarkEnd w:id="40"/>
    </w:p>
    <w:p w14:paraId="118DB165"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3DB35E7"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It is not possible to blind the test products. Each subject will be assigned a screening number beginning with 001 at the time of registering for the study. </w:t>
      </w:r>
    </w:p>
    <w:p w14:paraId="0BAF99F7"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AB2514D"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Upon admission (Day -1), eligible subjects will be numbered sequentially from 001 (i.e. 001, 002 etc.).  Replacement subjects will be assigned the same randomisation as the subject they are replacing, however, 100 will be added to the number (i.e., 101 would replace 001 etc.). The randomisation will determine the order in which the subjects will test the study e-cigarettes/cigarette at study days 1-8. The randomisation scheme for study products will be produced using a computer-generated pseudo-random permutation procedure using SAS version 9.3.  A randomisation code for 24 subjects will be produced by Simbec and approved by the Sponsor. </w:t>
      </w:r>
    </w:p>
    <w:p w14:paraId="55E5D62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D54A40D"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A subject enrolment log and confidential subject identification list will be held in the Investigator Site File (ISF). Once assigned, screening and Randomisation numbers will not be re</w:t>
      </w:r>
      <w:r w:rsidRPr="00D05C90">
        <w:rPr>
          <w:rFonts w:ascii="Arial" w:eastAsia="Times New Roman" w:hAnsi="Arial" w:cs="Arial"/>
          <w:sz w:val="24"/>
          <w:szCs w:val="24"/>
          <w:lang w:eastAsia="en-US"/>
        </w:rPr>
        <w:noBreakHyphen/>
        <w:t xml:space="preserve">used. </w:t>
      </w:r>
    </w:p>
    <w:p w14:paraId="63266E6C"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4670E0F"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41" w:name="_Toc527976767"/>
      <w:r w:rsidRPr="00D05C90">
        <w:rPr>
          <w:rFonts w:ascii="Arial" w:eastAsiaTheme="majorEastAsia" w:hAnsi="Arial" w:cs="Arial"/>
          <w:b/>
          <w:caps/>
          <w:sz w:val="24"/>
          <w:szCs w:val="24"/>
          <w:lang w:eastAsia="en-US"/>
        </w:rPr>
        <w:lastRenderedPageBreak/>
        <w:t xml:space="preserve">3.3 </w:t>
      </w:r>
      <w:r w:rsidRPr="00D05C90">
        <w:rPr>
          <w:rFonts w:ascii="Arial" w:eastAsiaTheme="majorEastAsia" w:hAnsi="Arial" w:cs="Arial"/>
          <w:b/>
          <w:sz w:val="24"/>
          <w:szCs w:val="24"/>
          <w:lang w:eastAsia="en-US"/>
        </w:rPr>
        <w:t>DETERMINATION OF SAMPLE SIZE</w:t>
      </w:r>
      <w:bookmarkEnd w:id="41"/>
    </w:p>
    <w:p w14:paraId="109333B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A3393EC" w14:textId="662ED51F"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From previous study undertaken, it has been observed that Cmax LS Means of smoking subjects can reach values around 13 -14 ng/mL in plasma and CVs between 40-60% among the different arms. Based on these data, a sample size calculation was performed using PROC POWER (SAS 9.4) to assess superiority between ePen3 using an 18 mg/mL e-liquid and no benzoic acid and the same product and liquid but containing </w:t>
      </w:r>
      <w:r w:rsidR="001E1CC0">
        <w:rPr>
          <w:rFonts w:ascii="Arial" w:eastAsia="Times New Roman" w:hAnsi="Arial" w:cs="Times New Roman"/>
          <w:sz w:val="24"/>
          <w:szCs w:val="20"/>
          <w:lang w:eastAsia="en-US"/>
        </w:rPr>
        <w:t xml:space="preserve">medium levels of </w:t>
      </w:r>
      <w:r w:rsidRPr="00D05C90">
        <w:rPr>
          <w:rFonts w:ascii="Arial" w:eastAsia="Times New Roman" w:hAnsi="Arial" w:cs="Times New Roman"/>
          <w:sz w:val="24"/>
          <w:szCs w:val="20"/>
          <w:lang w:eastAsia="en-US"/>
        </w:rPr>
        <w:t>benzoic acid. This comparison assumes superiority to have a ratio between the C</w:t>
      </w:r>
      <w:r w:rsidRPr="00D05C90">
        <w:rPr>
          <w:rFonts w:ascii="Arial" w:eastAsia="Times New Roman" w:hAnsi="Arial" w:cs="Times New Roman"/>
          <w:sz w:val="24"/>
          <w:szCs w:val="20"/>
          <w:vertAlign w:val="subscript"/>
          <w:lang w:eastAsia="en-US"/>
        </w:rPr>
        <w:t>max</w:t>
      </w:r>
      <w:r w:rsidRPr="00D05C90">
        <w:rPr>
          <w:rFonts w:ascii="Arial" w:eastAsia="Times New Roman" w:hAnsi="Arial" w:cs="Times New Roman"/>
          <w:sz w:val="24"/>
          <w:szCs w:val="20"/>
          <w:lang w:eastAsia="en-US"/>
        </w:rPr>
        <w:t xml:space="preserve"> &gt; 1 with a ratio between means of 1.4, β=0.2 and α=0.05. Based on these assumptions, 22 subjects completing the study would be the minimum required </w:t>
      </w:r>
      <w:r w:rsidR="00FE6CA7" w:rsidRPr="00D05C90">
        <w:rPr>
          <w:rFonts w:ascii="Arial" w:eastAsia="Times New Roman" w:hAnsi="Arial" w:cs="Times New Roman"/>
          <w:sz w:val="24"/>
          <w:szCs w:val="20"/>
          <w:lang w:eastAsia="en-US"/>
        </w:rPr>
        <w:t>to successfully</w:t>
      </w:r>
      <w:r w:rsidRPr="00D05C90">
        <w:rPr>
          <w:rFonts w:ascii="Arial" w:eastAsia="Times New Roman" w:hAnsi="Arial" w:cs="Times New Roman"/>
          <w:sz w:val="24"/>
          <w:szCs w:val="20"/>
          <w:lang w:eastAsia="en-US"/>
        </w:rPr>
        <w:t xml:space="preserve"> demonstrate superiority, providing an actual power of 0.814.</w:t>
      </w:r>
    </w:p>
    <w:p w14:paraId="27BEB787"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A937402"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42" w:name="_Toc230769272"/>
      <w:bookmarkStart w:id="43" w:name="_Toc527976768"/>
      <w:bookmarkEnd w:id="42"/>
      <w:r w:rsidRPr="00D05C90">
        <w:rPr>
          <w:rFonts w:ascii="Arial" w:eastAsiaTheme="majorEastAsia" w:hAnsi="Arial" w:cs="Arial"/>
          <w:b/>
          <w:sz w:val="24"/>
          <w:szCs w:val="24"/>
          <w:lang w:eastAsia="en-US"/>
        </w:rPr>
        <w:t>4. STUDY POPULATION</w:t>
      </w:r>
      <w:bookmarkEnd w:id="43"/>
    </w:p>
    <w:p w14:paraId="65D652E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A367FFD" w14:textId="77777777" w:rsidR="00D05C90" w:rsidRPr="00D05C90" w:rsidRDefault="00D05C90" w:rsidP="00D05C90">
      <w:pPr>
        <w:spacing w:after="0" w:line="240" w:lineRule="auto"/>
        <w:jc w:val="both"/>
        <w:rPr>
          <w:rFonts w:ascii="Arial" w:eastAsia="Times New Roman" w:hAnsi="Arial" w:cs="Arial"/>
          <w:sz w:val="24"/>
          <w:szCs w:val="24"/>
          <w:lang w:eastAsia="en-GB"/>
        </w:rPr>
      </w:pPr>
      <w:bookmarkStart w:id="44" w:name="_Hlk524362494"/>
      <w:r w:rsidRPr="00D05C90">
        <w:rPr>
          <w:rFonts w:ascii="Arial" w:eastAsia="Times New Roman" w:hAnsi="Arial" w:cs="Arial"/>
          <w:sz w:val="24"/>
          <w:szCs w:val="24"/>
          <w:lang w:eastAsia="en-US"/>
        </w:rPr>
        <w:t xml:space="preserve">The study population will be made up of 24 male or female adult subjects who are current daily e-cigarette users and active smokers (Maximum of 21 cigarettes per week) of combustible cigarettes and/or roll your own cigarettes of &gt;6 International Organization for Standardisation (ISO) tar cigarette per day (urinary cotinine level of ≥200 ng/mL at screening, reconfirmed at admission). </w:t>
      </w:r>
      <w:bookmarkEnd w:id="44"/>
      <w:r w:rsidRPr="00D05C90">
        <w:rPr>
          <w:rFonts w:ascii="Arial" w:eastAsia="Times New Roman" w:hAnsi="Arial" w:cs="Arial"/>
          <w:sz w:val="24"/>
          <w:szCs w:val="24"/>
          <w:lang w:eastAsia="en-GB"/>
        </w:rPr>
        <w:t>The subjects will be selected from a large panel who have offered their services as volunteers to Simbec Research Limited for the purpose of undertaking REC</w:t>
      </w:r>
      <w:r w:rsidRPr="00D05C90">
        <w:rPr>
          <w:rFonts w:ascii="Arial" w:eastAsia="Times New Roman" w:hAnsi="Arial" w:cs="Arial"/>
          <w:sz w:val="24"/>
          <w:szCs w:val="24"/>
          <w:lang w:eastAsia="en-GB"/>
        </w:rPr>
        <w:noBreakHyphen/>
        <w:t>approved studies on product safety, absorption and disposition. Geotargeting adverting campaign will be conducted using ethical approved adverts to gain interest of potential eligible volunteers.</w:t>
      </w:r>
    </w:p>
    <w:p w14:paraId="47D90F96"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p>
    <w:p w14:paraId="6D37BEF0"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GB"/>
        </w:rPr>
        <w:t xml:space="preserve">This clinical trial can fulfil its objectives only if appropriate subjects are enrolled. The following eligibility criteria are designed to select subjects who are considered appropriate. All relevant medical conditions should be taken into consideration when deciding whether this protocol is suitable for a particular subject. </w:t>
      </w:r>
    </w:p>
    <w:p w14:paraId="0EA4E80A" w14:textId="77777777" w:rsidR="00D05C90" w:rsidRPr="00D05C90" w:rsidRDefault="00D05C90" w:rsidP="00D05C90">
      <w:pPr>
        <w:spacing w:after="160" w:line="259"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br w:type="page"/>
      </w:r>
    </w:p>
    <w:p w14:paraId="67667C0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45" w:name="_Toc230769275"/>
      <w:bookmarkStart w:id="46" w:name="_Toc527976769"/>
      <w:bookmarkEnd w:id="45"/>
      <w:r w:rsidRPr="00D05C90">
        <w:rPr>
          <w:rFonts w:ascii="Arial" w:eastAsiaTheme="majorEastAsia" w:hAnsi="Arial" w:cs="Arial"/>
          <w:b/>
          <w:sz w:val="24"/>
          <w:szCs w:val="24"/>
          <w:lang w:eastAsia="en-US"/>
        </w:rPr>
        <w:lastRenderedPageBreak/>
        <w:t>4.1 INCLUSION CRITERIA</w:t>
      </w:r>
      <w:bookmarkEnd w:id="46"/>
    </w:p>
    <w:p w14:paraId="61B0314A"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3F5FD88C" w14:textId="77777777" w:rsidR="00D05C90" w:rsidRPr="00D05C90" w:rsidRDefault="00D05C90" w:rsidP="00D05C90">
      <w:pPr>
        <w:spacing w:after="0" w:line="240" w:lineRule="auto"/>
        <w:jc w:val="both"/>
        <w:rPr>
          <w:rFonts w:ascii="Arial" w:eastAsia="Times New Roman" w:hAnsi="Arial" w:cs="Arial"/>
          <w:b/>
          <w:sz w:val="24"/>
          <w:szCs w:val="24"/>
          <w:lang w:eastAsia="en-US"/>
        </w:rPr>
      </w:pPr>
      <w:r w:rsidRPr="00D05C90">
        <w:rPr>
          <w:rFonts w:ascii="Arial" w:eastAsia="Times New Roman" w:hAnsi="Arial" w:cs="Arial"/>
          <w:b/>
          <w:bCs/>
          <w:sz w:val="24"/>
          <w:szCs w:val="24"/>
          <w:lang w:eastAsia="en-GB"/>
        </w:rPr>
        <w:t>To be confirmed at Screening Visits</w:t>
      </w:r>
      <w:r w:rsidRPr="00D05C90">
        <w:rPr>
          <w:rFonts w:ascii="Arial" w:eastAsia="Times New Roman" w:hAnsi="Arial" w:cs="Arial"/>
          <w:b/>
          <w:sz w:val="24"/>
          <w:szCs w:val="24"/>
          <w:lang w:eastAsia="en-US"/>
        </w:rPr>
        <w:t xml:space="preserve">: </w:t>
      </w:r>
    </w:p>
    <w:p w14:paraId="5B034594"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7912CFD" w14:textId="77777777" w:rsidR="00D05C90" w:rsidRPr="00D05C90" w:rsidRDefault="00D05C90" w:rsidP="00D05C90">
      <w:pPr>
        <w:numPr>
          <w:ilvl w:val="0"/>
          <w:numId w:val="22"/>
        </w:numPr>
        <w:spacing w:after="20" w:line="259" w:lineRule="auto"/>
        <w:jc w:val="both"/>
        <w:rPr>
          <w:rFonts w:ascii="Arial" w:eastAsia="Times New Roman" w:hAnsi="Arial" w:cs="Times New Roman"/>
          <w:bCs/>
          <w:iCs/>
          <w:sz w:val="24"/>
          <w:szCs w:val="20"/>
          <w:lang w:eastAsia="en-US"/>
        </w:rPr>
      </w:pPr>
      <w:r w:rsidRPr="00D05C90">
        <w:rPr>
          <w:rFonts w:ascii="Arial" w:eastAsia="Times New Roman" w:hAnsi="Arial" w:cs="Times New Roman"/>
          <w:sz w:val="24"/>
          <w:szCs w:val="20"/>
          <w:lang w:eastAsia="en-US"/>
        </w:rPr>
        <w:t>Subjects will be:</w:t>
      </w:r>
    </w:p>
    <w:p w14:paraId="0777A0CF" w14:textId="77777777" w:rsidR="00D05C90" w:rsidRPr="00D05C90" w:rsidRDefault="00D05C90" w:rsidP="00D05C90">
      <w:pPr>
        <w:numPr>
          <w:ilvl w:val="1"/>
          <w:numId w:val="22"/>
        </w:numPr>
        <w:spacing w:after="120" w:line="259" w:lineRule="auto"/>
        <w:jc w:val="both"/>
        <w:rPr>
          <w:rFonts w:ascii="Arial" w:eastAsia="Times New Roman" w:hAnsi="Arial" w:cs="Times New Roman"/>
          <w:bCs/>
          <w:iCs/>
          <w:sz w:val="24"/>
          <w:szCs w:val="20"/>
          <w:lang w:eastAsia="en-US"/>
        </w:rPr>
      </w:pPr>
      <w:r w:rsidRPr="00D05C90">
        <w:rPr>
          <w:rFonts w:ascii="Arial" w:eastAsia="Times New Roman" w:hAnsi="Arial" w:cs="Times New Roman"/>
          <w:sz w:val="24"/>
          <w:szCs w:val="20"/>
          <w:lang w:eastAsia="en-US"/>
        </w:rPr>
        <w:t xml:space="preserve">males </w:t>
      </w:r>
      <w:r w:rsidRPr="00D05C90">
        <w:rPr>
          <w:rFonts w:ascii="Arial" w:eastAsia="Times New Roman" w:hAnsi="Arial" w:cs="Times New Roman"/>
          <w:bCs/>
          <w:iCs/>
          <w:sz w:val="24"/>
          <w:szCs w:val="20"/>
          <w:lang w:eastAsia="en-US"/>
        </w:rPr>
        <w:t>or females</w:t>
      </w:r>
    </w:p>
    <w:p w14:paraId="1360CFD6" w14:textId="77777777" w:rsidR="00D05C90" w:rsidRPr="00D05C90" w:rsidRDefault="00D05C90" w:rsidP="00D05C90">
      <w:pPr>
        <w:numPr>
          <w:ilvl w:val="1"/>
          <w:numId w:val="22"/>
        </w:numPr>
        <w:spacing w:after="120" w:line="259" w:lineRule="auto"/>
        <w:jc w:val="both"/>
        <w:rPr>
          <w:rFonts w:ascii="Arial" w:eastAsia="Times New Roman" w:hAnsi="Arial" w:cs="Times New Roman"/>
          <w:bCs/>
          <w:iCs/>
          <w:sz w:val="24"/>
          <w:szCs w:val="20"/>
          <w:lang w:eastAsia="en-US"/>
        </w:rPr>
      </w:pPr>
      <w:r w:rsidRPr="00D05C90">
        <w:rPr>
          <w:rFonts w:ascii="Arial" w:eastAsia="Times New Roman" w:hAnsi="Arial" w:cs="Times New Roman"/>
          <w:sz w:val="24"/>
          <w:szCs w:val="20"/>
          <w:lang w:eastAsia="en-US"/>
        </w:rPr>
        <w:t>19 to 60 years of age, inclusive, demonstrated by government issued proof of identification.</w:t>
      </w:r>
    </w:p>
    <w:p w14:paraId="041205C9" w14:textId="77777777" w:rsidR="00D05C90" w:rsidRPr="00D05C90" w:rsidRDefault="00D05C90" w:rsidP="00D05C90">
      <w:pPr>
        <w:numPr>
          <w:ilvl w:val="0"/>
          <w:numId w:val="22"/>
        </w:numPr>
        <w:spacing w:after="120" w:line="259" w:lineRule="auto"/>
        <w:jc w:val="both"/>
        <w:rPr>
          <w:rFonts w:ascii="Arial" w:eastAsia="Times New Roman" w:hAnsi="Arial" w:cs="Times New Roman"/>
          <w:bCs/>
          <w:iCs/>
          <w:sz w:val="24"/>
          <w:szCs w:val="20"/>
          <w:lang w:eastAsia="en-US"/>
        </w:rPr>
      </w:pPr>
      <w:r w:rsidRPr="00D05C90">
        <w:rPr>
          <w:rFonts w:ascii="Arial" w:eastAsia="Times New Roman" w:hAnsi="Arial" w:cs="Times New Roman"/>
          <w:sz w:val="24"/>
          <w:szCs w:val="20"/>
          <w:lang w:eastAsia="en-US"/>
        </w:rPr>
        <w:t>Subjects will have a:</w:t>
      </w:r>
    </w:p>
    <w:p w14:paraId="4274969C" w14:textId="77777777" w:rsidR="00D05C90" w:rsidRPr="00D05C90" w:rsidRDefault="00D05C90" w:rsidP="00D05C90">
      <w:pPr>
        <w:numPr>
          <w:ilvl w:val="1"/>
          <w:numId w:val="22"/>
        </w:numPr>
        <w:spacing w:after="120" w:line="259" w:lineRule="auto"/>
        <w:jc w:val="both"/>
        <w:rPr>
          <w:rFonts w:ascii="Arial" w:eastAsia="Times New Roman" w:hAnsi="Arial" w:cs="Times New Roman"/>
          <w:bCs/>
          <w:iCs/>
          <w:sz w:val="24"/>
          <w:szCs w:val="20"/>
          <w:lang w:eastAsia="en-US"/>
        </w:rPr>
      </w:pPr>
      <w:r w:rsidRPr="00D05C90">
        <w:rPr>
          <w:rFonts w:ascii="Arial" w:eastAsia="Times New Roman" w:hAnsi="Arial" w:cs="Times New Roman"/>
          <w:sz w:val="24"/>
          <w:szCs w:val="20"/>
          <w:lang w:eastAsia="en-US"/>
        </w:rPr>
        <w:t>body mass index (BMI) of 18.5 to 30.0 kg/m</w:t>
      </w:r>
      <w:r w:rsidRPr="00D05C90">
        <w:rPr>
          <w:rFonts w:ascii="Arial" w:eastAsia="Times New Roman" w:hAnsi="Arial" w:cs="Times New Roman"/>
          <w:sz w:val="24"/>
          <w:szCs w:val="20"/>
          <w:vertAlign w:val="superscript"/>
          <w:lang w:eastAsia="en-US"/>
        </w:rPr>
        <w:t>2</w:t>
      </w:r>
      <w:r w:rsidRPr="00D05C90">
        <w:rPr>
          <w:rFonts w:ascii="Arial" w:eastAsia="Times New Roman" w:hAnsi="Arial" w:cs="Times New Roman"/>
          <w:sz w:val="24"/>
          <w:szCs w:val="20"/>
          <w:lang w:eastAsia="en-US"/>
        </w:rPr>
        <w:t>, inclusive</w:t>
      </w:r>
    </w:p>
    <w:p w14:paraId="0DC2A70E" w14:textId="77777777" w:rsidR="00D05C90" w:rsidRPr="00D05C90" w:rsidRDefault="00D05C90" w:rsidP="00D05C90">
      <w:pPr>
        <w:numPr>
          <w:ilvl w:val="1"/>
          <w:numId w:val="22"/>
        </w:numPr>
        <w:spacing w:after="120" w:line="259" w:lineRule="auto"/>
        <w:jc w:val="both"/>
        <w:rPr>
          <w:rFonts w:ascii="Arial" w:eastAsia="Times New Roman" w:hAnsi="Arial" w:cs="Times New Roman"/>
          <w:bCs/>
          <w:iCs/>
          <w:sz w:val="24"/>
          <w:szCs w:val="20"/>
          <w:lang w:eastAsia="en-US"/>
        </w:rPr>
      </w:pPr>
      <w:r w:rsidRPr="00D05C90">
        <w:rPr>
          <w:rFonts w:ascii="Arial" w:eastAsia="Times New Roman" w:hAnsi="Arial" w:cs="Times New Roman"/>
          <w:sz w:val="24"/>
          <w:szCs w:val="20"/>
          <w:lang w:eastAsia="en-US"/>
        </w:rPr>
        <w:t>body weight exceeding 52 kg (males) or 45 kg (females)</w:t>
      </w:r>
    </w:p>
    <w:p w14:paraId="7F8F8964" w14:textId="77777777" w:rsidR="00D05C90" w:rsidRPr="00D05C90" w:rsidRDefault="00D05C90" w:rsidP="00D05C90">
      <w:pPr>
        <w:numPr>
          <w:ilvl w:val="0"/>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will be in good health, as judged by the PI or the appropriately qualified designee based on:</w:t>
      </w:r>
    </w:p>
    <w:p w14:paraId="4096C234" w14:textId="77777777" w:rsidR="00D05C90" w:rsidRPr="00D05C90" w:rsidRDefault="00D05C90" w:rsidP="00D05C90">
      <w:pPr>
        <w:numPr>
          <w:ilvl w:val="1"/>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medical history (confirmed by volunteer)</w:t>
      </w:r>
    </w:p>
    <w:p w14:paraId="72A52EE9" w14:textId="77777777" w:rsidR="00D05C90" w:rsidRPr="00D05C90" w:rsidRDefault="00D05C90" w:rsidP="00D05C90">
      <w:pPr>
        <w:numPr>
          <w:ilvl w:val="1"/>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physical examination</w:t>
      </w:r>
    </w:p>
    <w:p w14:paraId="4605A1AC" w14:textId="77777777" w:rsidR="00D05C90" w:rsidRPr="00D05C90" w:rsidRDefault="00D05C90" w:rsidP="00D05C90">
      <w:pPr>
        <w:numPr>
          <w:ilvl w:val="1"/>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vital signs assessment</w:t>
      </w:r>
    </w:p>
    <w:p w14:paraId="6118153B" w14:textId="77777777" w:rsidR="00D05C90" w:rsidRPr="00D05C90" w:rsidRDefault="00D05C90" w:rsidP="00D05C90">
      <w:pPr>
        <w:numPr>
          <w:ilvl w:val="1"/>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12-lead ECG</w:t>
      </w:r>
    </w:p>
    <w:p w14:paraId="73F358CA" w14:textId="77777777" w:rsidR="00D05C90" w:rsidRPr="00D05C90" w:rsidRDefault="00D05C90" w:rsidP="00D05C90">
      <w:pPr>
        <w:numPr>
          <w:ilvl w:val="1"/>
          <w:numId w:val="22"/>
        </w:numPr>
        <w:spacing w:after="120" w:line="259" w:lineRule="auto"/>
        <w:jc w:val="both"/>
        <w:rPr>
          <w:rFonts w:ascii="Arial" w:eastAsia="SimSun" w:hAnsi="Arial" w:cs="Times New Roman"/>
          <w:sz w:val="24"/>
          <w:szCs w:val="20"/>
          <w:lang w:eastAsia="zh-CN"/>
        </w:rPr>
      </w:pPr>
      <w:r w:rsidRPr="00D05C90">
        <w:rPr>
          <w:rFonts w:ascii="Arial" w:eastAsia="Times New Roman" w:hAnsi="Arial" w:cs="Times New Roman"/>
          <w:sz w:val="24"/>
          <w:szCs w:val="20"/>
          <w:lang w:eastAsia="en-US"/>
        </w:rPr>
        <w:t>clinical laboratory evaluations</w:t>
      </w:r>
    </w:p>
    <w:p w14:paraId="59A22DD9" w14:textId="77777777" w:rsidR="00D05C90" w:rsidRPr="00D05C90" w:rsidRDefault="00D05C90" w:rsidP="00D05C90">
      <w:pPr>
        <w:numPr>
          <w:ilvl w:val="1"/>
          <w:numId w:val="22"/>
        </w:numPr>
        <w:spacing w:after="120" w:line="259" w:lineRule="auto"/>
        <w:jc w:val="both"/>
        <w:rPr>
          <w:rFonts w:ascii="Arial" w:eastAsia="SimSun" w:hAnsi="Arial" w:cs="Times New Roman"/>
          <w:sz w:val="24"/>
          <w:szCs w:val="20"/>
          <w:lang w:eastAsia="zh-CN"/>
        </w:rPr>
      </w:pPr>
      <w:r w:rsidRPr="00D05C90">
        <w:rPr>
          <w:rFonts w:ascii="Arial" w:eastAsia="Times New Roman" w:hAnsi="Arial" w:cs="Times New Roman"/>
          <w:sz w:val="24"/>
          <w:szCs w:val="20"/>
          <w:lang w:eastAsia="en-US"/>
        </w:rPr>
        <w:t>lung function tests (During the screening period Day-28 to Day -1)</w:t>
      </w:r>
    </w:p>
    <w:p w14:paraId="3DC5D066" w14:textId="77777777" w:rsidR="00D05C90" w:rsidRPr="00D05C90" w:rsidRDefault="00D05C90" w:rsidP="00D05C90">
      <w:pPr>
        <w:numPr>
          <w:ilvl w:val="0"/>
          <w:numId w:val="22"/>
        </w:numPr>
        <w:spacing w:after="120" w:line="259" w:lineRule="auto"/>
        <w:jc w:val="both"/>
        <w:rPr>
          <w:rFonts w:ascii="Arial" w:eastAsia="SimSun" w:hAnsi="Arial" w:cs="Times New Roman"/>
          <w:sz w:val="24"/>
          <w:szCs w:val="20"/>
          <w:lang w:eastAsia="zh-CN"/>
        </w:rPr>
      </w:pPr>
      <w:r w:rsidRPr="00D05C90">
        <w:rPr>
          <w:rFonts w:ascii="Arial" w:eastAsia="Times New Roman" w:hAnsi="Arial" w:cs="Times New Roman"/>
          <w:sz w:val="24"/>
          <w:szCs w:val="20"/>
          <w:lang w:eastAsia="en-US"/>
        </w:rPr>
        <w:t>Subjects will have given their written informed consent to participate in the study and will have agreed to abide by the study restrictions.</w:t>
      </w:r>
    </w:p>
    <w:p w14:paraId="68D8A87A" w14:textId="77777777" w:rsidR="00D05C90" w:rsidRPr="00D05C90" w:rsidRDefault="00D05C90" w:rsidP="00D05C90">
      <w:pPr>
        <w:numPr>
          <w:ilvl w:val="0"/>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Subjects must demonstrate the ability to comprehend the informed consent form (ICF), be able to communicate well with the PI or the appropriately qualified designee, understand and comply with the requirements of the study, and be judged suitable for the study in the opinion of the PI or the appropriately qualified designee. </w:t>
      </w:r>
    </w:p>
    <w:p w14:paraId="5AC43ED7" w14:textId="77777777" w:rsidR="00D05C90" w:rsidRPr="00D05C90" w:rsidRDefault="00D05C90" w:rsidP="00D05C90">
      <w:pPr>
        <w:numPr>
          <w:ilvl w:val="0"/>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will be willing to refrain from consuming alcohol within 24 hours prior to Admission.</w:t>
      </w:r>
    </w:p>
    <w:p w14:paraId="35AB94E0" w14:textId="77777777" w:rsidR="00D05C90" w:rsidRPr="00D05C90" w:rsidRDefault="00D05C90" w:rsidP="00D05C90">
      <w:pPr>
        <w:numPr>
          <w:ilvl w:val="0"/>
          <w:numId w:val="22"/>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Prior to study start, subjects must be current daily users of e-cigarettes and current smokers of conventional factory-made cigarettes and/or roll your own cigarettes, and must have done so for at least 1 year. Product use status will be confirmed with a urinary cotinine level of ≥200 ng/ml and product use history questionnaire at screening. Subjects must be smoking a maximum of 21 per week of &gt;6 mg ISO tar cigarettes.</w:t>
      </w:r>
    </w:p>
    <w:p w14:paraId="127B15E4" w14:textId="77777777" w:rsidR="00D05C90" w:rsidRPr="00D05C90" w:rsidRDefault="00D05C90" w:rsidP="00D05C90">
      <w:pPr>
        <w:spacing w:after="0" w:line="240" w:lineRule="auto"/>
        <w:ind w:left="360"/>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 </w:t>
      </w:r>
    </w:p>
    <w:p w14:paraId="17038E5E" w14:textId="77777777" w:rsidR="00D05C90" w:rsidRPr="00D05C90" w:rsidRDefault="00D05C90" w:rsidP="00D05C90">
      <w:pPr>
        <w:numPr>
          <w:ilvl w:val="0"/>
          <w:numId w:val="22"/>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E-Cigarette users e-liquid must contain at least 18 mg/mL nicotine</w:t>
      </w:r>
    </w:p>
    <w:p w14:paraId="7E796B03"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130B3B24" w14:textId="77777777" w:rsidR="00D05C90" w:rsidRPr="00D05C90" w:rsidRDefault="00D05C90" w:rsidP="00D05C90">
      <w:pPr>
        <w:numPr>
          <w:ilvl w:val="0"/>
          <w:numId w:val="22"/>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will be willing to use the study products (cigarette product or e</w:t>
      </w:r>
      <w:r w:rsidRPr="00D05C90">
        <w:rPr>
          <w:rFonts w:ascii="Arial" w:eastAsia="Times New Roman" w:hAnsi="Arial" w:cs="Times New Roman"/>
          <w:sz w:val="24"/>
          <w:szCs w:val="20"/>
          <w:lang w:eastAsia="en-US"/>
        </w:rPr>
        <w:noBreakHyphen/>
        <w:t>cigarette) and use only the products provided to them during clinical confinement, and to abstain from product use when instructed.</w:t>
      </w:r>
    </w:p>
    <w:p w14:paraId="30E8A108" w14:textId="77777777" w:rsidR="00D05C90" w:rsidRPr="00D05C90" w:rsidRDefault="00D05C90" w:rsidP="00D05C90">
      <w:pPr>
        <w:numPr>
          <w:ilvl w:val="0"/>
          <w:numId w:val="22"/>
        </w:numPr>
        <w:autoSpaceDE w:val="0"/>
        <w:autoSpaceDN w:val="0"/>
        <w:adjustRightInd w:val="0"/>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lastRenderedPageBreak/>
        <w:t xml:space="preserve">Women of non-childbearing potential may be included if they are either surgically sterile (hysterectomy and/or oophorectomy) or postmenopausal for more than 1 year and must have a negative pregnancy test result during screening. Women who are surgically sterile must provide documentation of the procedure by an operative report. </w:t>
      </w:r>
    </w:p>
    <w:p w14:paraId="67767849"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US"/>
        </w:rPr>
      </w:pPr>
    </w:p>
    <w:p w14:paraId="46F1743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47" w:name="_Toc527976770"/>
      <w:r w:rsidRPr="00D05C90">
        <w:rPr>
          <w:rFonts w:ascii="Arial" w:eastAsiaTheme="majorEastAsia" w:hAnsi="Arial" w:cs="Arial"/>
          <w:b/>
          <w:sz w:val="24"/>
          <w:szCs w:val="24"/>
          <w:lang w:eastAsia="en-US"/>
        </w:rPr>
        <w:t>4.2 EXCLUSION CRITERIA</w:t>
      </w:r>
      <w:bookmarkEnd w:id="47"/>
    </w:p>
    <w:p w14:paraId="3803565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3132515" w14:textId="77777777" w:rsidR="00D05C90" w:rsidRPr="00D05C90" w:rsidRDefault="00D05C90" w:rsidP="00D05C90">
      <w:pPr>
        <w:spacing w:after="0" w:line="240" w:lineRule="auto"/>
        <w:jc w:val="both"/>
        <w:rPr>
          <w:rFonts w:ascii="Arial" w:eastAsia="Times New Roman" w:hAnsi="Arial" w:cs="Arial"/>
          <w:b/>
          <w:sz w:val="24"/>
          <w:szCs w:val="24"/>
          <w:lang w:eastAsia="en-US"/>
        </w:rPr>
      </w:pPr>
      <w:r w:rsidRPr="00D05C90">
        <w:rPr>
          <w:rFonts w:ascii="Arial" w:eastAsia="Times New Roman" w:hAnsi="Arial" w:cs="Arial"/>
          <w:b/>
          <w:bCs/>
          <w:sz w:val="24"/>
          <w:szCs w:val="24"/>
          <w:lang w:eastAsia="en-GB"/>
        </w:rPr>
        <w:t>To be confirmed at Screening Visit</w:t>
      </w:r>
      <w:r w:rsidRPr="00D05C90">
        <w:rPr>
          <w:rFonts w:ascii="Arial" w:eastAsia="Times New Roman" w:hAnsi="Arial" w:cs="Arial"/>
          <w:b/>
          <w:sz w:val="24"/>
          <w:szCs w:val="24"/>
          <w:lang w:eastAsia="en-US"/>
        </w:rPr>
        <w:t xml:space="preserve">: </w:t>
      </w:r>
    </w:p>
    <w:p w14:paraId="408297A8"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D00D9C7"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Male subjects who do not agree, or whose partners of childbearing potential do not agree, to use a barrier method of contraception (i.e., a condom with spermicide) in addition to a second highly effective method of contraception used by their female partners or to refrain from donating sperm from Admission </w:t>
      </w:r>
    </w:p>
    <w:p w14:paraId="54AF87A6" w14:textId="77777777" w:rsidR="00D05C90" w:rsidRPr="00D05C90" w:rsidRDefault="00D05C90" w:rsidP="00D05C90">
      <w:pPr>
        <w:spacing w:after="120" w:line="259" w:lineRule="auto"/>
        <w:ind w:left="397"/>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(Day-1) until end of follow-up period.</w:t>
      </w:r>
    </w:p>
    <w:p w14:paraId="6CF3DBEB"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Female subjects of childbearing potential who do not agree to use a highly effective method of birth control in conjunction with male barrier method contraception (i.e., a condom with spermicide) from the time of signing the ICF until end of follow-up period.</w:t>
      </w:r>
    </w:p>
    <w:p w14:paraId="6248C6CC"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Female subjects who are pregnant or breastfeeding. This will be confirmed at Screening and Admission. Any female subject who becomes pregnant during this study will be withdrawn.</w:t>
      </w:r>
    </w:p>
    <w:p w14:paraId="1CFF66D7"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donated:</w:t>
      </w:r>
    </w:p>
    <w:p w14:paraId="0D18FAB5"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t>≥400 mL of blood within 90 days prior to screening</w:t>
      </w:r>
    </w:p>
    <w:p w14:paraId="1256B8DD"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t>plasma in the 7 days prior to screening</w:t>
      </w:r>
    </w:p>
    <w:p w14:paraId="23FEB839"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t>platelets in the 6 weeks prior to screening</w:t>
      </w:r>
    </w:p>
    <w:p w14:paraId="7DEE368C"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an acute illness (e.g. upper respiratory tract infection, viral infection, etc.) requiring treatment within 4 weeks prior to screening.</w:t>
      </w:r>
    </w:p>
    <w:p w14:paraId="36AFA2E1"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Subjects who are self-reported non-inhalers (smokers/vapers who draw smoke/aerosol from the cigarette/e-cigarette into the mouth and throat but who do not inhale). Subjects who are observed as non-inhalers at Admission by the clinic staff will be excluded. </w:t>
      </w:r>
    </w:p>
    <w:p w14:paraId="0B085BB2"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Subjects who, prior to enrolment, are planning to quit smoking/vaping in the next 12 months. All subjects will be informed that they are free to quit smoking/vaping and withdraw from the study at any time. </w:t>
      </w:r>
    </w:p>
    <w:p w14:paraId="5AB279DA"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a significant history of alcoholism or drug/chemical abuse within 24 months prior to Screening, as determined by the PI or the appropriately qualified designee.</w:t>
      </w:r>
    </w:p>
    <w:p w14:paraId="0BF99743"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a positive urine drugs of abuse or alcohol screen (confirmed by repeat) at Screening or Admission</w:t>
      </w:r>
    </w:p>
    <w:p w14:paraId="012C8A82"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w:t>
      </w:r>
    </w:p>
    <w:p w14:paraId="24CA544D"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t>have serum hepatitis</w:t>
      </w:r>
    </w:p>
    <w:p w14:paraId="0110D4DC"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lastRenderedPageBreak/>
        <w:t>are carriers of the hepatitis B surface antigen (HBsAg)</w:t>
      </w:r>
    </w:p>
    <w:p w14:paraId="7DC2B474"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t>are carriers of the hepatitis C antibody</w:t>
      </w:r>
    </w:p>
    <w:p w14:paraId="3191B500" w14:textId="77777777" w:rsidR="00D05C90" w:rsidRPr="00D05C90" w:rsidRDefault="00D05C90" w:rsidP="00D05C90">
      <w:pPr>
        <w:numPr>
          <w:ilvl w:val="0"/>
          <w:numId w:val="24"/>
        </w:numPr>
        <w:spacing w:after="120" w:line="259" w:lineRule="auto"/>
        <w:contextualSpacing/>
        <w:jc w:val="both"/>
        <w:rPr>
          <w:rFonts w:ascii="Arial" w:eastAsiaTheme="minorHAnsi" w:hAnsi="Arial" w:cs="Arial"/>
          <w:sz w:val="24"/>
          <w:lang w:eastAsia="en-US"/>
        </w:rPr>
      </w:pPr>
      <w:r w:rsidRPr="00D05C90">
        <w:rPr>
          <w:rFonts w:ascii="Arial" w:eastAsiaTheme="minorHAnsi" w:hAnsi="Arial" w:cs="Arial"/>
          <w:sz w:val="24"/>
          <w:lang w:eastAsia="en-US"/>
        </w:rPr>
        <w:t>have a positive result for the test for human immunodeficiency virus (HIV) antibodies.</w:t>
      </w:r>
    </w:p>
    <w:p w14:paraId="3DD98928" w14:textId="77777777" w:rsidR="00D05C90" w:rsidRPr="00D05C90" w:rsidRDefault="00D05C90" w:rsidP="00D05C90">
      <w:pPr>
        <w:numPr>
          <w:ilvl w:val="0"/>
          <w:numId w:val="7"/>
        </w:numPr>
        <w:spacing w:after="120" w:line="259" w:lineRule="auto"/>
        <w:jc w:val="both"/>
        <w:rPr>
          <w:rFonts w:ascii="Arial" w:eastAsia="Times New Roman" w:hAnsi="Arial" w:cs="Times New Roman"/>
          <w:color w:val="000000"/>
          <w:sz w:val="24"/>
          <w:szCs w:val="20"/>
          <w:lang w:eastAsia="en-US"/>
        </w:rPr>
      </w:pPr>
      <w:r w:rsidRPr="00D05C90">
        <w:rPr>
          <w:rFonts w:ascii="Arial" w:eastAsia="Times New Roman" w:hAnsi="Arial" w:cs="Times New Roman"/>
          <w:sz w:val="24"/>
          <w:szCs w:val="20"/>
          <w:lang w:eastAsia="en-US"/>
        </w:rPr>
        <w:t>Subjects who have used prescription or over-the-counter (OTC) bronchodilator medication (e.g. inhaled or oral β-adrenergic agonists) to treat a chronic condition within the 12 months prior to screening.</w:t>
      </w:r>
    </w:p>
    <w:p w14:paraId="5D6F9A4C" w14:textId="77777777" w:rsidR="00D05C90" w:rsidRPr="00D05C90" w:rsidRDefault="00D05C90" w:rsidP="00D05C90">
      <w:pPr>
        <w:numPr>
          <w:ilvl w:val="0"/>
          <w:numId w:val="7"/>
        </w:numPr>
        <w:spacing w:after="120" w:line="259" w:lineRule="auto"/>
        <w:jc w:val="both"/>
        <w:rPr>
          <w:rFonts w:ascii="Arial" w:eastAsia="Times New Roman" w:hAnsi="Arial" w:cs="Times New Roman"/>
          <w:color w:val="000000"/>
          <w:sz w:val="24"/>
          <w:szCs w:val="20"/>
          <w:lang w:eastAsia="en-US"/>
        </w:rPr>
      </w:pPr>
      <w:r w:rsidRPr="00D05C90">
        <w:rPr>
          <w:rFonts w:ascii="Arial" w:eastAsia="Times New Roman" w:hAnsi="Arial" w:cs="Times New Roman"/>
          <w:color w:val="000000"/>
          <w:sz w:val="24"/>
          <w:szCs w:val="20"/>
          <w:lang w:eastAsia="en-US"/>
        </w:rPr>
        <w:t xml:space="preserve">Subjects who have received any medications or substances (other than tobacco) which </w:t>
      </w:r>
      <w:r w:rsidRPr="00D05C90">
        <w:rPr>
          <w:rFonts w:ascii="Arial" w:eastAsia="Times New Roman" w:hAnsi="Arial" w:cs="Times New Roman"/>
          <w:sz w:val="24"/>
          <w:szCs w:val="20"/>
          <w:lang w:eastAsia="en-US"/>
        </w:rPr>
        <w:t>are known to be strong inducers or inhibitors of cytochrome P450 (CYP) enzymes within 14 days or 5 half-lives of the drug (whichever is longer) prior to screening.</w:t>
      </w:r>
    </w:p>
    <w:p w14:paraId="1D7F3C7D"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perform strenuous physical activity (exceeding the subject’s normal activity levels) within 7 days prior to Screening or Admission.</w:t>
      </w:r>
    </w:p>
    <w:p w14:paraId="354049F3"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are unable to communicate effectively with the PI/study staff (i.e. language problem, poor mental development, or impaired cerebral function).</w:t>
      </w:r>
    </w:p>
    <w:p w14:paraId="7E61AE24"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are unwilling or unable to comply with the study requirements.</w:t>
      </w:r>
    </w:p>
    <w:p w14:paraId="04628422"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Employees and immediate relatives of the tobacco industry or the clinical site.</w:t>
      </w:r>
    </w:p>
    <w:p w14:paraId="5273B2F0"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Participation in a new chemical entity clinical study within the previous 3 months or a marketed drug clinical study within the 30 days before first dose of IMP.</w:t>
      </w:r>
    </w:p>
    <w:p w14:paraId="3BA48FEF"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any clinically relevant abnormal findings on the physical examination, medical history, ECG, lung function tests (During the dcreening period Day-28 to Day -1) or clinical laboratory panel, unless deemed not clinically significant by the PI or the appropriately qualified designee.</w:t>
      </w:r>
    </w:p>
    <w:p w14:paraId="33328922"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do not use a flavoured e-cigarette e-liquid</w:t>
      </w:r>
    </w:p>
    <w:p w14:paraId="34C3B7DE"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Subjects who have been diagnosed with a significant history of urticaria or asthma (childhood asthmas is acceptable). </w:t>
      </w:r>
    </w:p>
    <w:p w14:paraId="5371834F"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Subjects who have, or who have a history of, any clinically significant neurological, gastrointestinal, renal (including urinary tract infection or nephrolithiasis), hepatic, cardiovascular, psychiatric, respiratory, metabolic, endocrine, haematological or other major disorder that, in the opinion of the PI or the appropriately qualified designee, would jeopardise the safety of the subject or impact on the validity of the study results. </w:t>
      </w:r>
    </w:p>
    <w:p w14:paraId="44C7485D" w14:textId="77777777" w:rsidR="00D05C90" w:rsidRPr="00D05C90" w:rsidRDefault="00D05C90" w:rsidP="00D05C90">
      <w:pPr>
        <w:numPr>
          <w:ilvl w:val="0"/>
          <w:numId w:val="7"/>
        </w:numPr>
        <w:spacing w:after="0" w:line="240" w:lineRule="auto"/>
        <w:jc w:val="both"/>
        <w:rPr>
          <w:rFonts w:ascii="Arial" w:eastAsia="Times New Roman" w:hAnsi="Arial" w:cs="Arial"/>
          <w:sz w:val="24"/>
          <w:szCs w:val="24"/>
          <w:lang w:eastAsia="en-US"/>
        </w:rPr>
      </w:pPr>
      <w:r w:rsidRPr="00D05C90">
        <w:rPr>
          <w:rFonts w:ascii="Arial" w:eastAsia="Times New Roman" w:hAnsi="Arial" w:cs="Times New Roman"/>
          <w:sz w:val="24"/>
          <w:szCs w:val="20"/>
          <w:lang w:eastAsia="en-US"/>
        </w:rPr>
        <w:t>Subjects who have had an acute illness (e.g. upper respiratory tract infection, viral infection, etc.) requiring treatment within 4 weeks prior to screening.</w:t>
      </w:r>
    </w:p>
    <w:p w14:paraId="2C2FE962" w14:textId="77777777" w:rsidR="00D05C90" w:rsidRPr="00D05C90" w:rsidRDefault="00D05C90" w:rsidP="00D05C90">
      <w:pPr>
        <w:spacing w:after="0" w:line="240" w:lineRule="auto"/>
        <w:ind w:left="397"/>
        <w:jc w:val="both"/>
        <w:rPr>
          <w:rFonts w:ascii="Arial" w:eastAsia="Times New Roman" w:hAnsi="Arial" w:cs="Arial"/>
          <w:sz w:val="24"/>
          <w:szCs w:val="24"/>
          <w:lang w:eastAsia="en-US"/>
        </w:rPr>
      </w:pPr>
    </w:p>
    <w:p w14:paraId="45192706" w14:textId="77777777" w:rsidR="00D05C90" w:rsidRPr="00D05C90" w:rsidRDefault="00D05C90" w:rsidP="00D05C90">
      <w:pPr>
        <w:numPr>
          <w:ilvl w:val="0"/>
          <w:numId w:val="7"/>
        </w:numPr>
        <w:spacing w:after="0" w:line="240" w:lineRule="auto"/>
        <w:jc w:val="both"/>
        <w:rPr>
          <w:rFonts w:ascii="Arial" w:eastAsia="Times New Roman" w:hAnsi="Arial" w:cs="Times New Roman"/>
          <w:sz w:val="24"/>
          <w:szCs w:val="20"/>
          <w:lang w:eastAsia="en-US"/>
        </w:rPr>
      </w:pPr>
      <w:r w:rsidRPr="00D05C90">
        <w:rPr>
          <w:rFonts w:ascii="Arial" w:eastAsia="Times New Roman" w:hAnsi="Arial" w:cs="Arial"/>
          <w:sz w:val="24"/>
          <w:szCs w:val="24"/>
          <w:lang w:eastAsia="en-US"/>
        </w:rPr>
        <w:t>Subjects who have had any t</w:t>
      </w:r>
      <w:r w:rsidRPr="00D05C90">
        <w:rPr>
          <w:rFonts w:ascii="Arial" w:eastAsia="Times New Roman" w:hAnsi="Arial" w:cs="Arial"/>
          <w:sz w:val="24"/>
          <w:szCs w:val="24"/>
          <w:lang w:eastAsia="en-GB"/>
        </w:rPr>
        <w:t>reatment with smoking cessation medications (e.g. Bupropion,Varenicline or any NRTs) within 30 days of the planned first product use occasion.</w:t>
      </w:r>
    </w:p>
    <w:p w14:paraId="70FAE386"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63F77D6B"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previously been diagnosed with any form of malignancy.</w:t>
      </w:r>
    </w:p>
    <w:p w14:paraId="289367E3"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Subjects who have previously randomised into or withdrawn from this study.</w:t>
      </w:r>
    </w:p>
    <w:p w14:paraId="3A05262A" w14:textId="77777777" w:rsidR="00D05C90" w:rsidRPr="00D05C90" w:rsidRDefault="00D05C90" w:rsidP="00D05C90">
      <w:pPr>
        <w:numPr>
          <w:ilvl w:val="0"/>
          <w:numId w:val="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lastRenderedPageBreak/>
        <w:t>Subjects who, in the opinion of the PI or the appropriately qualified designee, should not participate in this study.</w:t>
      </w:r>
    </w:p>
    <w:p w14:paraId="7295E3A9" w14:textId="77777777" w:rsidR="00D05C90" w:rsidRPr="00D05C90" w:rsidRDefault="00D05C90" w:rsidP="00D05C90">
      <w:pPr>
        <w:spacing w:after="120" w:line="259" w:lineRule="auto"/>
        <w:rPr>
          <w:rFonts w:ascii="Arial" w:eastAsia="Times New Roman" w:hAnsi="Arial" w:cs="Times New Roman"/>
          <w:sz w:val="24"/>
          <w:szCs w:val="20"/>
          <w:lang w:eastAsia="en-US"/>
        </w:rPr>
      </w:pPr>
    </w:p>
    <w:p w14:paraId="7B4BB264"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48" w:name="_Toc527976771"/>
      <w:r w:rsidRPr="00D05C90">
        <w:rPr>
          <w:rFonts w:ascii="Arial" w:eastAsiaTheme="majorEastAsia" w:hAnsi="Arial" w:cs="Arial"/>
          <w:b/>
          <w:sz w:val="24"/>
          <w:szCs w:val="24"/>
          <w:lang w:eastAsia="en-US"/>
        </w:rPr>
        <w:t>4.3 SUBJECT WITHDRAWAL</w:t>
      </w:r>
      <w:bookmarkEnd w:id="48"/>
    </w:p>
    <w:p w14:paraId="2207AB07"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1B38F965"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Any subject may discontinue from the study at any time and for any reason, either at the discretion of the Investigator, the Sponsor or at the request of the subject. The reason for such a premature discontinuation must be clearly documented in the CRF. </w:t>
      </w:r>
    </w:p>
    <w:p w14:paraId="73C466F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0AEF250"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The Investigator may withdraw a subject from the study at any time if he considers that the subject’s health is compromised by remaining in the study or the subject is not sufficiently cooperative. </w:t>
      </w:r>
    </w:p>
    <w:p w14:paraId="6292C625"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33C8668A"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Subjects may be withdrawn from the study prematurely for the following reasons: </w:t>
      </w:r>
    </w:p>
    <w:p w14:paraId="2A128198"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302664F"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If a subject experiences an intolerable AE, premature discontinuation will be at the discretion of either the Principal Investigator (PI, or the appropriately qualified designee) or the subject, independent of the relationship of the AE to the study test product. The appropriate AE case report form (CRF) page must be completed. </w:t>
      </w:r>
    </w:p>
    <w:p w14:paraId="2E1BA01E"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4DA7A4F"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If a subject develops a non-fulfilment of inclusion/exclusion criteria or concurrent disease, which at the discretion of the PI (or the appropriately qualified designee), no longer permits the subject’s participation in this study.</w:t>
      </w:r>
    </w:p>
    <w:p w14:paraId="7C93199D" w14:textId="77777777" w:rsidR="00D05C90" w:rsidRPr="00D05C90" w:rsidRDefault="00D05C90" w:rsidP="00D05C90">
      <w:pPr>
        <w:spacing w:after="0" w:line="240" w:lineRule="auto"/>
        <w:ind w:left="720"/>
        <w:contextualSpacing/>
        <w:rPr>
          <w:rFonts w:ascii="Arial" w:eastAsiaTheme="minorHAnsi" w:hAnsi="Arial" w:cs="Arial"/>
          <w:sz w:val="24"/>
          <w:szCs w:val="24"/>
          <w:lang w:eastAsia="en-US"/>
        </w:rPr>
      </w:pPr>
    </w:p>
    <w:p w14:paraId="324A920C"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If certain deviations occur during the conduct of the study. This may include the subject’s erroneous inclusion in the study. Any protocol deviations detected during the study should be corrected when possible and the subject should be allowed to continue if considered appropriate at the discretion of the PI. All protocol deviations will be fully documented and considered for their effect on study objectives. Deviations that should lead to subject discontinuation from the study include:</w:t>
      </w:r>
    </w:p>
    <w:p w14:paraId="71D1B37E"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14DFE083" w14:textId="77777777" w:rsidR="00D05C90" w:rsidRPr="00D05C90" w:rsidRDefault="00D05C90" w:rsidP="00D05C90">
      <w:pPr>
        <w:numPr>
          <w:ilvl w:val="0"/>
          <w:numId w:val="16"/>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deviations which could affect subject’s safety (e.g. illness requiring treatment[s]) which in the clinical judgement of the PI (or the appropriately qualified designee, or after discussion with the sponsor’s medical contact) might invalidate the study by or the willingness of the subject to comply with the study activities. </w:t>
      </w:r>
    </w:p>
    <w:p w14:paraId="6BB4BF41" w14:textId="77777777" w:rsidR="00D05C90" w:rsidRPr="00D05C90" w:rsidRDefault="00D05C90" w:rsidP="00D05C90">
      <w:pPr>
        <w:spacing w:after="0" w:line="240" w:lineRule="auto"/>
        <w:ind w:left="717"/>
        <w:jc w:val="both"/>
        <w:rPr>
          <w:rFonts w:ascii="Arial" w:eastAsia="Times New Roman" w:hAnsi="Arial" w:cs="Arial"/>
          <w:sz w:val="24"/>
          <w:szCs w:val="24"/>
          <w:lang w:eastAsia="en-US"/>
        </w:rPr>
      </w:pPr>
    </w:p>
    <w:p w14:paraId="101A0D43"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If the subject is uncooperative, including non-attendance. In these cases, efforts should be made by the clinic personnel to ascertain the reason and to ensure subject’s attendance as soon as possible.</w:t>
      </w:r>
    </w:p>
    <w:p w14:paraId="527B8580"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7BD683F"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Subject’s personal request: the subject could decide, at any moment of the study, to stop his/her participation. The PI, or the appropriately qualified designee, should ensure this is not due to AEs, in which case, this reason should be selected. Subjects do not have to provide a reason for withdrawing from the study if they do not wish to do so (reason for withdrawal should be recorded as ‘not given’).</w:t>
      </w:r>
    </w:p>
    <w:p w14:paraId="6855368A"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81A3D6D"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Pregnancy.</w:t>
      </w:r>
    </w:p>
    <w:p w14:paraId="11B34AA7"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643AA28" w14:textId="77777777" w:rsidR="00D05C90" w:rsidRPr="00D05C90" w:rsidRDefault="00D05C90" w:rsidP="00D05C90">
      <w:pPr>
        <w:numPr>
          <w:ilvl w:val="0"/>
          <w:numId w:val="9"/>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Premature cancellation of the study.</w:t>
      </w:r>
    </w:p>
    <w:p w14:paraId="0CE390EF"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113BD07B"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3EB9C63E"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If a subject discontinues the study prematurely, the following should be done:</w:t>
      </w:r>
    </w:p>
    <w:p w14:paraId="77F6FDE7"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9778EC3" w14:textId="77777777" w:rsidR="00D05C90" w:rsidRPr="00D05C90" w:rsidRDefault="00D05C90" w:rsidP="00D05C90">
      <w:pPr>
        <w:numPr>
          <w:ilvl w:val="0"/>
          <w:numId w:val="10"/>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Complete the Final Evaluation CRF page, indicating the date of the last test product administration along with the reason for premature discontinuation. </w:t>
      </w:r>
    </w:p>
    <w:p w14:paraId="5AACB4D1" w14:textId="77777777" w:rsidR="00D05C90" w:rsidRPr="00D05C90" w:rsidRDefault="00D05C90" w:rsidP="00D05C90">
      <w:pPr>
        <w:spacing w:after="0" w:line="240" w:lineRule="auto"/>
        <w:ind w:left="360"/>
        <w:rPr>
          <w:rFonts w:ascii="Arial" w:eastAsia="Times New Roman" w:hAnsi="Arial" w:cs="Arial"/>
          <w:sz w:val="24"/>
          <w:szCs w:val="24"/>
          <w:lang w:eastAsia="en-US"/>
        </w:rPr>
      </w:pPr>
    </w:p>
    <w:p w14:paraId="2EA197EF" w14:textId="77777777" w:rsidR="00D05C90" w:rsidRPr="00D05C90" w:rsidRDefault="00D05C90" w:rsidP="00D05C90">
      <w:pPr>
        <w:numPr>
          <w:ilvl w:val="0"/>
          <w:numId w:val="10"/>
        </w:num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Complete all CRF pages as appropriate up to the date of the premature discontinuation, whatever the reason for withdrawal may be (if given). </w:t>
      </w:r>
    </w:p>
    <w:p w14:paraId="084E75C8"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50937D9" w14:textId="77777777" w:rsidR="00D05C90" w:rsidRPr="00D05C90" w:rsidRDefault="00D05C90" w:rsidP="00D05C90">
      <w:pPr>
        <w:keepNext/>
        <w:keepLines/>
        <w:spacing w:before="240" w:after="0" w:line="259" w:lineRule="auto"/>
        <w:ind w:left="4417" w:hanging="4417"/>
        <w:outlineLvl w:val="2"/>
        <w:rPr>
          <w:rFonts w:ascii="Arial" w:eastAsiaTheme="majorEastAsia" w:hAnsi="Arial" w:cs="Arial"/>
          <w:b/>
          <w:sz w:val="24"/>
          <w:szCs w:val="24"/>
          <w:lang w:eastAsia="en-US"/>
        </w:rPr>
      </w:pPr>
      <w:bookmarkStart w:id="49" w:name="_Toc196045073"/>
      <w:bookmarkStart w:id="50" w:name="_Toc481071223"/>
      <w:bookmarkStart w:id="51" w:name="_Toc527976772"/>
      <w:r w:rsidRPr="00D05C90">
        <w:rPr>
          <w:rFonts w:ascii="Arial" w:eastAsiaTheme="majorEastAsia" w:hAnsi="Arial" w:cs="Arial"/>
          <w:b/>
          <w:sz w:val="24"/>
          <w:szCs w:val="24"/>
          <w:lang w:eastAsia="en-US"/>
        </w:rPr>
        <w:t>4.3.1 Safety Follow</w:t>
      </w:r>
      <w:r w:rsidRPr="00D05C90">
        <w:rPr>
          <w:rFonts w:ascii="Arial" w:eastAsiaTheme="majorEastAsia" w:hAnsi="Arial" w:cs="Arial"/>
          <w:b/>
          <w:sz w:val="24"/>
          <w:szCs w:val="24"/>
          <w:lang w:eastAsia="en-US"/>
        </w:rPr>
        <w:noBreakHyphen/>
        <w:t>up</w:t>
      </w:r>
      <w:bookmarkEnd w:id="49"/>
      <w:bookmarkEnd w:id="50"/>
      <w:bookmarkEnd w:id="51"/>
      <w:r w:rsidRPr="00D05C90">
        <w:rPr>
          <w:rFonts w:ascii="Arial" w:eastAsiaTheme="majorEastAsia" w:hAnsi="Arial" w:cs="Arial"/>
          <w:b/>
          <w:sz w:val="24"/>
          <w:szCs w:val="24"/>
          <w:lang w:eastAsia="en-US"/>
        </w:rPr>
        <w:t xml:space="preserve"> </w:t>
      </w:r>
    </w:p>
    <w:p w14:paraId="0DB05088"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00E3CEF"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Subjects who, after randomisation, discontinue the trial prematurely should be encouraged to participate in the same follow-up procedure as those who have completed the study. </w:t>
      </w:r>
      <w:r w:rsidRPr="00D05C90">
        <w:rPr>
          <w:rFonts w:ascii="Arial" w:eastAsia="Times New Roman" w:hAnsi="Arial" w:cs="Arial"/>
          <w:sz w:val="24"/>
          <w:szCs w:val="20"/>
          <w:lang w:eastAsia="en-US"/>
        </w:rPr>
        <w:t>This will be done by a telephone call to the subjects</w:t>
      </w:r>
      <w:r w:rsidRPr="00D05C90">
        <w:rPr>
          <w:rFonts w:ascii="Arial" w:eastAsia="Times New Roman" w:hAnsi="Arial" w:cs="Arial"/>
          <w:sz w:val="24"/>
          <w:szCs w:val="24"/>
          <w:lang w:eastAsia="en-US"/>
        </w:rPr>
        <w:t xml:space="preserve"> as soon as possible after their withdrawal from the study and the corresponding CRF pages should be completed.  Symptom-driven vital signs and physical examination may also be performed if necessary. </w:t>
      </w:r>
    </w:p>
    <w:p w14:paraId="7D447A42"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p>
    <w:p w14:paraId="47132339"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If their withdrawal is due to safety evaluations, then the subjects should be followed up until these return to baseline levels or until the Investigator has determined that these events are no longer clinically significant. </w:t>
      </w:r>
    </w:p>
    <w:p w14:paraId="443B1541"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p>
    <w:p w14:paraId="29AB2665"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Subjects who develop an adverse event at any time during the study will be followed up until any required evaluations have returned to baseline or until the Principal Investigator has determined that these events are no longer clinically significant. </w:t>
      </w:r>
    </w:p>
    <w:p w14:paraId="25ECCAFB"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p>
    <w:p w14:paraId="0833D44E"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Reported adverse events will be followed until resolution whenever possible. </w:t>
      </w:r>
    </w:p>
    <w:p w14:paraId="47647500" w14:textId="77777777" w:rsidR="00D05C90" w:rsidRPr="00D05C90" w:rsidRDefault="00D05C90" w:rsidP="00D05C90">
      <w:pPr>
        <w:tabs>
          <w:tab w:val="left" w:pos="1070"/>
          <w:tab w:val="left" w:pos="1430"/>
          <w:tab w:val="left" w:pos="2294"/>
        </w:tabs>
        <w:spacing w:after="0" w:line="240" w:lineRule="auto"/>
        <w:ind w:right="-45"/>
        <w:jc w:val="both"/>
        <w:rPr>
          <w:rFonts w:ascii="Arial" w:eastAsia="Times New Roman" w:hAnsi="Arial" w:cs="Arial"/>
          <w:sz w:val="24"/>
          <w:szCs w:val="24"/>
          <w:lang w:eastAsia="en-US"/>
        </w:rPr>
      </w:pPr>
    </w:p>
    <w:p w14:paraId="73E95178" w14:textId="77777777" w:rsidR="00D05C90" w:rsidRPr="00D05C90" w:rsidRDefault="00D05C90" w:rsidP="00D05C90">
      <w:pPr>
        <w:keepNext/>
        <w:keepLines/>
        <w:spacing w:before="240" w:after="0" w:line="259" w:lineRule="auto"/>
        <w:ind w:left="2977" w:hanging="2977"/>
        <w:outlineLvl w:val="2"/>
        <w:rPr>
          <w:rFonts w:ascii="Arial" w:eastAsiaTheme="majorEastAsia" w:hAnsi="Arial" w:cs="Arial"/>
          <w:b/>
          <w:sz w:val="24"/>
          <w:szCs w:val="24"/>
          <w:lang w:eastAsia="en-US"/>
        </w:rPr>
      </w:pPr>
      <w:bookmarkStart w:id="52" w:name="_Toc481071224"/>
      <w:bookmarkStart w:id="53" w:name="_Toc527976773"/>
      <w:r w:rsidRPr="00D05C90">
        <w:rPr>
          <w:rFonts w:ascii="Arial" w:eastAsiaTheme="majorEastAsia" w:hAnsi="Arial" w:cs="Arial"/>
          <w:b/>
          <w:sz w:val="24"/>
          <w:szCs w:val="24"/>
          <w:lang w:eastAsia="en-US"/>
        </w:rPr>
        <w:t>4.3.2 Subject Replacement</w:t>
      </w:r>
      <w:bookmarkEnd w:id="52"/>
      <w:bookmarkEnd w:id="53"/>
    </w:p>
    <w:p w14:paraId="58E76BF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124E66D"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Subjects prematurely withdrawn from study irrespective of the time of withdrawal and completed sessions will be replaced in order to reach the pre-planned target number of evaluable subjects. </w:t>
      </w:r>
    </w:p>
    <w:p w14:paraId="3FA8B053" w14:textId="77777777" w:rsidR="00D05C90" w:rsidRPr="00D05C90" w:rsidRDefault="00D05C90" w:rsidP="00D05C90">
      <w:pPr>
        <w:spacing w:after="160" w:line="259"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br w:type="page"/>
      </w:r>
    </w:p>
    <w:p w14:paraId="458139FE" w14:textId="77777777" w:rsidR="00D05C90" w:rsidRPr="00D05C90" w:rsidRDefault="00D05C90" w:rsidP="00D05C90">
      <w:pPr>
        <w:keepNext/>
        <w:keepLines/>
        <w:numPr>
          <w:ilvl w:val="1"/>
          <w:numId w:val="0"/>
        </w:numPr>
        <w:spacing w:before="480" w:after="0" w:line="259" w:lineRule="auto"/>
        <w:outlineLvl w:val="1"/>
        <w:rPr>
          <w:rFonts w:ascii="Arial" w:eastAsiaTheme="majorEastAsia" w:hAnsi="Arial" w:cs="Arial"/>
          <w:b/>
          <w:caps/>
          <w:sz w:val="24"/>
          <w:szCs w:val="24"/>
          <w:lang w:eastAsia="en-US"/>
        </w:rPr>
      </w:pPr>
      <w:bookmarkStart w:id="54" w:name="_Toc481071225"/>
      <w:bookmarkStart w:id="55" w:name="_Toc527976774"/>
      <w:r w:rsidRPr="00D05C90">
        <w:rPr>
          <w:rFonts w:ascii="Arial" w:eastAsiaTheme="majorEastAsia" w:hAnsi="Arial" w:cs="Arial"/>
          <w:b/>
          <w:sz w:val="24"/>
          <w:szCs w:val="24"/>
          <w:lang w:eastAsia="en-US"/>
        </w:rPr>
        <w:lastRenderedPageBreak/>
        <w:t>4.4 ADDITIONAL ADVICE FOR STUDY POPULATION</w:t>
      </w:r>
      <w:bookmarkEnd w:id="54"/>
      <w:bookmarkEnd w:id="55"/>
    </w:p>
    <w:p w14:paraId="099A96F3" w14:textId="77777777" w:rsidR="00D05C90" w:rsidRPr="00D05C90" w:rsidRDefault="00D05C90" w:rsidP="00D05C90">
      <w:pPr>
        <w:spacing w:before="480" w:after="0" w:line="240" w:lineRule="auto"/>
        <w:jc w:val="both"/>
        <w:rPr>
          <w:rFonts w:ascii="Arial" w:eastAsia="Times New Roman" w:hAnsi="Arial" w:cs="Times New Roman"/>
          <w:b/>
          <w:sz w:val="24"/>
          <w:szCs w:val="20"/>
          <w:lang w:eastAsia="en-GB"/>
        </w:rPr>
      </w:pPr>
      <w:r w:rsidRPr="00D05C90">
        <w:rPr>
          <w:rFonts w:ascii="Arial" w:eastAsia="Times New Roman" w:hAnsi="Arial" w:cs="Times New Roman"/>
          <w:b/>
          <w:sz w:val="24"/>
          <w:szCs w:val="20"/>
          <w:lang w:eastAsia="en-GB"/>
        </w:rPr>
        <w:t>Alcohol Intake</w:t>
      </w:r>
    </w:p>
    <w:p w14:paraId="0A9D9B4F" w14:textId="77777777" w:rsidR="00D05C90" w:rsidRPr="00D05C90" w:rsidRDefault="00D05C90" w:rsidP="00D05C90">
      <w:pPr>
        <w:autoSpaceDE w:val="0"/>
        <w:autoSpaceDN w:val="0"/>
        <w:adjustRightInd w:val="0"/>
        <w:spacing w:before="240"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 xml:space="preserve">Alcohol should be avoided completely for a period of 24h prior to screening and admission. Any deviation outside this alcohol intake restriction will be assessed on a case by case basis at the Investigator’s and Sponsor’s discretion (provided the subject’s alcohol intake will not impact the safety aspects and objectives of the study). </w:t>
      </w:r>
    </w:p>
    <w:p w14:paraId="5B5BCD8F" w14:textId="77777777" w:rsidR="00D05C90" w:rsidRPr="00D05C90" w:rsidRDefault="00D05C90" w:rsidP="00D05C90">
      <w:pPr>
        <w:spacing w:before="480" w:after="0" w:line="240" w:lineRule="auto"/>
        <w:jc w:val="both"/>
        <w:rPr>
          <w:rFonts w:ascii="Arial" w:eastAsia="Times New Roman" w:hAnsi="Arial" w:cs="Arial"/>
          <w:b/>
          <w:sz w:val="24"/>
          <w:szCs w:val="20"/>
          <w:lang w:eastAsia="en-GB"/>
        </w:rPr>
      </w:pPr>
      <w:r w:rsidRPr="00D05C90">
        <w:rPr>
          <w:rFonts w:ascii="Arial" w:eastAsia="Times New Roman" w:hAnsi="Arial" w:cs="Arial"/>
          <w:b/>
          <w:sz w:val="24"/>
          <w:szCs w:val="20"/>
          <w:lang w:eastAsia="en-GB"/>
        </w:rPr>
        <w:t>Poppy Seeds</w:t>
      </w:r>
    </w:p>
    <w:p w14:paraId="6BE9D910" w14:textId="77777777" w:rsidR="00D05C90" w:rsidRPr="00D05C90" w:rsidRDefault="00D05C90" w:rsidP="00D05C90">
      <w:pPr>
        <w:spacing w:before="240"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Subjects will be advised that they must not eat food containing poppy seeds for 3 days before screening and admission on day -1, as consumption of poppy seeds can lead to a positive opiate result in the drugs of abuse test.</w:t>
      </w:r>
    </w:p>
    <w:p w14:paraId="05392D28" w14:textId="77777777" w:rsidR="00D05C90" w:rsidRPr="00D05C90" w:rsidRDefault="00D05C90" w:rsidP="00D05C90">
      <w:pPr>
        <w:spacing w:before="480" w:after="0" w:line="240" w:lineRule="auto"/>
        <w:jc w:val="both"/>
        <w:rPr>
          <w:rFonts w:ascii="Arial" w:eastAsia="Times New Roman" w:hAnsi="Arial" w:cs="Arial"/>
          <w:b/>
          <w:sz w:val="24"/>
          <w:szCs w:val="20"/>
          <w:lang w:eastAsia="en-GB"/>
        </w:rPr>
      </w:pPr>
      <w:r w:rsidRPr="00D05C90">
        <w:rPr>
          <w:rFonts w:ascii="Arial" w:eastAsia="Times New Roman" w:hAnsi="Arial" w:cs="Arial"/>
          <w:b/>
          <w:sz w:val="24"/>
          <w:szCs w:val="20"/>
          <w:lang w:eastAsia="en-GB"/>
        </w:rPr>
        <w:t>Exercise</w:t>
      </w:r>
    </w:p>
    <w:p w14:paraId="7D861232" w14:textId="77777777" w:rsidR="00D05C90" w:rsidRPr="00D05C90" w:rsidRDefault="00D05C90" w:rsidP="00D05C90">
      <w:pPr>
        <w:spacing w:before="240" w:after="0" w:line="240" w:lineRule="auto"/>
        <w:jc w:val="both"/>
        <w:rPr>
          <w:rFonts w:ascii="Arial" w:eastAsia="Times New Roman" w:hAnsi="Arial" w:cs="Times New Roman"/>
          <w:sz w:val="24"/>
          <w:szCs w:val="24"/>
          <w:lang w:eastAsia="en-GB"/>
        </w:rPr>
      </w:pPr>
      <w:r w:rsidRPr="00D05C90">
        <w:rPr>
          <w:rFonts w:ascii="Arial" w:eastAsia="Times New Roman" w:hAnsi="Arial" w:cs="Arial"/>
          <w:sz w:val="24"/>
          <w:szCs w:val="20"/>
          <w:lang w:eastAsia="en-GB"/>
        </w:rPr>
        <w:t xml:space="preserve">Subjects will be advised that they should avoid unusually intense or strenuous exercise during the study, in the period starting from screening visit and before admission. </w:t>
      </w:r>
    </w:p>
    <w:p w14:paraId="1B7510FC" w14:textId="77777777" w:rsidR="00D05C90" w:rsidRPr="00D05C90" w:rsidRDefault="00D05C90" w:rsidP="00D05C90">
      <w:pPr>
        <w:spacing w:before="480" w:after="100" w:afterAutospacing="1" w:line="240" w:lineRule="auto"/>
        <w:jc w:val="both"/>
        <w:rPr>
          <w:rFonts w:ascii="Arial" w:eastAsia="Times New Roman" w:hAnsi="Arial" w:cs="Arial"/>
          <w:b/>
          <w:sz w:val="24"/>
          <w:szCs w:val="20"/>
          <w:lang w:eastAsia="en-GB"/>
        </w:rPr>
      </w:pPr>
      <w:r w:rsidRPr="00D05C90">
        <w:rPr>
          <w:rFonts w:ascii="Arial" w:eastAsia="Times New Roman" w:hAnsi="Arial" w:cs="Arial"/>
          <w:b/>
          <w:sz w:val="24"/>
          <w:szCs w:val="20"/>
          <w:lang w:eastAsia="en-GB"/>
        </w:rPr>
        <w:t>Blood Donation</w:t>
      </w:r>
    </w:p>
    <w:p w14:paraId="75196118"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Subjects will be advised that they should not donate blood for at least three months after discharge.</w:t>
      </w:r>
    </w:p>
    <w:p w14:paraId="69AED5D8" w14:textId="77777777" w:rsidR="00D05C90" w:rsidRPr="00D05C90" w:rsidRDefault="00D05C90" w:rsidP="00D05C90">
      <w:pPr>
        <w:spacing w:before="480" w:after="0" w:line="240" w:lineRule="auto"/>
        <w:jc w:val="both"/>
        <w:rPr>
          <w:rFonts w:ascii="Arial" w:eastAsia="Times New Roman" w:hAnsi="Arial" w:cs="Arial"/>
          <w:b/>
          <w:sz w:val="24"/>
          <w:szCs w:val="20"/>
          <w:lang w:eastAsia="en-GB"/>
        </w:rPr>
      </w:pPr>
      <w:r w:rsidRPr="00D05C90">
        <w:rPr>
          <w:rFonts w:ascii="Arial" w:eastAsia="Times New Roman" w:hAnsi="Arial" w:cs="Arial"/>
          <w:b/>
          <w:sz w:val="24"/>
          <w:szCs w:val="20"/>
          <w:lang w:eastAsia="en-GB"/>
        </w:rPr>
        <w:t>Food Intake</w:t>
      </w:r>
    </w:p>
    <w:p w14:paraId="734EB0AF" w14:textId="77777777" w:rsidR="00D05C90" w:rsidRPr="00D05C90" w:rsidRDefault="00D05C90" w:rsidP="00D05C90">
      <w:pPr>
        <w:spacing w:after="0" w:line="240" w:lineRule="auto"/>
        <w:jc w:val="both"/>
        <w:rPr>
          <w:rFonts w:ascii="Arial" w:eastAsia="Times New Roman" w:hAnsi="Arial" w:cs="Arial"/>
          <w:bCs/>
          <w:sz w:val="24"/>
          <w:szCs w:val="20"/>
          <w:lang w:eastAsia="en-GB"/>
        </w:rPr>
      </w:pPr>
    </w:p>
    <w:p w14:paraId="2CDD1506"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Arial"/>
          <w:sz w:val="24"/>
          <w:szCs w:val="20"/>
          <w:lang w:eastAsia="en-GB"/>
        </w:rPr>
        <w:t xml:space="preserve">Subjects </w:t>
      </w:r>
      <w:r w:rsidRPr="00D05C90">
        <w:rPr>
          <w:rFonts w:ascii="Arial" w:eastAsia="Times New Roman" w:hAnsi="Arial" w:cs="Arial"/>
          <w:sz w:val="24"/>
          <w:szCs w:val="20"/>
          <w:lang w:eastAsia="en-US"/>
        </w:rPr>
        <w:t>will be asked to abstain from food for a period of four hour prior to the screening visit</w:t>
      </w:r>
      <w:r w:rsidRPr="00D05C90">
        <w:rPr>
          <w:rFonts w:ascii="Arial" w:eastAsia="Times New Roman" w:hAnsi="Arial" w:cs="Arial"/>
          <w:sz w:val="24"/>
          <w:szCs w:val="20"/>
          <w:lang w:eastAsia="en-GB"/>
        </w:rPr>
        <w:t>.</w:t>
      </w:r>
      <w:r w:rsidRPr="00D05C90">
        <w:rPr>
          <w:rFonts w:ascii="Arial" w:eastAsia="Times New Roman" w:hAnsi="Arial" w:cs="Times New Roman"/>
          <w:sz w:val="24"/>
          <w:szCs w:val="20"/>
          <w:lang w:eastAsia="en-US"/>
        </w:rPr>
        <w:t xml:space="preserve"> </w:t>
      </w:r>
    </w:p>
    <w:p w14:paraId="387C4CF0" w14:textId="77777777" w:rsidR="00D05C90" w:rsidRPr="00D05C90" w:rsidRDefault="00D05C90" w:rsidP="00D05C90">
      <w:pPr>
        <w:spacing w:after="0" w:line="240" w:lineRule="auto"/>
        <w:jc w:val="both"/>
        <w:rPr>
          <w:rFonts w:ascii="Arial" w:eastAsia="Times New Roman" w:hAnsi="Arial" w:cs="Arial"/>
          <w:sz w:val="24"/>
          <w:szCs w:val="20"/>
          <w:lang w:eastAsia="en-GB"/>
        </w:rPr>
      </w:pPr>
    </w:p>
    <w:p w14:paraId="13A07127"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 xml:space="preserve">Breakfast will be served pre dose to allow a fasting window of 1 hour fast prior to dosing. </w:t>
      </w:r>
    </w:p>
    <w:p w14:paraId="0D21901B"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Lunch will be served: 4 h post-dose.</w:t>
      </w:r>
    </w:p>
    <w:p w14:paraId="5BA2125B"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Dinner will be served: 8 h post-dose.</w:t>
      </w:r>
    </w:p>
    <w:p w14:paraId="73A70FE3"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Snack will be served: 12 h post-dose.</w:t>
      </w:r>
    </w:p>
    <w:p w14:paraId="6B1967B5" w14:textId="77777777" w:rsidR="00D05C90" w:rsidRPr="00D05C90" w:rsidRDefault="00D05C90" w:rsidP="00D05C90">
      <w:pPr>
        <w:spacing w:after="0" w:line="240" w:lineRule="auto"/>
        <w:jc w:val="both"/>
        <w:rPr>
          <w:rFonts w:ascii="Arial" w:eastAsia="Times New Roman" w:hAnsi="Arial" w:cs="Arial"/>
          <w:sz w:val="24"/>
          <w:szCs w:val="20"/>
          <w:lang w:eastAsia="en-GB"/>
        </w:rPr>
      </w:pPr>
    </w:p>
    <w:p w14:paraId="48AC687D"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On all non-dosing study days, whilst resident in the Clinical Unit, meals will be served at standard times.</w:t>
      </w:r>
    </w:p>
    <w:p w14:paraId="1931663E" w14:textId="77777777" w:rsidR="00D05C90" w:rsidRPr="00D05C90" w:rsidRDefault="00D05C90" w:rsidP="00D05C90">
      <w:pPr>
        <w:spacing w:after="0" w:line="240" w:lineRule="auto"/>
        <w:jc w:val="both"/>
        <w:rPr>
          <w:rFonts w:ascii="Arial" w:eastAsia="Times New Roman" w:hAnsi="Arial" w:cs="Arial"/>
          <w:sz w:val="24"/>
          <w:szCs w:val="20"/>
          <w:lang w:eastAsia="en-GB"/>
        </w:rPr>
      </w:pPr>
    </w:p>
    <w:p w14:paraId="172C2268" w14:textId="77777777" w:rsidR="00D05C90" w:rsidRPr="00D05C90" w:rsidRDefault="00D05C90" w:rsidP="00D05C90">
      <w:pPr>
        <w:spacing w:after="0" w:line="240" w:lineRule="auto"/>
        <w:jc w:val="both"/>
        <w:rPr>
          <w:rFonts w:ascii="Arial" w:eastAsia="Times New Roman" w:hAnsi="Arial" w:cs="Arial"/>
          <w:sz w:val="24"/>
          <w:szCs w:val="20"/>
          <w:lang w:eastAsia="en-GB"/>
        </w:rPr>
      </w:pPr>
      <w:r w:rsidRPr="00D05C90">
        <w:rPr>
          <w:rFonts w:ascii="Arial" w:eastAsia="Times New Roman" w:hAnsi="Arial" w:cs="Arial"/>
          <w:sz w:val="24"/>
          <w:szCs w:val="20"/>
          <w:lang w:eastAsia="en-GB"/>
        </w:rPr>
        <w:t>Subjects will choose meals from a standard menu while resident at the Clinical Unit.</w:t>
      </w:r>
    </w:p>
    <w:p w14:paraId="1330A702"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br w:type="page"/>
      </w:r>
    </w:p>
    <w:p w14:paraId="4C83A62F"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56" w:name="_Toc481071226"/>
      <w:bookmarkStart w:id="57" w:name="_Toc527976775"/>
      <w:r w:rsidRPr="00D05C90">
        <w:rPr>
          <w:rFonts w:ascii="Arial" w:eastAsiaTheme="majorEastAsia" w:hAnsi="Arial" w:cs="Arial"/>
          <w:b/>
          <w:sz w:val="24"/>
          <w:szCs w:val="24"/>
          <w:lang w:eastAsia="en-US"/>
        </w:rPr>
        <w:lastRenderedPageBreak/>
        <w:t>5. TEST PRODUCTS</w:t>
      </w:r>
      <w:bookmarkStart w:id="58" w:name="_Toc481071227"/>
      <w:bookmarkEnd w:id="56"/>
      <w:bookmarkEnd w:id="57"/>
    </w:p>
    <w:p w14:paraId="718B2439"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59" w:name="_Toc527976776"/>
      <w:r w:rsidRPr="00D05C90">
        <w:rPr>
          <w:rFonts w:ascii="Arial" w:eastAsiaTheme="majorEastAsia" w:hAnsi="Arial" w:cs="Arial"/>
          <w:b/>
          <w:sz w:val="24"/>
          <w:szCs w:val="24"/>
          <w:lang w:eastAsia="en-US"/>
        </w:rPr>
        <w:t>5.1 DESCRIPTION, IDENTIFICATION AND STORAGE</w:t>
      </w:r>
      <w:bookmarkEnd w:id="58"/>
      <w:bookmarkEnd w:id="59"/>
    </w:p>
    <w:p w14:paraId="01F9A60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163362E"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All study products will be supplied by the Sponsor, along with appropriate documentation.  Study products will be kept in their packages until administration and stored at room temperature.  All products will be securely stored at the investigational site, in an area which is locked and with restricted access to only those directly involved in the study. No special procedures are required for the safe handling of the products and the study product must not leave the clinic site. Subjects should be informed that, in the unlikely event of an e-cigarette cartridge leaking they should wash the affected area with copious amounts of cold water, remove any contaminated clothing, and inform the site staff immediately. </w:t>
      </w:r>
    </w:p>
    <w:p w14:paraId="3622622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01D0C32" w14:textId="504F8AA3"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Arial"/>
          <w:sz w:val="24"/>
          <w:szCs w:val="20"/>
          <w:lang w:eastAsia="en-US"/>
        </w:rPr>
        <w:t>The cigarettes and EPEN2.0BT</w:t>
      </w:r>
      <w:r w:rsidR="00244161">
        <w:rPr>
          <w:rFonts w:ascii="Arial" w:eastAsia="Times New Roman" w:hAnsi="Arial" w:cs="Arial"/>
          <w:sz w:val="24"/>
          <w:szCs w:val="20"/>
          <w:lang w:eastAsia="en-US"/>
        </w:rPr>
        <w:t xml:space="preserve">18 </w:t>
      </w:r>
      <w:r w:rsidRPr="00D05C90">
        <w:rPr>
          <w:rFonts w:ascii="Arial" w:eastAsia="Times New Roman" w:hAnsi="Arial" w:cs="Arial"/>
          <w:sz w:val="24"/>
          <w:szCs w:val="20"/>
          <w:lang w:eastAsia="en-US"/>
        </w:rPr>
        <w:t>will be procured off the shelf through commercial retail, while all ePen 3 (EPEN3.0BT18, EPEN3.0MB18VP, EPEN3.0MB12VP and EPEN3.0MB30VP) formulations would be provided by the Sponsor specifically for the purpose of the study</w:t>
      </w:r>
      <w:bookmarkStart w:id="60" w:name="_Toc481071228"/>
    </w:p>
    <w:p w14:paraId="5569CEAD"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61" w:name="_Toc527976777"/>
      <w:r w:rsidRPr="00D05C90">
        <w:rPr>
          <w:rFonts w:ascii="Arial" w:eastAsiaTheme="majorEastAsia" w:hAnsi="Arial" w:cs="Arial"/>
          <w:b/>
          <w:sz w:val="24"/>
          <w:szCs w:val="24"/>
          <w:lang w:eastAsia="en-US"/>
        </w:rPr>
        <w:t>5.2 PACKAGING AND LABELLING OF TEST PRODUCTS</w:t>
      </w:r>
      <w:bookmarkEnd w:id="60"/>
      <w:bookmarkEnd w:id="61"/>
    </w:p>
    <w:p w14:paraId="572AADFE"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B61DFBD"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containers housing the cigarette and e-cigarette products will be labelled </w:t>
      </w:r>
      <w:bookmarkStart w:id="62" w:name="_Hlk525646836"/>
    </w:p>
    <w:bookmarkEnd w:id="62"/>
    <w:p w14:paraId="14D10FCF" w14:textId="77777777" w:rsidR="00D05C90" w:rsidRPr="00D05C90" w:rsidRDefault="00D05C90" w:rsidP="00D05C90">
      <w:pPr>
        <w:spacing w:after="0" w:line="240" w:lineRule="auto"/>
        <w:jc w:val="both"/>
        <w:rPr>
          <w:rFonts w:ascii="Arial" w:eastAsia="Times New Roman" w:hAnsi="Arial" w:cs="Arial"/>
          <w:sz w:val="24"/>
          <w:lang w:eastAsia="en-US"/>
        </w:rPr>
      </w:pPr>
    </w:p>
    <w:p w14:paraId="335829E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63" w:name="_Toc481071229"/>
      <w:bookmarkStart w:id="64" w:name="_Toc527976778"/>
      <w:r w:rsidRPr="00D05C90">
        <w:rPr>
          <w:rFonts w:ascii="Arial" w:eastAsiaTheme="majorEastAsia" w:hAnsi="Arial" w:cs="Arial"/>
          <w:b/>
          <w:sz w:val="24"/>
          <w:szCs w:val="24"/>
          <w:lang w:eastAsia="en-US"/>
        </w:rPr>
        <w:t>5.3 TEST PRODUCT ADMINISTRATION</w:t>
      </w:r>
      <w:bookmarkEnd w:id="63"/>
      <w:bookmarkEnd w:id="64"/>
    </w:p>
    <w:p w14:paraId="584B609F"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5EC6A354"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Test products will be administered on admission (Day -1 familiarisation) and on the morning of each visit (Visits 1 to 8). Only one test product will be administered per day. The procedures for the preparation, dispensing and collection of each product will be detailed in the Study Operational Manual. </w:t>
      </w:r>
    </w:p>
    <w:p w14:paraId="0574B91E" w14:textId="77777777" w:rsidR="00D05C90" w:rsidRPr="00D05C90" w:rsidRDefault="00D05C90" w:rsidP="00D05C90">
      <w:pPr>
        <w:spacing w:after="0" w:line="240" w:lineRule="auto"/>
        <w:jc w:val="both"/>
        <w:rPr>
          <w:rFonts w:ascii="Arial" w:eastAsia="Times New Roman" w:hAnsi="Arial" w:cs="Arial"/>
          <w:b/>
          <w:sz w:val="24"/>
          <w:szCs w:val="20"/>
          <w:lang w:eastAsia="en-US"/>
        </w:rPr>
      </w:pPr>
    </w:p>
    <w:p w14:paraId="69EE6114" w14:textId="77777777" w:rsidR="00D05C90" w:rsidRPr="00D05C90" w:rsidRDefault="00D05C90" w:rsidP="00D05C90">
      <w:pPr>
        <w:spacing w:after="0" w:line="240" w:lineRule="auto"/>
        <w:jc w:val="both"/>
        <w:rPr>
          <w:rFonts w:ascii="Arial" w:eastAsia="Times New Roman" w:hAnsi="Arial" w:cs="Arial"/>
          <w:b/>
          <w:sz w:val="24"/>
          <w:szCs w:val="20"/>
          <w:lang w:eastAsia="en-US"/>
        </w:rPr>
      </w:pPr>
      <w:r w:rsidRPr="00D05C90">
        <w:rPr>
          <w:rFonts w:ascii="Arial" w:eastAsia="Times New Roman" w:hAnsi="Arial" w:cs="Arial"/>
          <w:b/>
          <w:sz w:val="24"/>
          <w:szCs w:val="20"/>
          <w:lang w:eastAsia="en-US"/>
        </w:rPr>
        <w:t>Cigarette</w:t>
      </w:r>
    </w:p>
    <w:p w14:paraId="790F2A6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5DAD86F"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Subjects will be asked to smoke a single Benson &amp; Hedges Skyblue cigarette (ISO</w:t>
      </w:r>
      <w:r w:rsidRPr="00D05C90">
        <w:rPr>
          <w:rFonts w:ascii="Arial" w:eastAsia="Times New Roman" w:hAnsi="Arial" w:cs="Arial"/>
          <w:sz w:val="24"/>
          <w:szCs w:val="20"/>
          <w:vertAlign w:val="superscript"/>
          <w:lang w:eastAsia="en-US"/>
        </w:rPr>
        <w:footnoteReference w:id="8"/>
      </w:r>
      <w:r w:rsidRPr="00D05C90">
        <w:rPr>
          <w:rFonts w:ascii="Arial" w:eastAsia="Times New Roman" w:hAnsi="Arial" w:cs="Arial"/>
          <w:sz w:val="24"/>
          <w:szCs w:val="20"/>
          <w:lang w:eastAsia="en-US"/>
        </w:rPr>
        <w:t xml:space="preserve"> yield 7 mg/cig nicotine) by taking </w:t>
      </w:r>
      <w:r w:rsidRPr="00D05C90">
        <w:rPr>
          <w:rFonts w:ascii="Arial" w:eastAsia="Times New Roman" w:hAnsi="Arial" w:cs="Arial"/>
          <w:i/>
          <w:sz w:val="24"/>
          <w:szCs w:val="20"/>
          <w:lang w:eastAsia="en-US"/>
        </w:rPr>
        <w:t>ad libitum</w:t>
      </w:r>
      <w:r w:rsidRPr="00D05C90">
        <w:rPr>
          <w:rFonts w:ascii="Arial" w:eastAsia="Times New Roman" w:hAnsi="Arial" w:cs="Arial"/>
          <w:sz w:val="24"/>
          <w:szCs w:val="20"/>
          <w:lang w:eastAsia="en-US"/>
        </w:rPr>
        <w:t xml:space="preserve"> or fixed puffs (10 puffs, one every 30 seconds) over a period of 5 minutes. If the cigarette remains lit at the end of the 5-minute period, no further puffing will be allowed. If the subject reaches the end of their cigarette before 5 minutes have elapsed, then this marks the end of the smoking period. The number of puffs taken will be counted by clinic staff and recorded in the CRF. Cigarette butts will be collected after the cigarette smoking PK session. </w:t>
      </w:r>
    </w:p>
    <w:p w14:paraId="47ADEF8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6CA88F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2F49EA1" w14:textId="77777777" w:rsidR="00D05C90" w:rsidRPr="00D05C90" w:rsidRDefault="00D05C90" w:rsidP="00D05C90">
      <w:pPr>
        <w:spacing w:after="0" w:line="240" w:lineRule="auto"/>
        <w:jc w:val="both"/>
        <w:rPr>
          <w:rFonts w:ascii="Arial" w:eastAsia="Times New Roman" w:hAnsi="Arial" w:cs="Arial"/>
          <w:b/>
          <w:sz w:val="24"/>
          <w:szCs w:val="20"/>
          <w:lang w:eastAsia="en-US"/>
        </w:rPr>
      </w:pPr>
      <w:r w:rsidRPr="00D05C90">
        <w:rPr>
          <w:rFonts w:ascii="Arial" w:eastAsia="Times New Roman" w:hAnsi="Arial" w:cs="Arial"/>
          <w:b/>
          <w:sz w:val="24"/>
          <w:szCs w:val="20"/>
          <w:lang w:eastAsia="en-US"/>
        </w:rPr>
        <w:t>E-cigarette</w:t>
      </w:r>
    </w:p>
    <w:p w14:paraId="0D7663E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1E441FC"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Subjects will be asked to use one e-cigarette by taking </w:t>
      </w:r>
      <w:r w:rsidRPr="00D05C90">
        <w:rPr>
          <w:rFonts w:ascii="Arial" w:eastAsia="Times New Roman" w:hAnsi="Arial" w:cs="Arial"/>
          <w:i/>
          <w:sz w:val="24"/>
          <w:szCs w:val="24"/>
          <w:lang w:eastAsia="en-US"/>
        </w:rPr>
        <w:t>ad libitum</w:t>
      </w:r>
      <w:r w:rsidRPr="00D05C90">
        <w:rPr>
          <w:rFonts w:ascii="Arial" w:eastAsia="Times New Roman" w:hAnsi="Arial" w:cs="Arial"/>
          <w:sz w:val="24"/>
          <w:szCs w:val="24"/>
          <w:lang w:eastAsia="en-US"/>
        </w:rPr>
        <w:t xml:space="preserve"> or fixed puffs (10 puffs, one every 30 seconds) over a period of 5 minutes</w:t>
      </w:r>
      <w:r w:rsidRPr="00D05C90">
        <w:rPr>
          <w:rFonts w:ascii="Arial" w:eastAsia="Times New Roman" w:hAnsi="Arial" w:cs="Arial"/>
          <w:sz w:val="24"/>
          <w:szCs w:val="20"/>
          <w:lang w:eastAsia="en-US"/>
        </w:rPr>
        <w:t xml:space="preserve">.  Subjects will only be allowed to use their randomised e-cigarette during the PK session and will not be allowed to </w:t>
      </w:r>
      <w:r w:rsidRPr="00D05C90">
        <w:rPr>
          <w:rFonts w:ascii="Arial" w:eastAsia="Times New Roman" w:hAnsi="Arial" w:cs="Arial"/>
          <w:sz w:val="24"/>
          <w:szCs w:val="20"/>
          <w:lang w:eastAsia="en-US"/>
        </w:rPr>
        <w:lastRenderedPageBreak/>
        <w:t xml:space="preserve">use a different product or smoke any type of regular cigarette. The number of puffs taken will be counted by clinic staff and recorded in the CRF. </w:t>
      </w:r>
      <w:bookmarkStart w:id="65" w:name="_Toc481071230"/>
    </w:p>
    <w:p w14:paraId="7CC40D93" w14:textId="77777777" w:rsidR="00D05C90" w:rsidRPr="00D05C90" w:rsidRDefault="00D05C90" w:rsidP="00D05C90">
      <w:pPr>
        <w:spacing w:after="0" w:line="240" w:lineRule="auto"/>
        <w:jc w:val="both"/>
        <w:rPr>
          <w:rFonts w:ascii="Arial" w:eastAsia="Times New Roman" w:hAnsi="Arial" w:cs="Arial"/>
          <w:b/>
          <w:sz w:val="24"/>
          <w:szCs w:val="24"/>
          <w:lang w:eastAsia="en-US"/>
        </w:rPr>
      </w:pPr>
    </w:p>
    <w:p w14:paraId="0849C6FA" w14:textId="77777777" w:rsidR="00D05C90" w:rsidRPr="00D05C90" w:rsidRDefault="00D05C90" w:rsidP="00D05C90">
      <w:pPr>
        <w:spacing w:after="0" w:line="240" w:lineRule="auto"/>
        <w:jc w:val="both"/>
        <w:rPr>
          <w:rFonts w:ascii="Arial" w:eastAsia="Times New Roman" w:hAnsi="Arial" w:cs="Arial"/>
          <w:b/>
          <w:sz w:val="24"/>
          <w:szCs w:val="24"/>
          <w:lang w:eastAsia="en-US"/>
        </w:rPr>
      </w:pPr>
      <w:r w:rsidRPr="00D05C90">
        <w:rPr>
          <w:rFonts w:ascii="Arial" w:eastAsia="Times New Roman" w:hAnsi="Arial" w:cs="Arial"/>
          <w:b/>
          <w:sz w:val="24"/>
          <w:szCs w:val="24"/>
          <w:lang w:eastAsia="en-US"/>
        </w:rPr>
        <w:t>5.</w:t>
      </w:r>
      <w:r w:rsidRPr="00D05C90">
        <w:rPr>
          <w:rFonts w:ascii="Arial" w:eastAsia="Times New Roman" w:hAnsi="Arial" w:cs="Arial"/>
          <w:b/>
          <w:caps/>
          <w:sz w:val="24"/>
          <w:szCs w:val="24"/>
          <w:lang w:eastAsia="en-US"/>
        </w:rPr>
        <w:t>4 PRODUCT USE COMPLIANCE</w:t>
      </w:r>
      <w:bookmarkEnd w:id="65"/>
    </w:p>
    <w:p w14:paraId="116320FE" w14:textId="77777777" w:rsidR="00D05C90" w:rsidRPr="00D05C90" w:rsidRDefault="00D05C90" w:rsidP="00D05C90">
      <w:pPr>
        <w:spacing w:before="240" w:after="0" w:line="240" w:lineRule="auto"/>
        <w:jc w:val="both"/>
        <w:rPr>
          <w:rFonts w:ascii="Arial" w:eastAsia="Times New Roman" w:hAnsi="Arial" w:cs="Times New Roman"/>
          <w:sz w:val="24"/>
          <w:szCs w:val="20"/>
          <w:lang w:eastAsia="en-US"/>
        </w:rPr>
      </w:pPr>
      <w:r w:rsidRPr="00D05C90">
        <w:rPr>
          <w:rFonts w:ascii="Arial" w:eastAsia="Times New Roman" w:hAnsi="Arial" w:cs="Arial"/>
          <w:sz w:val="24"/>
          <w:szCs w:val="24"/>
          <w:lang w:eastAsia="en-US"/>
        </w:rPr>
        <w:t xml:space="preserve">To ensure product use compliance in the clinic, all products will be administered under the supervision of suitably qualified staff.  All subjects will receive training by clinic staff on how to operate the different e-cigarettes.  </w:t>
      </w:r>
    </w:p>
    <w:p w14:paraId="22F55E48" w14:textId="77777777" w:rsidR="00D05C90" w:rsidRPr="00D05C90" w:rsidRDefault="00D05C90" w:rsidP="00D05C90">
      <w:pPr>
        <w:keepNext/>
        <w:keepLines/>
        <w:numPr>
          <w:ilvl w:val="1"/>
          <w:numId w:val="0"/>
        </w:numPr>
        <w:spacing w:before="480" w:after="0" w:line="259" w:lineRule="auto"/>
        <w:outlineLvl w:val="1"/>
        <w:rPr>
          <w:rFonts w:ascii="Arial" w:eastAsiaTheme="majorEastAsia" w:hAnsi="Arial" w:cs="Arial"/>
          <w:b/>
          <w:caps/>
          <w:sz w:val="24"/>
          <w:szCs w:val="24"/>
          <w:lang w:eastAsia="en-US"/>
        </w:rPr>
      </w:pPr>
      <w:bookmarkStart w:id="66" w:name="_Toc481071231"/>
      <w:bookmarkStart w:id="67" w:name="_Toc527976779"/>
      <w:r w:rsidRPr="00D05C90">
        <w:rPr>
          <w:rFonts w:ascii="Arial" w:eastAsiaTheme="majorEastAsia" w:hAnsi="Arial" w:cs="Arial"/>
          <w:b/>
          <w:sz w:val="24"/>
          <w:szCs w:val="24"/>
          <w:lang w:eastAsia="en-US"/>
        </w:rPr>
        <w:t>5.5 TEST PRODUCT ACCOUNTABILITY</w:t>
      </w:r>
      <w:bookmarkEnd w:id="66"/>
      <w:bookmarkEnd w:id="67"/>
    </w:p>
    <w:p w14:paraId="3A2EB7DD"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D506C9B"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Records will be maintained showing the receipt and disposition of the study supplies. The Sponsor will be permitted, at intervals, and upon request during the study, to check the supplies storage and dispensing procedures and records. </w:t>
      </w:r>
    </w:p>
    <w:p w14:paraId="01634F8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9EF9483"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Samples of the test products will be retained by the Sponsor for 1 year after completion of the study. Following completion of the clinical phase of the study, and Sponsor review of accountability, all e-cigarette devices, charging cables, and used and unused supplies will either be returned to the Sponsor, together with accountability records, or will be destroyed and Certificates of Destruction provided to the Sponsor. The Study CRA will review all product accountability records for accuracy and completeness. </w:t>
      </w:r>
    </w:p>
    <w:p w14:paraId="57213996" w14:textId="77777777" w:rsidR="00D05C90" w:rsidRPr="00D05C90" w:rsidRDefault="00D05C90" w:rsidP="00D05C90">
      <w:pPr>
        <w:keepNext/>
        <w:keepLines/>
        <w:numPr>
          <w:ilvl w:val="1"/>
          <w:numId w:val="0"/>
        </w:numPr>
        <w:spacing w:before="480" w:after="0" w:line="259" w:lineRule="auto"/>
        <w:outlineLvl w:val="1"/>
        <w:rPr>
          <w:rFonts w:ascii="Arial" w:eastAsiaTheme="majorEastAsia" w:hAnsi="Arial" w:cs="Arial"/>
          <w:b/>
          <w:caps/>
          <w:color w:val="2F5496" w:themeColor="accent1" w:themeShade="BF"/>
          <w:sz w:val="24"/>
          <w:szCs w:val="24"/>
          <w:lang w:eastAsia="en-US"/>
        </w:rPr>
      </w:pPr>
      <w:bookmarkStart w:id="68" w:name="_Toc481071232"/>
      <w:bookmarkStart w:id="69" w:name="_Toc527976780"/>
      <w:r w:rsidRPr="00D05C90">
        <w:rPr>
          <w:rFonts w:ascii="Arial" w:eastAsiaTheme="majorEastAsia" w:hAnsi="Arial" w:cs="Arial"/>
          <w:b/>
          <w:sz w:val="24"/>
          <w:szCs w:val="24"/>
          <w:lang w:eastAsia="en-US"/>
        </w:rPr>
        <w:t>5.6 CONCOMITANT MEDICATION</w:t>
      </w:r>
      <w:bookmarkEnd w:id="68"/>
      <w:bookmarkEnd w:id="69"/>
    </w:p>
    <w:p w14:paraId="30AB062F"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C1918FC"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Medications considered necessary for the welfare of the subject, and which are not expected to interfere with the evaluation of study treatments, may be taken at the discretion of the Investigator. </w:t>
      </w:r>
    </w:p>
    <w:p w14:paraId="59E04234" w14:textId="77777777" w:rsidR="00D05C90" w:rsidRPr="00D05C90" w:rsidRDefault="00D05C90" w:rsidP="00D05C90">
      <w:pPr>
        <w:keepNext/>
        <w:keepLines/>
        <w:spacing w:before="480" w:after="0" w:line="259" w:lineRule="auto"/>
        <w:ind w:left="2977" w:hanging="2977"/>
        <w:outlineLvl w:val="2"/>
        <w:rPr>
          <w:rFonts w:ascii="Arial" w:eastAsiaTheme="majorEastAsia" w:hAnsi="Arial" w:cs="Arial"/>
          <w:b/>
          <w:sz w:val="24"/>
          <w:szCs w:val="24"/>
          <w:lang w:eastAsia="en-US"/>
        </w:rPr>
      </w:pPr>
      <w:bookmarkStart w:id="70" w:name="_Toc194139459"/>
      <w:bookmarkStart w:id="71" w:name="_Toc194638900"/>
      <w:bookmarkStart w:id="72" w:name="_Toc527976781"/>
      <w:r w:rsidRPr="00D05C90">
        <w:rPr>
          <w:rFonts w:ascii="Arial" w:eastAsiaTheme="majorEastAsia" w:hAnsi="Arial" w:cs="Arial"/>
          <w:b/>
          <w:sz w:val="24"/>
          <w:szCs w:val="24"/>
          <w:lang w:eastAsia="en-US"/>
        </w:rPr>
        <w:t xml:space="preserve">5.6.1 </w:t>
      </w:r>
      <w:bookmarkStart w:id="73" w:name="_Toc481071233"/>
      <w:r w:rsidRPr="00D05C90">
        <w:rPr>
          <w:rFonts w:ascii="Arial" w:eastAsiaTheme="majorEastAsia" w:hAnsi="Arial" w:cs="Arial"/>
          <w:b/>
          <w:sz w:val="24"/>
          <w:szCs w:val="24"/>
          <w:lang w:eastAsia="en-US"/>
        </w:rPr>
        <w:t>Prior and Concomitant Medications and Therapies</w:t>
      </w:r>
      <w:bookmarkEnd w:id="70"/>
      <w:bookmarkEnd w:id="71"/>
      <w:bookmarkEnd w:id="72"/>
      <w:bookmarkEnd w:id="73"/>
    </w:p>
    <w:p w14:paraId="0B58A9BF"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374CA98"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Subjects will not take any prescription or over-the-counter medication (including herbal medications) during the study until completion and discharge, unless the Principal Investigator has given their prior consent. For female subjects, </w:t>
      </w:r>
      <w:r w:rsidRPr="00D05C90">
        <w:rPr>
          <w:rFonts w:ascii="Arial" w:eastAsia="SimSun" w:hAnsi="Arial" w:cs="Arial"/>
          <w:sz w:val="24"/>
          <w:szCs w:val="24"/>
          <w:lang w:eastAsia="zh-CN"/>
        </w:rPr>
        <w:t>hormonal contraceptives</w:t>
      </w:r>
      <w:r w:rsidRPr="00D05C90">
        <w:rPr>
          <w:rFonts w:ascii="Arial" w:eastAsia="Times New Roman" w:hAnsi="Arial" w:cs="Arial"/>
          <w:sz w:val="24"/>
          <w:szCs w:val="24"/>
          <w:lang w:eastAsia="en-US"/>
        </w:rPr>
        <w:t xml:space="preserve"> are acceptable. </w:t>
      </w:r>
      <w:bookmarkStart w:id="74" w:name="_Hlk525647278"/>
      <w:r w:rsidRPr="00D05C90">
        <w:rPr>
          <w:rFonts w:ascii="Arial" w:eastAsia="SimSun" w:hAnsi="Arial" w:cs="Arial"/>
          <w:sz w:val="24"/>
          <w:szCs w:val="24"/>
          <w:lang w:eastAsia="zh-CN"/>
        </w:rPr>
        <w:t xml:space="preserve">For all subjects, </w:t>
      </w:r>
      <w:bookmarkStart w:id="75" w:name="_Hlk525647295"/>
      <w:bookmarkEnd w:id="74"/>
      <w:r w:rsidRPr="00D05C90">
        <w:rPr>
          <w:rFonts w:ascii="Arial" w:eastAsia="SimSun" w:hAnsi="Arial" w:cs="Arial"/>
          <w:sz w:val="24"/>
          <w:szCs w:val="24"/>
          <w:lang w:eastAsia="zh-CN"/>
        </w:rPr>
        <w:t>painkillers (paracetamol) are permitted</w:t>
      </w:r>
      <w:bookmarkEnd w:id="75"/>
      <w:r w:rsidRPr="00D05C90">
        <w:rPr>
          <w:rFonts w:ascii="Arial" w:eastAsia="SimSun" w:hAnsi="Arial" w:cs="Arial"/>
          <w:sz w:val="24"/>
          <w:szCs w:val="24"/>
          <w:lang w:eastAsia="zh-CN"/>
        </w:rPr>
        <w:t xml:space="preserve">.  </w:t>
      </w:r>
      <w:r w:rsidRPr="00D05C90">
        <w:rPr>
          <w:rFonts w:ascii="Arial" w:eastAsia="Times New Roman" w:hAnsi="Arial" w:cs="Arial"/>
          <w:sz w:val="24"/>
          <w:szCs w:val="24"/>
          <w:lang w:eastAsia="en-US"/>
        </w:rPr>
        <w:t xml:space="preserve">Subjects must be made aware that they must inform the Investigator before taking any new treatment during their participation in the trial. </w:t>
      </w:r>
    </w:p>
    <w:p w14:paraId="128D0AA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7DD7B0F"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If any medication is required, the name, strength, frequency of dosing and reason for its use will be documented in the subject's CRF. </w:t>
      </w:r>
    </w:p>
    <w:p w14:paraId="16C6CD9C"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3CAA75F" w14:textId="77777777" w:rsidR="00D05C90" w:rsidRPr="00D05C90" w:rsidRDefault="00D05C90" w:rsidP="00D05C90">
      <w:pPr>
        <w:keepNext/>
        <w:keepLines/>
        <w:tabs>
          <w:tab w:val="left" w:pos="284"/>
        </w:tabs>
        <w:spacing w:before="240" w:after="0" w:line="259" w:lineRule="auto"/>
        <w:ind w:left="2977" w:hanging="2977"/>
        <w:outlineLvl w:val="2"/>
        <w:rPr>
          <w:rFonts w:ascii="Arial" w:eastAsiaTheme="majorEastAsia" w:hAnsi="Arial" w:cs="Arial"/>
          <w:b/>
          <w:sz w:val="24"/>
          <w:szCs w:val="24"/>
          <w:lang w:eastAsia="en-US"/>
        </w:rPr>
      </w:pPr>
      <w:bookmarkStart w:id="76" w:name="_Toc194139462"/>
      <w:bookmarkStart w:id="77" w:name="_Toc194638903"/>
      <w:bookmarkStart w:id="78" w:name="_Toc527976782"/>
      <w:r w:rsidRPr="00D05C90">
        <w:rPr>
          <w:rFonts w:ascii="Arial" w:eastAsiaTheme="majorEastAsia" w:hAnsi="Arial" w:cs="Arial"/>
          <w:b/>
          <w:sz w:val="24"/>
          <w:szCs w:val="24"/>
          <w:lang w:eastAsia="en-US"/>
        </w:rPr>
        <w:t xml:space="preserve">5.6.2 </w:t>
      </w:r>
      <w:bookmarkStart w:id="79" w:name="_Toc481071234"/>
      <w:r w:rsidRPr="00D05C90">
        <w:rPr>
          <w:rFonts w:ascii="Arial" w:eastAsiaTheme="majorEastAsia" w:hAnsi="Arial" w:cs="Arial"/>
          <w:b/>
          <w:sz w:val="24"/>
          <w:szCs w:val="24"/>
          <w:lang w:eastAsia="en-US"/>
        </w:rPr>
        <w:t>Prohibited Medications</w:t>
      </w:r>
      <w:bookmarkEnd w:id="76"/>
      <w:bookmarkEnd w:id="77"/>
      <w:bookmarkEnd w:id="78"/>
      <w:bookmarkEnd w:id="79"/>
    </w:p>
    <w:p w14:paraId="7083CF3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BB13372"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Times New Roman"/>
          <w:snapToGrid w:val="0"/>
          <w:sz w:val="24"/>
          <w:szCs w:val="24"/>
          <w:lang w:eastAsia="de-DE"/>
        </w:rPr>
        <w:t xml:space="preserve">Subjects should not use any drugs or substances (except tobacco) known to be strong inducers or inhibitors of CYP enzymes (formerly known as cytochrome P450 enzymes) within 14 days prior to first product use. For a list of such drugs and substances, please refer to http://medicine.iupui.edu/clinpharm/ddis/main-table/. </w:t>
      </w:r>
    </w:p>
    <w:p w14:paraId="280F5463"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F2527BD"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F726C53"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3B2B74B" w14:textId="77777777" w:rsidR="00D05C90" w:rsidRPr="00D05C90" w:rsidRDefault="00D05C90" w:rsidP="00D05C90">
      <w:pPr>
        <w:spacing w:after="0" w:line="240" w:lineRule="auto"/>
        <w:rPr>
          <w:rFonts w:ascii="Arial" w:eastAsia="Times New Roman" w:hAnsi="Arial" w:cs="Arial"/>
          <w:b/>
          <w:sz w:val="24"/>
          <w:szCs w:val="24"/>
          <w:lang w:eastAsia="en-US"/>
        </w:rPr>
      </w:pPr>
      <w:bookmarkStart w:id="80" w:name="_Toc230769289"/>
      <w:bookmarkStart w:id="81" w:name="_Toc481071235"/>
      <w:bookmarkEnd w:id="80"/>
      <w:r w:rsidRPr="00D05C90">
        <w:rPr>
          <w:rFonts w:ascii="Arial" w:eastAsia="Times New Roman" w:hAnsi="Arial" w:cs="Arial"/>
          <w:b/>
          <w:sz w:val="24"/>
          <w:szCs w:val="24"/>
          <w:lang w:eastAsia="en-US"/>
        </w:rPr>
        <w:t>6. STUDY PROCEDURES</w:t>
      </w:r>
      <w:bookmarkEnd w:id="81"/>
    </w:p>
    <w:p w14:paraId="5A2E9DEC"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82" w:name="_Toc481071236"/>
      <w:bookmarkStart w:id="83" w:name="_Toc527976783"/>
      <w:r w:rsidRPr="00D05C90">
        <w:rPr>
          <w:rFonts w:ascii="Arial" w:eastAsiaTheme="majorEastAsia" w:hAnsi="Arial" w:cs="Arial"/>
          <w:b/>
          <w:caps/>
          <w:sz w:val="24"/>
          <w:szCs w:val="24"/>
          <w:lang w:eastAsia="en-US"/>
        </w:rPr>
        <w:t xml:space="preserve">6.1 </w:t>
      </w:r>
      <w:r w:rsidRPr="00D05C90">
        <w:rPr>
          <w:rFonts w:ascii="Arial" w:eastAsiaTheme="majorEastAsia" w:hAnsi="Arial" w:cs="Arial"/>
          <w:b/>
          <w:sz w:val="24"/>
          <w:szCs w:val="24"/>
          <w:lang w:eastAsia="en-US"/>
        </w:rPr>
        <w:t>STUDY PROCEDURES BY VISIT</w:t>
      </w:r>
      <w:bookmarkEnd w:id="82"/>
      <w:bookmarkEnd w:id="83"/>
    </w:p>
    <w:p w14:paraId="496D533B" w14:textId="77777777" w:rsidR="00D05C90" w:rsidRPr="00D05C90" w:rsidRDefault="00D05C90" w:rsidP="00D05C90">
      <w:pPr>
        <w:keepNext/>
        <w:keepLines/>
        <w:spacing w:before="240" w:after="0" w:line="259" w:lineRule="auto"/>
        <w:ind w:left="426" w:hanging="426"/>
        <w:outlineLvl w:val="2"/>
        <w:rPr>
          <w:rFonts w:ascii="Arial" w:eastAsiaTheme="majorEastAsia" w:hAnsi="Arial" w:cs="Arial"/>
          <w:b/>
          <w:sz w:val="24"/>
          <w:szCs w:val="24"/>
          <w:lang w:eastAsia="en-US"/>
        </w:rPr>
      </w:pPr>
      <w:bookmarkStart w:id="84" w:name="_Toc527976784"/>
      <w:r w:rsidRPr="00D05C90">
        <w:rPr>
          <w:rFonts w:ascii="Arial" w:eastAsiaTheme="majorEastAsia" w:hAnsi="Arial" w:cs="Arial"/>
          <w:b/>
          <w:sz w:val="24"/>
          <w:szCs w:val="24"/>
          <w:lang w:eastAsia="en-US"/>
        </w:rPr>
        <w:t xml:space="preserve">6.1.1 </w:t>
      </w:r>
      <w:bookmarkStart w:id="85" w:name="_Toc481071237"/>
      <w:r w:rsidRPr="00D05C90">
        <w:rPr>
          <w:rFonts w:ascii="Arial" w:eastAsiaTheme="majorEastAsia" w:hAnsi="Arial" w:cs="Arial"/>
          <w:b/>
          <w:sz w:val="24"/>
          <w:szCs w:val="24"/>
          <w:lang w:eastAsia="en-US"/>
        </w:rPr>
        <w:t>Screening Visit</w:t>
      </w:r>
      <w:bookmarkEnd w:id="84"/>
      <w:bookmarkEnd w:id="85"/>
      <w:r w:rsidRPr="00D05C90">
        <w:rPr>
          <w:rFonts w:ascii="Arial" w:eastAsiaTheme="majorEastAsia" w:hAnsi="Arial" w:cs="Arial"/>
          <w:b/>
          <w:sz w:val="24"/>
          <w:szCs w:val="24"/>
          <w:lang w:eastAsia="en-US"/>
        </w:rPr>
        <w:t xml:space="preserve"> </w:t>
      </w:r>
    </w:p>
    <w:p w14:paraId="021ED8E0"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472C610" w14:textId="77777777" w:rsidR="00D05C90" w:rsidRPr="00D05C90" w:rsidRDefault="00D05C90" w:rsidP="00D05C90">
      <w:pPr>
        <w:tabs>
          <w:tab w:val="left" w:pos="-720"/>
        </w:tabs>
        <w:suppressAutoHyphens/>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Subjects will undergo screening assessments no more than 28 days in advance of the first product administration. Enrolment in the study is defined as the signing of the informed consent. All subjects enrolled in the study will be listed on a subject enrolment log. It is anticipated that recruitment of subjects for the study will begin in October 2018. </w:t>
      </w:r>
    </w:p>
    <w:p w14:paraId="722558F6" w14:textId="77777777" w:rsidR="00D05C90" w:rsidRPr="00D05C90" w:rsidRDefault="00D05C90" w:rsidP="00D05C90">
      <w:pPr>
        <w:tabs>
          <w:tab w:val="left" w:pos="-720"/>
        </w:tabs>
        <w:suppressAutoHyphens/>
        <w:spacing w:after="0" w:line="240" w:lineRule="auto"/>
        <w:jc w:val="both"/>
        <w:rPr>
          <w:rFonts w:ascii="Arial" w:eastAsia="Times New Roman" w:hAnsi="Arial" w:cs="Arial"/>
          <w:sz w:val="24"/>
          <w:szCs w:val="20"/>
          <w:lang w:eastAsia="en-US"/>
        </w:rPr>
      </w:pPr>
    </w:p>
    <w:p w14:paraId="1DD2BD98"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The following information and procedures will be recorded and performed as part of the screening assessments:</w:t>
      </w:r>
    </w:p>
    <w:p w14:paraId="38C03D2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1F7895E"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Informed consent</w:t>
      </w:r>
    </w:p>
    <w:p w14:paraId="505DA075"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Adverse event recording</w:t>
      </w:r>
    </w:p>
    <w:p w14:paraId="32E18305"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Inclusion and exclusion criteria</w:t>
      </w:r>
    </w:p>
    <w:p w14:paraId="106C1A7B"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Complete medical history</w:t>
      </w:r>
    </w:p>
    <w:p w14:paraId="1E4094FC"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Demography (including gender, ethnic origin, age, height, weight and BMI) </w:t>
      </w:r>
    </w:p>
    <w:p w14:paraId="2EA05925"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Prior and concomitant medication</w:t>
      </w:r>
    </w:p>
    <w:p w14:paraId="5888B2DD"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Vital signs (seated blood pressure and pulse rate, body temperature) </w:t>
      </w:r>
    </w:p>
    <w:p w14:paraId="0F429AA2"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12-lead ECG</w:t>
      </w:r>
    </w:p>
    <w:p w14:paraId="0933043C"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Lung function testing (During the screening period Day-28 to Day -1)</w:t>
      </w:r>
    </w:p>
    <w:p w14:paraId="05361AF0"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Physical examination by the study physician </w:t>
      </w:r>
    </w:p>
    <w:p w14:paraId="07B411F4"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Urine drug of abuse including urine alcohol screen </w:t>
      </w:r>
    </w:p>
    <w:p w14:paraId="222169ED"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Serum pregnancy test and FSH for female subjects</w:t>
      </w:r>
    </w:p>
    <w:p w14:paraId="76E969FC"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Tobacco and e-cigarette history and habits, including urinary cotinine screen, Fagerstrom Test for Nicotine Dependence, and tobacco/e-cigarette use history questionnaires.</w:t>
      </w:r>
      <w:r w:rsidRPr="00D05C90">
        <w:rPr>
          <w:rFonts w:ascii="Arial" w:eastAsia="Times New Roman" w:hAnsi="Arial" w:cs="Arial"/>
          <w:sz w:val="24"/>
          <w:szCs w:val="20"/>
          <w:vertAlign w:val="superscript"/>
          <w:lang w:eastAsia="en-US"/>
        </w:rPr>
        <w:footnoteReference w:id="9"/>
      </w:r>
      <w:r w:rsidRPr="00D05C90">
        <w:rPr>
          <w:rFonts w:ascii="Arial" w:eastAsia="Times New Roman" w:hAnsi="Arial" w:cs="Arial"/>
          <w:sz w:val="24"/>
          <w:szCs w:val="20"/>
          <w:lang w:eastAsia="en-US"/>
        </w:rPr>
        <w:t xml:space="preserve">  </w:t>
      </w:r>
    </w:p>
    <w:p w14:paraId="7393CDEC"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Current brand of cigarettes smoked. Subjects should bring their e-cigarette device and preferred e-liquid. (if available a pack of their cigarettes to the screening visit so that a photo/photocopy of this can be taken) </w:t>
      </w:r>
    </w:p>
    <w:p w14:paraId="084FCDCD"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Biochemistry, haematology, serology and urinalysis.</w:t>
      </w:r>
      <w:r w:rsidRPr="00D05C90">
        <w:rPr>
          <w:rFonts w:ascii="Arial" w:eastAsia="Times New Roman" w:hAnsi="Arial" w:cs="Arial"/>
          <w:sz w:val="24"/>
          <w:szCs w:val="20"/>
          <w:vertAlign w:val="superscript"/>
          <w:lang w:eastAsia="en-US"/>
        </w:rPr>
        <w:footnoteReference w:id="10"/>
      </w:r>
      <w:r w:rsidRPr="00D05C90">
        <w:rPr>
          <w:rFonts w:ascii="Arial" w:eastAsia="Times New Roman" w:hAnsi="Arial" w:cs="Arial"/>
          <w:sz w:val="24"/>
          <w:szCs w:val="20"/>
          <w:lang w:eastAsia="en-US"/>
        </w:rPr>
        <w:t xml:space="preserve">  </w:t>
      </w:r>
    </w:p>
    <w:p w14:paraId="7896D6B5" w14:textId="77777777" w:rsidR="00D05C90" w:rsidRPr="00D05C90" w:rsidRDefault="00D05C90" w:rsidP="00D05C90">
      <w:pPr>
        <w:tabs>
          <w:tab w:val="left" w:pos="720"/>
        </w:tabs>
        <w:spacing w:after="0" w:line="240" w:lineRule="auto"/>
        <w:ind w:left="357" w:hanging="357"/>
        <w:jc w:val="both"/>
        <w:rPr>
          <w:rFonts w:ascii="Arial" w:eastAsia="Times New Roman" w:hAnsi="Arial" w:cs="Arial"/>
          <w:sz w:val="24"/>
          <w:szCs w:val="20"/>
          <w:lang w:eastAsia="en-US"/>
        </w:rPr>
      </w:pPr>
    </w:p>
    <w:p w14:paraId="4DB7E885" w14:textId="77777777" w:rsidR="00D05C90" w:rsidRPr="00D05C90" w:rsidRDefault="00D05C90" w:rsidP="00D05C90">
      <w:pPr>
        <w:spacing w:after="0" w:line="240" w:lineRule="auto"/>
        <w:ind w:left="357" w:hanging="357"/>
        <w:jc w:val="both"/>
        <w:rPr>
          <w:rFonts w:ascii="Arial" w:eastAsia="Times New Roman" w:hAnsi="Arial" w:cs="Arial"/>
          <w:sz w:val="24"/>
          <w:szCs w:val="20"/>
          <w:lang w:eastAsia="en-US"/>
        </w:rPr>
      </w:pPr>
    </w:p>
    <w:p w14:paraId="23601F71" w14:textId="77777777" w:rsidR="00D05C90" w:rsidRPr="00D05C90" w:rsidRDefault="00D05C90" w:rsidP="00D05C90">
      <w:pPr>
        <w:spacing w:after="0" w:line="240" w:lineRule="auto"/>
        <w:ind w:left="357" w:hanging="357"/>
        <w:jc w:val="both"/>
        <w:rPr>
          <w:rFonts w:ascii="Arial" w:eastAsia="Times New Roman" w:hAnsi="Arial" w:cs="Arial"/>
          <w:sz w:val="24"/>
          <w:szCs w:val="20"/>
          <w:lang w:eastAsia="en-US"/>
        </w:rPr>
      </w:pPr>
    </w:p>
    <w:p w14:paraId="39A305D2" w14:textId="77777777" w:rsidR="00D05C90" w:rsidRPr="00D05C90" w:rsidRDefault="00D05C90" w:rsidP="00D05C90">
      <w:pPr>
        <w:spacing w:after="0" w:line="240" w:lineRule="auto"/>
        <w:ind w:left="357" w:hanging="357"/>
        <w:jc w:val="both"/>
        <w:rPr>
          <w:rFonts w:ascii="Arial" w:eastAsia="Times New Roman" w:hAnsi="Arial" w:cs="Arial"/>
          <w:sz w:val="24"/>
          <w:szCs w:val="20"/>
          <w:lang w:eastAsia="en-US"/>
        </w:rPr>
      </w:pPr>
    </w:p>
    <w:p w14:paraId="3E2325FA" w14:textId="77777777" w:rsidR="00D05C90" w:rsidRPr="00D05C90" w:rsidRDefault="00D05C90" w:rsidP="00D05C90">
      <w:pPr>
        <w:keepNext/>
        <w:keepLines/>
        <w:spacing w:before="240" w:after="0" w:line="259" w:lineRule="auto"/>
        <w:ind w:left="426" w:hanging="426"/>
        <w:outlineLvl w:val="2"/>
        <w:rPr>
          <w:rFonts w:ascii="Arial" w:eastAsiaTheme="majorEastAsia" w:hAnsi="Arial" w:cs="Arial"/>
          <w:b/>
          <w:sz w:val="24"/>
          <w:szCs w:val="24"/>
          <w:lang w:eastAsia="en-US"/>
        </w:rPr>
      </w:pPr>
      <w:bookmarkStart w:id="86" w:name="_Toc527976785"/>
      <w:r w:rsidRPr="00D05C90">
        <w:rPr>
          <w:rFonts w:ascii="Arial" w:eastAsiaTheme="majorEastAsia" w:hAnsi="Arial" w:cs="Arial"/>
          <w:b/>
          <w:sz w:val="24"/>
          <w:szCs w:val="24"/>
          <w:lang w:eastAsia="en-US"/>
        </w:rPr>
        <w:t>6.1.2 Admission Day -1</w:t>
      </w:r>
      <w:bookmarkEnd w:id="86"/>
      <w:r w:rsidRPr="00D05C90">
        <w:rPr>
          <w:rFonts w:ascii="Arial" w:eastAsiaTheme="majorEastAsia" w:hAnsi="Arial" w:cs="Arial"/>
          <w:b/>
          <w:sz w:val="24"/>
          <w:szCs w:val="24"/>
          <w:lang w:eastAsia="en-US"/>
        </w:rPr>
        <w:t xml:space="preserve"> </w:t>
      </w:r>
    </w:p>
    <w:p w14:paraId="6574B5BE"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496D36A1"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Admission day -1 will be held within 28 days after the Screening Visit. On admission the following assessments will be carried out:</w:t>
      </w:r>
    </w:p>
    <w:p w14:paraId="7DD59AF2"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Inclusion/exclusion criteria</w:t>
      </w:r>
    </w:p>
    <w:p w14:paraId="06A63BAA"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Urinary cotinine screen</w:t>
      </w:r>
    </w:p>
    <w:p w14:paraId="324BA514"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lastRenderedPageBreak/>
        <w:t xml:space="preserve">Medical history </w:t>
      </w:r>
    </w:p>
    <w:p w14:paraId="1B08AC36"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Adverse event recording</w:t>
      </w:r>
    </w:p>
    <w:p w14:paraId="36C35315"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Vital signs</w:t>
      </w:r>
    </w:p>
    <w:p w14:paraId="7E5720B2"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Physical examination (Symptom-driven physical examination is required)</w:t>
      </w:r>
    </w:p>
    <w:p w14:paraId="6F8E4539"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Urine drugs of abuse and alcohol screen</w:t>
      </w:r>
    </w:p>
    <w:p w14:paraId="40027F96"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Pregnancy test (urine)</w:t>
      </w:r>
    </w:p>
    <w:p w14:paraId="3AE57C47"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Concomitant medication</w:t>
      </w:r>
    </w:p>
    <w:p w14:paraId="10DD8105"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Product Usage (Use count, puff count, cartridge weight and MLE)</w:t>
      </w:r>
    </w:p>
    <w:p w14:paraId="1CAB4C66"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Heart (pulse) rate</w:t>
      </w:r>
    </w:p>
    <w:p w14:paraId="729EA5A4" w14:textId="77777777" w:rsidR="00D05C90" w:rsidRPr="00D05C90" w:rsidRDefault="00D05C90" w:rsidP="00D05C90">
      <w:pPr>
        <w:numPr>
          <w:ilvl w:val="0"/>
          <w:numId w:val="16"/>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Lung function testing (if not performed at Screening visit)</w:t>
      </w:r>
    </w:p>
    <w:p w14:paraId="4B45747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2911A9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Subjects will be re-assessed for eligibility and asked to familiarise with the combustible cigarette or e-cigarette product they will use the following day for 7 hours. After familiarisation, subjects will abstain from smoking/vaping for 12 hours. Subjects will remain in the clinic throughout the study until discharge on day 8. </w:t>
      </w:r>
    </w:p>
    <w:p w14:paraId="53B6299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E673133" w14:textId="77777777" w:rsidR="00D05C90" w:rsidRPr="00D05C90" w:rsidRDefault="00D05C90" w:rsidP="00D05C90">
      <w:pPr>
        <w:keepNext/>
        <w:keepLines/>
        <w:spacing w:before="240" w:after="0" w:line="259" w:lineRule="auto"/>
        <w:ind w:left="426" w:hanging="426"/>
        <w:outlineLvl w:val="2"/>
        <w:rPr>
          <w:rFonts w:ascii="Arial" w:eastAsiaTheme="majorEastAsia" w:hAnsi="Arial" w:cs="Arial"/>
          <w:b/>
          <w:sz w:val="24"/>
          <w:szCs w:val="24"/>
          <w:lang w:eastAsia="en-US"/>
        </w:rPr>
      </w:pPr>
      <w:bookmarkStart w:id="87" w:name="_Toc527976786"/>
      <w:r w:rsidRPr="00D05C90">
        <w:rPr>
          <w:rFonts w:ascii="Arial" w:eastAsiaTheme="majorEastAsia" w:hAnsi="Arial" w:cs="Arial"/>
          <w:b/>
          <w:sz w:val="24"/>
          <w:szCs w:val="24"/>
          <w:lang w:eastAsia="en-US"/>
        </w:rPr>
        <w:t>6.1.3 Clinic Phase (Day 1-8)</w:t>
      </w:r>
      <w:bookmarkEnd w:id="87"/>
      <w:r w:rsidRPr="00D05C90">
        <w:rPr>
          <w:rFonts w:ascii="Arial" w:eastAsiaTheme="majorEastAsia" w:hAnsi="Arial" w:cs="Arial"/>
          <w:b/>
          <w:sz w:val="24"/>
          <w:szCs w:val="24"/>
          <w:lang w:eastAsia="en-US"/>
        </w:rPr>
        <w:t xml:space="preserve"> </w:t>
      </w:r>
    </w:p>
    <w:p w14:paraId="27D717BE"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1B69FEE"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During clinic stay days 1-8, subjects will use their randomly-assigned e-cigarette for pharmacokinetic and product satisfaction analysis. During these study days, subjects will undergo their PK session for 2 hours, following this PK session subjects will be allocated 2 hours where they can use their own brand products, the next 7-hours will be allocated for study product familiarisation. After the familiarisation period, subjects will undergo a 12-hour overnight nicotine abstinence. This process will repeat until each subject has used all study products. At the beginning and end of each e-cigarette use, the e-cigarette cartridge will be weighed. The values will be subtracted from one another to determine the loss of mass from the cartridge during the puffing period. </w:t>
      </w:r>
    </w:p>
    <w:p w14:paraId="56222103"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65948BB" w14:textId="3C343E5F"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Cigarette butts will be collected after each use for mouth level exposure (MLE) analysis. During both PK and familiarisation sessions with the EPEN2.0BT</w:t>
      </w:r>
      <w:r w:rsidR="00244161">
        <w:rPr>
          <w:rFonts w:ascii="Arial" w:eastAsia="Times New Roman" w:hAnsi="Arial" w:cs="Arial"/>
          <w:sz w:val="24"/>
          <w:szCs w:val="20"/>
          <w:lang w:eastAsia="en-US"/>
        </w:rPr>
        <w:t>18</w:t>
      </w:r>
      <w:r w:rsidRPr="00D05C90">
        <w:rPr>
          <w:rFonts w:ascii="Arial" w:eastAsia="Times New Roman" w:hAnsi="Arial" w:cs="Arial"/>
          <w:sz w:val="24"/>
          <w:szCs w:val="20"/>
          <w:lang w:eastAsia="en-US"/>
        </w:rPr>
        <w:t>, subjects are to use the device in high power (4.4 W) at all times.</w:t>
      </w:r>
    </w:p>
    <w:p w14:paraId="5A481A3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B2228D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8867650"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Prior to discharge from the clinical unit the following assessment will be carried out:</w:t>
      </w:r>
    </w:p>
    <w:p w14:paraId="29758E3D" w14:textId="77777777" w:rsidR="00D05C90" w:rsidRPr="00D05C90" w:rsidRDefault="00D05C90" w:rsidP="00D05C90">
      <w:pPr>
        <w:numPr>
          <w:ilvl w:val="0"/>
          <w:numId w:val="25"/>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Adverse event recording </w:t>
      </w:r>
    </w:p>
    <w:p w14:paraId="1DDE9653" w14:textId="77777777" w:rsidR="00D05C90" w:rsidRPr="00D05C90" w:rsidRDefault="00D05C90" w:rsidP="00D05C90">
      <w:pPr>
        <w:numPr>
          <w:ilvl w:val="0"/>
          <w:numId w:val="25"/>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Vital signs</w:t>
      </w:r>
    </w:p>
    <w:p w14:paraId="7F39B1A9" w14:textId="77777777" w:rsidR="00D05C90" w:rsidRPr="00D05C90" w:rsidRDefault="00D05C90" w:rsidP="00D05C90">
      <w:pPr>
        <w:numPr>
          <w:ilvl w:val="0"/>
          <w:numId w:val="25"/>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Symptom driven physical examination if required</w:t>
      </w:r>
    </w:p>
    <w:p w14:paraId="6361937C" w14:textId="77777777" w:rsidR="00D05C90" w:rsidRPr="00D05C90" w:rsidRDefault="00D05C90" w:rsidP="00D05C90">
      <w:pPr>
        <w:numPr>
          <w:ilvl w:val="0"/>
          <w:numId w:val="25"/>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Urinary pregnancy test (females only)</w:t>
      </w:r>
    </w:p>
    <w:p w14:paraId="3163D5E3" w14:textId="77777777" w:rsidR="00D05C90" w:rsidRPr="00D05C90" w:rsidRDefault="00D05C90" w:rsidP="00D05C90">
      <w:pPr>
        <w:numPr>
          <w:ilvl w:val="0"/>
          <w:numId w:val="25"/>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Concomitant medication recording </w:t>
      </w:r>
    </w:p>
    <w:p w14:paraId="5E113723" w14:textId="77777777" w:rsidR="00D05C90" w:rsidRPr="00D05C90" w:rsidRDefault="00D05C90" w:rsidP="00D05C90">
      <w:pPr>
        <w:keepNext/>
        <w:keepLines/>
        <w:spacing w:before="480" w:after="0" w:line="259" w:lineRule="auto"/>
        <w:ind w:left="426" w:hanging="426"/>
        <w:outlineLvl w:val="2"/>
        <w:rPr>
          <w:rFonts w:ascii="Arial" w:eastAsiaTheme="majorEastAsia" w:hAnsi="Arial" w:cs="Arial"/>
          <w:b/>
          <w:sz w:val="24"/>
          <w:szCs w:val="24"/>
          <w:lang w:eastAsia="en-US"/>
        </w:rPr>
      </w:pPr>
      <w:bookmarkStart w:id="88" w:name="_Toc527976787"/>
      <w:r w:rsidRPr="00D05C90">
        <w:rPr>
          <w:rFonts w:ascii="Arial" w:eastAsiaTheme="majorEastAsia" w:hAnsi="Arial" w:cs="Arial"/>
          <w:b/>
          <w:sz w:val="24"/>
          <w:szCs w:val="24"/>
          <w:lang w:eastAsia="en-US"/>
        </w:rPr>
        <w:t>6.1.4 Follow-up</w:t>
      </w:r>
      <w:bookmarkEnd w:id="88"/>
      <w:r w:rsidRPr="00D05C90">
        <w:rPr>
          <w:rFonts w:ascii="Arial" w:eastAsiaTheme="majorEastAsia" w:hAnsi="Arial" w:cs="Arial"/>
          <w:b/>
          <w:sz w:val="24"/>
          <w:szCs w:val="24"/>
          <w:lang w:eastAsia="en-US"/>
        </w:rPr>
        <w:t xml:space="preserve"> </w:t>
      </w:r>
    </w:p>
    <w:p w14:paraId="557D131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A52C10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Investigator will obtain information on any new adverse events and new/changes to concomitant medication since the last product use. Provided there are no adverse events which require further attention, the subject’s participation in the study will be complete. This will be performed by a phone call to the subjects with a visit scheduled </w:t>
      </w:r>
      <w:r w:rsidRPr="00D05C90">
        <w:rPr>
          <w:rFonts w:ascii="Arial" w:eastAsia="Times New Roman" w:hAnsi="Arial" w:cs="Arial"/>
          <w:sz w:val="24"/>
          <w:szCs w:val="20"/>
          <w:lang w:eastAsia="en-US"/>
        </w:rPr>
        <w:lastRenderedPageBreak/>
        <w:t xml:space="preserve">only if necessary.  If a visit is necessary, vital signs will be taken and a symptom-driven physical examination performed. </w:t>
      </w:r>
    </w:p>
    <w:p w14:paraId="13C44206"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B25AC28" w14:textId="77777777" w:rsidR="00D05C90" w:rsidRPr="00D05C90" w:rsidRDefault="00D05C90" w:rsidP="00D05C90">
      <w:pPr>
        <w:keepNext/>
        <w:keepLines/>
        <w:spacing w:before="240" w:after="240" w:line="259" w:lineRule="auto"/>
        <w:ind w:left="2977" w:hanging="2977"/>
        <w:outlineLvl w:val="2"/>
        <w:rPr>
          <w:rFonts w:ascii="Arial" w:eastAsiaTheme="majorEastAsia" w:hAnsi="Arial" w:cs="Arial"/>
          <w:b/>
          <w:sz w:val="24"/>
          <w:szCs w:val="24"/>
          <w:lang w:eastAsia="en-US"/>
        </w:rPr>
      </w:pPr>
      <w:bookmarkStart w:id="89" w:name="_Toc527976788"/>
      <w:r w:rsidRPr="00D05C90">
        <w:rPr>
          <w:rFonts w:ascii="Arial" w:eastAsiaTheme="majorEastAsia" w:hAnsi="Arial" w:cs="Arial"/>
          <w:b/>
          <w:sz w:val="24"/>
          <w:szCs w:val="24"/>
          <w:lang w:eastAsia="en-US"/>
        </w:rPr>
        <w:t>6.1.5 Pharmacokinetic and Satisfaction Assessments</w:t>
      </w:r>
      <w:bookmarkEnd w:id="89"/>
    </w:p>
    <w:p w14:paraId="1F4A5B6A"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Full details of all procedures, criteria and equipment relating to the pharmacokinetic and satisfaction assessments will be provided in the Study Operational Manual. Training will be provided where appropriate.</w:t>
      </w:r>
    </w:p>
    <w:p w14:paraId="02A1C61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339B00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723F669"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90" w:name="_Hlk525660357"/>
      <w:r w:rsidRPr="00D05C90">
        <w:rPr>
          <w:rFonts w:asciiTheme="majorHAnsi" w:eastAsiaTheme="majorEastAsia" w:hAnsiTheme="majorHAnsi" w:cstheme="majorBidi"/>
          <w:caps/>
          <w:color w:val="2F5496" w:themeColor="accent1" w:themeShade="BF"/>
          <w:sz w:val="32"/>
          <w:szCs w:val="32"/>
          <w:lang w:eastAsia="en-US"/>
        </w:rPr>
        <w:t xml:space="preserve"> </w:t>
      </w:r>
      <w:bookmarkStart w:id="91" w:name="_Toc481071243"/>
      <w:bookmarkStart w:id="92" w:name="_Toc527976789"/>
      <w:r w:rsidRPr="00D05C90">
        <w:rPr>
          <w:rFonts w:ascii="Arial" w:eastAsiaTheme="majorEastAsia" w:hAnsi="Arial" w:cs="Arial"/>
          <w:b/>
          <w:sz w:val="24"/>
          <w:szCs w:val="24"/>
          <w:lang w:eastAsia="en-US"/>
        </w:rPr>
        <w:t>6.2 BLOOD SAMPLING FOR THE ANALYSIS OF NICOTINE</w:t>
      </w:r>
      <w:bookmarkEnd w:id="91"/>
      <w:bookmarkEnd w:id="92"/>
    </w:p>
    <w:p w14:paraId="29B0E526"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0253B5D4" w14:textId="2B81914C"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Blood samples (2.7 mL) will be taken either by direct venepuncture or from a cannula placed in a forearm vein, at the following times: </w:t>
      </w:r>
      <w:r w:rsidRPr="00D05C90">
        <w:rPr>
          <w:rFonts w:ascii="Arial" w:eastAsia="Times New Roman" w:hAnsi="Arial" w:cs="Arial"/>
          <w:sz w:val="24"/>
          <w:szCs w:val="24"/>
          <w:lang w:eastAsia="en-US"/>
        </w:rPr>
        <w:t xml:space="preserve">-5, 1, 3, 5, 7, 9, 15, 30, 45, 60, 90 and 120 minutes. Blood samples will be collected into a lithium heparin </w:t>
      </w:r>
      <w:r w:rsidRPr="00D05C90">
        <w:rPr>
          <w:rFonts w:ascii="Arial" w:eastAsia="Times New Roman" w:hAnsi="Arial" w:cs="Arial"/>
          <w:sz w:val="24"/>
          <w:szCs w:val="20"/>
          <w:lang w:eastAsia="en-US"/>
        </w:rPr>
        <w:t xml:space="preserve">monovette tube. </w:t>
      </w:r>
    </w:p>
    <w:p w14:paraId="60734361"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0ECD760"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No later than 60 minutes after collection, samples will be centrifuged at 3500 RPM and at 4°C for 10 minutes. The plasma will be transferred to 2 polypropylene screw cap tubes and stored frozen at -20°C (tolerance +10°C) or below within 120 minutes from collection.  </w:t>
      </w:r>
    </w:p>
    <w:bookmarkEnd w:id="90"/>
    <w:p w14:paraId="590F675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EFD9E20" w14:textId="77777777" w:rsidR="00D05C90" w:rsidRPr="00D05C90" w:rsidRDefault="00D05C90" w:rsidP="00D05C90">
      <w:pPr>
        <w:keepNext/>
        <w:keepLines/>
        <w:tabs>
          <w:tab w:val="left" w:pos="4253"/>
        </w:tabs>
        <w:spacing w:before="240" w:after="0" w:line="259" w:lineRule="auto"/>
        <w:ind w:left="2977" w:hanging="2977"/>
        <w:outlineLvl w:val="2"/>
        <w:rPr>
          <w:rFonts w:ascii="Arial" w:eastAsiaTheme="majorEastAsia" w:hAnsi="Arial" w:cs="Arial"/>
          <w:b/>
          <w:color w:val="2F5496" w:themeColor="accent1" w:themeShade="BF"/>
          <w:sz w:val="24"/>
          <w:szCs w:val="24"/>
          <w:lang w:eastAsia="en-US"/>
        </w:rPr>
      </w:pPr>
      <w:bookmarkStart w:id="93" w:name="_Toc481071244"/>
      <w:bookmarkStart w:id="94" w:name="_Toc527976790"/>
      <w:r w:rsidRPr="00D05C90">
        <w:rPr>
          <w:rFonts w:ascii="Arial" w:eastAsiaTheme="majorEastAsia" w:hAnsi="Arial" w:cs="Arial"/>
          <w:b/>
          <w:sz w:val="24"/>
          <w:szCs w:val="24"/>
          <w:lang w:eastAsia="en-US"/>
        </w:rPr>
        <w:t>6.2.1 Nicotine bioanalysis</w:t>
      </w:r>
      <w:bookmarkEnd w:id="93"/>
      <w:bookmarkEnd w:id="94"/>
      <w:r w:rsidRPr="00D05C90">
        <w:rPr>
          <w:rFonts w:ascii="Arial" w:eastAsiaTheme="majorEastAsia" w:hAnsi="Arial" w:cs="Arial"/>
          <w:b/>
          <w:sz w:val="24"/>
          <w:szCs w:val="24"/>
          <w:lang w:eastAsia="en-US"/>
        </w:rPr>
        <w:t xml:space="preserve"> </w:t>
      </w:r>
    </w:p>
    <w:p w14:paraId="22A7F9B5"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123648E" w14:textId="77777777" w:rsidR="00D05C90" w:rsidRPr="00D05C90" w:rsidRDefault="00D05C90" w:rsidP="00D05C90">
      <w:pPr>
        <w:spacing w:after="0" w:line="240" w:lineRule="auto"/>
        <w:jc w:val="both"/>
        <w:rPr>
          <w:rFonts w:ascii="Arial" w:eastAsia="Times New Roman" w:hAnsi="Arial" w:cs="Times New Roman"/>
          <w:sz w:val="24"/>
          <w:szCs w:val="24"/>
          <w:lang w:eastAsia="en-GB"/>
        </w:rPr>
      </w:pPr>
      <w:r w:rsidRPr="00D05C90">
        <w:rPr>
          <w:rFonts w:ascii="Arial" w:eastAsia="Times New Roman" w:hAnsi="Arial" w:cs="Arial"/>
          <w:sz w:val="24"/>
          <w:szCs w:val="20"/>
          <w:lang w:eastAsia="en-US"/>
        </w:rPr>
        <w:t xml:space="preserve">Plasma samples will be analysed for nicotine at Seirian Laboratories using a validated liquid chromatography-tandem mass spectrometry (LC-MS/MS) method according to applicable local SOPs. All samples will be stored for up to one years and then destroyed.  </w:t>
      </w:r>
    </w:p>
    <w:p w14:paraId="65D5603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5D92CDE"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95" w:name="_Toc527976791"/>
      <w:r w:rsidRPr="00D05C90">
        <w:rPr>
          <w:rFonts w:ascii="Arial" w:eastAsiaTheme="majorEastAsia" w:hAnsi="Arial" w:cs="Arial"/>
          <w:b/>
          <w:caps/>
          <w:sz w:val="24"/>
          <w:szCs w:val="24"/>
          <w:lang w:eastAsia="en-US"/>
        </w:rPr>
        <w:t>6.3 SAFETY ASSESSMENTS</w:t>
      </w:r>
      <w:bookmarkEnd w:id="95"/>
    </w:p>
    <w:p w14:paraId="379B2966"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96" w:name="_Toc481071246"/>
      <w:bookmarkStart w:id="97" w:name="_Toc527976792"/>
      <w:r w:rsidRPr="00D05C90">
        <w:rPr>
          <w:rFonts w:ascii="Arial" w:eastAsiaTheme="majorEastAsia" w:hAnsi="Arial" w:cs="Arial"/>
          <w:b/>
          <w:sz w:val="24"/>
          <w:szCs w:val="24"/>
          <w:lang w:eastAsia="en-US"/>
        </w:rPr>
        <w:t>6.3.1 Adverse Events</w:t>
      </w:r>
      <w:bookmarkEnd w:id="96"/>
      <w:bookmarkEnd w:id="97"/>
    </w:p>
    <w:p w14:paraId="56900558"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6E29F242" w14:textId="77777777" w:rsidR="00D05C90" w:rsidRPr="00D05C90" w:rsidRDefault="00D05C90" w:rsidP="00D05C90">
      <w:pPr>
        <w:spacing w:after="0" w:line="240" w:lineRule="auto"/>
        <w:jc w:val="both"/>
        <w:rPr>
          <w:rFonts w:ascii="Arial" w:eastAsia="Times New Roman" w:hAnsi="Arial" w:cs="Arial"/>
          <w:sz w:val="24"/>
          <w:szCs w:val="20"/>
          <w:lang w:eastAsia="en-US"/>
        </w:rPr>
      </w:pPr>
      <w:bookmarkStart w:id="98" w:name="_Toc423839585"/>
      <w:bookmarkStart w:id="99" w:name="_Toc423840071"/>
      <w:bookmarkStart w:id="100" w:name="_Toc423841162"/>
      <w:bookmarkStart w:id="101" w:name="_Toc423841728"/>
      <w:bookmarkStart w:id="102" w:name="_Toc423841803"/>
      <w:bookmarkStart w:id="103" w:name="_Toc423841960"/>
      <w:bookmarkStart w:id="104" w:name="_Toc423842023"/>
      <w:bookmarkStart w:id="105" w:name="_Toc423842108"/>
      <w:bookmarkStart w:id="106" w:name="_Ref455458740"/>
      <w:r w:rsidRPr="00D05C90">
        <w:rPr>
          <w:rFonts w:ascii="Arial" w:eastAsia="Times New Roman" w:hAnsi="Arial" w:cs="Arial"/>
          <w:sz w:val="24"/>
          <w:szCs w:val="20"/>
          <w:lang w:eastAsia="en-US"/>
        </w:rPr>
        <w:t>The condition of each subject will be monitored throughout the study from the Screening Visit until the follow-up contact. Any adverse events and remedial action will be recorded in the subject’s CRF. The nature, time of onset, duration and severity will be documented, together with an Investigator’s opinion of the relationship to product administration.</w:t>
      </w:r>
    </w:p>
    <w:p w14:paraId="5A3FC06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AC4A441"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Adverse event definitions, assignment of severity and causality, and procedures for reporting serious adverse events are defined in Section 11. </w:t>
      </w:r>
    </w:p>
    <w:p w14:paraId="44DE28F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9D6F715"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07" w:name="_Toc481071247"/>
      <w:bookmarkStart w:id="108" w:name="_Toc527976793"/>
      <w:r w:rsidRPr="00D05C90">
        <w:rPr>
          <w:rFonts w:ascii="Arial" w:eastAsia="Times New Roman" w:hAnsi="Arial" w:cs="Arial"/>
          <w:b/>
          <w:sz w:val="24"/>
          <w:szCs w:val="24"/>
          <w:lang w:eastAsia="en-US"/>
        </w:rPr>
        <w:t xml:space="preserve">6.3.2 </w:t>
      </w:r>
      <w:r w:rsidRPr="00D05C90">
        <w:rPr>
          <w:rFonts w:ascii="Arial" w:eastAsiaTheme="majorEastAsia" w:hAnsi="Arial" w:cs="Arial"/>
          <w:b/>
          <w:sz w:val="24"/>
          <w:szCs w:val="24"/>
          <w:lang w:eastAsia="en-US"/>
        </w:rPr>
        <w:t>Vital Signs</w:t>
      </w:r>
      <w:bookmarkEnd w:id="98"/>
      <w:bookmarkEnd w:id="99"/>
      <w:bookmarkEnd w:id="100"/>
      <w:bookmarkEnd w:id="101"/>
      <w:bookmarkEnd w:id="102"/>
      <w:bookmarkEnd w:id="103"/>
      <w:bookmarkEnd w:id="104"/>
      <w:bookmarkEnd w:id="105"/>
      <w:bookmarkEnd w:id="106"/>
      <w:r w:rsidRPr="00D05C90">
        <w:rPr>
          <w:rFonts w:ascii="Arial" w:eastAsiaTheme="majorEastAsia" w:hAnsi="Arial" w:cs="Arial"/>
          <w:b/>
          <w:sz w:val="24"/>
          <w:szCs w:val="24"/>
          <w:lang w:eastAsia="en-US"/>
        </w:rPr>
        <w:t>, Height, Weight and BMI</w:t>
      </w:r>
      <w:bookmarkEnd w:id="107"/>
      <w:bookmarkEnd w:id="108"/>
      <w:r w:rsidRPr="00D05C90">
        <w:rPr>
          <w:rFonts w:ascii="Arial" w:eastAsiaTheme="majorEastAsia" w:hAnsi="Arial" w:cs="Arial"/>
          <w:b/>
          <w:sz w:val="24"/>
          <w:szCs w:val="24"/>
          <w:lang w:eastAsia="en-US"/>
        </w:rPr>
        <w:t xml:space="preserve"> </w:t>
      </w:r>
    </w:p>
    <w:p w14:paraId="66D1A88F"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143C5E2D"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Seated (after the subject has been seated for at least 5 minutes) blood pressure and pulse rate, and body temperature, will be measured. If there is any suspicion of unreliable measurement, blood pressure, pulse and/or body temperature will be </w:t>
      </w:r>
      <w:r w:rsidRPr="00D05C90">
        <w:rPr>
          <w:rFonts w:ascii="Arial" w:eastAsia="Times New Roman" w:hAnsi="Arial" w:cs="Arial"/>
          <w:sz w:val="24"/>
          <w:szCs w:val="20"/>
          <w:lang w:eastAsia="en-US"/>
        </w:rPr>
        <w:lastRenderedPageBreak/>
        <w:t>measured again. The value obtained this time will be considered as definitive and should be properly recorded on the CRF page.</w:t>
      </w:r>
    </w:p>
    <w:p w14:paraId="6AF5B139" w14:textId="77777777" w:rsidR="00D05C90" w:rsidRPr="00D05C90" w:rsidRDefault="00D05C90" w:rsidP="00D05C90">
      <w:pPr>
        <w:tabs>
          <w:tab w:val="left" w:pos="0"/>
          <w:tab w:val="left" w:pos="566"/>
          <w:tab w:val="left" w:pos="1133"/>
          <w:tab w:val="left" w:pos="1390"/>
          <w:tab w:val="left" w:pos="1699"/>
          <w:tab w:val="left" w:pos="2266"/>
          <w:tab w:val="left" w:pos="2832"/>
          <w:tab w:val="left" w:pos="3398"/>
          <w:tab w:val="left" w:pos="3965"/>
          <w:tab w:val="left" w:pos="4531"/>
          <w:tab w:val="left" w:pos="5098"/>
          <w:tab w:val="left" w:pos="5664"/>
          <w:tab w:val="left" w:pos="6230"/>
          <w:tab w:val="left" w:pos="6797"/>
          <w:tab w:val="left" w:pos="7363"/>
          <w:tab w:val="left" w:pos="7930"/>
          <w:tab w:val="left" w:pos="8496"/>
        </w:tabs>
        <w:spacing w:after="0" w:line="240" w:lineRule="auto"/>
        <w:jc w:val="both"/>
        <w:rPr>
          <w:rFonts w:ascii="Arial" w:eastAsia="Times New Roman" w:hAnsi="Arial" w:cs="Arial"/>
          <w:sz w:val="24"/>
          <w:szCs w:val="20"/>
          <w:lang w:eastAsia="en-US"/>
        </w:rPr>
      </w:pPr>
    </w:p>
    <w:p w14:paraId="6E9CBF7B"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 xml:space="preserve">Height in metres (to the nearest cm) and weight in kilograms (to the nearest 0.1 kilogram) in light indoor clothing and without shoes will be measured. </w:t>
      </w:r>
    </w:p>
    <w:p w14:paraId="0E6AC18E"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p>
    <w:p w14:paraId="30901F68"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BMI = body weight (kg) / [height (m)]</w:t>
      </w:r>
      <w:r w:rsidRPr="00D05C90">
        <w:rPr>
          <w:rFonts w:ascii="Arial" w:eastAsia="Times New Roman" w:hAnsi="Arial" w:cs="Arial"/>
          <w:sz w:val="24"/>
          <w:szCs w:val="24"/>
          <w:vertAlign w:val="superscript"/>
          <w:lang w:eastAsia="en-GB"/>
        </w:rPr>
        <w:t>2</w:t>
      </w:r>
      <w:r w:rsidRPr="00D05C90">
        <w:rPr>
          <w:rFonts w:ascii="Arial" w:eastAsia="Times New Roman" w:hAnsi="Arial" w:cs="Arial"/>
          <w:sz w:val="24"/>
          <w:szCs w:val="24"/>
          <w:lang w:eastAsia="en-GB"/>
        </w:rPr>
        <w:t xml:space="preserve"> will be calculated. </w:t>
      </w:r>
    </w:p>
    <w:p w14:paraId="2411A2D0"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39FCAB8"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09" w:name="_Toc481071248"/>
      <w:bookmarkStart w:id="110" w:name="_Toc527976794"/>
      <w:r w:rsidRPr="00D05C90">
        <w:rPr>
          <w:rFonts w:ascii="Arial" w:eastAsiaTheme="majorEastAsia" w:hAnsi="Arial" w:cs="Arial"/>
          <w:b/>
          <w:sz w:val="24"/>
          <w:szCs w:val="24"/>
          <w:lang w:eastAsia="en-US"/>
        </w:rPr>
        <w:t>6.3.3 Physical Examination and health screens</w:t>
      </w:r>
      <w:bookmarkEnd w:id="109"/>
      <w:bookmarkEnd w:id="110"/>
    </w:p>
    <w:p w14:paraId="3430E7C9"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338D5EC"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US"/>
        </w:rPr>
        <w:t xml:space="preserve">A physical examination will be performed at the Screening Visit and discharge (if required)  according to normal procedures performed routinely at the investigational site. </w:t>
      </w:r>
      <w:r w:rsidRPr="00D05C90">
        <w:rPr>
          <w:rFonts w:ascii="Arial" w:eastAsia="Times New Roman" w:hAnsi="Arial" w:cs="Arial"/>
          <w:sz w:val="24"/>
          <w:szCs w:val="24"/>
          <w:lang w:eastAsia="en-GB"/>
        </w:rPr>
        <w:t xml:space="preserve">The examination will include: ears, nose and throat, ophthalmological, dermatological, cardiovascular, respiratory, gastro-intestinal, central nervous system, lymph nodes, musculo-skeletal. Other body systems can be examined if required, at the discretion of the Principal Investigator. </w:t>
      </w:r>
    </w:p>
    <w:p w14:paraId="467398A6"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p>
    <w:p w14:paraId="5BB3F0F2"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GB"/>
        </w:rPr>
        <w:t>Blood samples will be obtained for biochemistry, haematology and serology analysis. A urine sample will be obtained for urinalysis</w:t>
      </w:r>
      <w:r w:rsidRPr="00D05C90">
        <w:rPr>
          <w:rFonts w:ascii="Arial" w:eastAsia="Times New Roman" w:hAnsi="Arial" w:cs="Arial"/>
          <w:sz w:val="24"/>
          <w:szCs w:val="24"/>
          <w:vertAlign w:val="superscript"/>
          <w:lang w:eastAsia="en-GB"/>
        </w:rPr>
        <w:footnoteReference w:id="11"/>
      </w:r>
      <w:r w:rsidRPr="00D05C90">
        <w:rPr>
          <w:rFonts w:ascii="Arial" w:eastAsia="Times New Roman" w:hAnsi="Arial" w:cs="Arial"/>
          <w:sz w:val="24"/>
          <w:szCs w:val="24"/>
          <w:lang w:eastAsia="en-GB"/>
        </w:rPr>
        <w:t xml:space="preserve"> and drugs of abuse (including cotinine and alcohol). A 12-lead ECG will also be performed.  </w:t>
      </w:r>
    </w:p>
    <w:p w14:paraId="212F492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E175EAD"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11" w:name="_Toc481071249"/>
      <w:bookmarkStart w:id="112" w:name="_Toc527976795"/>
      <w:r w:rsidRPr="00D05C90">
        <w:rPr>
          <w:rFonts w:ascii="Arial" w:eastAsia="Times New Roman" w:hAnsi="Arial" w:cs="Arial"/>
          <w:b/>
          <w:sz w:val="24"/>
          <w:szCs w:val="24"/>
          <w:lang w:eastAsia="en-US"/>
        </w:rPr>
        <w:t xml:space="preserve">6.3.4 </w:t>
      </w:r>
      <w:r w:rsidRPr="00D05C90">
        <w:rPr>
          <w:rFonts w:ascii="Arial" w:eastAsiaTheme="majorEastAsia" w:hAnsi="Arial" w:cs="Arial"/>
          <w:b/>
          <w:sz w:val="24"/>
          <w:szCs w:val="24"/>
          <w:lang w:eastAsia="en-US"/>
        </w:rPr>
        <w:t>Smoking and nicotine use tests</w:t>
      </w:r>
      <w:bookmarkEnd w:id="111"/>
      <w:bookmarkEnd w:id="112"/>
    </w:p>
    <w:p w14:paraId="5197DB1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9BC6C00"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Subjects will also be asked to provide a urine sample for a cotinine screen and they will only be enrolled into the study if their urine cotinine level is greater or equal to 200 ng/mL </w:t>
      </w:r>
    </w:p>
    <w:p w14:paraId="5C881EC1"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D10BB63"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13" w:name="_Toc481071250"/>
      <w:bookmarkStart w:id="114" w:name="_Toc527976796"/>
      <w:r w:rsidRPr="00D05C90">
        <w:rPr>
          <w:rFonts w:ascii="Arial" w:eastAsiaTheme="majorEastAsia" w:hAnsi="Arial" w:cs="Arial"/>
          <w:b/>
          <w:sz w:val="24"/>
          <w:szCs w:val="24"/>
          <w:lang w:eastAsia="en-US"/>
        </w:rPr>
        <w:t>6.3.5 Pregnancy Test</w:t>
      </w:r>
      <w:bookmarkEnd w:id="113"/>
      <w:bookmarkEnd w:id="114"/>
    </w:p>
    <w:p w14:paraId="35F1A6A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293E8EF" w14:textId="77777777" w:rsidR="00D05C90" w:rsidRPr="00D05C90" w:rsidRDefault="00D05C90" w:rsidP="00D05C90">
      <w:pPr>
        <w:spacing w:after="0" w:line="240" w:lineRule="auto"/>
        <w:rPr>
          <w:rFonts w:ascii="Arial" w:eastAsia="Times New Roman" w:hAnsi="Arial" w:cs="Arial"/>
          <w:sz w:val="24"/>
          <w:szCs w:val="20"/>
          <w:lang w:eastAsia="en-US"/>
        </w:rPr>
      </w:pPr>
      <w:r w:rsidRPr="00D05C90">
        <w:rPr>
          <w:rFonts w:ascii="Arial" w:eastAsia="Times New Roman" w:hAnsi="Arial" w:cs="Arial"/>
          <w:sz w:val="24"/>
          <w:szCs w:val="20"/>
          <w:lang w:eastAsia="en-US"/>
        </w:rPr>
        <w:t>To be entered into and to complete the study, female subjects must have a negative serum pregnancy test at screening, urine pregnancy at admission (day -1) and on discharge.</w:t>
      </w:r>
    </w:p>
    <w:p w14:paraId="4F5BC123"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E0D2AEB"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15" w:name="_Toc86220635"/>
      <w:bookmarkStart w:id="116" w:name="_Toc87759616"/>
      <w:bookmarkStart w:id="117" w:name="_Toc90265620"/>
      <w:bookmarkStart w:id="118" w:name="_Toc481071251"/>
      <w:bookmarkStart w:id="119" w:name="_Toc527976797"/>
      <w:r w:rsidRPr="00D05C90">
        <w:rPr>
          <w:rFonts w:ascii="Arial" w:eastAsiaTheme="majorEastAsia" w:hAnsi="Arial" w:cs="Arial"/>
          <w:b/>
          <w:sz w:val="24"/>
          <w:szCs w:val="24"/>
          <w:lang w:eastAsia="en-US"/>
        </w:rPr>
        <w:t>6.3.6 Urine Drugs of Abuse Screen</w:t>
      </w:r>
      <w:bookmarkEnd w:id="115"/>
      <w:bookmarkEnd w:id="116"/>
      <w:bookmarkEnd w:id="117"/>
      <w:bookmarkEnd w:id="118"/>
      <w:bookmarkEnd w:id="119"/>
    </w:p>
    <w:p w14:paraId="2A342CA0"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EA0B2E5" w14:textId="77777777" w:rsidR="00D05C90" w:rsidRPr="00D05C90" w:rsidRDefault="00D05C90" w:rsidP="00D05C90">
      <w:pPr>
        <w:spacing w:after="0" w:line="240" w:lineRule="auto"/>
        <w:jc w:val="both"/>
        <w:rPr>
          <w:rFonts w:ascii="Arial" w:eastAsia="Times New Roman" w:hAnsi="Arial" w:cs="Times New Roman"/>
          <w:sz w:val="24"/>
          <w:szCs w:val="24"/>
          <w:lang w:eastAsia="en-GB"/>
        </w:rPr>
      </w:pPr>
      <w:r w:rsidRPr="00D05C90">
        <w:rPr>
          <w:rFonts w:ascii="Arial" w:eastAsia="Times New Roman" w:hAnsi="Arial" w:cs="Arial"/>
          <w:sz w:val="24"/>
          <w:szCs w:val="20"/>
          <w:lang w:eastAsia="en-US"/>
        </w:rPr>
        <w:t>Subjects will be asked to provide urine samples for a drugs of abuse screen at the Screening Visit and admission on Day -1. Urine samples will be screened for the presence of the following drugs of abuse: Amphetamine, Barbiturate, Benzodiazepine, Cannabinoid (for tetrahydrocannabinol), Cocaine, Methadone and Opiate (for Morphine).</w:t>
      </w:r>
    </w:p>
    <w:p w14:paraId="65FBBA9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531B33C" w14:textId="77777777" w:rsidR="00D05C90" w:rsidRPr="00D05C90" w:rsidRDefault="00D05C90" w:rsidP="00D05C90">
      <w:pPr>
        <w:keepNext/>
        <w:keepLines/>
        <w:spacing w:before="240" w:after="0" w:line="259" w:lineRule="auto"/>
        <w:outlineLvl w:val="2"/>
        <w:rPr>
          <w:rFonts w:ascii="Arial" w:eastAsiaTheme="majorEastAsia" w:hAnsi="Arial" w:cs="Arial"/>
          <w:b/>
          <w:sz w:val="24"/>
          <w:szCs w:val="24"/>
          <w:lang w:eastAsia="en-US"/>
        </w:rPr>
      </w:pPr>
      <w:bookmarkStart w:id="120" w:name="_Toc481071252"/>
      <w:bookmarkStart w:id="121" w:name="_Toc527976798"/>
      <w:r w:rsidRPr="00D05C90">
        <w:rPr>
          <w:rFonts w:ascii="Arial" w:eastAsiaTheme="majorEastAsia" w:hAnsi="Arial" w:cs="Arial"/>
          <w:b/>
          <w:sz w:val="24"/>
          <w:szCs w:val="24"/>
          <w:lang w:eastAsia="en-US"/>
        </w:rPr>
        <w:t xml:space="preserve">6.3.7 </w:t>
      </w:r>
      <w:bookmarkStart w:id="122" w:name="_Ref114996682"/>
      <w:bookmarkStart w:id="123" w:name="_Toc194638941"/>
      <w:r w:rsidRPr="00D05C90">
        <w:rPr>
          <w:rFonts w:ascii="Arial" w:eastAsiaTheme="majorEastAsia" w:hAnsi="Arial" w:cs="Arial"/>
          <w:b/>
          <w:sz w:val="24"/>
          <w:szCs w:val="24"/>
          <w:lang w:eastAsia="en-US"/>
        </w:rPr>
        <w:t>Total Blood Volume</w:t>
      </w:r>
      <w:bookmarkEnd w:id="120"/>
      <w:bookmarkEnd w:id="121"/>
      <w:bookmarkEnd w:id="122"/>
      <w:bookmarkEnd w:id="123"/>
    </w:p>
    <w:p w14:paraId="5EB5B4C0"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BE40D2D"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lastRenderedPageBreak/>
        <w:t xml:space="preserve">During the study itself,  approximately 300 mL of blood will be withdrawn from each subject. An additional 15 ml will be required for biochemistry and haematology during screening. </w:t>
      </w:r>
    </w:p>
    <w:p w14:paraId="76DA78F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65FCB97"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124" w:name="_Toc481071254"/>
      <w:bookmarkStart w:id="125" w:name="_Toc527976799"/>
      <w:r w:rsidRPr="00D05C90">
        <w:rPr>
          <w:rFonts w:ascii="Arial" w:eastAsiaTheme="majorEastAsia" w:hAnsi="Arial" w:cs="Arial"/>
          <w:b/>
          <w:sz w:val="24"/>
          <w:szCs w:val="24"/>
          <w:lang w:eastAsia="en-US"/>
        </w:rPr>
        <w:t>7. DATA ANALYSIS</w:t>
      </w:r>
      <w:bookmarkEnd w:id="124"/>
      <w:bookmarkEnd w:id="125"/>
    </w:p>
    <w:p w14:paraId="14121F53"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64860DD" w14:textId="5C8FC55C"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 detailed Statistical Analysis Plan describing the full methodology to be used will be written and finalised prior to database lock. </w:t>
      </w:r>
      <w:r w:rsidRPr="00D05C90">
        <w:rPr>
          <w:rFonts w:ascii="Arial" w:eastAsia="Times New Roman" w:hAnsi="Arial" w:cs="Times New Roman"/>
          <w:sz w:val="24"/>
          <w:szCs w:val="24"/>
          <w:lang w:eastAsia="en-US"/>
        </w:rPr>
        <w:t xml:space="preserve">Data analysis and graphical output will be carried out using SAS version 9.3 or higher.  </w:t>
      </w:r>
    </w:p>
    <w:p w14:paraId="71B8AA1E"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46324B4"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26" w:name="_Toc527976800"/>
      <w:r w:rsidRPr="00D05C90">
        <w:rPr>
          <w:rFonts w:ascii="Arial" w:eastAsiaTheme="majorEastAsia" w:hAnsi="Arial" w:cs="Arial"/>
          <w:b/>
          <w:caps/>
          <w:sz w:val="24"/>
          <w:szCs w:val="24"/>
          <w:lang w:eastAsia="en-US"/>
        </w:rPr>
        <w:t>7.1 Analysis Sets</w:t>
      </w:r>
      <w:bookmarkEnd w:id="126"/>
    </w:p>
    <w:p w14:paraId="7A83E521" w14:textId="77777777" w:rsidR="00D05C90" w:rsidRPr="00D05C90" w:rsidRDefault="00D05C90" w:rsidP="00D05C90">
      <w:pPr>
        <w:spacing w:after="0" w:line="240" w:lineRule="auto"/>
        <w:jc w:val="both"/>
        <w:rPr>
          <w:rFonts w:ascii="Arial" w:eastAsia="Times New Roman" w:hAnsi="Arial" w:cs="Times New Roman"/>
          <w:b/>
          <w:sz w:val="24"/>
          <w:szCs w:val="20"/>
          <w:lang w:eastAsia="en-US"/>
        </w:rPr>
      </w:pPr>
      <w:bookmarkStart w:id="127" w:name="_Toc342375815"/>
    </w:p>
    <w:p w14:paraId="30FA17BA" w14:textId="77777777" w:rsidR="00D05C90" w:rsidRPr="00D05C90" w:rsidRDefault="00D05C90" w:rsidP="00D05C90">
      <w:pPr>
        <w:spacing w:after="0" w:line="240" w:lineRule="auto"/>
        <w:jc w:val="both"/>
        <w:rPr>
          <w:rFonts w:ascii="Arial" w:eastAsia="Times New Roman" w:hAnsi="Arial" w:cs="Times New Roman"/>
          <w:color w:val="000000"/>
          <w:sz w:val="24"/>
          <w:szCs w:val="24"/>
          <w:lang w:eastAsia="en-US"/>
        </w:rPr>
      </w:pPr>
      <w:r w:rsidRPr="00D05C90">
        <w:rPr>
          <w:rFonts w:ascii="Arial" w:eastAsia="Times New Roman" w:hAnsi="Arial" w:cs="Times New Roman"/>
          <w:b/>
          <w:sz w:val="24"/>
          <w:szCs w:val="20"/>
          <w:lang w:eastAsia="en-US"/>
        </w:rPr>
        <w:t>Safety Set (Safety)</w:t>
      </w:r>
      <w:bookmarkEnd w:id="127"/>
      <w:r w:rsidRPr="00D05C90">
        <w:rPr>
          <w:rFonts w:ascii="Arial" w:eastAsia="Times New Roman" w:hAnsi="Arial" w:cs="Times New Roman"/>
          <w:b/>
          <w:sz w:val="24"/>
          <w:szCs w:val="20"/>
          <w:lang w:eastAsia="en-US"/>
        </w:rPr>
        <w:t>:</w:t>
      </w:r>
      <w:r w:rsidRPr="00D05C90">
        <w:rPr>
          <w:rFonts w:ascii="Arial" w:eastAsia="Times New Roman" w:hAnsi="Arial" w:cs="Times New Roman"/>
          <w:sz w:val="24"/>
          <w:szCs w:val="20"/>
          <w:lang w:eastAsia="en-US"/>
        </w:rPr>
        <w:t xml:space="preserve"> </w:t>
      </w:r>
      <w:r w:rsidRPr="00D05C90">
        <w:rPr>
          <w:rFonts w:ascii="Arial" w:eastAsia="Times New Roman" w:hAnsi="Arial" w:cs="Times New Roman"/>
          <w:bCs/>
          <w:color w:val="000000"/>
          <w:sz w:val="24"/>
          <w:szCs w:val="24"/>
          <w:lang w:eastAsia="en-US"/>
        </w:rPr>
        <w:t xml:space="preserve">All randomised subjects who partake in at least one </w:t>
      </w:r>
      <w:r w:rsidRPr="00D05C90">
        <w:rPr>
          <w:rFonts w:ascii="Arial" w:eastAsia="Times New Roman" w:hAnsi="Arial" w:cs="Times New Roman"/>
          <w:color w:val="000000"/>
          <w:sz w:val="24"/>
          <w:szCs w:val="24"/>
          <w:lang w:eastAsia="en-US"/>
        </w:rPr>
        <w:t>IP will be included in the Safety Set.</w:t>
      </w:r>
    </w:p>
    <w:p w14:paraId="056D146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44B4D1D1"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This analysis set will be used for baseline and safety summaries as well as for all study listings.</w:t>
      </w:r>
    </w:p>
    <w:p w14:paraId="67E21850" w14:textId="77777777" w:rsidR="00D05C90" w:rsidRPr="00D05C90" w:rsidRDefault="00D05C90" w:rsidP="00D05C90">
      <w:pPr>
        <w:spacing w:before="120" w:after="120" w:line="240" w:lineRule="auto"/>
        <w:jc w:val="both"/>
        <w:rPr>
          <w:rFonts w:ascii="Arial" w:eastAsia="Times New Roman" w:hAnsi="Arial" w:cs="Times New Roman"/>
          <w:color w:val="000000"/>
          <w:sz w:val="24"/>
          <w:szCs w:val="24"/>
          <w:lang w:eastAsia="en-US"/>
        </w:rPr>
      </w:pPr>
    </w:p>
    <w:p w14:paraId="67CBA9A6" w14:textId="77777777" w:rsidR="00D05C90" w:rsidRPr="00D05C90" w:rsidRDefault="00D05C90" w:rsidP="00D05C90">
      <w:pPr>
        <w:spacing w:after="0" w:line="240" w:lineRule="auto"/>
        <w:jc w:val="both"/>
        <w:rPr>
          <w:rFonts w:ascii="Arial" w:eastAsia="SymbolMT" w:hAnsi="Arial" w:cs="Arial"/>
          <w:sz w:val="24"/>
          <w:szCs w:val="24"/>
          <w:lang w:eastAsia="en-GB"/>
        </w:rPr>
      </w:pPr>
      <w:bookmarkStart w:id="128" w:name="_Toc342375816"/>
      <w:r w:rsidRPr="00D05C90">
        <w:rPr>
          <w:rFonts w:ascii="Arial" w:eastAsia="Times New Roman" w:hAnsi="Arial" w:cs="Arial"/>
          <w:b/>
          <w:sz w:val="24"/>
          <w:szCs w:val="24"/>
          <w:lang w:eastAsia="en-US"/>
        </w:rPr>
        <w:t>PK Set (PK)</w:t>
      </w:r>
      <w:bookmarkEnd w:id="128"/>
      <w:r w:rsidRPr="00D05C90">
        <w:rPr>
          <w:rFonts w:ascii="Arial" w:eastAsia="Times New Roman" w:hAnsi="Arial" w:cs="Arial"/>
          <w:b/>
          <w:sz w:val="24"/>
          <w:szCs w:val="24"/>
          <w:lang w:eastAsia="en-US"/>
        </w:rPr>
        <w:t>:</w:t>
      </w:r>
      <w:r w:rsidRPr="00D05C90">
        <w:rPr>
          <w:rFonts w:ascii="Arial" w:eastAsia="Times New Roman" w:hAnsi="Arial" w:cs="Arial"/>
          <w:sz w:val="24"/>
          <w:szCs w:val="24"/>
          <w:lang w:eastAsia="en-US"/>
        </w:rPr>
        <w:t xml:space="preserve"> </w:t>
      </w:r>
      <w:r w:rsidRPr="00D05C90">
        <w:rPr>
          <w:rFonts w:ascii="Arial" w:eastAsia="Times New Roman" w:hAnsi="Arial" w:cs="Arial"/>
          <w:sz w:val="24"/>
          <w:szCs w:val="24"/>
          <w:lang w:eastAsia="en-GB"/>
        </w:rPr>
        <w:t xml:space="preserve">Subjects will be allocated to the PK Set on a per product basis. Subjects will be assigned to the PK Set for an IP where they have received the specific IP, </w:t>
      </w:r>
      <w:r w:rsidRPr="00D05C90">
        <w:rPr>
          <w:rFonts w:ascii="Arial" w:eastAsia="Times New Roman" w:hAnsi="Arial" w:cs="Arial"/>
          <w:sz w:val="24"/>
          <w:szCs w:val="24"/>
          <w:lang w:eastAsia="en-US"/>
        </w:rPr>
        <w:t>have sufficient plasma nicotine concentration-time profiles</w:t>
      </w:r>
      <w:r w:rsidRPr="00D05C90">
        <w:rPr>
          <w:rFonts w:ascii="Arial" w:eastAsia="Times New Roman" w:hAnsi="Arial" w:cs="Arial"/>
          <w:sz w:val="24"/>
          <w:szCs w:val="24"/>
          <w:lang w:eastAsia="en-GB"/>
        </w:rPr>
        <w:t xml:space="preserve"> and do</w:t>
      </w:r>
      <w:r w:rsidRPr="00D05C90">
        <w:rPr>
          <w:rFonts w:ascii="Arial" w:eastAsia="SymbolMT" w:hAnsi="Arial" w:cs="Arial"/>
          <w:sz w:val="24"/>
          <w:szCs w:val="24"/>
          <w:lang w:eastAsia="en-GB"/>
        </w:rPr>
        <w:t xml:space="preserve"> not violate the protocol (major protocol violation) in a way that may invalidate or bias the results.</w:t>
      </w:r>
    </w:p>
    <w:p w14:paraId="0B38376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6B2F637"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29" w:name="_Toc481071255"/>
      <w:bookmarkStart w:id="130" w:name="_Toc527976801"/>
      <w:r w:rsidRPr="00D05C90">
        <w:rPr>
          <w:rFonts w:ascii="Arial" w:eastAsiaTheme="majorEastAsia" w:hAnsi="Arial" w:cs="Arial"/>
          <w:b/>
          <w:caps/>
          <w:sz w:val="24"/>
          <w:szCs w:val="24"/>
          <w:lang w:eastAsia="en-US"/>
        </w:rPr>
        <w:t>7.1 DEMOGRAPHY AND BASELINE CHARACTERISTICs</w:t>
      </w:r>
      <w:bookmarkEnd w:id="129"/>
      <w:bookmarkEnd w:id="130"/>
    </w:p>
    <w:p w14:paraId="1A9C5681"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AAF4104"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All demographic and baseline data will be listed.</w:t>
      </w:r>
    </w:p>
    <w:p w14:paraId="305E3276"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28C2A406"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b/>
          <w:sz w:val="24"/>
          <w:szCs w:val="24"/>
          <w:lang w:eastAsia="en-US"/>
        </w:rPr>
        <w:t>Disposition</w:t>
      </w:r>
      <w:r w:rsidRPr="00D05C90">
        <w:rPr>
          <w:rFonts w:ascii="Arial" w:eastAsia="Times New Roman" w:hAnsi="Arial" w:cs="Times New Roman"/>
          <w:sz w:val="24"/>
          <w:szCs w:val="24"/>
          <w:lang w:eastAsia="en-US"/>
        </w:rPr>
        <w:t>: Subject disposition will be listed with any withdrawals flagged.  Frequencies (number and %) of the total number of subjects dosed, completed and prematurely discontinued (including reason for discontinuation) from the study will be summarised.  Additionally, the frequency of subjects within each analysis set will be summarised.</w:t>
      </w:r>
    </w:p>
    <w:p w14:paraId="4E1B34C6"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04C46B6C"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b/>
          <w:sz w:val="24"/>
          <w:szCs w:val="24"/>
          <w:lang w:eastAsia="en-US"/>
        </w:rPr>
        <w:t>Demographics</w:t>
      </w:r>
      <w:r w:rsidRPr="00D05C90">
        <w:rPr>
          <w:rFonts w:ascii="Arial" w:eastAsia="Times New Roman" w:hAnsi="Arial" w:cs="Times New Roman"/>
          <w:sz w:val="24"/>
          <w:szCs w:val="24"/>
          <w:lang w:eastAsia="en-US"/>
        </w:rPr>
        <w:t xml:space="preserve">: Demographic data will be listed.  Descriptive statistics </w:t>
      </w:r>
      <w:bookmarkStart w:id="131" w:name="_Hlk525726079"/>
      <w:r w:rsidRPr="00D05C90">
        <w:rPr>
          <w:rFonts w:ascii="Arial" w:eastAsia="Times New Roman" w:hAnsi="Arial" w:cs="Times New Roman"/>
          <w:sz w:val="24"/>
          <w:szCs w:val="24"/>
          <w:lang w:eastAsia="en-US"/>
        </w:rPr>
        <w:t>(number of subjects in the analysis population (N), number of subjects with non</w:t>
      </w:r>
      <w:r w:rsidRPr="00D05C90">
        <w:rPr>
          <w:rFonts w:ascii="Arial" w:eastAsia="Times New Roman" w:hAnsi="Arial" w:cs="Times New Roman"/>
          <w:sz w:val="24"/>
          <w:szCs w:val="24"/>
          <w:lang w:eastAsia="en-US"/>
        </w:rPr>
        <w:noBreakHyphen/>
        <w:t>missing observations (n),</w:t>
      </w:r>
      <w:bookmarkEnd w:id="131"/>
      <w:r w:rsidRPr="00D05C90">
        <w:rPr>
          <w:rFonts w:ascii="Arial" w:eastAsia="Times New Roman" w:hAnsi="Arial" w:cs="Times New Roman"/>
          <w:sz w:val="24"/>
          <w:szCs w:val="24"/>
          <w:lang w:eastAsia="en-US"/>
        </w:rPr>
        <w:t xml:space="preserve"> mean, standard deviation (SD), minimum, median and maximum) will be tabulated by gender and overall for the continuous variables age, height, weight and BMI and frequencies (number and %) for the categorical variable race/ethnicity.</w:t>
      </w:r>
    </w:p>
    <w:p w14:paraId="7E59B964"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532A2325"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b/>
          <w:sz w:val="24"/>
          <w:szCs w:val="24"/>
          <w:lang w:eastAsia="en-US"/>
        </w:rPr>
        <w:t>Tobacco and e-cigarette history and habits</w:t>
      </w:r>
      <w:r w:rsidRPr="00D05C90">
        <w:rPr>
          <w:rFonts w:ascii="Arial" w:eastAsia="Times New Roman" w:hAnsi="Arial" w:cs="Times New Roman"/>
          <w:sz w:val="24"/>
          <w:szCs w:val="24"/>
          <w:lang w:eastAsia="en-US"/>
        </w:rPr>
        <w:t>: Product use history and Fagerström Test for Cigarette Dependence index scores will be listed and summarised using frequencies (n, %).</w:t>
      </w:r>
    </w:p>
    <w:p w14:paraId="129318F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0324D85"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4D4B638"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color w:val="2F5496" w:themeColor="accent1" w:themeShade="BF"/>
          <w:sz w:val="24"/>
          <w:szCs w:val="24"/>
          <w:lang w:eastAsia="en-US"/>
        </w:rPr>
      </w:pPr>
      <w:bookmarkStart w:id="132" w:name="_Toc224703572"/>
      <w:bookmarkStart w:id="133" w:name="_Toc481071256"/>
      <w:bookmarkStart w:id="134" w:name="_Toc527976802"/>
      <w:r w:rsidRPr="00D05C90">
        <w:rPr>
          <w:rFonts w:ascii="Arial" w:eastAsiaTheme="majorEastAsia" w:hAnsi="Arial" w:cs="Arial"/>
          <w:b/>
          <w:sz w:val="24"/>
          <w:szCs w:val="24"/>
          <w:lang w:eastAsia="en-US"/>
        </w:rPr>
        <w:lastRenderedPageBreak/>
        <w:t>7.2 SAFETY AND TOLERABILITY DATA</w:t>
      </w:r>
      <w:bookmarkEnd w:id="132"/>
      <w:bookmarkEnd w:id="133"/>
      <w:bookmarkEnd w:id="134"/>
    </w:p>
    <w:p w14:paraId="3F5F4016"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442A593E"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All safety data will be listed.</w:t>
      </w:r>
    </w:p>
    <w:p w14:paraId="27AE83C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D02447A"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b/>
          <w:sz w:val="24"/>
          <w:szCs w:val="20"/>
          <w:lang w:eastAsia="en-US"/>
        </w:rPr>
        <w:t>Adverse Events:</w:t>
      </w:r>
      <w:r w:rsidRPr="00D05C90">
        <w:rPr>
          <w:rFonts w:ascii="Arial" w:eastAsia="Times New Roman" w:hAnsi="Arial" w:cs="Arial"/>
          <w:sz w:val="24"/>
          <w:szCs w:val="20"/>
          <w:lang w:eastAsia="en-US"/>
        </w:rPr>
        <w:t xml:space="preserve"> All AEs will be coded according to the latest version of the Medical Dictionary for Regulatory Activities (MedDRA). </w:t>
      </w:r>
    </w:p>
    <w:p w14:paraId="0B09FEB3"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97CCE9B"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All AEs, including those which occurred prior to the first dose of IP, will be listed.  Only treatment emergent adverse events (TEAEs), i.e., existing conditions that worsen or events that occur during the course of the study after administration of IP, will be included within the summary tables. </w:t>
      </w:r>
    </w:p>
    <w:p w14:paraId="640EBEEA"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 </w:t>
      </w:r>
    </w:p>
    <w:p w14:paraId="24BEF01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An overall summary of AEs will be produced including the number of TEAEs; the number and % of subjects reporting at least 1 TEAE, serious TEAE, TEAE leading to withdrawal from the study; the number and % of subjects reporting TEAEs by severity and relationship to IP.  </w:t>
      </w:r>
    </w:p>
    <w:p w14:paraId="4C0DC7C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7B6B95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number of TEAEs and the number and % of subjects reporting at least 1 TEAE will be tabulated by system organ class (SOC) and preferred term. In addition, the number and % of subjects reporting TEAEs will be tabulated by maximum severity and strongest relationship to IMP. </w:t>
      </w:r>
    </w:p>
    <w:p w14:paraId="47F155D0"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075D52C"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b/>
          <w:sz w:val="24"/>
          <w:szCs w:val="20"/>
          <w:lang w:eastAsia="en-US"/>
        </w:rPr>
        <w:t>Heart Rate</w:t>
      </w:r>
      <w:r w:rsidRPr="00D05C90">
        <w:rPr>
          <w:rFonts w:ascii="Arial" w:eastAsia="Times New Roman" w:hAnsi="Arial" w:cs="Arial"/>
          <w:sz w:val="24"/>
          <w:szCs w:val="20"/>
          <w:lang w:eastAsia="en-US"/>
        </w:rPr>
        <w:t>: Heart rate data will be listed with any out of normal range values flagged.  Descriptive statistics (N, n, mean, SD, minimum, median and maximum) of absolute and change from baseline (pre</w:t>
      </w:r>
      <w:r w:rsidRPr="00D05C90">
        <w:rPr>
          <w:rFonts w:ascii="Arial" w:eastAsia="Times New Roman" w:hAnsi="Arial" w:cs="Arial"/>
          <w:sz w:val="24"/>
          <w:szCs w:val="20"/>
          <w:lang w:eastAsia="en-US"/>
        </w:rPr>
        <w:noBreakHyphen/>
        <w:t xml:space="preserve">administration) values at each time point will be tabulated.  </w:t>
      </w:r>
    </w:p>
    <w:p w14:paraId="137FACD6"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4165BE5"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Physical examination data will be listed. Vital signs, 12-lead ECG and safety laboratory data (biochemistry, haematology, urinalysis) will be listed with any out of normal range values flagged. Laboratory test results which are out of normal range will also be presented separately along with normal reference ranges</w:t>
      </w:r>
    </w:p>
    <w:p w14:paraId="08D024F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4275AE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4D7C9E0"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56894C7"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820808A"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35" w:name="_Toc224703573"/>
      <w:bookmarkStart w:id="136" w:name="_Toc527976803"/>
      <w:bookmarkStart w:id="137" w:name="_Toc481071257"/>
      <w:r w:rsidRPr="00D05C90">
        <w:rPr>
          <w:rFonts w:ascii="Arial" w:eastAsiaTheme="majorEastAsia" w:hAnsi="Arial" w:cs="Arial"/>
          <w:b/>
          <w:sz w:val="24"/>
          <w:szCs w:val="24"/>
          <w:lang w:eastAsia="en-US"/>
        </w:rPr>
        <w:t>7.3 PHARMACOKINETIC DATA</w:t>
      </w:r>
      <w:bookmarkEnd w:id="135"/>
      <w:bookmarkEnd w:id="136"/>
      <w:r w:rsidRPr="00D05C90">
        <w:rPr>
          <w:rFonts w:ascii="Arial" w:eastAsiaTheme="majorEastAsia" w:hAnsi="Arial" w:cs="Arial"/>
          <w:b/>
          <w:sz w:val="24"/>
          <w:szCs w:val="24"/>
          <w:lang w:eastAsia="en-US"/>
        </w:rPr>
        <w:t xml:space="preserve"> </w:t>
      </w:r>
      <w:bookmarkEnd w:id="137"/>
    </w:p>
    <w:p w14:paraId="71F01DB3"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3B047A0" w14:textId="77777777" w:rsidR="00D05C90" w:rsidRPr="00D05C90" w:rsidRDefault="00D05C90" w:rsidP="00D05C90">
      <w:pPr>
        <w:spacing w:before="120" w:after="120" w:line="240" w:lineRule="auto"/>
        <w:jc w:val="both"/>
        <w:rPr>
          <w:rFonts w:ascii="Arial" w:eastAsia="Times New Roman" w:hAnsi="Arial" w:cs="Times New Roman"/>
          <w:sz w:val="24"/>
          <w:szCs w:val="24"/>
          <w:lang w:eastAsia="en-US"/>
        </w:rPr>
      </w:pPr>
      <w:r w:rsidRPr="00D05C90">
        <w:rPr>
          <w:rFonts w:ascii="Arial" w:eastAsia="Times New Roman" w:hAnsi="Arial" w:cs="Times New Roman"/>
          <w:color w:val="000000"/>
          <w:sz w:val="24"/>
          <w:szCs w:val="24"/>
          <w:lang w:eastAsia="en-US"/>
        </w:rPr>
        <w:t>Individual plasma nicotine</w:t>
      </w:r>
      <w:r w:rsidRPr="00D05C90">
        <w:rPr>
          <w:rFonts w:ascii="Arial" w:eastAsia="Times New Roman" w:hAnsi="Arial" w:cs="Times New Roman"/>
          <w:sz w:val="24"/>
          <w:szCs w:val="24"/>
          <w:lang w:eastAsia="en-US"/>
        </w:rPr>
        <w:t xml:space="preserve"> </w:t>
      </w:r>
      <w:r w:rsidRPr="00D05C90">
        <w:rPr>
          <w:rFonts w:ascii="Arial" w:eastAsia="Times New Roman" w:hAnsi="Arial" w:cs="Times New Roman"/>
          <w:sz w:val="24"/>
          <w:szCs w:val="24"/>
          <w:lang w:eastAsia="en-GB"/>
        </w:rPr>
        <w:t>concentration</w:t>
      </w:r>
      <w:r w:rsidRPr="00D05C90">
        <w:rPr>
          <w:rFonts w:ascii="Arial" w:eastAsia="Times New Roman" w:hAnsi="Arial" w:cs="Times New Roman"/>
          <w:sz w:val="24"/>
          <w:szCs w:val="24"/>
          <w:lang w:eastAsia="en-GB"/>
        </w:rPr>
        <w:noBreakHyphen/>
        <w:t xml:space="preserve">time data </w:t>
      </w:r>
      <w:r w:rsidRPr="00D05C90">
        <w:rPr>
          <w:rFonts w:ascii="Arial" w:eastAsia="Times New Roman" w:hAnsi="Arial" w:cs="Times New Roman"/>
          <w:color w:val="000000"/>
          <w:sz w:val="24"/>
          <w:szCs w:val="24"/>
          <w:lang w:eastAsia="en-US"/>
        </w:rPr>
        <w:t>will be listed and summarised for each product by gender and overall. Individual and mean concentration</w:t>
      </w:r>
      <w:r w:rsidRPr="00D05C90">
        <w:rPr>
          <w:rFonts w:ascii="Arial" w:eastAsia="Times New Roman" w:hAnsi="Arial" w:cs="Times New Roman"/>
          <w:color w:val="000000"/>
          <w:sz w:val="24"/>
          <w:szCs w:val="24"/>
          <w:lang w:eastAsia="en-US"/>
        </w:rPr>
        <w:noBreakHyphen/>
        <w:t xml:space="preserve">time data will also be plotted with and without </w:t>
      </w:r>
      <w:r w:rsidRPr="00D05C90">
        <w:rPr>
          <w:rFonts w:ascii="Arial" w:eastAsia="Times New Roman" w:hAnsi="Arial" w:cs="Times New Roman"/>
          <w:sz w:val="24"/>
          <w:szCs w:val="24"/>
          <w:lang w:eastAsia="en-US"/>
        </w:rPr>
        <w:t xml:space="preserve">95% CI of the mean for each product </w:t>
      </w:r>
      <w:r w:rsidRPr="00D05C90">
        <w:rPr>
          <w:rFonts w:ascii="Arial" w:eastAsia="Times New Roman" w:hAnsi="Arial" w:cs="Times New Roman"/>
          <w:color w:val="000000"/>
          <w:sz w:val="24"/>
          <w:szCs w:val="24"/>
          <w:lang w:eastAsia="en-US"/>
        </w:rPr>
        <w:t>on both linear and semi</w:t>
      </w:r>
      <w:r w:rsidRPr="00D05C90">
        <w:rPr>
          <w:rFonts w:ascii="Arial" w:eastAsia="Times New Roman" w:hAnsi="Arial" w:cs="Times New Roman"/>
          <w:color w:val="000000"/>
          <w:sz w:val="24"/>
          <w:szCs w:val="24"/>
          <w:lang w:eastAsia="en-US"/>
        </w:rPr>
        <w:noBreakHyphen/>
        <w:t>logarithmic scales.</w:t>
      </w:r>
    </w:p>
    <w:p w14:paraId="3CB898AC"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10C5C645"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 xml:space="preserve">The following pharmacokinetic (PK) parameters will, where possible, be derived from the plasma concentrations of nicotine, using non-compartmental procedures.  </w:t>
      </w:r>
    </w:p>
    <w:p w14:paraId="0E53F8FF"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tbl>
      <w:tblPr>
        <w:tblW w:w="0" w:type="auto"/>
        <w:tblBorders>
          <w:top w:val="single" w:sz="4" w:space="0" w:color="auto"/>
          <w:bottom w:val="single" w:sz="4" w:space="0" w:color="auto"/>
        </w:tblBorders>
        <w:tblLook w:val="04A0" w:firstRow="1" w:lastRow="0" w:firstColumn="1" w:lastColumn="0" w:noHBand="0" w:noVBand="1"/>
      </w:tblPr>
      <w:tblGrid>
        <w:gridCol w:w="1382"/>
        <w:gridCol w:w="7644"/>
      </w:tblGrid>
      <w:tr w:rsidR="00D05C90" w:rsidRPr="00D05C90" w14:paraId="2A588F89" w14:textId="77777777" w:rsidTr="002B108B">
        <w:tc>
          <w:tcPr>
            <w:tcW w:w="1384" w:type="dxa"/>
            <w:tcBorders>
              <w:top w:val="single" w:sz="4" w:space="0" w:color="auto"/>
              <w:bottom w:val="single" w:sz="4" w:space="0" w:color="auto"/>
            </w:tcBorders>
          </w:tcPr>
          <w:p w14:paraId="4683FD64"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Parameter</w:t>
            </w:r>
          </w:p>
        </w:tc>
        <w:tc>
          <w:tcPr>
            <w:tcW w:w="7858" w:type="dxa"/>
            <w:tcBorders>
              <w:top w:val="single" w:sz="4" w:space="0" w:color="auto"/>
              <w:bottom w:val="single" w:sz="4" w:space="0" w:color="auto"/>
            </w:tcBorders>
          </w:tcPr>
          <w:p w14:paraId="509CCC5B"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Definition</w:t>
            </w:r>
          </w:p>
        </w:tc>
      </w:tr>
      <w:tr w:rsidR="00D05C90" w:rsidRPr="00D05C90" w14:paraId="4CBC42E2" w14:textId="77777777" w:rsidTr="002B108B">
        <w:tc>
          <w:tcPr>
            <w:tcW w:w="1384" w:type="dxa"/>
            <w:tcBorders>
              <w:top w:val="single" w:sz="4" w:space="0" w:color="auto"/>
            </w:tcBorders>
          </w:tcPr>
          <w:p w14:paraId="22873165"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C</w:t>
            </w:r>
            <w:r w:rsidRPr="00D05C90">
              <w:rPr>
                <w:rFonts w:ascii="Arial" w:eastAsia="Times New Roman" w:hAnsi="Arial" w:cs="Times New Roman"/>
                <w:sz w:val="24"/>
                <w:szCs w:val="24"/>
                <w:vertAlign w:val="subscript"/>
                <w:lang w:eastAsia="en-US"/>
              </w:rPr>
              <w:t>max</w:t>
            </w:r>
          </w:p>
          <w:p w14:paraId="377EB321" w14:textId="77777777" w:rsidR="00D05C90" w:rsidRPr="00D05C90" w:rsidRDefault="00D05C90" w:rsidP="00D05C90">
            <w:pPr>
              <w:spacing w:after="0"/>
              <w:jc w:val="both"/>
              <w:rPr>
                <w:rFonts w:ascii="Arial" w:eastAsia="Times New Roman" w:hAnsi="Arial" w:cs="Times New Roman"/>
                <w:sz w:val="24"/>
                <w:szCs w:val="24"/>
                <w:vertAlign w:val="subscript"/>
                <w:lang w:eastAsia="en-US"/>
              </w:rPr>
            </w:pPr>
            <w:r w:rsidRPr="00D05C90">
              <w:rPr>
                <w:rFonts w:ascii="Arial" w:eastAsia="Times New Roman" w:hAnsi="Arial" w:cs="Times New Roman"/>
                <w:sz w:val="24"/>
                <w:szCs w:val="24"/>
                <w:lang w:eastAsia="en-US"/>
              </w:rPr>
              <w:t>T</w:t>
            </w:r>
            <w:r w:rsidRPr="00D05C90">
              <w:rPr>
                <w:rFonts w:ascii="Arial" w:eastAsia="Times New Roman" w:hAnsi="Arial" w:cs="Times New Roman"/>
                <w:sz w:val="24"/>
                <w:szCs w:val="24"/>
                <w:vertAlign w:val="subscript"/>
                <w:lang w:eastAsia="en-US"/>
              </w:rPr>
              <w:t>max</w:t>
            </w:r>
          </w:p>
          <w:p w14:paraId="12AABEC0"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lastRenderedPageBreak/>
              <w:t>AUC</w:t>
            </w:r>
            <w:r w:rsidRPr="00D05C90">
              <w:rPr>
                <w:rFonts w:ascii="Arial" w:eastAsia="Times New Roman" w:hAnsi="Arial" w:cs="Times New Roman"/>
                <w:sz w:val="24"/>
                <w:szCs w:val="24"/>
                <w:vertAlign w:val="subscript"/>
                <w:lang w:eastAsia="en-US"/>
              </w:rPr>
              <w:t>0-120</w:t>
            </w:r>
          </w:p>
        </w:tc>
        <w:tc>
          <w:tcPr>
            <w:tcW w:w="7858" w:type="dxa"/>
            <w:tcBorders>
              <w:top w:val="single" w:sz="4" w:space="0" w:color="auto"/>
            </w:tcBorders>
          </w:tcPr>
          <w:p w14:paraId="3B648359"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lastRenderedPageBreak/>
              <w:t>Maximum observed plasma concentration</w:t>
            </w:r>
          </w:p>
          <w:p w14:paraId="1A0FBEA2"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Time of maximum observed plasma concentration</w:t>
            </w:r>
          </w:p>
          <w:p w14:paraId="69110366" w14:textId="77777777" w:rsidR="00D05C90" w:rsidRPr="00D05C90" w:rsidRDefault="00D05C90" w:rsidP="00D05C90">
            <w:pPr>
              <w:spacing w:after="0"/>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lastRenderedPageBreak/>
              <w:t>Area under the curve from time zero to the last sample collection (120 min)</w:t>
            </w:r>
          </w:p>
        </w:tc>
      </w:tr>
    </w:tbl>
    <w:p w14:paraId="6D5EC857" w14:textId="77777777" w:rsidR="00D05C90" w:rsidRPr="00D05C90" w:rsidRDefault="00D05C90" w:rsidP="00D05C90">
      <w:pPr>
        <w:spacing w:after="0" w:line="240" w:lineRule="auto"/>
        <w:jc w:val="both"/>
        <w:rPr>
          <w:rFonts w:ascii="Arial" w:eastAsia="Times New Roman" w:hAnsi="Arial" w:cs="Times New Roman"/>
          <w:sz w:val="20"/>
          <w:szCs w:val="24"/>
          <w:lang w:eastAsia="en-US"/>
        </w:rPr>
      </w:pPr>
      <w:r w:rsidRPr="00D05C90">
        <w:rPr>
          <w:rFonts w:ascii="Arial" w:eastAsia="Times New Roman" w:hAnsi="Arial" w:cs="Times New Roman"/>
          <w:sz w:val="20"/>
          <w:szCs w:val="24"/>
          <w:lang w:eastAsia="en-US"/>
        </w:rPr>
        <w:lastRenderedPageBreak/>
        <w:t>Additional PK parameters may be determined where appropriate.</w:t>
      </w:r>
    </w:p>
    <w:p w14:paraId="6838B58D"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6299DD7A"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43D289CE"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Area under the curve (AUC</w:t>
      </w:r>
      <w:r w:rsidRPr="00D05C90">
        <w:rPr>
          <w:rFonts w:ascii="Arial" w:eastAsia="Times New Roman" w:hAnsi="Arial" w:cs="Times New Roman"/>
          <w:sz w:val="24"/>
          <w:szCs w:val="24"/>
          <w:vertAlign w:val="subscript"/>
          <w:lang w:eastAsia="en-US"/>
        </w:rPr>
        <w:t>0-120</w:t>
      </w:r>
      <w:r w:rsidRPr="00D05C90">
        <w:rPr>
          <w:rFonts w:ascii="Arial" w:eastAsia="Times New Roman" w:hAnsi="Arial" w:cs="Times New Roman"/>
          <w:sz w:val="24"/>
          <w:szCs w:val="24"/>
          <w:lang w:eastAsia="en-US"/>
        </w:rPr>
        <w:t>) will be calculated using the linear trapezoidal method when concentrations are increasing and the logarithmic trapezoidal method when concentrations are decreasing, known as the Linear Up-Log Down method. Where AUC</w:t>
      </w:r>
      <w:r w:rsidRPr="00D05C90">
        <w:rPr>
          <w:rFonts w:ascii="Arial" w:eastAsia="Times New Roman" w:hAnsi="Arial" w:cs="Times New Roman"/>
          <w:sz w:val="24"/>
          <w:szCs w:val="24"/>
          <w:vertAlign w:val="subscript"/>
          <w:lang w:eastAsia="en-US"/>
        </w:rPr>
        <w:t xml:space="preserve">0-120 </w:t>
      </w:r>
      <w:r w:rsidRPr="00D05C90">
        <w:rPr>
          <w:rFonts w:ascii="Arial" w:eastAsia="Times New Roman" w:hAnsi="Arial" w:cs="Times New Roman"/>
          <w:sz w:val="24"/>
          <w:szCs w:val="24"/>
          <w:lang w:eastAsia="en-US"/>
        </w:rPr>
        <w:t>is defined as the area under the curve from T = 0 sample collection time-point until the last collection at 120 min timepoint.</w:t>
      </w:r>
    </w:p>
    <w:p w14:paraId="7EFD80AB"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5E3E2258"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The derived PK endpoints will be summarised for each product by gender and overall, using the descriptive statistics N, n, mean, SD, coefficient of variation (CV%), minimum, median, maximum and geometric mean (with the exception of T</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xml:space="preserve">).  </w:t>
      </w:r>
    </w:p>
    <w:p w14:paraId="10B87E7C"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10D91FD6"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Statistical comparisons will performed in order to test the following hypotheses:</w:t>
      </w:r>
    </w:p>
    <w:p w14:paraId="74A6FE79"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57D6ED4" w14:textId="77777777" w:rsidR="00D05C90" w:rsidRPr="00D05C90" w:rsidRDefault="00D05C90" w:rsidP="00D05C90">
      <w:pPr>
        <w:numPr>
          <w:ilvl w:val="0"/>
          <w:numId w:val="23"/>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The addition of benzoic acid to the ePen 3 e-liquid results in a higher level of plasma nicotine compared to without benzoic acid.</w:t>
      </w:r>
    </w:p>
    <w:p w14:paraId="7811930E" w14:textId="77777777" w:rsidR="00D05C90" w:rsidRPr="00D05C90" w:rsidRDefault="00D05C90" w:rsidP="00D05C90">
      <w:pPr>
        <w:numPr>
          <w:ilvl w:val="0"/>
          <w:numId w:val="23"/>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Use of ePen 3 increases plasma nicotine to levels that are comparable to a combustible cigarette.</w:t>
      </w:r>
    </w:p>
    <w:p w14:paraId="55436A55" w14:textId="77777777" w:rsidR="00D05C90" w:rsidRPr="00D05C90" w:rsidRDefault="00D05C90" w:rsidP="00D05C90">
      <w:pPr>
        <w:numPr>
          <w:ilvl w:val="0"/>
          <w:numId w:val="23"/>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The plasma nicotine level is higher following ePen 3 use compared to ePen 2.</w:t>
      </w:r>
    </w:p>
    <w:p w14:paraId="16532E9A" w14:textId="77777777" w:rsidR="00D05C90" w:rsidRPr="00D05C90" w:rsidRDefault="00D05C90" w:rsidP="00D05C90">
      <w:pPr>
        <w:numPr>
          <w:ilvl w:val="0"/>
          <w:numId w:val="23"/>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Higher concentrations of nicotine and benzoic acid in the ePen 3 e-liquid increases the level of plasma nicotine compared to lower concentrations.</w:t>
      </w:r>
    </w:p>
    <w:p w14:paraId="102F76C1" w14:textId="77777777" w:rsidR="00D05C90" w:rsidRPr="00D05C90" w:rsidRDefault="00D05C90" w:rsidP="00D05C90">
      <w:pPr>
        <w:numPr>
          <w:ilvl w:val="0"/>
          <w:numId w:val="23"/>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A fixed puffing protocol yields a different plasma nicotine PK profile to that of an </w:t>
      </w:r>
      <w:r w:rsidRPr="00D05C90">
        <w:rPr>
          <w:rFonts w:ascii="Arial" w:eastAsiaTheme="minorHAnsi" w:hAnsi="Arial" w:cs="Arial"/>
          <w:i/>
          <w:sz w:val="24"/>
          <w:szCs w:val="24"/>
          <w:lang w:eastAsia="en-US"/>
        </w:rPr>
        <w:t>ad libitium</w:t>
      </w:r>
      <w:r w:rsidRPr="00D05C90">
        <w:rPr>
          <w:rFonts w:ascii="Arial" w:eastAsiaTheme="minorHAnsi" w:hAnsi="Arial" w:cs="Arial"/>
          <w:sz w:val="24"/>
          <w:szCs w:val="24"/>
          <w:lang w:eastAsia="en-US"/>
        </w:rPr>
        <w:t xml:space="preserve"> puffing protocol.</w:t>
      </w:r>
    </w:p>
    <w:p w14:paraId="07EB956C" w14:textId="77777777" w:rsidR="00D05C90" w:rsidRPr="00D05C90" w:rsidRDefault="00D05C90" w:rsidP="00D05C90">
      <w:pPr>
        <w:numPr>
          <w:ilvl w:val="0"/>
          <w:numId w:val="23"/>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T</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xml:space="preserve"> during </w:t>
      </w:r>
      <w:r w:rsidRPr="00D05C90">
        <w:rPr>
          <w:rFonts w:ascii="Arial" w:eastAsiaTheme="minorHAnsi" w:hAnsi="Arial" w:cs="Arial"/>
          <w:i/>
          <w:sz w:val="24"/>
          <w:szCs w:val="24"/>
          <w:lang w:eastAsia="en-US"/>
        </w:rPr>
        <w:t>ad libitum</w:t>
      </w:r>
      <w:r w:rsidRPr="00D05C90">
        <w:rPr>
          <w:rFonts w:ascii="Arial" w:eastAsiaTheme="minorHAnsi" w:hAnsi="Arial" w:cs="Arial"/>
          <w:sz w:val="24"/>
          <w:szCs w:val="24"/>
          <w:lang w:eastAsia="en-US"/>
        </w:rPr>
        <w:t xml:space="preserve"> use of ePen 3 is no later then T</w:t>
      </w:r>
      <w:r w:rsidRPr="00D05C90">
        <w:rPr>
          <w:rFonts w:ascii="Arial" w:eastAsiaTheme="minorHAnsi" w:hAnsi="Arial" w:cs="Arial"/>
          <w:sz w:val="24"/>
          <w:szCs w:val="24"/>
          <w:vertAlign w:val="subscript"/>
          <w:lang w:eastAsia="en-US"/>
        </w:rPr>
        <w:t>max</w:t>
      </w:r>
      <w:r w:rsidRPr="00D05C90">
        <w:rPr>
          <w:rFonts w:ascii="Arial" w:eastAsiaTheme="minorHAnsi" w:hAnsi="Arial" w:cs="Arial"/>
          <w:sz w:val="24"/>
          <w:szCs w:val="24"/>
          <w:lang w:eastAsia="en-US"/>
        </w:rPr>
        <w:t xml:space="preserve"> during ad libitum use of ePen 2.</w:t>
      </w:r>
    </w:p>
    <w:p w14:paraId="73CFF266"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In order to account for residual plasma nicotine at baseline, the baseline value expressed as a percentage of C</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xml:space="preserve"> (baseline %C</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will be derived for each subject per product.</w:t>
      </w:r>
    </w:p>
    <w:p w14:paraId="0B932CAB"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2825481B"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Following logarithmic transformation, C</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xml:space="preserve"> and AUC</w:t>
      </w:r>
      <w:r w:rsidRPr="00D05C90">
        <w:rPr>
          <w:rFonts w:ascii="Arial" w:eastAsia="Times New Roman" w:hAnsi="Arial" w:cs="Times New Roman"/>
          <w:sz w:val="24"/>
          <w:szCs w:val="24"/>
          <w:vertAlign w:val="subscript"/>
          <w:lang w:eastAsia="en-US"/>
        </w:rPr>
        <w:t>0-120</w:t>
      </w:r>
      <w:r w:rsidRPr="00D05C90">
        <w:rPr>
          <w:rFonts w:ascii="Arial" w:eastAsia="Times New Roman" w:hAnsi="Arial" w:cs="Times New Roman"/>
          <w:sz w:val="24"/>
          <w:szCs w:val="24"/>
          <w:lang w:eastAsia="en-US"/>
        </w:rPr>
        <w:t xml:space="preserve"> values will be subjected to an analysis of covariance (ANCOVA) including fixed effects for sequence, period and product and a random effect of subject nested within sequence, with baseline %C</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xml:space="preserve"> as a covariate.  Point estimates and 95% confidence intervals (CI) will be constructed for the contrasts of interest between each of the products using the residual mean square error obtained from the ANOVA.  The point and interval estimates will be back-transformed to give estimates of the ratios of the geometric least squares means (LS mean) and corresponding 95% CI.  In addition, estimated geometric means and 95% CI will be presented for each product.</w:t>
      </w:r>
    </w:p>
    <w:p w14:paraId="394BFF30"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3389A3F0"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A comparison of T</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xml:space="preserve"> values obtained from ePen 3 during ad libitum use will be compared to those obtained from ePen 2 during ad libitum use will be performed using the Wilcoxon Signed Rank Test. In addition, the Hodges-Lehmann estimate of the median difference in T</w:t>
      </w:r>
      <w:r w:rsidRPr="00D05C90">
        <w:rPr>
          <w:rFonts w:ascii="Arial" w:eastAsia="Times New Roman" w:hAnsi="Arial" w:cs="Times New Roman"/>
          <w:sz w:val="24"/>
          <w:szCs w:val="24"/>
          <w:vertAlign w:val="subscript"/>
          <w:lang w:eastAsia="en-US"/>
        </w:rPr>
        <w:t>max</w:t>
      </w:r>
      <w:r w:rsidRPr="00D05C90">
        <w:rPr>
          <w:rFonts w:ascii="Arial" w:eastAsia="Times New Roman" w:hAnsi="Arial" w:cs="Times New Roman"/>
          <w:sz w:val="24"/>
          <w:szCs w:val="24"/>
          <w:lang w:eastAsia="en-US"/>
        </w:rPr>
        <w:t xml:space="preserve"> and 95% CI will be presented.</w:t>
      </w:r>
    </w:p>
    <w:p w14:paraId="4262FD50"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6A9CB8B5" w14:textId="77777777" w:rsidR="00D05C90" w:rsidRPr="00D05C90" w:rsidRDefault="00D05C90" w:rsidP="00D05C90">
      <w:pPr>
        <w:keepNext/>
        <w:keepLines/>
        <w:spacing w:before="240" w:after="0" w:line="259" w:lineRule="auto"/>
        <w:outlineLvl w:val="1"/>
        <w:rPr>
          <w:rFonts w:ascii="Arial" w:eastAsiaTheme="majorEastAsia" w:hAnsi="Arial" w:cs="Arial"/>
          <w:b/>
          <w:caps/>
          <w:sz w:val="24"/>
          <w:szCs w:val="24"/>
          <w:lang w:eastAsia="en-US"/>
        </w:rPr>
      </w:pPr>
      <w:bookmarkStart w:id="138" w:name="_Toc527976804"/>
      <w:r w:rsidRPr="00D05C90">
        <w:rPr>
          <w:rFonts w:ascii="Arial" w:eastAsiaTheme="majorEastAsia" w:hAnsi="Arial" w:cs="Arial"/>
          <w:b/>
          <w:sz w:val="24"/>
          <w:szCs w:val="24"/>
          <w:lang w:eastAsia="en-US"/>
        </w:rPr>
        <w:t>7.4 OTHER DATA</w:t>
      </w:r>
      <w:bookmarkEnd w:id="138"/>
    </w:p>
    <w:p w14:paraId="1966DF0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A860EBE" w14:textId="77777777" w:rsidR="00D05C90" w:rsidRPr="00D05C90" w:rsidRDefault="00D05C90" w:rsidP="00D05C90">
      <w:pPr>
        <w:keepNext/>
        <w:keepLines/>
        <w:numPr>
          <w:ilvl w:val="1"/>
          <w:numId w:val="0"/>
        </w:numPr>
        <w:spacing w:before="240" w:after="0" w:line="259" w:lineRule="auto"/>
        <w:outlineLvl w:val="1"/>
        <w:rPr>
          <w:rFonts w:asciiTheme="majorHAnsi" w:eastAsiaTheme="majorEastAsia" w:hAnsiTheme="majorHAnsi" w:cs="Arial"/>
          <w:b/>
          <w:caps/>
          <w:color w:val="2F5496" w:themeColor="accent1" w:themeShade="BF"/>
          <w:sz w:val="32"/>
          <w:szCs w:val="24"/>
          <w:lang w:val="en-US" w:eastAsia="en-US"/>
        </w:rPr>
      </w:pPr>
      <w:bookmarkStart w:id="139" w:name="_Toc527976805"/>
      <w:r w:rsidRPr="00D05C90">
        <w:rPr>
          <w:rFonts w:ascii="Arial" w:eastAsiaTheme="majorEastAsia" w:hAnsi="Arial" w:cs="Arial"/>
          <w:b/>
          <w:sz w:val="24"/>
          <w:szCs w:val="24"/>
          <w:lang w:eastAsia="en-US"/>
        </w:rPr>
        <w:lastRenderedPageBreak/>
        <w:t>Product Satisfaction Assessment:</w:t>
      </w:r>
      <w:bookmarkEnd w:id="139"/>
    </w:p>
    <w:p w14:paraId="23F05FA6"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Product satisfaction data will be listed by subject and summarised for each product using frequencies (n, %).</w:t>
      </w:r>
    </w:p>
    <w:p w14:paraId="579227D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D102AD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04866FB" w14:textId="77777777" w:rsidR="00D05C90" w:rsidRPr="00D05C90" w:rsidRDefault="00D05C90" w:rsidP="00D05C90">
      <w:pPr>
        <w:keepNext/>
        <w:keepLines/>
        <w:numPr>
          <w:ilvl w:val="1"/>
          <w:numId w:val="0"/>
        </w:numPr>
        <w:spacing w:after="0" w:line="240" w:lineRule="auto"/>
        <w:outlineLvl w:val="1"/>
        <w:rPr>
          <w:rFonts w:ascii="Arial" w:eastAsiaTheme="majorEastAsia" w:hAnsi="Arial" w:cs="Arial"/>
          <w:b/>
          <w:sz w:val="24"/>
          <w:szCs w:val="24"/>
          <w:lang w:eastAsia="en-US"/>
        </w:rPr>
      </w:pPr>
      <w:bookmarkStart w:id="140" w:name="_Toc527976806"/>
      <w:r w:rsidRPr="00D05C90">
        <w:rPr>
          <w:rFonts w:ascii="Arial" w:eastAsiaTheme="majorEastAsia" w:hAnsi="Arial" w:cs="Arial"/>
          <w:b/>
          <w:sz w:val="24"/>
          <w:szCs w:val="24"/>
          <w:lang w:eastAsia="en-US"/>
        </w:rPr>
        <w:t>Cigarette Filter Analysis:</w:t>
      </w:r>
      <w:bookmarkEnd w:id="140"/>
    </w:p>
    <w:p w14:paraId="44A35BBD"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The Sponsor has developed a methodology that estimates the level of exposure of smoke constituents in the smokers’ mouth (mouth level exposure (MLE)). This methodology (St Charles et al., 2009) involves collection of cigarette butts/filters post smoking. A portion is cut from the mouth end of each filter and these ‘tips’ are retained. Filter tips collected over the familiarisation period will be pooled, also single tips from the PK session will be collected separately and sent to Sponsor. The UV absorbance is related to the tar content of tips. These tip data are compared with calibration curves obtained by machine smoking cigarettes using a number of puffing regimes. The calibration curves are obtained by plotting smoke nicotine and tar yield against tip nicotine and tip UV absorbance respectively where the slopes of the curves represent the filtration efficiency of the cigarette filter. Therefore, analysis of the cigarette filter enables an estimate to be made of the amount of smoke that exited the filter and entered the smokers’ mouth (MLE).</w:t>
      </w:r>
    </w:p>
    <w:p w14:paraId="4A03301C" w14:textId="77777777" w:rsidR="00D05C90" w:rsidRPr="00D05C90" w:rsidRDefault="00D05C90" w:rsidP="00D05C90">
      <w:pPr>
        <w:spacing w:after="0" w:line="240" w:lineRule="auto"/>
        <w:contextualSpacing/>
        <w:jc w:val="both"/>
        <w:rPr>
          <w:rFonts w:ascii="Arial" w:eastAsia="Times New Roman" w:hAnsi="Arial" w:cs="Arial"/>
          <w:sz w:val="24"/>
          <w:szCs w:val="24"/>
          <w:lang w:eastAsia="en-US"/>
        </w:rPr>
      </w:pPr>
    </w:p>
    <w:p w14:paraId="775982D4" w14:textId="77777777" w:rsidR="00D05C90" w:rsidRPr="00D05C90" w:rsidRDefault="00D05C90" w:rsidP="00D05C90">
      <w:pPr>
        <w:spacing w:after="0" w:line="240" w:lineRule="auto"/>
        <w:contextualSpacing/>
        <w:jc w:val="both"/>
        <w:rPr>
          <w:rFonts w:ascii="Arial" w:eastAsiaTheme="minorHAnsi" w:hAnsi="Arial" w:cs="Arial"/>
          <w:sz w:val="24"/>
          <w:szCs w:val="24"/>
          <w:lang w:eastAsia="en-US"/>
        </w:rPr>
      </w:pPr>
      <w:r w:rsidRPr="00D05C90">
        <w:rPr>
          <w:rFonts w:ascii="Arial" w:eastAsia="Times New Roman" w:hAnsi="Arial" w:cs="Arial"/>
          <w:sz w:val="24"/>
          <w:szCs w:val="24"/>
          <w:lang w:eastAsia="en-US"/>
        </w:rPr>
        <w:t>Product usage data including m</w:t>
      </w:r>
      <w:r w:rsidRPr="00D05C90">
        <w:rPr>
          <w:rFonts w:ascii="Arial" w:eastAsiaTheme="minorHAnsi" w:hAnsi="Arial" w:cs="Arial"/>
          <w:sz w:val="24"/>
          <w:szCs w:val="24"/>
          <w:lang w:eastAsia="en-US"/>
        </w:rPr>
        <w:t xml:space="preserve">ass difference from e-cigarette device pre and post puffing, puff count, and mouth level exposure (MLE) during cigarette use will be listed and summarised for each product using the descriptive statistics </w:t>
      </w:r>
      <w:r w:rsidRPr="00D05C90">
        <w:rPr>
          <w:rFonts w:ascii="Arial" w:eastAsia="Times New Roman" w:hAnsi="Arial" w:cs="Times New Roman"/>
          <w:sz w:val="24"/>
          <w:szCs w:val="24"/>
          <w:lang w:eastAsia="en-US"/>
        </w:rPr>
        <w:t>N, n, mean, SD, minimum, median and maximum.</w:t>
      </w:r>
    </w:p>
    <w:p w14:paraId="3FFCE4FE" w14:textId="77777777" w:rsidR="00D05C90" w:rsidRPr="00D05C90" w:rsidRDefault="00D05C90" w:rsidP="00D05C90">
      <w:pPr>
        <w:spacing w:before="240" w:after="0" w:line="240" w:lineRule="auto"/>
        <w:jc w:val="both"/>
        <w:rPr>
          <w:rFonts w:ascii="Arial" w:eastAsia="Times New Roman" w:hAnsi="Arial" w:cs="Times New Roman"/>
          <w:sz w:val="24"/>
          <w:szCs w:val="20"/>
          <w:lang w:eastAsia="en-US"/>
        </w:rPr>
      </w:pPr>
    </w:p>
    <w:p w14:paraId="63E9C65A" w14:textId="77777777" w:rsidR="00D05C90" w:rsidRPr="00D05C90" w:rsidRDefault="00D05C90" w:rsidP="00D05C90">
      <w:pPr>
        <w:spacing w:after="0" w:line="240" w:lineRule="auto"/>
        <w:jc w:val="both"/>
        <w:rPr>
          <w:rFonts w:ascii="Arial" w:eastAsia="MS Mincho" w:hAnsi="Arial" w:cs="Arial"/>
          <w:sz w:val="24"/>
          <w:szCs w:val="20"/>
          <w:lang w:eastAsia="en-US"/>
        </w:rPr>
      </w:pPr>
    </w:p>
    <w:p w14:paraId="1A6B61FC" w14:textId="77777777" w:rsidR="00D05C90" w:rsidRPr="00D05C90" w:rsidRDefault="00D05C90" w:rsidP="00D05C90">
      <w:pPr>
        <w:spacing w:after="0" w:line="240" w:lineRule="auto"/>
        <w:jc w:val="both"/>
        <w:rPr>
          <w:rFonts w:ascii="Arial" w:eastAsia="MS Mincho" w:hAnsi="Arial" w:cs="Arial"/>
          <w:sz w:val="24"/>
          <w:szCs w:val="20"/>
          <w:lang w:eastAsia="en-US"/>
        </w:rPr>
      </w:pPr>
    </w:p>
    <w:p w14:paraId="249ABA9E" w14:textId="77777777" w:rsidR="00D05C90" w:rsidRPr="00D05C90" w:rsidRDefault="00D05C90" w:rsidP="00D05C90">
      <w:pPr>
        <w:spacing w:after="0" w:line="240" w:lineRule="auto"/>
        <w:rPr>
          <w:rFonts w:ascii="Arial" w:eastAsia="MS Mincho" w:hAnsi="Arial" w:cs="Arial"/>
          <w:sz w:val="24"/>
          <w:szCs w:val="20"/>
          <w:lang w:eastAsia="en-US"/>
        </w:rPr>
      </w:pPr>
    </w:p>
    <w:p w14:paraId="5EF61078"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141" w:name="_Toc230769317"/>
      <w:bookmarkStart w:id="142" w:name="_Toc481071258"/>
      <w:bookmarkStart w:id="143" w:name="_Toc527976807"/>
      <w:bookmarkEnd w:id="141"/>
      <w:r w:rsidRPr="00D05C90">
        <w:rPr>
          <w:rFonts w:ascii="Arial" w:eastAsiaTheme="majorEastAsia" w:hAnsi="Arial" w:cs="Arial"/>
          <w:b/>
          <w:sz w:val="24"/>
          <w:szCs w:val="24"/>
          <w:lang w:eastAsia="en-US"/>
        </w:rPr>
        <w:t>8. REPORTS AND PUBLICATIONS</w:t>
      </w:r>
      <w:bookmarkEnd w:id="142"/>
      <w:bookmarkEnd w:id="143"/>
    </w:p>
    <w:p w14:paraId="20E2B9F7"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44" w:name="_Toc481071259"/>
      <w:bookmarkStart w:id="145" w:name="_Toc527976808"/>
      <w:bookmarkStart w:id="146" w:name="_Toc115514325"/>
      <w:r w:rsidRPr="00D05C90">
        <w:rPr>
          <w:rFonts w:ascii="Arial" w:eastAsiaTheme="majorEastAsia" w:hAnsi="Arial" w:cs="Arial"/>
          <w:b/>
          <w:sz w:val="24"/>
          <w:szCs w:val="24"/>
          <w:lang w:eastAsia="en-US"/>
        </w:rPr>
        <w:t>8.1 REPORTS TO THE  ETHICS COMMITTEE (EC)</w:t>
      </w:r>
      <w:bookmarkEnd w:id="144"/>
      <w:bookmarkEnd w:id="145"/>
      <w:r w:rsidRPr="00D05C90">
        <w:rPr>
          <w:rFonts w:ascii="Arial" w:eastAsiaTheme="majorEastAsia" w:hAnsi="Arial" w:cs="Arial"/>
          <w:b/>
          <w:sz w:val="24"/>
          <w:szCs w:val="24"/>
          <w:lang w:eastAsia="en-US"/>
        </w:rPr>
        <w:t xml:space="preserve"> </w:t>
      </w:r>
      <w:bookmarkEnd w:id="146"/>
    </w:p>
    <w:p w14:paraId="35050190"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1C19BA12"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 xml:space="preserve">Completion of the study will be reported to the EC responsible for the study within 90 days of completion of the last subject’s final study procedures. In the event of the study being prematurely terminated a report will be submitted to the EC responsible for the study within 15 days of termination. </w:t>
      </w:r>
    </w:p>
    <w:p w14:paraId="22040654"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US"/>
        </w:rPr>
      </w:pPr>
    </w:p>
    <w:p w14:paraId="0F738A6D"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47" w:name="_Toc115514327"/>
      <w:bookmarkStart w:id="148" w:name="_Toc481071260"/>
      <w:bookmarkStart w:id="149" w:name="_Toc527976809"/>
      <w:r w:rsidRPr="00D05C90">
        <w:rPr>
          <w:rFonts w:ascii="Arial" w:eastAsiaTheme="majorEastAsia" w:hAnsi="Arial" w:cs="Arial"/>
          <w:b/>
          <w:sz w:val="24"/>
          <w:szCs w:val="24"/>
          <w:lang w:eastAsia="en-US"/>
        </w:rPr>
        <w:t>8.2 CLINICAL STUDY REPORT</w:t>
      </w:r>
      <w:bookmarkEnd w:id="147"/>
      <w:bookmarkEnd w:id="148"/>
      <w:bookmarkEnd w:id="149"/>
    </w:p>
    <w:p w14:paraId="5E923D2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B400A69"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The CRO will prepare a clinical study report (CSR). The report will be written in accordance with the International Conference on Harmonisation (ICH) Note for Guidance on Structure and Content of Clinical Study Reports. </w:t>
      </w:r>
    </w:p>
    <w:p w14:paraId="52DC157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02F6BD6"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The draft report may be submitted for Quality Assurance audit, the findings of which will be incorporated into the final version. </w:t>
      </w:r>
    </w:p>
    <w:p w14:paraId="1648DE24"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47EC60D"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color w:val="2F5496" w:themeColor="accent1" w:themeShade="BF"/>
          <w:sz w:val="24"/>
          <w:szCs w:val="24"/>
          <w:lang w:eastAsia="en-US"/>
        </w:rPr>
      </w:pPr>
      <w:bookmarkStart w:id="150" w:name="_Toc115514328"/>
      <w:bookmarkStart w:id="151" w:name="_Toc481071261"/>
      <w:bookmarkStart w:id="152" w:name="_Toc527976810"/>
      <w:r w:rsidRPr="00D05C90">
        <w:rPr>
          <w:rFonts w:ascii="Arial" w:eastAsiaTheme="majorEastAsia" w:hAnsi="Arial" w:cs="Arial"/>
          <w:b/>
          <w:sz w:val="24"/>
          <w:szCs w:val="24"/>
          <w:lang w:eastAsia="en-US"/>
        </w:rPr>
        <w:lastRenderedPageBreak/>
        <w:t>8.3 PUBLICATIONS</w:t>
      </w:r>
      <w:bookmarkEnd w:id="150"/>
      <w:bookmarkEnd w:id="151"/>
      <w:bookmarkEnd w:id="152"/>
    </w:p>
    <w:p w14:paraId="0E809254"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57A5D6E" w14:textId="77777777" w:rsidR="00D05C90" w:rsidRPr="00D05C90" w:rsidRDefault="00D05C90" w:rsidP="00D05C90">
      <w:pPr>
        <w:autoSpaceDE w:val="0"/>
        <w:autoSpaceDN w:val="0"/>
        <w:adjustRightInd w:val="0"/>
        <w:spacing w:after="0" w:line="240" w:lineRule="auto"/>
        <w:jc w:val="both"/>
        <w:rPr>
          <w:rFonts w:ascii="Arial" w:eastAsia="Times New Roman" w:hAnsi="Arial" w:cs="Arial"/>
          <w:color w:val="000000"/>
          <w:sz w:val="24"/>
          <w:szCs w:val="24"/>
          <w:lang w:eastAsia="en-US"/>
        </w:rPr>
      </w:pPr>
      <w:r w:rsidRPr="00D05C90">
        <w:rPr>
          <w:rFonts w:ascii="Arial" w:eastAsia="Times New Roman" w:hAnsi="Arial" w:cs="Arial"/>
          <w:color w:val="000000"/>
          <w:sz w:val="24"/>
          <w:szCs w:val="24"/>
          <w:lang w:eastAsia="en-US"/>
        </w:rPr>
        <w:t xml:space="preserve">The publication policy for this study will be part of a separate agreement between the Investigator and the Sponsor. </w:t>
      </w:r>
    </w:p>
    <w:p w14:paraId="725F38A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A0D2387"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53" w:name="_Toc527976811"/>
      <w:r w:rsidRPr="00D05C90">
        <w:rPr>
          <w:rFonts w:ascii="Arial" w:eastAsiaTheme="majorEastAsia" w:hAnsi="Arial" w:cs="Arial"/>
          <w:b/>
          <w:sz w:val="24"/>
          <w:szCs w:val="24"/>
          <w:lang w:eastAsia="en-US"/>
        </w:rPr>
        <w:t>8.4 CLINICAL STUDY REGISTRATION</w:t>
      </w:r>
      <w:bookmarkEnd w:id="153"/>
    </w:p>
    <w:p w14:paraId="7518C92F"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52EAF36E" w14:textId="77777777" w:rsidR="00D05C90" w:rsidRPr="00D05C90" w:rsidRDefault="00D05C90" w:rsidP="00D05C90">
      <w:pPr>
        <w:autoSpaceDE w:val="0"/>
        <w:autoSpaceDN w:val="0"/>
        <w:adjustRightInd w:val="0"/>
        <w:spacing w:after="0" w:line="240" w:lineRule="auto"/>
        <w:jc w:val="both"/>
        <w:rPr>
          <w:rFonts w:ascii="Arial" w:eastAsia="Times New Roman" w:hAnsi="Arial" w:cs="Arial"/>
          <w:color w:val="000000"/>
          <w:sz w:val="24"/>
          <w:szCs w:val="24"/>
          <w:lang w:eastAsia="en-US"/>
        </w:rPr>
      </w:pPr>
      <w:r w:rsidRPr="00D05C90">
        <w:rPr>
          <w:rFonts w:ascii="Arial" w:eastAsia="Times New Roman" w:hAnsi="Arial" w:cs="Arial"/>
          <w:color w:val="000000"/>
          <w:sz w:val="24"/>
          <w:szCs w:val="24"/>
          <w:lang w:eastAsia="en-US"/>
        </w:rPr>
        <w:t xml:space="preserve">This study will be registered on HRA website (within 6 weeks of first subject first visit). </w:t>
      </w:r>
    </w:p>
    <w:p w14:paraId="1A899768"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B823F75"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EC93AB4"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8DDE50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sz w:val="24"/>
          <w:szCs w:val="24"/>
          <w:lang w:eastAsia="en-US"/>
        </w:rPr>
      </w:pPr>
      <w:bookmarkStart w:id="154" w:name="_Toc423839559"/>
      <w:bookmarkStart w:id="155" w:name="_Toc423840045"/>
      <w:bookmarkStart w:id="156" w:name="_Toc423841136"/>
      <w:bookmarkStart w:id="157" w:name="_Toc423841702"/>
      <w:bookmarkStart w:id="158" w:name="_Toc423841777"/>
      <w:bookmarkStart w:id="159" w:name="_Toc423841934"/>
      <w:bookmarkStart w:id="160" w:name="_Toc423841997"/>
      <w:bookmarkStart w:id="161" w:name="_Toc423842082"/>
      <w:bookmarkStart w:id="162" w:name="_Toc481071262"/>
      <w:bookmarkStart w:id="163" w:name="_Toc527976812"/>
      <w:r w:rsidRPr="00D05C90">
        <w:rPr>
          <w:rFonts w:ascii="Arial" w:eastAsiaTheme="majorEastAsia" w:hAnsi="Arial" w:cs="Arial"/>
          <w:b/>
          <w:sz w:val="24"/>
          <w:szCs w:val="24"/>
          <w:lang w:eastAsia="en-US"/>
        </w:rPr>
        <w:t>9. ETHICAL CONSIDERATIONS</w:t>
      </w:r>
      <w:bookmarkStart w:id="164" w:name="_Toc115514330"/>
      <w:bookmarkStart w:id="165" w:name="_Toc481071263"/>
      <w:bookmarkStart w:id="166" w:name="_Toc423839560"/>
      <w:bookmarkStart w:id="167" w:name="_Toc423840046"/>
      <w:bookmarkStart w:id="168" w:name="_Toc423841137"/>
      <w:bookmarkStart w:id="169" w:name="_Toc423841703"/>
      <w:bookmarkStart w:id="170" w:name="_Toc423841778"/>
      <w:bookmarkStart w:id="171" w:name="_Toc423841935"/>
      <w:bookmarkStart w:id="172" w:name="_Toc423841998"/>
      <w:bookmarkStart w:id="173" w:name="_Toc423842083"/>
      <w:bookmarkEnd w:id="154"/>
      <w:bookmarkEnd w:id="155"/>
      <w:bookmarkEnd w:id="156"/>
      <w:bookmarkEnd w:id="157"/>
      <w:bookmarkEnd w:id="158"/>
      <w:bookmarkEnd w:id="159"/>
      <w:bookmarkEnd w:id="160"/>
      <w:bookmarkEnd w:id="161"/>
      <w:bookmarkEnd w:id="162"/>
      <w:bookmarkEnd w:id="163"/>
    </w:p>
    <w:p w14:paraId="03A73A7F"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74" w:name="_Toc527976813"/>
      <w:r w:rsidRPr="00D05C90">
        <w:rPr>
          <w:rFonts w:ascii="Arial" w:eastAsiaTheme="majorEastAsia" w:hAnsi="Arial" w:cs="Arial"/>
          <w:b/>
          <w:sz w:val="24"/>
          <w:szCs w:val="24"/>
          <w:lang w:eastAsia="en-US"/>
        </w:rPr>
        <w:t>9.1 INDEPENDENT RESEARCH COMMITTEE APPROVAL</w:t>
      </w:r>
      <w:bookmarkEnd w:id="164"/>
      <w:bookmarkEnd w:id="165"/>
      <w:bookmarkEnd w:id="174"/>
    </w:p>
    <w:p w14:paraId="417BD987"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754DD25"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This study protocol will be submitted to an REC responsible for the study for review and approval. The approval of the responsible REC must be obtained before commencement of any study procedures.</w:t>
      </w:r>
    </w:p>
    <w:p w14:paraId="1DB4AAC3"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p>
    <w:p w14:paraId="3707B7E8"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All substantial protocol amendments must be approved by the REC responsible for the study. The REC will be informed of minor amendments to the protocol which do not require REC approval</w:t>
      </w:r>
    </w:p>
    <w:p w14:paraId="3E271A8B"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p>
    <w:p w14:paraId="7D322979"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If the study is stopped due to adverse events it will not be recommenced without reference to the REC responsible for the study.</w:t>
      </w:r>
    </w:p>
    <w:p w14:paraId="086E0524"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p>
    <w:p w14:paraId="7FC7E50E"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GB"/>
        </w:rPr>
        <w:t>The REC will be informed that the Investigator is a commercial organisation and that the study is funded by British American Tobacco (Investments) Limited as the Sponsor. The subjects who take part in the clinical trial will be compensated for their inconvenience and will be informed that there may be no benefits gained by their participation. All potential conflicts of interest will be declared by the Investigator.</w:t>
      </w:r>
      <w:r w:rsidRPr="00D05C90">
        <w:rPr>
          <w:rFonts w:ascii="Arial" w:eastAsia="Times New Roman" w:hAnsi="Arial" w:cs="Arial"/>
          <w:sz w:val="24"/>
          <w:szCs w:val="24"/>
          <w:lang w:eastAsia="en-US"/>
        </w:rPr>
        <w:t xml:space="preserve"> </w:t>
      </w:r>
    </w:p>
    <w:p w14:paraId="32AB4605"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FA9F213"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The Principal Investigator will maintain records of all correspondence with the REC.</w:t>
      </w:r>
    </w:p>
    <w:p w14:paraId="65B8AEF2"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91C776A"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75" w:name="_Toc115514331"/>
      <w:bookmarkStart w:id="176" w:name="_Toc481071264"/>
      <w:bookmarkStart w:id="177" w:name="_Toc527976814"/>
      <w:r w:rsidRPr="00D05C90">
        <w:rPr>
          <w:rFonts w:ascii="Arial" w:eastAsiaTheme="majorEastAsia" w:hAnsi="Arial" w:cs="Arial"/>
          <w:b/>
          <w:sz w:val="24"/>
          <w:szCs w:val="24"/>
          <w:lang w:eastAsia="en-US"/>
        </w:rPr>
        <w:t>9.2 INFORMED CONSENT</w:t>
      </w:r>
      <w:bookmarkEnd w:id="175"/>
      <w:bookmarkEnd w:id="176"/>
      <w:bookmarkEnd w:id="177"/>
    </w:p>
    <w:p w14:paraId="541E273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3D3B084"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Prior to the commencement of the study, each subject will be provided with a subject information sheet giving details of the test products, procedures, and potential risks involved. Subjects will also be instructed that they are free to obtain further information from the Investigator and that they are free to withdraw their consent and to discontinue their participation in the study at any time without giving a reason. </w:t>
      </w:r>
    </w:p>
    <w:p w14:paraId="0B2786A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6649DB1"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All subject names will be filed confidentially by the Investigator. Subjects will be identified in documentation and throughout evaluation by the number allotted to them during the study. The subjects will be told that all study findings will be stored electronically and handled in the strictest confidence. </w:t>
      </w:r>
    </w:p>
    <w:p w14:paraId="5D02428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ABFFE5A"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lastRenderedPageBreak/>
        <w:t xml:space="preserve">Following discussion of the study with Investigator personnel at the study site, subjects will be invited to sign the consent form, in the presence of a physician, to indicate that they are freely giving their informed consent to participate in the study. </w:t>
      </w:r>
    </w:p>
    <w:p w14:paraId="728DA87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F8410E1" w14:textId="77777777" w:rsidR="00D05C90" w:rsidRPr="00D05C90" w:rsidRDefault="00D05C90" w:rsidP="00D05C90">
      <w:pPr>
        <w:keepNext/>
        <w:keepLines/>
        <w:spacing w:before="240" w:after="0" w:line="259" w:lineRule="auto"/>
        <w:outlineLvl w:val="1"/>
        <w:rPr>
          <w:rFonts w:ascii="Arial" w:eastAsiaTheme="majorEastAsia" w:hAnsi="Arial" w:cs="Arial"/>
          <w:b/>
          <w:caps/>
          <w:sz w:val="24"/>
          <w:szCs w:val="24"/>
          <w:lang w:eastAsia="en-US"/>
        </w:rPr>
      </w:pPr>
      <w:bookmarkStart w:id="178" w:name="_Toc115514332"/>
      <w:bookmarkStart w:id="179" w:name="_Toc481071265"/>
      <w:bookmarkStart w:id="180" w:name="_Toc527976815"/>
      <w:r w:rsidRPr="00D05C90">
        <w:rPr>
          <w:rFonts w:ascii="Arial" w:eastAsiaTheme="majorEastAsia" w:hAnsi="Arial" w:cs="Arial"/>
          <w:b/>
          <w:sz w:val="24"/>
          <w:szCs w:val="24"/>
          <w:lang w:eastAsia="en-US"/>
        </w:rPr>
        <w:t>9.3 DECLARATION OF HELSINKI</w:t>
      </w:r>
      <w:bookmarkEnd w:id="178"/>
      <w:bookmarkEnd w:id="179"/>
      <w:bookmarkEnd w:id="180"/>
    </w:p>
    <w:p w14:paraId="48885E21"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2900263"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This study will be conducted in accordance with the relevant articles of the Declaration of Helsinki as adopted by the 18th World Medical Assembly in 1964 and as revised in Tokyo (1975), Venice (1983), Hong Kong (1989), South Africa (1996) and Edinburgh (2000); Notes of Clarification added Washington (2002) Tokyo (2004), South Korea (2008) and Brazil (2013).</w:t>
      </w:r>
    </w:p>
    <w:p w14:paraId="59B8671B" w14:textId="77777777" w:rsidR="00D05C90" w:rsidRPr="00D05C90" w:rsidRDefault="00D05C90" w:rsidP="00D05C90">
      <w:pPr>
        <w:keepNext/>
        <w:keepLines/>
        <w:numPr>
          <w:ilvl w:val="1"/>
          <w:numId w:val="0"/>
        </w:numPr>
        <w:spacing w:before="240" w:after="240" w:line="259" w:lineRule="auto"/>
        <w:outlineLvl w:val="1"/>
        <w:rPr>
          <w:rFonts w:ascii="Arial" w:eastAsiaTheme="majorEastAsia" w:hAnsi="Arial" w:cs="Arial"/>
          <w:b/>
          <w:caps/>
          <w:sz w:val="24"/>
          <w:szCs w:val="24"/>
          <w:lang w:eastAsia="en-US"/>
        </w:rPr>
      </w:pPr>
      <w:bookmarkStart w:id="181" w:name="_Toc481071253"/>
      <w:bookmarkStart w:id="182" w:name="_Toc527976816"/>
      <w:bookmarkStart w:id="183" w:name="_Toc481071266"/>
      <w:bookmarkEnd w:id="166"/>
      <w:bookmarkEnd w:id="167"/>
      <w:bookmarkEnd w:id="168"/>
      <w:bookmarkEnd w:id="169"/>
      <w:bookmarkEnd w:id="170"/>
      <w:bookmarkEnd w:id="171"/>
      <w:bookmarkEnd w:id="172"/>
      <w:bookmarkEnd w:id="173"/>
      <w:r w:rsidRPr="00D05C90">
        <w:rPr>
          <w:rFonts w:ascii="Arial" w:eastAsiaTheme="majorEastAsia" w:hAnsi="Arial" w:cs="Arial"/>
          <w:b/>
          <w:caps/>
          <w:sz w:val="24"/>
          <w:szCs w:val="24"/>
          <w:lang w:eastAsia="en-US"/>
        </w:rPr>
        <w:t>9.4 STUDY TERMINATION</w:t>
      </w:r>
      <w:bookmarkEnd w:id="181"/>
      <w:bookmarkEnd w:id="182"/>
    </w:p>
    <w:p w14:paraId="12585A2B"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If, in the opinion of the Investigator or their appropriately qualified designee, the clinical observations in the study suggest that it may be unwise to continue, part of or the entire study may be terminated after consultation with the Sponsor. In addition, the Sponsor may terminate part of or the entire study for safety or administrative reasons. A written statement fully documenting the reasons for study termination will be provided to the research ethics committee (REC). </w:t>
      </w:r>
    </w:p>
    <w:p w14:paraId="6287D18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F7EF55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4964899"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46BC815"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5E7B7CE" w14:textId="77777777" w:rsidR="00D05C90" w:rsidRPr="00D05C90" w:rsidRDefault="00D05C90" w:rsidP="00D05C90">
      <w:pPr>
        <w:keepNext/>
        <w:keepLines/>
        <w:spacing w:before="240" w:after="0" w:line="259" w:lineRule="auto"/>
        <w:outlineLvl w:val="0"/>
        <w:rPr>
          <w:rFonts w:asciiTheme="majorHAnsi" w:eastAsiaTheme="majorEastAsia" w:hAnsiTheme="majorHAnsi" w:cstheme="majorBidi"/>
          <w:color w:val="2F5496" w:themeColor="accent1" w:themeShade="BF"/>
          <w:sz w:val="32"/>
          <w:szCs w:val="32"/>
          <w:lang w:val="en-US" w:eastAsia="en-US"/>
        </w:rPr>
      </w:pPr>
      <w:bookmarkStart w:id="184" w:name="_Toc527976817"/>
      <w:r w:rsidRPr="00D05C90">
        <w:rPr>
          <w:rFonts w:ascii="Arial" w:eastAsiaTheme="majorEastAsia" w:hAnsi="Arial" w:cs="Arial"/>
          <w:b/>
          <w:sz w:val="24"/>
          <w:szCs w:val="24"/>
          <w:lang w:eastAsia="en-US"/>
        </w:rPr>
        <w:t xml:space="preserve">10. </w:t>
      </w:r>
      <w:bookmarkStart w:id="185" w:name="_Toc115514333"/>
      <w:r w:rsidRPr="00D05C90">
        <w:rPr>
          <w:rFonts w:ascii="Arial" w:eastAsiaTheme="majorEastAsia" w:hAnsi="Arial" w:cs="Arial"/>
          <w:b/>
          <w:sz w:val="24"/>
          <w:szCs w:val="24"/>
          <w:lang w:eastAsia="en-US"/>
        </w:rPr>
        <w:t>GOOD CLINICAL PRACTICE (GCP)</w:t>
      </w:r>
      <w:bookmarkEnd w:id="183"/>
      <w:bookmarkEnd w:id="184"/>
      <w:bookmarkEnd w:id="185"/>
    </w:p>
    <w:p w14:paraId="75831C12"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1D8CE42"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4"/>
          <w:lang w:eastAsia="en-GB"/>
        </w:rPr>
      </w:pPr>
      <w:r w:rsidRPr="00D05C90">
        <w:rPr>
          <w:rFonts w:ascii="Arial" w:eastAsia="Times New Roman" w:hAnsi="Arial" w:cs="Arial"/>
          <w:sz w:val="24"/>
          <w:szCs w:val="24"/>
          <w:lang w:eastAsia="en-GB"/>
        </w:rPr>
        <w:t>The Principal Investigator shall be responsible for ensuring that the clinical study is performed in accordance with the ICH Harmonised Tripartite Guideline for Good Clinical Practice.  The study shall also be conducted in accordance with GCP guildlines E6 (R2) and</w:t>
      </w:r>
      <w:r w:rsidRPr="00D05C90">
        <w:rPr>
          <w:rFonts w:ascii="Arial" w:eastAsia="Times New Roman" w:hAnsi="Arial" w:cs="Times New Roman"/>
          <w:sz w:val="24"/>
          <w:szCs w:val="20"/>
          <w:lang w:eastAsia="en-US"/>
        </w:rPr>
        <w:t xml:space="preserve"> </w:t>
      </w:r>
      <w:r w:rsidRPr="00D05C90">
        <w:rPr>
          <w:rFonts w:ascii="Arial" w:eastAsia="Times New Roman" w:hAnsi="Arial" w:cs="Arial"/>
          <w:sz w:val="24"/>
          <w:szCs w:val="24"/>
          <w:lang w:eastAsia="en-GB"/>
        </w:rPr>
        <w:t xml:space="preserve">applicable local standard operating procedures (SOPs).   </w:t>
      </w:r>
    </w:p>
    <w:p w14:paraId="356D8D39" w14:textId="77777777" w:rsidR="00D05C90" w:rsidRPr="00D05C90" w:rsidRDefault="00D05C90" w:rsidP="00D05C90">
      <w:pPr>
        <w:spacing w:after="0" w:line="240" w:lineRule="auto"/>
        <w:ind w:left="357" w:hanging="357"/>
        <w:jc w:val="both"/>
        <w:rPr>
          <w:rFonts w:ascii="Arial" w:eastAsia="Times New Roman" w:hAnsi="Arial" w:cs="Arial"/>
          <w:sz w:val="24"/>
          <w:szCs w:val="24"/>
          <w:lang w:eastAsia="en-US"/>
        </w:rPr>
      </w:pPr>
    </w:p>
    <w:p w14:paraId="46CF95FA"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86" w:name="_Toc115514334"/>
      <w:bookmarkStart w:id="187" w:name="_Toc481071267"/>
      <w:bookmarkStart w:id="188" w:name="_Toc527976818"/>
      <w:r w:rsidRPr="00D05C90">
        <w:rPr>
          <w:rFonts w:ascii="Arial" w:eastAsiaTheme="majorEastAsia" w:hAnsi="Arial" w:cs="Arial"/>
          <w:b/>
          <w:sz w:val="24"/>
          <w:szCs w:val="24"/>
          <w:lang w:eastAsia="en-US"/>
        </w:rPr>
        <w:t>10.1 SPONSOR’S OBLIGATIONS</w:t>
      </w:r>
      <w:bookmarkEnd w:id="186"/>
      <w:bookmarkEnd w:id="187"/>
      <w:bookmarkEnd w:id="188"/>
    </w:p>
    <w:p w14:paraId="24B98298"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BD3D4D6"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The Sponsor will provide an Investigators Brochure for the Vype ePens.  The cigarette and e-cigarettes devices are commercially available products marketed in the UK. However, some of the e-liquids have been made specifically for this study and are not commercially available.</w:t>
      </w:r>
    </w:p>
    <w:p w14:paraId="08990AD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24249CC"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 designated professional Clinical Research Associate (CRA) contracted by the sponsor will conduct monitoring visits at suitable intervals throughout the study.  These visits will be for the purposes of verifying adherence to the protocol and GCP, and that accurate and complete recording of data in the CRFs and test product inventory forms.  A monitoring plan will be drawn up with the CRA and the Sponsor at least two weeks prior to study start and prior to the conduct of the Site Initiation Visit (SIV). </w:t>
      </w:r>
    </w:p>
    <w:p w14:paraId="741619EE"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EEDC55C"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89" w:name="_Toc115514335"/>
      <w:bookmarkStart w:id="190" w:name="_Toc481071268"/>
      <w:bookmarkStart w:id="191" w:name="_Toc527976819"/>
      <w:r w:rsidRPr="00D05C90">
        <w:rPr>
          <w:rFonts w:ascii="Arial" w:eastAsiaTheme="majorEastAsia" w:hAnsi="Arial" w:cs="Arial"/>
          <w:b/>
          <w:sz w:val="24"/>
          <w:szCs w:val="24"/>
          <w:lang w:eastAsia="en-US"/>
        </w:rPr>
        <w:lastRenderedPageBreak/>
        <w:t>10.2 INVESTIGATOR'S OBLIGATIONS</w:t>
      </w:r>
      <w:bookmarkEnd w:id="189"/>
      <w:bookmarkEnd w:id="190"/>
      <w:bookmarkEnd w:id="191"/>
    </w:p>
    <w:p w14:paraId="52B924AD"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3C0DAEA"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Prior to initiation of this study, the Principal Investigator and Study Physician will approve this protocol by signing the approval signature page.  This signature confirms that the study will be performed in compliance with this protocol.</w:t>
      </w:r>
    </w:p>
    <w:p w14:paraId="389B0339"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DD76EBC"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92" w:name="_Toc115514336"/>
      <w:bookmarkStart w:id="193" w:name="_Toc481071269"/>
      <w:bookmarkStart w:id="194" w:name="_Toc527976820"/>
      <w:r w:rsidRPr="00D05C90">
        <w:rPr>
          <w:rFonts w:ascii="Arial" w:eastAsiaTheme="majorEastAsia" w:hAnsi="Arial" w:cs="Arial"/>
          <w:b/>
          <w:caps/>
          <w:sz w:val="24"/>
          <w:szCs w:val="24"/>
          <w:lang w:eastAsia="en-US"/>
        </w:rPr>
        <w:t>10.3 ADHERENCE TO THE PROTOCOL</w:t>
      </w:r>
      <w:bookmarkEnd w:id="192"/>
      <w:bookmarkEnd w:id="193"/>
      <w:bookmarkEnd w:id="194"/>
    </w:p>
    <w:p w14:paraId="3CBFF1A5"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AA62E7E"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The Principal Investigator undertakes to adopt all reasonable measures to record data in accordance with this protocol.  Under practical working conditions, however, some minor variations may occur due to circumstances beyond the control of the Investigator.  All such deviations will be documented in the study records, together with the reason for their occurrence; where appropriate, deviations will be detailed in the clinical study report.</w:t>
      </w:r>
    </w:p>
    <w:p w14:paraId="445272A9"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A05A3E6"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To ensure compliance with GCP and all applicable regulatory requirements and if necessary, a pre-study quality assurance audit will be conducted in agreement with the Sponsor. </w:t>
      </w:r>
    </w:p>
    <w:p w14:paraId="356D749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31F7E8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95" w:name="_Toc115514337"/>
      <w:bookmarkStart w:id="196" w:name="_Toc481071270"/>
      <w:bookmarkStart w:id="197" w:name="_Toc527976821"/>
      <w:r w:rsidRPr="00D05C90">
        <w:rPr>
          <w:rFonts w:ascii="Arial" w:eastAsiaTheme="majorEastAsia" w:hAnsi="Arial" w:cs="Arial"/>
          <w:b/>
          <w:caps/>
          <w:sz w:val="24"/>
          <w:szCs w:val="24"/>
          <w:lang w:eastAsia="en-US"/>
        </w:rPr>
        <w:t xml:space="preserve">10.4 </w:t>
      </w:r>
      <w:r w:rsidRPr="00D05C90">
        <w:rPr>
          <w:rFonts w:ascii="Arial" w:eastAsiaTheme="majorEastAsia" w:hAnsi="Arial" w:cs="Arial"/>
          <w:b/>
          <w:sz w:val="24"/>
          <w:szCs w:val="24"/>
          <w:lang w:eastAsia="en-US"/>
        </w:rPr>
        <w:t>DATA QUALITY ASSURANCE</w:t>
      </w:r>
      <w:bookmarkEnd w:id="195"/>
      <w:bookmarkEnd w:id="196"/>
      <w:bookmarkEnd w:id="197"/>
    </w:p>
    <w:p w14:paraId="2A45020B"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346C180B"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In accordance with applicable regulations, GCP, and procedures, the study CRA will contact the site prior to the start of the study to review with the site staff the protocol, Case Report Forms (CRFs), study requirements, and their responsibilities to satisfy regulatory, ethical, and CRU/Sponsor requirements. During the course of the study the CRA will visit the CRU regularly to check the completeness of the subjects’ records (including the Volunteer (Subject) Master Files), the accuracy of entries into the CRFs, the adherence to this protocol and to ICH GCP, the progress of enrolment and also to ensure the storage, and handling and accountability of the study products.  The Investigator and key study personnel will be available to assist the CRA during these visits.  When reviewing data collection procedures, the discussion will also include identification, agreement and documentation of data items for which the CRF will serve as the source document. </w:t>
      </w:r>
    </w:p>
    <w:p w14:paraId="31E332BE"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41E6735"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CRA will monitor the study consistent with the demands of the study and site activity to verify that the: </w:t>
      </w:r>
    </w:p>
    <w:p w14:paraId="4D6A4155"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0593512" w14:textId="77777777" w:rsidR="00D05C90" w:rsidRPr="00D05C90" w:rsidRDefault="00D05C90" w:rsidP="00D05C90">
      <w:pPr>
        <w:numPr>
          <w:ilvl w:val="0"/>
          <w:numId w:val="18"/>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Data are authentic, accurate, and complete. </w:t>
      </w:r>
    </w:p>
    <w:p w14:paraId="7955A92F" w14:textId="77777777" w:rsidR="00D05C90" w:rsidRPr="00D05C90" w:rsidRDefault="00D05C90" w:rsidP="00D05C90">
      <w:pPr>
        <w:numPr>
          <w:ilvl w:val="0"/>
          <w:numId w:val="18"/>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Safety and rights of subjects are being protected. </w:t>
      </w:r>
    </w:p>
    <w:p w14:paraId="66487260" w14:textId="77777777" w:rsidR="00D05C90" w:rsidRPr="00D05C90" w:rsidRDefault="00D05C90" w:rsidP="00D05C90">
      <w:pPr>
        <w:numPr>
          <w:ilvl w:val="0"/>
          <w:numId w:val="18"/>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study is conducted in accordance with the currently approved protocol and any other study agreements, GCP, and all applicable regulatory requirements. </w:t>
      </w:r>
    </w:p>
    <w:p w14:paraId="0458B04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9707B9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Sponsor agrees to allow the CRA access to all relevant documents. </w:t>
      </w:r>
    </w:p>
    <w:p w14:paraId="4B427F90"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1248F2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198" w:name="_Toc194139499"/>
      <w:bookmarkStart w:id="199" w:name="_Toc194638958"/>
      <w:bookmarkStart w:id="200" w:name="_Toc481071271"/>
      <w:bookmarkStart w:id="201" w:name="_Toc527976822"/>
      <w:r w:rsidRPr="00D05C90">
        <w:rPr>
          <w:rFonts w:ascii="Arial" w:eastAsiaTheme="majorEastAsia" w:hAnsi="Arial" w:cs="Arial"/>
          <w:b/>
          <w:sz w:val="24"/>
          <w:szCs w:val="24"/>
          <w:lang w:eastAsia="en-US"/>
        </w:rPr>
        <w:t>10.5 SITE CLOSURE OR TERMINATION OF STUDY</w:t>
      </w:r>
      <w:bookmarkEnd w:id="198"/>
      <w:bookmarkEnd w:id="199"/>
      <w:bookmarkEnd w:id="200"/>
      <w:bookmarkEnd w:id="201"/>
    </w:p>
    <w:p w14:paraId="0293BA5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8602472"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4"/>
          <w:lang w:eastAsia="en-US"/>
        </w:rPr>
        <w:lastRenderedPageBreak/>
        <w:t xml:space="preserve">Upon completion or premature discontinuation of the study, the CRA will conduct site closure activities with the </w:t>
      </w:r>
      <w:r w:rsidRPr="00D05C90">
        <w:rPr>
          <w:rFonts w:ascii="Arial" w:eastAsia="Times New Roman" w:hAnsi="Arial" w:cs="Arial"/>
          <w:sz w:val="24"/>
          <w:szCs w:val="24"/>
          <w:lang w:eastAsia="en-GB"/>
        </w:rPr>
        <w:t>Sponsor and the Investigator</w:t>
      </w:r>
      <w:r w:rsidRPr="00D05C90">
        <w:rPr>
          <w:rFonts w:ascii="Arial" w:eastAsia="Times New Roman" w:hAnsi="Arial" w:cs="Arial"/>
          <w:sz w:val="24"/>
          <w:szCs w:val="24"/>
          <w:lang w:eastAsia="en-US"/>
        </w:rPr>
        <w:t xml:space="preserve"> or site staff, as appropriate, in accordance with</w:t>
      </w:r>
      <w:r w:rsidRPr="00D05C90">
        <w:rPr>
          <w:rFonts w:ascii="Arial" w:eastAsia="Times New Roman" w:hAnsi="Arial" w:cs="Arial"/>
          <w:sz w:val="24"/>
          <w:szCs w:val="20"/>
          <w:lang w:eastAsia="en-US"/>
        </w:rPr>
        <w:t xml:space="preserve"> applicable regulations such as GCP. </w:t>
      </w:r>
    </w:p>
    <w:p w14:paraId="1B6313E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2FEE094"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In addition, the </w:t>
      </w:r>
      <w:r w:rsidRPr="00D05C90">
        <w:rPr>
          <w:rFonts w:ascii="Arial" w:eastAsia="Times New Roman" w:hAnsi="Arial" w:cs="Arial"/>
          <w:sz w:val="24"/>
          <w:szCs w:val="24"/>
          <w:lang w:eastAsia="en-GB"/>
        </w:rPr>
        <w:t>Sponsor</w:t>
      </w:r>
      <w:r w:rsidRPr="00D05C90">
        <w:rPr>
          <w:rFonts w:ascii="Arial" w:eastAsia="Times New Roman" w:hAnsi="Arial" w:cs="Arial"/>
          <w:sz w:val="24"/>
          <w:szCs w:val="24"/>
          <w:lang w:eastAsia="en-US"/>
        </w:rPr>
        <w:t xml:space="preserve"> </w:t>
      </w:r>
      <w:r w:rsidRPr="00D05C90">
        <w:rPr>
          <w:rFonts w:ascii="Arial" w:eastAsia="Times New Roman" w:hAnsi="Arial" w:cs="Arial"/>
          <w:sz w:val="24"/>
          <w:szCs w:val="20"/>
          <w:lang w:eastAsia="en-US"/>
        </w:rPr>
        <w:t xml:space="preserve">reserves the right to temporarily suspend or prematurely discontinue this study at any time for reasons including, but not limited to, safety or ethical issues or severe non-compliance. </w:t>
      </w:r>
    </w:p>
    <w:p w14:paraId="46FA63E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ED89D52"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w:t>
      </w:r>
      <w:r w:rsidRPr="00D05C90">
        <w:rPr>
          <w:rFonts w:ascii="Arial" w:eastAsia="Times New Roman" w:hAnsi="Arial" w:cs="Arial"/>
          <w:sz w:val="24"/>
          <w:szCs w:val="24"/>
          <w:lang w:eastAsia="en-GB"/>
        </w:rPr>
        <w:t>Principal Investigator</w:t>
      </w:r>
      <w:r w:rsidRPr="00D05C90">
        <w:rPr>
          <w:rFonts w:ascii="Arial" w:eastAsia="Times New Roman" w:hAnsi="Arial" w:cs="Arial"/>
          <w:sz w:val="24"/>
          <w:szCs w:val="24"/>
          <w:lang w:eastAsia="en-US"/>
        </w:rPr>
        <w:t xml:space="preserve"> </w:t>
      </w:r>
      <w:r w:rsidRPr="00D05C90">
        <w:rPr>
          <w:rFonts w:ascii="Arial" w:eastAsia="Times New Roman" w:hAnsi="Arial" w:cs="Arial"/>
          <w:sz w:val="24"/>
          <w:szCs w:val="20"/>
          <w:lang w:eastAsia="en-US"/>
        </w:rPr>
        <w:t xml:space="preserve">will promptly inform the Sponsor if the study is suspended or prematurely discontinued for safety reasons. If required by applicable regulations, the Principal Investigator must also inform the REC promptly and provide the reason for the suspension or premature discontinuation. </w:t>
      </w:r>
    </w:p>
    <w:p w14:paraId="27180FE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127FFB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02" w:name="_Toc115514338"/>
      <w:bookmarkStart w:id="203" w:name="_Toc481071272"/>
      <w:bookmarkStart w:id="204" w:name="_Toc527976823"/>
      <w:r w:rsidRPr="00D05C90">
        <w:rPr>
          <w:rFonts w:ascii="Arial" w:eastAsiaTheme="majorEastAsia" w:hAnsi="Arial" w:cs="Arial"/>
          <w:b/>
          <w:sz w:val="24"/>
          <w:szCs w:val="24"/>
          <w:lang w:eastAsia="en-US"/>
        </w:rPr>
        <w:t>10.6 DATA STORAGE AND ARCHIVING</w:t>
      </w:r>
      <w:bookmarkEnd w:id="202"/>
      <w:bookmarkEnd w:id="203"/>
      <w:bookmarkEnd w:id="204"/>
    </w:p>
    <w:p w14:paraId="56890829"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620AE515"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All primary data generated by the study site, or copies thereof (e.g. laboratory records, CRFs, data sheets, correspondence, photographs and electronic records), which are a result of the original observations and activities of the clinical study, and are necessary for the reconstruction and evaluation of the study report, will be retained in the study site’s archive for a period of 10 years after issue of the final report. </w:t>
      </w:r>
    </w:p>
    <w:p w14:paraId="57034ED0"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4F368E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90BB8CF"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05" w:name="_Toc115514339"/>
      <w:bookmarkStart w:id="206" w:name="_Toc481071273"/>
      <w:bookmarkStart w:id="207" w:name="_Toc527976824"/>
      <w:r w:rsidRPr="00D05C90">
        <w:rPr>
          <w:rFonts w:ascii="Arial" w:eastAsiaTheme="majorEastAsia" w:hAnsi="Arial" w:cs="Arial"/>
          <w:b/>
          <w:sz w:val="24"/>
          <w:szCs w:val="24"/>
          <w:lang w:eastAsia="en-US"/>
        </w:rPr>
        <w:t>10.7 VISITS BY REGULATORY AUTHORITIES</w:t>
      </w:r>
      <w:bookmarkEnd w:id="205"/>
      <w:bookmarkEnd w:id="206"/>
      <w:bookmarkEnd w:id="207"/>
    </w:p>
    <w:p w14:paraId="51BDD010"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9E3E12E"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With the exception of statutory regulatory authority inspections, the study Sponsor expects to be consulted in the event of inspection of a study site by an outside authority before any inspectors are permitted access to any of the study records or the study areas.</w:t>
      </w:r>
    </w:p>
    <w:p w14:paraId="3642AD1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6F6AC69"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08" w:name="_Toc481071274"/>
      <w:bookmarkStart w:id="209" w:name="_Toc527976825"/>
      <w:r w:rsidRPr="00D05C90">
        <w:rPr>
          <w:rFonts w:ascii="Arial" w:eastAsiaTheme="majorEastAsia" w:hAnsi="Arial" w:cs="Arial"/>
          <w:b/>
          <w:caps/>
          <w:sz w:val="24"/>
          <w:szCs w:val="24"/>
          <w:lang w:eastAsia="en-US"/>
        </w:rPr>
        <w:t>10.8 FINANCES AND INSURANCE</w:t>
      </w:r>
      <w:bookmarkEnd w:id="208"/>
      <w:bookmarkEnd w:id="209"/>
    </w:p>
    <w:p w14:paraId="3041114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B41E362" w14:textId="77777777" w:rsidR="00D05C90" w:rsidRPr="00D05C90" w:rsidRDefault="00D05C90" w:rsidP="00D05C90">
      <w:pPr>
        <w:widowControl w:val="0"/>
        <w:overflowPunct w:val="0"/>
        <w:autoSpaceDE w:val="0"/>
        <w:autoSpaceDN w:val="0"/>
        <w:adjustRightInd w:val="0"/>
        <w:spacing w:after="0" w:line="242" w:lineRule="auto"/>
        <w:ind w:right="20"/>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finances for this study will be the subject of a separate agreement between the Investigator and the Sponsor, British American Tobacco (Investments) Limited. The funding for this study will be provided by the Sponsor.  The Sponsor will provide compensation where required by applicable law. The Sponsor holds Clinical Trials Insurance to cover the conduct of this trial. </w:t>
      </w:r>
    </w:p>
    <w:p w14:paraId="39BCFEB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284A3B3"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210" w:name="_Toc481071277"/>
      <w:bookmarkStart w:id="211" w:name="_Toc527976826"/>
      <w:r w:rsidRPr="00D05C90">
        <w:rPr>
          <w:rFonts w:ascii="Arial" w:eastAsiaTheme="majorEastAsia" w:hAnsi="Arial" w:cs="Arial"/>
          <w:b/>
          <w:sz w:val="24"/>
          <w:szCs w:val="24"/>
          <w:lang w:eastAsia="en-US"/>
        </w:rPr>
        <w:t xml:space="preserve">11. </w:t>
      </w:r>
      <w:bookmarkEnd w:id="210"/>
      <w:r w:rsidRPr="00D05C90">
        <w:rPr>
          <w:rFonts w:ascii="Arial" w:eastAsiaTheme="majorEastAsia" w:hAnsi="Arial" w:cs="Arial"/>
          <w:b/>
          <w:sz w:val="24"/>
          <w:szCs w:val="24"/>
          <w:lang w:eastAsia="en-US"/>
        </w:rPr>
        <w:t>ADVERSE EVENTS</w:t>
      </w:r>
      <w:bookmarkEnd w:id="211"/>
    </w:p>
    <w:p w14:paraId="5588CF1C"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12" w:name="_Toc194638938"/>
      <w:bookmarkStart w:id="213" w:name="_Toc481071278"/>
      <w:bookmarkStart w:id="214" w:name="_Toc527976827"/>
      <w:bookmarkStart w:id="215" w:name="_Toc115514345"/>
      <w:bookmarkStart w:id="216" w:name="_Toc423839589"/>
      <w:bookmarkStart w:id="217" w:name="_Toc423840075"/>
      <w:bookmarkStart w:id="218" w:name="_Toc423841166"/>
      <w:bookmarkStart w:id="219" w:name="_Toc423841732"/>
      <w:bookmarkStart w:id="220" w:name="_Toc423841807"/>
      <w:bookmarkStart w:id="221" w:name="_Toc423841964"/>
      <w:bookmarkStart w:id="222" w:name="_Toc423842027"/>
      <w:bookmarkStart w:id="223" w:name="_Toc423842112"/>
      <w:bookmarkStart w:id="224" w:name="_Ref455677197"/>
      <w:r w:rsidRPr="00D05C90">
        <w:rPr>
          <w:rFonts w:ascii="Arial" w:eastAsiaTheme="majorEastAsia" w:hAnsi="Arial" w:cs="Arial"/>
          <w:b/>
          <w:sz w:val="24"/>
          <w:szCs w:val="24"/>
          <w:lang w:eastAsia="en-US"/>
        </w:rPr>
        <w:t>11.1 ADVERSE EVENT DEFINITION</w:t>
      </w:r>
      <w:bookmarkEnd w:id="212"/>
      <w:bookmarkEnd w:id="213"/>
      <w:bookmarkEnd w:id="214"/>
    </w:p>
    <w:p w14:paraId="7C7E5124"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14FBC878"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An adverse event is any untoward medical occurrence or an unanticipated benefit in a subject administered an investigational product, which does not necessarily have a causal relationship with this product. An adverse event can therefore be any unfavourable and/or unintended sign (including an abnormal laboratory finding), </w:t>
      </w:r>
      <w:r w:rsidRPr="00D05C90">
        <w:rPr>
          <w:rFonts w:ascii="Arial" w:eastAsia="Times New Roman" w:hAnsi="Arial" w:cs="Arial"/>
          <w:sz w:val="24"/>
          <w:szCs w:val="20"/>
          <w:lang w:eastAsia="en-US"/>
        </w:rPr>
        <w:lastRenderedPageBreak/>
        <w:t>symptom or disease temporally associated with the use of an investigational product, whether or not related to the investigational product.</w:t>
      </w:r>
    </w:p>
    <w:p w14:paraId="1A4656C6"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177B9FBB"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The causal relationship between an adverse event and the investigational product will be defined as below:</w:t>
      </w:r>
    </w:p>
    <w:p w14:paraId="7CAB8C71"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C37BE24" w14:textId="77777777" w:rsidR="00D05C90" w:rsidRPr="00D05C90" w:rsidRDefault="00D05C90" w:rsidP="00D05C90">
      <w:pPr>
        <w:numPr>
          <w:ilvl w:val="0"/>
          <w:numId w:val="13"/>
        </w:numPr>
        <w:autoSpaceDE w:val="0"/>
        <w:autoSpaceDN w:val="0"/>
        <w:adjustRightInd w:val="0"/>
        <w:spacing w:before="60" w:after="60" w:line="240" w:lineRule="auto"/>
        <w:ind w:left="426"/>
        <w:jc w:val="both"/>
        <w:rPr>
          <w:rFonts w:ascii="Arial" w:eastAsia="Times New Roman" w:hAnsi="Arial" w:cs="Times New Roman"/>
          <w:sz w:val="24"/>
          <w:szCs w:val="24"/>
          <w:lang w:eastAsia="ja-JP"/>
        </w:rPr>
      </w:pPr>
      <w:bookmarkStart w:id="225" w:name="_Hlk525717247"/>
      <w:r w:rsidRPr="00D05C90">
        <w:rPr>
          <w:rFonts w:ascii="Arial" w:eastAsia="Times New Roman" w:hAnsi="Arial" w:cs="Times New Roman"/>
          <w:b/>
          <w:bCs/>
          <w:sz w:val="24"/>
          <w:szCs w:val="24"/>
          <w:lang w:eastAsia="ja-JP"/>
        </w:rPr>
        <w:t xml:space="preserve">NOT RELATED </w:t>
      </w:r>
      <w:r w:rsidRPr="00D05C90">
        <w:rPr>
          <w:rFonts w:ascii="Arial" w:eastAsia="Times New Roman" w:hAnsi="Arial" w:cs="Times New Roman"/>
          <w:sz w:val="24"/>
          <w:szCs w:val="24"/>
          <w:lang w:eastAsia="ja-JP"/>
        </w:rPr>
        <w:t>= an AE that does not follow a reasonable temporal sequence from the beginning of the subject’s investigational product and that can be reasonably explained by other factors, including underlying disease, complications, concomitant drugs, or concurrent treatment;</w:t>
      </w:r>
    </w:p>
    <w:bookmarkEnd w:id="225"/>
    <w:p w14:paraId="618644EA" w14:textId="77777777" w:rsidR="00D05C90" w:rsidRPr="00D05C90" w:rsidRDefault="00D05C90" w:rsidP="00D05C90">
      <w:pPr>
        <w:numPr>
          <w:ilvl w:val="0"/>
          <w:numId w:val="13"/>
        </w:numPr>
        <w:autoSpaceDE w:val="0"/>
        <w:autoSpaceDN w:val="0"/>
        <w:adjustRightInd w:val="0"/>
        <w:spacing w:before="60" w:after="60" w:line="240" w:lineRule="auto"/>
        <w:ind w:left="426"/>
        <w:jc w:val="both"/>
        <w:rPr>
          <w:rFonts w:ascii="Arial" w:eastAsia="Times New Roman" w:hAnsi="Arial" w:cs="Times New Roman"/>
          <w:sz w:val="24"/>
          <w:szCs w:val="24"/>
          <w:lang w:eastAsia="ja-JP"/>
        </w:rPr>
      </w:pPr>
      <w:r w:rsidRPr="00D05C90">
        <w:rPr>
          <w:rFonts w:ascii="Arial" w:eastAsia="Times New Roman" w:hAnsi="Arial" w:cs="Times New Roman"/>
          <w:b/>
          <w:bCs/>
          <w:sz w:val="24"/>
          <w:szCs w:val="24"/>
          <w:lang w:eastAsia="ja-JP"/>
        </w:rPr>
        <w:t xml:space="preserve">UNLIKELY RELATED </w:t>
      </w:r>
      <w:r w:rsidRPr="00D05C90">
        <w:rPr>
          <w:rFonts w:ascii="Arial" w:eastAsia="Times New Roman" w:hAnsi="Arial" w:cs="Times New Roman"/>
          <w:sz w:val="24"/>
          <w:szCs w:val="24"/>
          <w:lang w:eastAsia="ja-JP"/>
        </w:rPr>
        <w:t>= an AE that follows a reasonable temporal sequence from the beginning of the subject’s investigational product administrationand that cannot be excluded as being possibly caused by the subject’s study participation;</w:t>
      </w:r>
    </w:p>
    <w:p w14:paraId="770EBD0A" w14:textId="77777777" w:rsidR="00D05C90" w:rsidRPr="00D05C90" w:rsidRDefault="00D05C90" w:rsidP="00D05C90">
      <w:pPr>
        <w:numPr>
          <w:ilvl w:val="0"/>
          <w:numId w:val="13"/>
        </w:numPr>
        <w:autoSpaceDE w:val="0"/>
        <w:autoSpaceDN w:val="0"/>
        <w:adjustRightInd w:val="0"/>
        <w:spacing w:before="60" w:after="60" w:line="240" w:lineRule="auto"/>
        <w:ind w:left="426"/>
        <w:jc w:val="both"/>
        <w:rPr>
          <w:rFonts w:ascii="Arial" w:eastAsia="Times New Roman" w:hAnsi="Arial" w:cs="Times New Roman"/>
          <w:sz w:val="24"/>
          <w:szCs w:val="24"/>
          <w:lang w:eastAsia="ja-JP"/>
        </w:rPr>
      </w:pPr>
      <w:r w:rsidRPr="00D05C90">
        <w:rPr>
          <w:rFonts w:ascii="Arial" w:eastAsia="Times New Roman" w:hAnsi="Arial" w:cs="Times New Roman"/>
          <w:b/>
          <w:bCs/>
          <w:sz w:val="24"/>
          <w:szCs w:val="24"/>
          <w:lang w:eastAsia="ja-JP"/>
        </w:rPr>
        <w:t xml:space="preserve">POSSIBLY RELATED </w:t>
      </w:r>
      <w:r w:rsidRPr="00D05C90">
        <w:rPr>
          <w:rFonts w:ascii="Arial" w:eastAsia="Times New Roman" w:hAnsi="Arial" w:cs="Times New Roman"/>
          <w:sz w:val="24"/>
          <w:szCs w:val="24"/>
          <w:lang w:eastAsia="ja-JP"/>
        </w:rPr>
        <w:t>= an AE that follows a reasonable temporal sequence from the beginning of the subject’s investigational product administrationand that can be excluded as being possibly caused by other factors, such as underlying disease, complications, concomitant drugs, or concurrent treatment;</w:t>
      </w:r>
    </w:p>
    <w:p w14:paraId="0B772864" w14:textId="77777777" w:rsidR="00D05C90" w:rsidRPr="00D05C90" w:rsidRDefault="00D05C90" w:rsidP="00D05C90">
      <w:pPr>
        <w:numPr>
          <w:ilvl w:val="0"/>
          <w:numId w:val="13"/>
        </w:numPr>
        <w:autoSpaceDE w:val="0"/>
        <w:autoSpaceDN w:val="0"/>
        <w:adjustRightInd w:val="0"/>
        <w:spacing w:before="60" w:after="60" w:line="240" w:lineRule="auto"/>
        <w:ind w:left="426"/>
        <w:jc w:val="both"/>
        <w:rPr>
          <w:rFonts w:ascii="Arial" w:eastAsia="Times New Roman" w:hAnsi="Arial" w:cs="Times New Roman"/>
          <w:sz w:val="24"/>
          <w:szCs w:val="20"/>
          <w:lang w:eastAsia="en-US"/>
        </w:rPr>
      </w:pPr>
      <w:r w:rsidRPr="00D05C90">
        <w:rPr>
          <w:rFonts w:ascii="Arial" w:eastAsia="Times New Roman" w:hAnsi="Arial" w:cs="Times New Roman"/>
          <w:b/>
          <w:bCs/>
          <w:sz w:val="24"/>
          <w:szCs w:val="24"/>
          <w:lang w:eastAsia="ja-JP"/>
        </w:rPr>
        <w:t xml:space="preserve">RELATED </w:t>
      </w:r>
      <w:r w:rsidRPr="00D05C90">
        <w:rPr>
          <w:rFonts w:ascii="Arial" w:eastAsia="Times New Roman" w:hAnsi="Arial" w:cs="Times New Roman"/>
          <w:sz w:val="24"/>
          <w:szCs w:val="24"/>
          <w:lang w:eastAsia="ja-JP"/>
        </w:rPr>
        <w:t>= an AE that follows a reasonable temporal sequence from the beginning of the subject’sinvestigational product administration, follows a known or hypothesized cause-effect relationship.</w:t>
      </w:r>
    </w:p>
    <w:p w14:paraId="75552C43" w14:textId="77777777" w:rsidR="00D05C90" w:rsidRPr="00D05C90" w:rsidRDefault="00D05C90" w:rsidP="00D05C90">
      <w:pPr>
        <w:spacing w:after="0" w:line="240" w:lineRule="auto"/>
        <w:ind w:left="2268" w:hanging="2268"/>
        <w:jc w:val="both"/>
        <w:rPr>
          <w:rFonts w:ascii="Arial" w:eastAsia="Times New Roman" w:hAnsi="Arial" w:cs="Arial"/>
          <w:sz w:val="24"/>
          <w:szCs w:val="20"/>
          <w:lang w:eastAsia="en-US"/>
        </w:rPr>
      </w:pPr>
    </w:p>
    <w:p w14:paraId="5F8FFF6C"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The severity of an adverse event will be recorded as one of the following:</w:t>
      </w:r>
    </w:p>
    <w:p w14:paraId="3246C07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F520365" w14:textId="77777777" w:rsidR="00D05C90" w:rsidRPr="00D05C90" w:rsidRDefault="00D05C90" w:rsidP="00D05C90">
      <w:pPr>
        <w:numPr>
          <w:ilvl w:val="0"/>
          <w:numId w:val="13"/>
        </w:numPr>
        <w:tabs>
          <w:tab w:val="left" w:pos="2160"/>
          <w:tab w:val="left" w:pos="2880"/>
          <w:tab w:val="right" w:pos="8640"/>
        </w:tabs>
        <w:spacing w:before="60" w:after="60" w:line="240" w:lineRule="auto"/>
        <w:ind w:left="426" w:right="720"/>
        <w:jc w:val="both"/>
        <w:rPr>
          <w:rFonts w:ascii="Arial" w:eastAsia="Times New Roman" w:hAnsi="Arial" w:cs="Arial"/>
          <w:sz w:val="24"/>
          <w:szCs w:val="20"/>
          <w:lang w:eastAsia="en-US"/>
        </w:rPr>
      </w:pPr>
      <w:r w:rsidRPr="00D05C90">
        <w:rPr>
          <w:rFonts w:ascii="Arial" w:eastAsia="Times New Roman" w:hAnsi="Arial" w:cs="Arial"/>
          <w:b/>
          <w:sz w:val="24"/>
          <w:szCs w:val="20"/>
          <w:lang w:eastAsia="en-US"/>
        </w:rPr>
        <w:t>MILD</w:t>
      </w:r>
      <w:r w:rsidRPr="00D05C90">
        <w:rPr>
          <w:rFonts w:ascii="Arial" w:eastAsia="Times New Roman" w:hAnsi="Arial" w:cs="Arial"/>
          <w:sz w:val="24"/>
          <w:szCs w:val="20"/>
          <w:lang w:eastAsia="en-US"/>
        </w:rPr>
        <w:t xml:space="preserve"> = experience is minor and does not cause significant discomfort to subject or change in activities of daily living; subject is aware of symptoms, but symptoms are easily tolerated;</w:t>
      </w:r>
    </w:p>
    <w:p w14:paraId="6859310D" w14:textId="77777777" w:rsidR="00D05C90" w:rsidRPr="00D05C90" w:rsidRDefault="00D05C90" w:rsidP="00D05C90">
      <w:pPr>
        <w:numPr>
          <w:ilvl w:val="0"/>
          <w:numId w:val="13"/>
        </w:numPr>
        <w:tabs>
          <w:tab w:val="left" w:pos="2160"/>
          <w:tab w:val="left" w:pos="2880"/>
          <w:tab w:val="right" w:pos="8640"/>
        </w:tabs>
        <w:spacing w:before="60" w:after="60" w:line="240" w:lineRule="auto"/>
        <w:ind w:left="426" w:right="720"/>
        <w:jc w:val="both"/>
        <w:rPr>
          <w:rFonts w:ascii="Arial" w:eastAsia="Times New Roman" w:hAnsi="Arial" w:cs="Arial"/>
          <w:sz w:val="24"/>
          <w:szCs w:val="20"/>
          <w:lang w:eastAsia="en-US"/>
        </w:rPr>
      </w:pPr>
      <w:r w:rsidRPr="00D05C90">
        <w:rPr>
          <w:rFonts w:ascii="Arial" w:eastAsia="Times New Roman" w:hAnsi="Arial" w:cs="Arial"/>
          <w:b/>
          <w:sz w:val="24"/>
          <w:szCs w:val="20"/>
          <w:lang w:eastAsia="en-US"/>
        </w:rPr>
        <w:t>MODERATE</w:t>
      </w:r>
      <w:r w:rsidRPr="00D05C90">
        <w:rPr>
          <w:rFonts w:ascii="Arial" w:eastAsia="Times New Roman" w:hAnsi="Arial" w:cs="Arial"/>
          <w:sz w:val="24"/>
          <w:szCs w:val="20"/>
          <w:lang w:eastAsia="en-US"/>
        </w:rPr>
        <w:t xml:space="preserve"> = experience is an inconvenience or concern to the subject and causes interference with activities of daily living, but the subject is able to continue with activities of daily living;</w:t>
      </w:r>
    </w:p>
    <w:p w14:paraId="40BBA720" w14:textId="77777777" w:rsidR="00D05C90" w:rsidRPr="00D05C90" w:rsidRDefault="00D05C90" w:rsidP="00D05C90">
      <w:pPr>
        <w:numPr>
          <w:ilvl w:val="0"/>
          <w:numId w:val="13"/>
        </w:numPr>
        <w:spacing w:before="60" w:after="60" w:line="240" w:lineRule="auto"/>
        <w:ind w:left="426" w:right="720"/>
        <w:jc w:val="both"/>
        <w:rPr>
          <w:rFonts w:ascii="Arial" w:eastAsia="Times New Roman" w:hAnsi="Arial" w:cs="Arial"/>
          <w:sz w:val="24"/>
          <w:szCs w:val="20"/>
          <w:lang w:eastAsia="en-US"/>
        </w:rPr>
      </w:pPr>
      <w:r w:rsidRPr="00D05C90">
        <w:rPr>
          <w:rFonts w:ascii="Arial" w:eastAsia="Times New Roman" w:hAnsi="Arial" w:cs="Arial"/>
          <w:b/>
          <w:sz w:val="24"/>
          <w:szCs w:val="20"/>
          <w:lang w:eastAsia="en-US"/>
        </w:rPr>
        <w:t>SEVERE</w:t>
      </w:r>
      <w:r w:rsidRPr="00D05C90">
        <w:rPr>
          <w:rFonts w:ascii="Arial" w:eastAsia="Times New Roman" w:hAnsi="Arial" w:cs="Arial"/>
          <w:sz w:val="24"/>
          <w:szCs w:val="20"/>
          <w:lang w:eastAsia="en-US"/>
        </w:rPr>
        <w:t xml:space="preserve"> = experience significantly interferes with activities of daily living and the subject is incapacitated and/or unable to continue with activities of daily living.</w:t>
      </w:r>
    </w:p>
    <w:p w14:paraId="7A074393" w14:textId="77777777" w:rsidR="00D05C90" w:rsidRPr="00D05C90" w:rsidRDefault="00D05C90" w:rsidP="00D05C90">
      <w:pPr>
        <w:spacing w:after="0" w:line="240" w:lineRule="auto"/>
        <w:ind w:left="2268" w:hanging="2268"/>
        <w:jc w:val="both"/>
        <w:rPr>
          <w:rFonts w:ascii="Arial" w:eastAsia="Times New Roman" w:hAnsi="Arial" w:cs="Arial"/>
          <w:sz w:val="24"/>
          <w:szCs w:val="20"/>
          <w:lang w:eastAsia="en-US"/>
        </w:rPr>
      </w:pPr>
    </w:p>
    <w:p w14:paraId="03B84D26"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Every reasonable effort will be made to follow up subjects who have adverse events.</w:t>
      </w:r>
    </w:p>
    <w:p w14:paraId="50747043" w14:textId="77777777" w:rsidR="00D05C90" w:rsidRPr="00D05C90" w:rsidRDefault="00D05C90" w:rsidP="00D05C90">
      <w:pPr>
        <w:keepNext/>
        <w:keepLines/>
        <w:numPr>
          <w:ilvl w:val="1"/>
          <w:numId w:val="0"/>
        </w:numPr>
        <w:spacing w:before="480" w:after="240" w:line="259" w:lineRule="auto"/>
        <w:jc w:val="both"/>
        <w:outlineLvl w:val="1"/>
        <w:rPr>
          <w:rFonts w:ascii="Arial" w:eastAsiaTheme="majorEastAsia" w:hAnsi="Arial" w:cs="Arial"/>
          <w:b/>
          <w:caps/>
          <w:sz w:val="24"/>
          <w:szCs w:val="24"/>
          <w:lang w:eastAsia="en-US"/>
        </w:rPr>
      </w:pPr>
      <w:bookmarkStart w:id="226" w:name="_Toc527976828"/>
      <w:r w:rsidRPr="00D05C90">
        <w:rPr>
          <w:rFonts w:ascii="Arial" w:eastAsiaTheme="majorEastAsia" w:hAnsi="Arial" w:cs="Arial"/>
          <w:b/>
          <w:sz w:val="24"/>
          <w:szCs w:val="24"/>
          <w:lang w:eastAsia="en-US"/>
        </w:rPr>
        <w:t>11.2 SERIOUS ADVERSE EVENT</w:t>
      </w:r>
      <w:bookmarkEnd w:id="226"/>
    </w:p>
    <w:p w14:paraId="1E03A2CB" w14:textId="77777777" w:rsidR="00D05C90" w:rsidRPr="00D05C90" w:rsidRDefault="00D05C90" w:rsidP="00D05C90">
      <w:pPr>
        <w:autoSpaceDE w:val="0"/>
        <w:autoSpaceDN w:val="0"/>
        <w:adjustRightInd w:val="0"/>
        <w:spacing w:after="0" w:line="240" w:lineRule="auto"/>
        <w:jc w:val="both"/>
        <w:rPr>
          <w:rFonts w:ascii="Arial" w:eastAsia="Times New Roman" w:hAnsi="Arial" w:cs="Times New Roman"/>
          <w:sz w:val="24"/>
          <w:szCs w:val="24"/>
          <w:lang w:eastAsia="ja-JP"/>
        </w:rPr>
      </w:pPr>
      <w:r w:rsidRPr="00D05C90">
        <w:rPr>
          <w:rFonts w:ascii="Arial" w:eastAsia="Times New Roman" w:hAnsi="Arial" w:cs="Times New Roman"/>
          <w:sz w:val="24"/>
          <w:szCs w:val="24"/>
          <w:lang w:eastAsia="ja-JP"/>
        </w:rPr>
        <w:t>A serious AE (SAE) is any untoward medical occurrence experienced at any time during study participation that:</w:t>
      </w:r>
    </w:p>
    <w:p w14:paraId="0C89012B" w14:textId="77777777" w:rsidR="00D05C90" w:rsidRPr="00D05C90" w:rsidRDefault="00D05C90" w:rsidP="00D05C90">
      <w:pPr>
        <w:autoSpaceDE w:val="0"/>
        <w:autoSpaceDN w:val="0"/>
        <w:adjustRightInd w:val="0"/>
        <w:spacing w:after="0" w:line="240" w:lineRule="auto"/>
        <w:jc w:val="both"/>
        <w:rPr>
          <w:rFonts w:ascii="Arial" w:eastAsia="Times New Roman" w:hAnsi="Arial" w:cs="Times New Roman"/>
          <w:sz w:val="24"/>
          <w:szCs w:val="24"/>
          <w:lang w:eastAsia="ja-JP"/>
        </w:rPr>
      </w:pPr>
    </w:p>
    <w:p w14:paraId="7EFE83AB" w14:textId="77777777" w:rsidR="00D05C90" w:rsidRPr="00D05C90" w:rsidRDefault="00D05C90" w:rsidP="00D05C90">
      <w:pPr>
        <w:numPr>
          <w:ilvl w:val="0"/>
          <w:numId w:val="19"/>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results in death</w:t>
      </w:r>
    </w:p>
    <w:p w14:paraId="050E280B" w14:textId="77777777" w:rsidR="00D05C90" w:rsidRPr="00D05C90" w:rsidRDefault="00D05C90" w:rsidP="00D05C90">
      <w:pPr>
        <w:numPr>
          <w:ilvl w:val="0"/>
          <w:numId w:val="19"/>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is life threatening</w:t>
      </w:r>
    </w:p>
    <w:p w14:paraId="0B22D749" w14:textId="77777777" w:rsidR="00D05C90" w:rsidRPr="00D05C90" w:rsidRDefault="00D05C90" w:rsidP="00D05C90">
      <w:pPr>
        <w:numPr>
          <w:ilvl w:val="0"/>
          <w:numId w:val="19"/>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requires in subject hospitalisation or prolongation of existing hospitalisation</w:t>
      </w:r>
    </w:p>
    <w:p w14:paraId="52A9C237" w14:textId="77777777" w:rsidR="00D05C90" w:rsidRPr="00D05C90" w:rsidRDefault="00D05C90" w:rsidP="00D05C90">
      <w:pPr>
        <w:numPr>
          <w:ilvl w:val="0"/>
          <w:numId w:val="19"/>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results in persistent or significant disability/incapacity (disability is defined as a substantial disruption of a person’s ability to conduct normal life functions)</w:t>
      </w:r>
    </w:p>
    <w:p w14:paraId="558CA8BF" w14:textId="77777777" w:rsidR="00D05C90" w:rsidRPr="00D05C90" w:rsidRDefault="00D05C90" w:rsidP="00D05C90">
      <w:pPr>
        <w:numPr>
          <w:ilvl w:val="0"/>
          <w:numId w:val="19"/>
        </w:num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is a congenital anomaly/birth defect.</w:t>
      </w:r>
    </w:p>
    <w:p w14:paraId="10328F64"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EB3A74C"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lastRenderedPageBreak/>
        <w:t>Important medical events that may not result in death, be life-threatening, or require hospitalisation may be considered a serious adverse product experience when, based upon appropriate medical judgement, they may jeopardise the subject and may require medical or surgical intervention to prevent one of the outcomes listed in this definition. Examples of such medical events include allergic bronchospasm requiring intensive treatment in an emergency room or at home, blood dyscrasias or convulsions that do not result in inpatient hospitalisation, or the development of drug dependency or drug abuse.</w:t>
      </w:r>
    </w:p>
    <w:p w14:paraId="4D2602BF"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6444835"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Instances of death or congenital abnormality, if brought to the attention of the Investigator at any time after cessation of the study and considered by the Investigator to be possibly related to use of the study products, will be reported to the Sponsor.</w:t>
      </w:r>
    </w:p>
    <w:p w14:paraId="4492E58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27C68CC"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9CD4483"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27" w:name="_Toc481071280"/>
      <w:bookmarkStart w:id="228" w:name="_Toc527976829"/>
      <w:r w:rsidRPr="00D05C90">
        <w:rPr>
          <w:rFonts w:ascii="Arial" w:eastAsiaTheme="majorEastAsia" w:hAnsi="Arial" w:cs="Arial"/>
          <w:b/>
          <w:sz w:val="24"/>
          <w:szCs w:val="24"/>
          <w:lang w:eastAsia="en-US"/>
        </w:rPr>
        <w:t>11.3 DEFINITION OF LIFE THREATENING</w:t>
      </w:r>
      <w:bookmarkEnd w:id="227"/>
      <w:bookmarkEnd w:id="228"/>
    </w:p>
    <w:p w14:paraId="22CA065F" w14:textId="77777777" w:rsidR="00D05C90" w:rsidRPr="00D05C90" w:rsidRDefault="00D05C90" w:rsidP="00D05C90">
      <w:pPr>
        <w:spacing w:after="0" w:line="240" w:lineRule="auto"/>
        <w:jc w:val="both"/>
        <w:rPr>
          <w:rFonts w:ascii="Arial" w:eastAsia="Times New Roman" w:hAnsi="Arial" w:cs="Arial"/>
          <w:b/>
          <w:sz w:val="24"/>
          <w:szCs w:val="24"/>
          <w:u w:val="single"/>
          <w:lang w:eastAsia="en-US"/>
        </w:rPr>
      </w:pPr>
    </w:p>
    <w:p w14:paraId="3B632781"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An adverse event is life threatening if the subject was at immediate risk of death from the event as it occurred, i.e. does not include a reaction that might have caused death if it had occurred in a more serious form. For instance, product induced hepatitis that resolved without evidence of hepatic failure would not be considered life threatening even though product induced hepatitis can be fatal.</w:t>
      </w:r>
    </w:p>
    <w:p w14:paraId="65EF5428"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97C69A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4ED434B"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29" w:name="_Toc481071281"/>
      <w:bookmarkStart w:id="230" w:name="_Toc527976830"/>
      <w:r w:rsidRPr="00D05C90">
        <w:rPr>
          <w:rFonts w:ascii="Arial" w:eastAsiaTheme="majorEastAsia" w:hAnsi="Arial" w:cs="Arial"/>
          <w:b/>
          <w:sz w:val="24"/>
          <w:szCs w:val="24"/>
          <w:lang w:eastAsia="en-US"/>
        </w:rPr>
        <w:t>11.4 DEFINITION OF HOSPITALISATION</w:t>
      </w:r>
      <w:bookmarkEnd w:id="229"/>
      <w:bookmarkEnd w:id="230"/>
    </w:p>
    <w:p w14:paraId="3D3B6D1D" w14:textId="77777777" w:rsidR="00D05C90" w:rsidRPr="00D05C90" w:rsidRDefault="00D05C90" w:rsidP="00D05C90">
      <w:pPr>
        <w:spacing w:after="0" w:line="240" w:lineRule="auto"/>
        <w:jc w:val="both"/>
        <w:rPr>
          <w:rFonts w:ascii="Arial" w:eastAsia="Times New Roman" w:hAnsi="Arial" w:cs="Arial"/>
          <w:sz w:val="24"/>
          <w:szCs w:val="20"/>
          <w:u w:val="single"/>
          <w:lang w:eastAsia="en-US"/>
        </w:rPr>
      </w:pPr>
    </w:p>
    <w:p w14:paraId="2BD5B55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Adverse events requiring hospitalisation should be considered serious. In general, hospitalisation signifies that the subject has been detained (usually involving an overnight stay) at the hospital or emergency ward for observation and/or treatment which would not have been appropriate at the study site. When in doubt as to whether hospitalisation occurred or was necessary, the adverse event should be considered as serious.</w:t>
      </w:r>
    </w:p>
    <w:p w14:paraId="409AD992"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Hospitalisation for elective surgery or routine clinical procedures, which are not the result of an adverse event, need not be considered adverse events and should be recorded on a Clinical Assessment form and added to the CRF. If anything untoward is reported during the procedure, this must be reported as an adverse event and either ‘serious’ or ‘non-serious’ attributed according to the usual criteria.</w:t>
      </w:r>
    </w:p>
    <w:p w14:paraId="0F997F66"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EB918DD"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DFBA196"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31" w:name="_Toc527976831"/>
      <w:bookmarkEnd w:id="215"/>
      <w:r w:rsidRPr="00D05C90">
        <w:rPr>
          <w:rFonts w:ascii="Arial" w:eastAsiaTheme="majorEastAsia" w:hAnsi="Arial" w:cs="Arial"/>
          <w:b/>
          <w:sz w:val="24"/>
          <w:szCs w:val="24"/>
          <w:lang w:eastAsia="en-US"/>
        </w:rPr>
        <w:t>11.5 SERIOUS ADVERSE EVENT (SAE) REPORTING</w:t>
      </w:r>
      <w:bookmarkEnd w:id="231"/>
    </w:p>
    <w:bookmarkEnd w:id="216"/>
    <w:bookmarkEnd w:id="217"/>
    <w:bookmarkEnd w:id="218"/>
    <w:bookmarkEnd w:id="219"/>
    <w:bookmarkEnd w:id="220"/>
    <w:bookmarkEnd w:id="221"/>
    <w:bookmarkEnd w:id="222"/>
    <w:bookmarkEnd w:id="223"/>
    <w:bookmarkEnd w:id="224"/>
    <w:p w14:paraId="6972E662"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77FD3735"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 copy of the SAE form provided in the investigator study master file should be completed as fully as possible. It is essential to enter the following information: </w:t>
      </w:r>
    </w:p>
    <w:p w14:paraId="483BE4E3"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3CC8C363" w14:textId="77777777" w:rsidR="00D05C90" w:rsidRPr="00D05C90" w:rsidRDefault="00D05C90" w:rsidP="00D05C90">
      <w:pPr>
        <w:numPr>
          <w:ilvl w:val="0"/>
          <w:numId w:val="20"/>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Protocol and subject identifiers</w:t>
      </w:r>
    </w:p>
    <w:p w14:paraId="7CFC8E85" w14:textId="77777777" w:rsidR="00D05C90" w:rsidRPr="00D05C90" w:rsidRDefault="00D05C90" w:rsidP="00D05C90">
      <w:pPr>
        <w:numPr>
          <w:ilvl w:val="0"/>
          <w:numId w:val="20"/>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Subject’s demography</w:t>
      </w:r>
    </w:p>
    <w:p w14:paraId="7FF4712F" w14:textId="77777777" w:rsidR="00D05C90" w:rsidRPr="00D05C90" w:rsidRDefault="00D05C90" w:rsidP="00D05C90">
      <w:pPr>
        <w:numPr>
          <w:ilvl w:val="0"/>
          <w:numId w:val="20"/>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Description of events, with diagnosis if available</w:t>
      </w:r>
    </w:p>
    <w:p w14:paraId="5FA7156D" w14:textId="77777777" w:rsidR="00D05C90" w:rsidRPr="00D05C90" w:rsidRDefault="00D05C90" w:rsidP="00D05C90">
      <w:pPr>
        <w:numPr>
          <w:ilvl w:val="0"/>
          <w:numId w:val="20"/>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Investigator opinion of relationship to study product use</w:t>
      </w:r>
    </w:p>
    <w:p w14:paraId="27EDF275" w14:textId="77777777" w:rsidR="00D05C90" w:rsidRPr="00D05C90" w:rsidRDefault="00D05C90" w:rsidP="00D05C90">
      <w:pPr>
        <w:numPr>
          <w:ilvl w:val="0"/>
          <w:numId w:val="20"/>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lastRenderedPageBreak/>
        <w:t>Criterion for seriousness.</w:t>
      </w:r>
    </w:p>
    <w:p w14:paraId="6E7B2FA5"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06DFAF2D"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following are desirable and are of particular relevance for investigator and BAT Medical Contact assessment of the SAE report: </w:t>
      </w:r>
    </w:p>
    <w:p w14:paraId="4E5009E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6F995B87" w14:textId="77777777" w:rsidR="00D05C90" w:rsidRPr="00D05C90" w:rsidRDefault="00D05C90" w:rsidP="00D05C90">
      <w:pPr>
        <w:numPr>
          <w:ilvl w:val="0"/>
          <w:numId w:val="2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Date of onset of AE</w:t>
      </w:r>
    </w:p>
    <w:p w14:paraId="69593E1B" w14:textId="77777777" w:rsidR="00D05C90" w:rsidRPr="00D05C90" w:rsidRDefault="00D05C90" w:rsidP="00D05C90">
      <w:pPr>
        <w:numPr>
          <w:ilvl w:val="0"/>
          <w:numId w:val="2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Date AE stopped, if relevant</w:t>
      </w:r>
    </w:p>
    <w:p w14:paraId="1FB07996" w14:textId="77777777" w:rsidR="00D05C90" w:rsidRPr="00D05C90" w:rsidRDefault="00D05C90" w:rsidP="00D05C90">
      <w:pPr>
        <w:numPr>
          <w:ilvl w:val="0"/>
          <w:numId w:val="2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Study product use start date</w:t>
      </w:r>
    </w:p>
    <w:p w14:paraId="503538EC" w14:textId="77777777" w:rsidR="00D05C90" w:rsidRPr="00D05C90" w:rsidRDefault="00D05C90" w:rsidP="00D05C90">
      <w:pPr>
        <w:numPr>
          <w:ilvl w:val="0"/>
          <w:numId w:val="2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Study product use end date if relevant</w:t>
      </w:r>
    </w:p>
    <w:p w14:paraId="24D58FE0" w14:textId="77777777" w:rsidR="00D05C90" w:rsidRPr="00D05C90" w:rsidRDefault="00D05C90" w:rsidP="00D05C90">
      <w:pPr>
        <w:numPr>
          <w:ilvl w:val="0"/>
          <w:numId w:val="2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Action taken on study product use</w:t>
      </w:r>
    </w:p>
    <w:p w14:paraId="2FFD4B8F" w14:textId="77777777" w:rsidR="00D05C90" w:rsidRPr="00D05C90" w:rsidRDefault="00D05C90" w:rsidP="00D05C90">
      <w:pPr>
        <w:numPr>
          <w:ilvl w:val="0"/>
          <w:numId w:val="2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Outcome if known</w:t>
      </w:r>
    </w:p>
    <w:p w14:paraId="234875DB"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2DDE2249"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SAE form, completed as fully as possible must be e-mailed to the Medical Contact as soon as possible, but not later than 24 hours after study site personnel learn of the event. The Sponsors’ Primary Contact should also be notified of the situation by telephone or email.  </w:t>
      </w:r>
    </w:p>
    <w:p w14:paraId="3DD60830"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5704DFB8"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The initial report will be followed up with more information as relevant, or as requested by the Medical Contact. This may require the Principal Investigator to obtain copies of hospital case reports, autopsy reports and other documents as applicable. </w:t>
      </w:r>
    </w:p>
    <w:p w14:paraId="71077E37" w14:textId="77777777" w:rsidR="00D05C90" w:rsidRPr="00D05C90" w:rsidRDefault="00D05C90" w:rsidP="00D05C90">
      <w:pPr>
        <w:spacing w:after="0" w:line="240" w:lineRule="auto"/>
        <w:jc w:val="both"/>
        <w:rPr>
          <w:rFonts w:ascii="Arial" w:eastAsia="Times New Roman" w:hAnsi="Arial" w:cs="Arial"/>
          <w:sz w:val="24"/>
          <w:szCs w:val="20"/>
          <w:lang w:eastAsia="en-US"/>
        </w:rPr>
      </w:pPr>
    </w:p>
    <w:p w14:paraId="47820528" w14:textId="77777777" w:rsidR="00D05C90" w:rsidRPr="00D05C90" w:rsidRDefault="00D05C90" w:rsidP="00D05C90">
      <w:pPr>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All SAEs will be reported  to the REC as described in their Draft Guidance on the Use of Investigational Tobacco Products (September 2015). </w:t>
      </w:r>
    </w:p>
    <w:p w14:paraId="620CAF10" w14:textId="77777777" w:rsidR="00D05C90" w:rsidRPr="00D05C90" w:rsidRDefault="00D05C90" w:rsidP="00D05C90">
      <w:pPr>
        <w:keepNext/>
        <w:keepLines/>
        <w:spacing w:before="480" w:after="0" w:line="259" w:lineRule="auto"/>
        <w:outlineLvl w:val="0"/>
        <w:rPr>
          <w:rFonts w:ascii="Arial" w:eastAsiaTheme="majorEastAsia" w:hAnsi="Arial" w:cs="Arial"/>
          <w:b/>
          <w:sz w:val="24"/>
          <w:szCs w:val="24"/>
          <w:lang w:eastAsia="en-US"/>
        </w:rPr>
      </w:pPr>
      <w:bookmarkStart w:id="232" w:name="_Toc527976832"/>
      <w:r w:rsidRPr="00D05C90">
        <w:rPr>
          <w:rFonts w:ascii="Arial" w:eastAsiaTheme="majorEastAsia" w:hAnsi="Arial" w:cs="Arial"/>
          <w:b/>
          <w:sz w:val="24"/>
          <w:szCs w:val="24"/>
          <w:lang w:eastAsia="en-US"/>
        </w:rPr>
        <w:t>12. RISK / BENEFIT ASSESSMENT</w:t>
      </w:r>
      <w:bookmarkEnd w:id="232"/>
    </w:p>
    <w:p w14:paraId="1BA4E95B"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20991B28" w14:textId="77777777" w:rsidR="00D05C90" w:rsidRPr="00D05C90" w:rsidRDefault="00D05C90" w:rsidP="00D05C90">
      <w:pPr>
        <w:spacing w:after="0" w:line="240" w:lineRule="auto"/>
        <w:jc w:val="both"/>
        <w:rPr>
          <w:rFonts w:ascii="Arial" w:eastAsia="Times New Roman" w:hAnsi="Arial" w:cs="Arial"/>
          <w:b/>
          <w:sz w:val="24"/>
          <w:szCs w:val="20"/>
          <w:lang w:eastAsia="en-US"/>
        </w:rPr>
      </w:pPr>
      <w:r w:rsidRPr="00D05C90">
        <w:rPr>
          <w:rFonts w:ascii="Arial" w:eastAsia="Times New Roman" w:hAnsi="Arial" w:cs="Arial"/>
          <w:b/>
          <w:sz w:val="24"/>
          <w:szCs w:val="20"/>
          <w:lang w:eastAsia="en-US"/>
        </w:rPr>
        <w:t xml:space="preserve">Investigational site: </w:t>
      </w:r>
    </w:p>
    <w:p w14:paraId="2CB391DE" w14:textId="77777777" w:rsidR="00D05C90" w:rsidRPr="00D05C90" w:rsidRDefault="00D05C90" w:rsidP="00D05C90">
      <w:pPr>
        <w:spacing w:after="0" w:line="240" w:lineRule="auto"/>
        <w:jc w:val="both"/>
        <w:rPr>
          <w:rFonts w:ascii="Arial" w:eastAsia="Times New Roman" w:hAnsi="Arial" w:cs="Arial"/>
          <w:sz w:val="24"/>
          <w:lang w:eastAsia="en-US"/>
        </w:rPr>
      </w:pPr>
    </w:p>
    <w:p w14:paraId="7FEFBE4C" w14:textId="77777777" w:rsidR="00D05C90" w:rsidRPr="00D05C90" w:rsidRDefault="00D05C90" w:rsidP="00D05C90">
      <w:pPr>
        <w:numPr>
          <w:ilvl w:val="0"/>
          <w:numId w:val="1"/>
        </w:numPr>
        <w:spacing w:after="0" w:line="240" w:lineRule="auto"/>
        <w:contextualSpacing/>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All staff involved in the study at the clinical site are fully experienced to perform each procedure involved in the study and will be trained appropriately before the start of the study if required. The site has previous experience in running pharmacokinetic and nicotine/tobacco product studies. </w:t>
      </w:r>
    </w:p>
    <w:p w14:paraId="2B6462D8" w14:textId="77777777" w:rsidR="00D05C90" w:rsidRPr="00D05C90" w:rsidRDefault="00D05C90" w:rsidP="00D05C90">
      <w:pPr>
        <w:spacing w:after="0" w:line="240" w:lineRule="auto"/>
        <w:jc w:val="both"/>
        <w:rPr>
          <w:rFonts w:ascii="Arial" w:eastAsia="Times New Roman" w:hAnsi="Arial" w:cs="Arial"/>
          <w:sz w:val="24"/>
          <w:lang w:eastAsia="en-US"/>
        </w:rPr>
      </w:pPr>
    </w:p>
    <w:p w14:paraId="4530CE69" w14:textId="77777777" w:rsidR="00D05C90" w:rsidRPr="00D05C90" w:rsidRDefault="00D05C90" w:rsidP="00D05C90">
      <w:pPr>
        <w:spacing w:after="0" w:line="240" w:lineRule="auto"/>
        <w:jc w:val="both"/>
        <w:rPr>
          <w:rFonts w:ascii="Arial" w:eastAsia="Times New Roman" w:hAnsi="Arial" w:cs="Arial"/>
          <w:b/>
          <w:sz w:val="24"/>
          <w:lang w:eastAsia="en-US"/>
        </w:rPr>
      </w:pPr>
      <w:r w:rsidRPr="00D05C90">
        <w:rPr>
          <w:rFonts w:ascii="Arial" w:eastAsia="Times New Roman" w:hAnsi="Arial" w:cs="Arial"/>
          <w:b/>
          <w:sz w:val="24"/>
          <w:lang w:eastAsia="en-US"/>
        </w:rPr>
        <w:t>Test Products:</w:t>
      </w:r>
    </w:p>
    <w:p w14:paraId="7C6B7918" w14:textId="77777777" w:rsidR="00D05C90" w:rsidRPr="00D05C90" w:rsidRDefault="00D05C90" w:rsidP="00D05C90">
      <w:pPr>
        <w:spacing w:after="0" w:line="240" w:lineRule="auto"/>
        <w:jc w:val="both"/>
        <w:rPr>
          <w:rFonts w:ascii="Arial" w:eastAsia="Times New Roman" w:hAnsi="Arial" w:cs="Arial"/>
          <w:sz w:val="24"/>
          <w:lang w:eastAsia="en-US"/>
        </w:rPr>
      </w:pPr>
    </w:p>
    <w:p w14:paraId="42117D96" w14:textId="77777777" w:rsidR="00D05C90" w:rsidRPr="00D05C90" w:rsidRDefault="00D05C90" w:rsidP="00D05C90">
      <w:pPr>
        <w:numPr>
          <w:ilvl w:val="0"/>
          <w:numId w:val="1"/>
        </w:numPr>
        <w:spacing w:after="0" w:line="240" w:lineRule="auto"/>
        <w:contextualSpacing/>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Nicotine and tobacco use can have side effects, but subjects included in the study will already be using nicotine and tobacco products. During study product use, it is not expected that they would be exposed to nicotine levels higher than those they are usually exposed to during their daily consumption of nicotine and tobacco products. The duration of exposure for each product has been determined by the standard use of such products. Therefore, acute risks related to the product administration are anticipated to be low. </w:t>
      </w:r>
    </w:p>
    <w:p w14:paraId="340BC4AD" w14:textId="77777777" w:rsidR="00D05C90" w:rsidRPr="00D05C90" w:rsidRDefault="00D05C90" w:rsidP="00D05C90">
      <w:pPr>
        <w:spacing w:after="0" w:line="240" w:lineRule="auto"/>
        <w:ind w:left="360"/>
        <w:jc w:val="both"/>
        <w:rPr>
          <w:rFonts w:ascii="Arial" w:eastAsia="Times New Roman" w:hAnsi="Arial" w:cs="Arial"/>
          <w:sz w:val="24"/>
          <w:szCs w:val="20"/>
          <w:lang w:eastAsia="en-US"/>
        </w:rPr>
      </w:pPr>
    </w:p>
    <w:p w14:paraId="4284EAE1" w14:textId="77777777" w:rsidR="00D05C90" w:rsidRPr="00D05C90" w:rsidRDefault="00D05C90" w:rsidP="00D05C90">
      <w:pPr>
        <w:numPr>
          <w:ilvl w:val="0"/>
          <w:numId w:val="1"/>
        </w:numPr>
        <w:spacing w:after="0" w:line="240" w:lineRule="auto"/>
        <w:contextualSpacing/>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 xml:space="preserve">Tobacco products and e-cigarettes may cause acute side effects, such as cough, irritation in the mouth and throat, palpitations, feeling faint, nausea, dizziness and headache. Although less common side effects are not anticipated in the study subjects, less common side effects include nasal congestion, stomach discomfort, hiccups and vomiting. Even less common are chest </w:t>
      </w:r>
      <w:r w:rsidRPr="00D05C90">
        <w:rPr>
          <w:rFonts w:ascii="Arial" w:eastAsia="Times New Roman" w:hAnsi="Arial" w:cs="Arial"/>
          <w:sz w:val="24"/>
          <w:szCs w:val="20"/>
          <w:lang w:eastAsia="en-US"/>
        </w:rPr>
        <w:lastRenderedPageBreak/>
        <w:t xml:space="preserve">palpitations and cardiac arrhythmia and again these would be unanticipated in this study. </w:t>
      </w:r>
    </w:p>
    <w:p w14:paraId="00337EE7" w14:textId="77777777" w:rsidR="00D05C90" w:rsidRPr="00D05C90" w:rsidRDefault="00D05C90" w:rsidP="00D05C90">
      <w:pPr>
        <w:tabs>
          <w:tab w:val="left" w:pos="3918"/>
        </w:tabs>
        <w:ind w:left="720"/>
        <w:contextualSpacing/>
        <w:rPr>
          <w:rFonts w:ascii="Arial" w:eastAsia="Times New Roman" w:hAnsi="Arial" w:cs="Arial"/>
          <w:sz w:val="24"/>
          <w:szCs w:val="20"/>
          <w:lang w:eastAsia="en-US"/>
        </w:rPr>
      </w:pPr>
      <w:r w:rsidRPr="00D05C90">
        <w:rPr>
          <w:rFonts w:ascii="Arial" w:eastAsia="Times New Roman" w:hAnsi="Arial" w:cs="Arial"/>
          <w:sz w:val="24"/>
          <w:szCs w:val="20"/>
          <w:lang w:eastAsia="en-US"/>
        </w:rPr>
        <w:tab/>
      </w:r>
    </w:p>
    <w:p w14:paraId="52980A21" w14:textId="77777777" w:rsidR="00D05C90" w:rsidRPr="00D05C90" w:rsidRDefault="00D05C90" w:rsidP="00D05C90">
      <w:pPr>
        <w:numPr>
          <w:ilvl w:val="0"/>
          <w:numId w:val="1"/>
        </w:numPr>
        <w:spacing w:after="0" w:line="240" w:lineRule="auto"/>
        <w:contextualSpacing/>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Study participants will be notified in advance of giving their informed consent to participate in the study that:</w:t>
      </w:r>
    </w:p>
    <w:p w14:paraId="2DC98642" w14:textId="77777777" w:rsidR="00D05C90" w:rsidRPr="00D05C90" w:rsidRDefault="00D05C90" w:rsidP="00D05C90">
      <w:pPr>
        <w:ind w:left="720"/>
        <w:contextualSpacing/>
        <w:rPr>
          <w:rFonts w:ascii="Arial" w:eastAsia="Times New Roman" w:hAnsi="Arial" w:cs="Arial"/>
          <w:sz w:val="24"/>
          <w:szCs w:val="20"/>
          <w:lang w:eastAsia="en-US"/>
        </w:rPr>
      </w:pPr>
    </w:p>
    <w:p w14:paraId="273053EA" w14:textId="77777777" w:rsidR="00D05C90" w:rsidRPr="00D05C90" w:rsidRDefault="00D05C90" w:rsidP="00D05C90">
      <w:pPr>
        <w:numPr>
          <w:ilvl w:val="0"/>
          <w:numId w:val="1"/>
        </w:numPr>
        <w:spacing w:after="0" w:line="240" w:lineRule="auto"/>
        <w:ind w:left="1440"/>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Nicotine and tobacco use can have side effects but as the subjects are already using tobacco products acute risks related to product administration are </w:t>
      </w:r>
      <w:r w:rsidRPr="00D05C90">
        <w:rPr>
          <w:rFonts w:ascii="Arial" w:eastAsia="Times New Roman" w:hAnsi="Arial" w:cs="Arial"/>
          <w:sz w:val="24"/>
          <w:szCs w:val="20"/>
          <w:lang w:eastAsia="en-US"/>
        </w:rPr>
        <w:t xml:space="preserve">anticipated to be </w:t>
      </w:r>
      <w:r w:rsidRPr="00D05C90">
        <w:rPr>
          <w:rFonts w:ascii="Arial" w:eastAsiaTheme="minorHAnsi" w:hAnsi="Arial" w:cs="Arial"/>
          <w:sz w:val="24"/>
          <w:szCs w:val="24"/>
          <w:lang w:eastAsia="en-US"/>
        </w:rPr>
        <w:t>low. During study product use, the subjects are not likely to be exposed to nicotine levels higher than the ones subjects are usually exposed to during their daily consumption of tobacco products.</w:t>
      </w:r>
    </w:p>
    <w:p w14:paraId="04100BDB"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6A38DD9" w14:textId="77777777" w:rsidR="00D05C90" w:rsidRPr="00D05C90" w:rsidRDefault="00D05C90" w:rsidP="00D05C90">
      <w:pPr>
        <w:numPr>
          <w:ilvl w:val="0"/>
          <w:numId w:val="1"/>
        </w:numPr>
        <w:spacing w:after="0" w:line="240" w:lineRule="auto"/>
        <w:ind w:left="1440"/>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E-cigarette solutions are contained within a cartridge which can only be used with the e cigarette provided. Minimal risk of skin exposure or accidental ingestion exists when using the e-cigarette, when exchanging cartridges or if cartridges are left unattended. Cartridges are childproof, and the nicotine solution cannot be extracted from the cartridge without using considerable force to break it open. The cartridge cannot be refilled. Subjects are not permitted to leave the study site with the investigational products at any time.</w:t>
      </w:r>
    </w:p>
    <w:p w14:paraId="7B85ADFF" w14:textId="77777777" w:rsidR="00D05C90" w:rsidRPr="00D05C90" w:rsidRDefault="00D05C90" w:rsidP="00D05C90">
      <w:pPr>
        <w:spacing w:after="0" w:line="240" w:lineRule="auto"/>
        <w:ind w:left="1440"/>
        <w:contextualSpacing/>
        <w:jc w:val="both"/>
        <w:rPr>
          <w:rFonts w:ascii="Arial" w:eastAsiaTheme="minorHAnsi" w:hAnsi="Arial" w:cs="Arial"/>
          <w:sz w:val="24"/>
          <w:szCs w:val="24"/>
          <w:lang w:eastAsia="en-US"/>
        </w:rPr>
      </w:pPr>
    </w:p>
    <w:p w14:paraId="52710CB1" w14:textId="77777777" w:rsidR="00D05C90" w:rsidRPr="00D05C90" w:rsidRDefault="00D05C90" w:rsidP="00D05C90">
      <w:pPr>
        <w:numPr>
          <w:ilvl w:val="0"/>
          <w:numId w:val="1"/>
        </w:numPr>
        <w:spacing w:after="0" w:line="240" w:lineRule="auto"/>
        <w:ind w:left="1440"/>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Tobacco products, including cigarettes, are addictive. Consumption of tobacco products is associated with real risks of serious diseases.  </w:t>
      </w:r>
    </w:p>
    <w:p w14:paraId="5600C248"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62A3824" w14:textId="77777777" w:rsidR="00D05C90" w:rsidRPr="00D05C90" w:rsidRDefault="00D05C90" w:rsidP="00D05C90">
      <w:pPr>
        <w:numPr>
          <w:ilvl w:val="0"/>
          <w:numId w:val="1"/>
        </w:numPr>
        <w:spacing w:after="0" w:line="240" w:lineRule="auto"/>
        <w:ind w:left="1440"/>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Electronic cigarettes may be hazardous to health and contain nicotine which is addictive.</w:t>
      </w:r>
    </w:p>
    <w:p w14:paraId="4CB8C42C" w14:textId="77777777" w:rsidR="00D05C90" w:rsidRPr="00D05C90" w:rsidRDefault="00D05C90" w:rsidP="00D05C90">
      <w:pPr>
        <w:spacing w:after="0" w:line="240" w:lineRule="auto"/>
        <w:ind w:left="1440"/>
        <w:contextualSpacing/>
        <w:jc w:val="both"/>
        <w:rPr>
          <w:rFonts w:ascii="Arial" w:eastAsiaTheme="minorHAnsi" w:hAnsi="Arial" w:cs="Arial"/>
          <w:sz w:val="24"/>
          <w:szCs w:val="24"/>
          <w:lang w:eastAsia="en-US"/>
        </w:rPr>
      </w:pPr>
    </w:p>
    <w:p w14:paraId="674AB901" w14:textId="77777777" w:rsidR="00D05C90" w:rsidRPr="00D05C90" w:rsidRDefault="00D05C90" w:rsidP="00D05C90">
      <w:pPr>
        <w:numPr>
          <w:ilvl w:val="0"/>
          <w:numId w:val="1"/>
        </w:numPr>
        <w:spacing w:after="0" w:line="240" w:lineRule="auto"/>
        <w:ind w:left="1440"/>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Electronic cigarettes are relatively new products.  No information is available on the long-term effects of using electronic cigarettes, and this means there is uncertainty about the long-term effects of using these products on your health.</w:t>
      </w:r>
    </w:p>
    <w:p w14:paraId="38A84038" w14:textId="77777777" w:rsidR="00D05C90" w:rsidRPr="00D05C90" w:rsidRDefault="00D05C90" w:rsidP="00D05C90">
      <w:pPr>
        <w:ind w:left="720"/>
        <w:contextualSpacing/>
        <w:rPr>
          <w:rFonts w:ascii="Arial" w:eastAsiaTheme="minorHAnsi" w:hAnsi="Arial" w:cs="Arial"/>
          <w:sz w:val="24"/>
          <w:szCs w:val="24"/>
          <w:lang w:eastAsia="en-US"/>
        </w:rPr>
      </w:pPr>
    </w:p>
    <w:p w14:paraId="29B46A8E" w14:textId="77777777" w:rsidR="00D05C90" w:rsidRPr="00D05C90" w:rsidRDefault="00D05C90" w:rsidP="00D05C90">
      <w:pPr>
        <w:numPr>
          <w:ilvl w:val="0"/>
          <w:numId w:val="1"/>
        </w:numPr>
        <w:spacing w:after="0" w:line="240" w:lineRule="auto"/>
        <w:ind w:left="1418"/>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The best way to avoid the risks associated with tobacco products and electronic cigarettes is not to use them at all.</w:t>
      </w:r>
    </w:p>
    <w:p w14:paraId="096884A2" w14:textId="77777777" w:rsidR="00D05C90" w:rsidRPr="00D05C90" w:rsidRDefault="00D05C90" w:rsidP="00D05C90">
      <w:pPr>
        <w:spacing w:after="0" w:line="240" w:lineRule="auto"/>
        <w:jc w:val="both"/>
        <w:rPr>
          <w:rFonts w:ascii="Arial" w:eastAsia="Times New Roman" w:hAnsi="Arial" w:cs="Arial"/>
          <w:sz w:val="24"/>
          <w:lang w:eastAsia="en-US"/>
        </w:rPr>
      </w:pPr>
    </w:p>
    <w:p w14:paraId="09B4F36D" w14:textId="77777777" w:rsidR="00D05C90" w:rsidRPr="00D05C90" w:rsidRDefault="00D05C90" w:rsidP="00D05C90">
      <w:pPr>
        <w:numPr>
          <w:ilvl w:val="0"/>
          <w:numId w:val="1"/>
        </w:numPr>
        <w:spacing w:after="0" w:line="240" w:lineRule="auto"/>
        <w:ind w:left="709" w:hanging="425"/>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Each tobacco and nicotine product will meet the required quality standard applicable to marketed tobacco or nicotine products (as applicable). </w:t>
      </w:r>
    </w:p>
    <w:p w14:paraId="7DEB5564" w14:textId="77777777" w:rsidR="00D05C90" w:rsidRPr="00D05C90" w:rsidRDefault="00D05C90" w:rsidP="00D05C90">
      <w:pPr>
        <w:spacing w:after="0" w:line="240" w:lineRule="auto"/>
        <w:jc w:val="both"/>
        <w:rPr>
          <w:rFonts w:ascii="Arial" w:eastAsia="Times New Roman" w:hAnsi="Arial" w:cs="Arial"/>
          <w:sz w:val="24"/>
          <w:lang w:eastAsia="en-US"/>
        </w:rPr>
      </w:pPr>
    </w:p>
    <w:p w14:paraId="4837D164" w14:textId="77777777" w:rsidR="00D05C90" w:rsidRPr="00D05C90" w:rsidRDefault="00D05C90" w:rsidP="00D05C90">
      <w:pPr>
        <w:spacing w:after="0" w:line="240" w:lineRule="auto"/>
        <w:jc w:val="both"/>
        <w:rPr>
          <w:rFonts w:ascii="Arial" w:eastAsia="Times New Roman" w:hAnsi="Arial" w:cs="Arial"/>
          <w:sz w:val="24"/>
          <w:lang w:eastAsia="en-US"/>
        </w:rPr>
      </w:pPr>
    </w:p>
    <w:p w14:paraId="2068D11B" w14:textId="77777777" w:rsidR="00D05C90" w:rsidRPr="00D05C90" w:rsidRDefault="00D05C90" w:rsidP="00D05C90">
      <w:pPr>
        <w:spacing w:after="0" w:line="240" w:lineRule="auto"/>
        <w:jc w:val="both"/>
        <w:rPr>
          <w:rFonts w:ascii="Arial" w:eastAsia="Times New Roman" w:hAnsi="Arial" w:cs="Arial"/>
          <w:sz w:val="24"/>
          <w:lang w:eastAsia="en-US"/>
        </w:rPr>
      </w:pPr>
    </w:p>
    <w:p w14:paraId="702AC23C" w14:textId="77777777" w:rsidR="00D05C90" w:rsidRPr="00D05C90" w:rsidRDefault="00D05C90" w:rsidP="00D05C90">
      <w:pPr>
        <w:spacing w:after="0" w:line="240" w:lineRule="auto"/>
        <w:jc w:val="both"/>
        <w:rPr>
          <w:rFonts w:ascii="Arial" w:eastAsia="Times New Roman" w:hAnsi="Arial" w:cs="Arial"/>
          <w:b/>
          <w:sz w:val="24"/>
          <w:lang w:eastAsia="en-US"/>
        </w:rPr>
      </w:pPr>
      <w:r w:rsidRPr="00D05C90">
        <w:rPr>
          <w:rFonts w:ascii="Arial" w:eastAsia="Times New Roman" w:hAnsi="Arial" w:cs="Arial"/>
          <w:b/>
          <w:sz w:val="24"/>
          <w:lang w:eastAsia="en-US"/>
        </w:rPr>
        <w:t>Procedures:</w:t>
      </w:r>
    </w:p>
    <w:p w14:paraId="336A784D" w14:textId="77777777" w:rsidR="00D05C90" w:rsidRPr="00D05C90" w:rsidRDefault="00D05C90" w:rsidP="00D05C90">
      <w:pPr>
        <w:spacing w:after="0" w:line="240" w:lineRule="auto"/>
        <w:jc w:val="both"/>
        <w:rPr>
          <w:rFonts w:ascii="Arial" w:eastAsia="Times New Roman" w:hAnsi="Arial" w:cs="Arial"/>
          <w:sz w:val="24"/>
          <w:lang w:eastAsia="en-US"/>
        </w:rPr>
      </w:pPr>
    </w:p>
    <w:p w14:paraId="1695E93B" w14:textId="77777777" w:rsidR="00D05C90" w:rsidRPr="00D05C90" w:rsidRDefault="00D05C90" w:rsidP="00D05C90">
      <w:pPr>
        <w:numPr>
          <w:ilvl w:val="0"/>
          <w:numId w:val="1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Taking blood and having a cannula inserted can be painful. Withdrawing blood is almost always a harmless procedure and for most people, taking a blood sample does not cause any serious problems. However, it may cause bleeding, bruising, discomfort, dizziness, infections and/or pain at the needle site. Some people may also feel faint or light-headed when blood is taken. Each procedure </w:t>
      </w:r>
      <w:r w:rsidRPr="00D05C90">
        <w:rPr>
          <w:rFonts w:ascii="Arial" w:eastAsiaTheme="minorHAnsi" w:hAnsi="Arial" w:cs="Arial"/>
          <w:sz w:val="24"/>
          <w:szCs w:val="24"/>
          <w:lang w:eastAsia="en-US"/>
        </w:rPr>
        <w:lastRenderedPageBreak/>
        <w:t>will be performed by specialised staff with experience and appropriate training in the respective techniques.</w:t>
      </w:r>
    </w:p>
    <w:p w14:paraId="10214C4F"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8793E4D" w14:textId="77777777" w:rsidR="00D05C90" w:rsidRPr="00D05C90" w:rsidRDefault="00D05C90" w:rsidP="00D05C90">
      <w:pPr>
        <w:spacing w:after="0" w:line="240" w:lineRule="auto"/>
        <w:jc w:val="both"/>
        <w:rPr>
          <w:rFonts w:ascii="Arial" w:eastAsia="Times New Roman" w:hAnsi="Arial" w:cs="Arial"/>
          <w:sz w:val="24"/>
          <w:lang w:eastAsia="en-US"/>
        </w:rPr>
      </w:pPr>
    </w:p>
    <w:p w14:paraId="0E57F461" w14:textId="77777777" w:rsidR="00D05C90" w:rsidRPr="00D05C90" w:rsidRDefault="00D05C90" w:rsidP="00D05C90">
      <w:pPr>
        <w:spacing w:after="0" w:line="240" w:lineRule="auto"/>
        <w:jc w:val="both"/>
        <w:rPr>
          <w:rFonts w:ascii="Arial" w:eastAsia="Times New Roman" w:hAnsi="Arial" w:cs="Arial"/>
          <w:b/>
          <w:sz w:val="24"/>
          <w:lang w:eastAsia="en-US"/>
        </w:rPr>
      </w:pPr>
      <w:r w:rsidRPr="00D05C90">
        <w:rPr>
          <w:rFonts w:ascii="Arial" w:eastAsia="Times New Roman" w:hAnsi="Arial" w:cs="Arial"/>
          <w:b/>
          <w:sz w:val="24"/>
          <w:lang w:eastAsia="en-US"/>
        </w:rPr>
        <w:t xml:space="preserve">Subject monitoring and follow-up: </w:t>
      </w:r>
    </w:p>
    <w:p w14:paraId="5F46EFFF" w14:textId="77777777" w:rsidR="00D05C90" w:rsidRPr="00D05C90" w:rsidRDefault="00D05C90" w:rsidP="00D05C90">
      <w:pPr>
        <w:spacing w:after="0" w:line="240" w:lineRule="auto"/>
        <w:jc w:val="both"/>
        <w:rPr>
          <w:rFonts w:ascii="Arial" w:eastAsia="Times New Roman" w:hAnsi="Arial" w:cs="Arial"/>
          <w:sz w:val="24"/>
          <w:lang w:eastAsia="en-US"/>
        </w:rPr>
      </w:pPr>
    </w:p>
    <w:p w14:paraId="3F7203C5" w14:textId="77777777" w:rsidR="00D05C90" w:rsidRPr="00D05C90" w:rsidRDefault="00D05C90" w:rsidP="00D05C90">
      <w:pPr>
        <w:numPr>
          <w:ilvl w:val="0"/>
          <w:numId w:val="1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The risk that subjects develop clinical symptoms is low as they will be administered products similar to those that they already use. All side effects will be monitored continuously, and medical treatment will be given if required. At each product use PK sessions and at the follow-up phone call, subjects will be actively prompted to report any Adverse Event (AE) they may have experienced since their discharge (prior to and during the product administration for the product use PK session) and all AEs will be recorded and followed-up appropriately. If the Principal Investigator withdraws a subject due to an AE (or the subject decides to withdraw), the subject will be followed-up until evaluations return to baseline. </w:t>
      </w:r>
    </w:p>
    <w:p w14:paraId="1407794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DC38089" w14:textId="77777777" w:rsidR="00D05C90" w:rsidRPr="00D05C90" w:rsidRDefault="00D05C90" w:rsidP="00D05C90">
      <w:pPr>
        <w:numPr>
          <w:ilvl w:val="0"/>
          <w:numId w:val="1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The recruitment of participants in the study is limited to those with effective contraception. Women will have a pregnancy test at the screening visit and admission, they will be withdrawn from the study if the test is positive. </w:t>
      </w:r>
    </w:p>
    <w:p w14:paraId="50270460"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3DFB36A" w14:textId="77777777" w:rsidR="00D05C90" w:rsidRPr="00D05C90" w:rsidRDefault="00D05C90" w:rsidP="00D05C90">
      <w:pPr>
        <w:numPr>
          <w:ilvl w:val="0"/>
          <w:numId w:val="1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An Adverse Event Reporting Plan will be put in place before the start of the clinical phase to ensure the appropriate follow-up of the SAEs.</w:t>
      </w:r>
    </w:p>
    <w:p w14:paraId="37F2A97F"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35D4B9E" w14:textId="77777777" w:rsidR="00D05C90" w:rsidRPr="00D05C90" w:rsidRDefault="00D05C90" w:rsidP="00D05C90">
      <w:pPr>
        <w:numPr>
          <w:ilvl w:val="0"/>
          <w:numId w:val="11"/>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If the Investigator (or the Sponsor) judges that it may be unwise to continue the study, the study will be terminated.</w:t>
      </w:r>
    </w:p>
    <w:p w14:paraId="5D2AEE79" w14:textId="77777777" w:rsidR="00D05C90" w:rsidRPr="00D05C90" w:rsidRDefault="00D05C90" w:rsidP="00D05C90">
      <w:pPr>
        <w:spacing w:after="0" w:line="240" w:lineRule="auto"/>
        <w:jc w:val="both"/>
        <w:rPr>
          <w:rFonts w:ascii="Arial" w:eastAsia="Times New Roman" w:hAnsi="Arial" w:cs="Arial"/>
          <w:sz w:val="24"/>
          <w:lang w:eastAsia="en-US"/>
        </w:rPr>
      </w:pPr>
    </w:p>
    <w:p w14:paraId="530B7E62" w14:textId="77777777" w:rsidR="00D05C90" w:rsidRPr="00D05C90" w:rsidRDefault="00D05C90" w:rsidP="00D05C90">
      <w:pPr>
        <w:spacing w:after="0" w:line="240" w:lineRule="auto"/>
        <w:jc w:val="both"/>
        <w:rPr>
          <w:rFonts w:ascii="Arial" w:eastAsia="Times New Roman" w:hAnsi="Arial" w:cs="Arial"/>
          <w:sz w:val="24"/>
          <w:lang w:eastAsia="en-US"/>
        </w:rPr>
      </w:pPr>
    </w:p>
    <w:p w14:paraId="7AFC5B0D" w14:textId="77777777" w:rsidR="00D05C90" w:rsidRPr="00D05C90" w:rsidRDefault="00D05C90" w:rsidP="00D05C90">
      <w:pPr>
        <w:spacing w:after="0" w:line="240" w:lineRule="auto"/>
        <w:jc w:val="both"/>
        <w:rPr>
          <w:rFonts w:ascii="Arial" w:eastAsia="Times New Roman" w:hAnsi="Arial" w:cs="Arial"/>
          <w:sz w:val="24"/>
          <w:lang w:eastAsia="en-US"/>
        </w:rPr>
      </w:pPr>
      <w:r w:rsidRPr="00D05C90">
        <w:rPr>
          <w:rFonts w:ascii="Arial" w:eastAsia="Times New Roman" w:hAnsi="Arial" w:cs="Arial"/>
          <w:b/>
          <w:sz w:val="24"/>
          <w:lang w:eastAsia="en-US"/>
        </w:rPr>
        <w:t>Benefits:</w:t>
      </w:r>
      <w:r w:rsidRPr="00D05C90">
        <w:rPr>
          <w:rFonts w:ascii="Arial" w:eastAsia="Times New Roman" w:hAnsi="Arial" w:cs="Arial"/>
          <w:sz w:val="24"/>
          <w:lang w:eastAsia="en-US"/>
        </w:rPr>
        <w:t xml:space="preserve"> </w:t>
      </w:r>
    </w:p>
    <w:p w14:paraId="3E3DFFAD" w14:textId="77777777" w:rsidR="00D05C90" w:rsidRPr="00D05C90" w:rsidRDefault="00D05C90" w:rsidP="00D05C90">
      <w:pPr>
        <w:spacing w:after="0" w:line="240" w:lineRule="auto"/>
        <w:jc w:val="both"/>
        <w:rPr>
          <w:rFonts w:ascii="Arial" w:eastAsia="Times New Roman" w:hAnsi="Arial" w:cs="Arial"/>
          <w:sz w:val="24"/>
          <w:lang w:eastAsia="en-US"/>
        </w:rPr>
      </w:pPr>
    </w:p>
    <w:p w14:paraId="6B8676B9" w14:textId="77777777" w:rsidR="00D05C90" w:rsidRPr="00D05C90" w:rsidRDefault="00D05C90" w:rsidP="00D05C90">
      <w:pPr>
        <w:numPr>
          <w:ilvl w:val="0"/>
          <w:numId w:val="12"/>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There will be no medical advantages as a result of using the test products. However, the subjects will undergo a medical examination, which may provide them with information on their state of health. </w:t>
      </w:r>
    </w:p>
    <w:p w14:paraId="2085801C"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3C90710A" w14:textId="77777777" w:rsidR="00D05C90" w:rsidRPr="00D05C90" w:rsidRDefault="00D05C90" w:rsidP="00D05C90">
      <w:pPr>
        <w:numPr>
          <w:ilvl w:val="0"/>
          <w:numId w:val="12"/>
        </w:numPr>
        <w:spacing w:after="0" w:line="240" w:lineRule="auto"/>
        <w:contextualSpacing/>
        <w:jc w:val="both"/>
        <w:rPr>
          <w:rFonts w:ascii="Arial" w:eastAsiaTheme="minorHAnsi" w:hAnsi="Arial" w:cs="Arial"/>
          <w:sz w:val="24"/>
          <w:szCs w:val="24"/>
          <w:lang w:eastAsia="en-US"/>
        </w:rPr>
      </w:pPr>
      <w:r w:rsidRPr="00D05C90">
        <w:rPr>
          <w:rFonts w:ascii="Arial" w:eastAsiaTheme="minorHAnsi" w:hAnsi="Arial" w:cs="Arial"/>
          <w:sz w:val="24"/>
          <w:szCs w:val="24"/>
          <w:lang w:eastAsia="en-US"/>
        </w:rPr>
        <w:t xml:space="preserve">Subjects will be able to ask for advice to stop using tobacco / nicotine products and will be provided with a smoking cessation helpline number. </w:t>
      </w:r>
    </w:p>
    <w:p w14:paraId="0C4D4F53"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6F86DFA" w14:textId="1235F039" w:rsidR="00D05C90" w:rsidRDefault="00D05C90" w:rsidP="00D05C90">
      <w:pPr>
        <w:rPr>
          <w:rFonts w:ascii="Arial" w:eastAsia="Times New Roman" w:hAnsi="Arial" w:cs="Arial"/>
          <w:sz w:val="24"/>
          <w:szCs w:val="24"/>
          <w:lang w:eastAsia="en-US"/>
        </w:rPr>
      </w:pPr>
      <w:r w:rsidRPr="00D05C90">
        <w:rPr>
          <w:rFonts w:ascii="Arial" w:eastAsia="Times New Roman" w:hAnsi="Arial" w:cs="Arial"/>
          <w:sz w:val="24"/>
          <w:szCs w:val="24"/>
          <w:lang w:eastAsia="en-US"/>
        </w:rPr>
        <w:t>The results of the study will add to the current knowledge of nicotine delivery from e-cigarettes. This may help manufacturers to design better products which may help people to stop smoking conventional cigarettes.</w:t>
      </w:r>
    </w:p>
    <w:p w14:paraId="3A4D80B1" w14:textId="4A4ED2CD" w:rsidR="00D05C90" w:rsidRDefault="00D05C90" w:rsidP="00D05C90">
      <w:pPr>
        <w:rPr>
          <w:rFonts w:ascii="Arial" w:eastAsia="Times New Roman" w:hAnsi="Arial" w:cs="Arial"/>
          <w:sz w:val="24"/>
          <w:szCs w:val="24"/>
          <w:lang w:eastAsia="en-US"/>
        </w:rPr>
      </w:pPr>
    </w:p>
    <w:p w14:paraId="4CF9EDC5" w14:textId="2B237C9A" w:rsidR="00D05C90" w:rsidRDefault="00D05C90" w:rsidP="00D05C90">
      <w:pPr>
        <w:rPr>
          <w:rFonts w:ascii="Arial" w:eastAsia="Times New Roman" w:hAnsi="Arial" w:cs="Arial"/>
          <w:sz w:val="24"/>
          <w:szCs w:val="24"/>
          <w:lang w:eastAsia="en-US"/>
        </w:rPr>
      </w:pPr>
    </w:p>
    <w:p w14:paraId="0B6FF837" w14:textId="61920868" w:rsidR="00D05C90" w:rsidRDefault="00D05C90" w:rsidP="00D05C90">
      <w:pPr>
        <w:rPr>
          <w:rFonts w:ascii="Arial" w:eastAsia="Times New Roman" w:hAnsi="Arial" w:cs="Arial"/>
          <w:sz w:val="24"/>
          <w:szCs w:val="24"/>
          <w:lang w:eastAsia="en-US"/>
        </w:rPr>
      </w:pPr>
    </w:p>
    <w:p w14:paraId="3A5960FD" w14:textId="11EA9045" w:rsidR="00D05C90" w:rsidRDefault="00D05C90" w:rsidP="00D05C90">
      <w:pPr>
        <w:rPr>
          <w:rFonts w:ascii="Arial" w:eastAsia="Times New Roman" w:hAnsi="Arial" w:cs="Arial"/>
          <w:sz w:val="24"/>
          <w:szCs w:val="24"/>
          <w:lang w:eastAsia="en-US"/>
        </w:rPr>
      </w:pPr>
    </w:p>
    <w:p w14:paraId="6EAD700B" w14:textId="0EB0530E" w:rsidR="00D05C90" w:rsidRDefault="00D05C90" w:rsidP="00D05C90">
      <w:pPr>
        <w:rPr>
          <w:rFonts w:ascii="Arial" w:eastAsia="Times New Roman" w:hAnsi="Arial" w:cs="Arial"/>
          <w:sz w:val="24"/>
          <w:szCs w:val="24"/>
          <w:lang w:eastAsia="en-US"/>
        </w:rPr>
      </w:pPr>
    </w:p>
    <w:p w14:paraId="25C22E0B" w14:textId="77777777" w:rsidR="00D05C90" w:rsidRPr="00D05C90" w:rsidRDefault="00D05C90" w:rsidP="00D05C90">
      <w:pPr>
        <w:keepNext/>
        <w:keepLines/>
        <w:spacing w:before="480" w:after="0" w:line="259" w:lineRule="auto"/>
        <w:outlineLvl w:val="0"/>
        <w:rPr>
          <w:rFonts w:ascii="Arial" w:eastAsiaTheme="majorEastAsia" w:hAnsi="Arial" w:cs="Arial"/>
          <w:b/>
          <w:sz w:val="24"/>
          <w:szCs w:val="24"/>
          <w:lang w:eastAsia="en-US"/>
        </w:rPr>
      </w:pPr>
      <w:bookmarkStart w:id="233" w:name="_Toc481071276"/>
      <w:bookmarkStart w:id="234" w:name="_Toc527976834"/>
      <w:r w:rsidRPr="00D05C90">
        <w:rPr>
          <w:rFonts w:ascii="Arial" w:eastAsiaTheme="majorEastAsia" w:hAnsi="Arial" w:cs="Arial"/>
          <w:b/>
          <w:sz w:val="24"/>
          <w:szCs w:val="24"/>
          <w:lang w:eastAsia="en-US"/>
        </w:rPr>
        <w:lastRenderedPageBreak/>
        <w:t>14. REFERENCES</w:t>
      </w:r>
      <w:bookmarkEnd w:id="233"/>
      <w:bookmarkEnd w:id="234"/>
    </w:p>
    <w:p w14:paraId="256D1385"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4929FA5"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35" w:name="_Ref459628723"/>
      <w:r w:rsidRPr="00D05C90">
        <w:rPr>
          <w:rFonts w:ascii="Arial" w:eastAsia="Times New Roman" w:hAnsi="Arial" w:cs="Times New Roman"/>
          <w:sz w:val="24"/>
          <w:szCs w:val="20"/>
          <w:lang w:eastAsia="en-US"/>
        </w:rPr>
        <w:t xml:space="preserve">International Agency for Research on Cancer. (2007). </w:t>
      </w:r>
      <w:r w:rsidRPr="00D05C90">
        <w:rPr>
          <w:rFonts w:ascii="Arial" w:eastAsia="Times New Roman" w:hAnsi="Arial" w:cs="Times New Roman"/>
          <w:iCs/>
          <w:sz w:val="24"/>
          <w:szCs w:val="20"/>
          <w:lang w:eastAsia="en-US"/>
        </w:rPr>
        <w:t>IARC handbooks on cancer prevention, volume 11, Reversal of risk after quitting smoking</w:t>
      </w:r>
      <w:r w:rsidRPr="00D05C90">
        <w:rPr>
          <w:rFonts w:ascii="Arial" w:eastAsia="Times New Roman" w:hAnsi="Arial" w:cs="Times New Roman"/>
          <w:sz w:val="24"/>
          <w:szCs w:val="20"/>
          <w:lang w:eastAsia="en-US"/>
        </w:rPr>
        <w:t>. Lyon: International Agency for Research on Cancer.</w:t>
      </w:r>
      <w:bookmarkEnd w:id="235"/>
      <w:r w:rsidRPr="00D05C90">
        <w:rPr>
          <w:rFonts w:ascii="Arial" w:eastAsia="Times New Roman" w:hAnsi="Arial" w:cs="Times New Roman"/>
          <w:sz w:val="24"/>
          <w:szCs w:val="20"/>
          <w:lang w:eastAsia="en-US"/>
        </w:rPr>
        <w:t xml:space="preserve"> </w:t>
      </w:r>
    </w:p>
    <w:p w14:paraId="68035DF9"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36" w:name="_Ref459628725"/>
      <w:r w:rsidRPr="00D05C90">
        <w:rPr>
          <w:rFonts w:ascii="Arial" w:eastAsia="Times New Roman" w:hAnsi="Arial" w:cs="Times New Roman"/>
          <w:sz w:val="24"/>
          <w:szCs w:val="20"/>
          <w:lang w:eastAsia="en-US"/>
        </w:rPr>
        <w:t>Doll R, Peto R, Wheatley K, et al. (1994) Mortality in relation to smoking: 40 years' observations on male British doctors. BMJ, 309, 901-911.</w:t>
      </w:r>
      <w:bookmarkEnd w:id="236"/>
      <w:r w:rsidRPr="00D05C90">
        <w:rPr>
          <w:rFonts w:ascii="Arial" w:eastAsia="Times New Roman" w:hAnsi="Arial" w:cs="Times New Roman"/>
          <w:sz w:val="24"/>
          <w:szCs w:val="20"/>
          <w:lang w:eastAsia="en-US"/>
        </w:rPr>
        <w:t xml:space="preserve"> </w:t>
      </w:r>
    </w:p>
    <w:p w14:paraId="6438FBE9"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37" w:name="_Ref459628775"/>
      <w:r w:rsidRPr="00D05C90">
        <w:rPr>
          <w:rFonts w:ascii="Arial" w:eastAsia="Times New Roman" w:hAnsi="Arial" w:cs="Times New Roman"/>
          <w:sz w:val="24"/>
          <w:szCs w:val="20"/>
          <w:lang w:eastAsia="en-US"/>
        </w:rPr>
        <w:t>Stratton K, Shetty P, Wallace R, &amp; Bondurant S (eds.) (2001). Clearing the smoke: assessing the science base for tobacco harm reduction. Washington, DC: Institute of Medicine, National Academy Press.</w:t>
      </w:r>
      <w:bookmarkEnd w:id="237"/>
      <w:r w:rsidRPr="00D05C90">
        <w:rPr>
          <w:rFonts w:ascii="Arial" w:eastAsia="Times New Roman" w:hAnsi="Arial" w:cs="Times New Roman"/>
          <w:sz w:val="24"/>
          <w:szCs w:val="20"/>
          <w:lang w:eastAsia="en-US"/>
        </w:rPr>
        <w:t xml:space="preserve"> </w:t>
      </w:r>
    </w:p>
    <w:p w14:paraId="79250D68"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38" w:name="_Ref459628838"/>
      <w:r w:rsidRPr="00D05C90">
        <w:rPr>
          <w:rFonts w:ascii="Arial" w:eastAsia="Times New Roman" w:hAnsi="Arial" w:cs="Times New Roman"/>
          <w:sz w:val="24"/>
          <w:szCs w:val="20"/>
          <w:lang w:eastAsia="en-US"/>
        </w:rPr>
        <w:t>World Health Organisation. (2011). WHO report on the global tobacco epidemic, 2011: Warning about the dangers of tobacco. Geneva: World Health Organization.</w:t>
      </w:r>
      <w:bookmarkEnd w:id="238"/>
      <w:r w:rsidRPr="00D05C90">
        <w:rPr>
          <w:rFonts w:ascii="Arial" w:eastAsia="Times New Roman" w:hAnsi="Arial" w:cs="Times New Roman"/>
          <w:sz w:val="24"/>
          <w:szCs w:val="20"/>
          <w:lang w:eastAsia="en-US"/>
        </w:rPr>
        <w:t xml:space="preserve"> </w:t>
      </w:r>
    </w:p>
    <w:p w14:paraId="1D8040F9"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39" w:name="_Ref459629152"/>
      <w:r w:rsidRPr="00D05C90">
        <w:rPr>
          <w:rFonts w:ascii="Arial" w:eastAsia="Times New Roman" w:hAnsi="Arial" w:cs="Times New Roman"/>
          <w:sz w:val="24"/>
          <w:szCs w:val="20"/>
          <w:lang w:eastAsia="en-US"/>
        </w:rPr>
        <w:t>Mackay J &amp; Eriksen M. (2002). The Tobacco Atlas, First Edition, pages 90-91.</w:t>
      </w:r>
      <w:bookmarkEnd w:id="239"/>
      <w:r w:rsidRPr="00D05C90">
        <w:rPr>
          <w:rFonts w:ascii="Arial" w:eastAsia="Times New Roman" w:hAnsi="Arial" w:cs="Times New Roman"/>
          <w:sz w:val="24"/>
          <w:szCs w:val="20"/>
          <w:lang w:eastAsia="en-US"/>
        </w:rPr>
        <w:t xml:space="preserve"> Geneva: World Health Organization.</w:t>
      </w:r>
    </w:p>
    <w:p w14:paraId="5C496367"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40" w:name="_Ref459629361"/>
      <w:r w:rsidRPr="00D05C90">
        <w:rPr>
          <w:rFonts w:ascii="Arial" w:eastAsia="Times New Roman" w:hAnsi="Arial" w:cs="Times New Roman"/>
          <w:sz w:val="24"/>
          <w:szCs w:val="20"/>
          <w:lang w:eastAsia="en-US"/>
        </w:rPr>
        <w:t>Perfetti TA &amp; Rodgman A. (2011). The Complexity of Tobacco and Tobacco Smoke. Beitrage Tabakforschung International, 24, 215–232.</w:t>
      </w:r>
      <w:bookmarkEnd w:id="240"/>
      <w:r w:rsidRPr="00D05C90">
        <w:rPr>
          <w:rFonts w:ascii="Arial" w:eastAsia="Times New Roman" w:hAnsi="Arial" w:cs="Times New Roman"/>
          <w:sz w:val="24"/>
          <w:szCs w:val="20"/>
          <w:lang w:eastAsia="en-US"/>
        </w:rPr>
        <w:t xml:space="preserve"> </w:t>
      </w:r>
    </w:p>
    <w:p w14:paraId="0677432F"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41" w:name="_Ref459629550"/>
      <w:r w:rsidRPr="00D05C90">
        <w:rPr>
          <w:rFonts w:ascii="Arial" w:eastAsia="Times New Roman" w:hAnsi="Arial" w:cs="Times New Roman"/>
          <w:sz w:val="24"/>
          <w:szCs w:val="20"/>
          <w:lang w:eastAsia="en-US"/>
        </w:rPr>
        <w:t>Lunell E, Molander L, Ekberg K, Wahren. (2000). Site of nicotine absorption from a vapour inhaler – comparison with cigarette smoking. Eur J Clinical Pharmacol, 55,737-741.</w:t>
      </w:r>
      <w:bookmarkEnd w:id="241"/>
      <w:r w:rsidRPr="00D05C90">
        <w:rPr>
          <w:rFonts w:ascii="Arial" w:eastAsia="Times New Roman" w:hAnsi="Arial" w:cs="Times New Roman"/>
          <w:sz w:val="24"/>
          <w:szCs w:val="20"/>
          <w:lang w:eastAsia="en-US"/>
        </w:rPr>
        <w:t xml:space="preserve"> </w:t>
      </w:r>
    </w:p>
    <w:p w14:paraId="2859109B"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42" w:name="_Ref459634961"/>
      <w:r w:rsidRPr="00D05C90">
        <w:rPr>
          <w:rFonts w:ascii="Arial" w:eastAsia="Times New Roman" w:hAnsi="Arial" w:cs="Times New Roman"/>
          <w:sz w:val="24"/>
          <w:szCs w:val="20"/>
          <w:lang w:eastAsia="en-US"/>
        </w:rPr>
        <w:t>Goniewicz ML, Knysak J, Gawron M, et al. (2014). Levels of selected carcinogens and toxicants in vapour from electronic cigarettes. Tob Control, 23, 133-139.</w:t>
      </w:r>
      <w:bookmarkEnd w:id="242"/>
      <w:r w:rsidRPr="00D05C90">
        <w:rPr>
          <w:rFonts w:ascii="Arial" w:eastAsia="Times New Roman" w:hAnsi="Arial" w:cs="Times New Roman"/>
          <w:sz w:val="24"/>
          <w:szCs w:val="20"/>
          <w:lang w:eastAsia="en-US"/>
        </w:rPr>
        <w:t xml:space="preserve"> doi: 10.1136/tobaccocontrol-2012-050859.</w:t>
      </w:r>
    </w:p>
    <w:p w14:paraId="7BDEDC6D"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bookmarkStart w:id="243" w:name="_Ref459634963"/>
      <w:r w:rsidRPr="00D05C90">
        <w:rPr>
          <w:rFonts w:ascii="Arial" w:eastAsia="Times New Roman" w:hAnsi="Arial" w:cs="Times New Roman"/>
          <w:sz w:val="24"/>
          <w:szCs w:val="20"/>
          <w:lang w:eastAsia="en-US"/>
        </w:rPr>
        <w:t>McRobbie H, Phillips A, Goniewicz ML, et al. (2015). Effects of switching to electronic cigarettes with and without concurrent smoking on exposure to nicotine, carbon monoxide, and acrolein. Cancer Prev Res, 8, 873-878.</w:t>
      </w:r>
      <w:bookmarkEnd w:id="243"/>
      <w:r w:rsidRPr="00D05C90">
        <w:rPr>
          <w:rFonts w:ascii="Arial" w:eastAsia="Times New Roman" w:hAnsi="Arial" w:cs="Times New Roman"/>
          <w:sz w:val="24"/>
          <w:szCs w:val="20"/>
          <w:lang w:eastAsia="en-US"/>
        </w:rPr>
        <w:t xml:space="preserve"> doi: 10.1158/1940-6207.</w:t>
      </w:r>
    </w:p>
    <w:p w14:paraId="2FBB44CC"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Nutt DJ, Phillips LD, Balfour D, et al. (2014). Estimating the harms of nicotine-containing products using the MCDA approach. Eur Addict Res, 20, 218-225. doi: 10.1159/000360220.</w:t>
      </w:r>
    </w:p>
    <w:p w14:paraId="3E4B220C"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McNeil A, Brose LS, Calder, et al. (2015). E-cigarettes: an evidence update A report commissioned by Public Health England. Retrieved from https://www.gov.uk/government/uploads/system/uploads/attachment_data/file/457102/Ecigarettes_an_evidence_update_A_report_commissioned_by_Public_Health_England_FINAL.pdf. </w:t>
      </w:r>
    </w:p>
    <w:p w14:paraId="6365FB54"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Farsalinos KE &amp; Le Houezec J. (2015). Regulation in the face of uncertainty: the evidence on electronic nicotine delivery systems (e-cigarettes). Risk Manag Healthc Policy, 8, 157-167. doi: 10.2147/RMHP.S62116. </w:t>
      </w:r>
    </w:p>
    <w:p w14:paraId="5A679E9B"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 xml:space="preserve">Royal College of Physicians. Nicotine without smoke: Tobacco harm reduction. London: RCP, 2016. </w:t>
      </w:r>
    </w:p>
    <w:p w14:paraId="543C7906"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lastRenderedPageBreak/>
        <w:t>Brown J, Beard E, Kotz D, et al. (2014). Real-world effectiveness of e-cigarettes when used to aid smoking cessation: a cross-sectional population study. Addiction, 109, 1531-1540. doi: 10.1111/add.12623.</w:t>
      </w:r>
    </w:p>
    <w:p w14:paraId="2EFBB76B" w14:textId="77777777" w:rsidR="00D05C90" w:rsidRPr="00D05C90" w:rsidRDefault="00D05C90" w:rsidP="00D05C90">
      <w:pPr>
        <w:numPr>
          <w:ilvl w:val="0"/>
          <w:numId w:val="17"/>
        </w:numPr>
        <w:spacing w:after="120" w:line="259" w:lineRule="auto"/>
        <w:jc w:val="both"/>
        <w:rPr>
          <w:rFonts w:ascii="Arial" w:eastAsia="Times New Roman" w:hAnsi="Arial" w:cs="Times New Roman"/>
          <w:sz w:val="24"/>
          <w:szCs w:val="20"/>
          <w:lang w:eastAsia="en-US"/>
        </w:rPr>
      </w:pPr>
      <w:r w:rsidRPr="00D05C90">
        <w:rPr>
          <w:rFonts w:ascii="Arial" w:eastAsia="Times New Roman" w:hAnsi="Arial" w:cs="Times New Roman"/>
          <w:sz w:val="24"/>
          <w:szCs w:val="20"/>
          <w:lang w:eastAsia="en-US"/>
        </w:rPr>
        <w:t>Brose LS, Hitchman SC, Brown J, et al. (2015). Is the use of electronic cigarettes while smoking associated with smoking cessation attempts, cessation and reduced cigarette consumption? A survey with a 1-year follow-up. Addiction, 110, 1160-1168. doi: 10.1111/add.12917.</w:t>
      </w:r>
    </w:p>
    <w:p w14:paraId="1D6EF9B5" w14:textId="53EEBD8B" w:rsidR="00D05C90" w:rsidRDefault="00D05C90" w:rsidP="00D05C90">
      <w:pPr>
        <w:rPr>
          <w:rFonts w:ascii="Arial" w:hAnsi="Arial" w:cs="Arial"/>
        </w:rPr>
      </w:pPr>
    </w:p>
    <w:p w14:paraId="08EA55EA" w14:textId="20EEB260" w:rsidR="00D05C90" w:rsidRDefault="00D05C90" w:rsidP="00D05C90">
      <w:pPr>
        <w:rPr>
          <w:rFonts w:ascii="Arial" w:hAnsi="Arial" w:cs="Arial"/>
        </w:rPr>
      </w:pPr>
    </w:p>
    <w:p w14:paraId="003DC17B" w14:textId="5C342C6D" w:rsidR="00D05C90" w:rsidRDefault="00D05C90" w:rsidP="00D05C90">
      <w:pPr>
        <w:rPr>
          <w:rFonts w:ascii="Arial" w:hAnsi="Arial" w:cs="Arial"/>
        </w:rPr>
      </w:pPr>
    </w:p>
    <w:p w14:paraId="589939E6" w14:textId="094F0ECA" w:rsidR="00D05C90" w:rsidRDefault="00D05C90" w:rsidP="00D05C90">
      <w:pPr>
        <w:rPr>
          <w:rFonts w:ascii="Arial" w:hAnsi="Arial" w:cs="Arial"/>
        </w:rPr>
      </w:pPr>
    </w:p>
    <w:p w14:paraId="38F713E1" w14:textId="79C276ED" w:rsidR="00D05C90" w:rsidRDefault="00D05C90" w:rsidP="00D05C90">
      <w:pPr>
        <w:rPr>
          <w:rFonts w:ascii="Arial" w:hAnsi="Arial" w:cs="Arial"/>
        </w:rPr>
      </w:pPr>
    </w:p>
    <w:p w14:paraId="34595A49" w14:textId="62E9637B" w:rsidR="00D05C90" w:rsidRDefault="00D05C90" w:rsidP="00D05C90">
      <w:pPr>
        <w:rPr>
          <w:rFonts w:ascii="Arial" w:hAnsi="Arial" w:cs="Arial"/>
        </w:rPr>
      </w:pPr>
    </w:p>
    <w:p w14:paraId="2E9A5208" w14:textId="7149C968" w:rsidR="00D05C90" w:rsidRDefault="00D05C90" w:rsidP="00D05C90">
      <w:pPr>
        <w:rPr>
          <w:rFonts w:ascii="Arial" w:hAnsi="Arial" w:cs="Arial"/>
        </w:rPr>
      </w:pPr>
    </w:p>
    <w:p w14:paraId="36C08614" w14:textId="12E48B4E" w:rsidR="00D05C90" w:rsidRDefault="00D05C90" w:rsidP="00D05C90">
      <w:pPr>
        <w:rPr>
          <w:rFonts w:ascii="Arial" w:hAnsi="Arial" w:cs="Arial"/>
        </w:rPr>
      </w:pPr>
    </w:p>
    <w:p w14:paraId="64C0E13C" w14:textId="568DB9F3" w:rsidR="00D05C90" w:rsidRDefault="00D05C90" w:rsidP="00D05C90">
      <w:pPr>
        <w:rPr>
          <w:rFonts w:ascii="Arial" w:hAnsi="Arial" w:cs="Arial"/>
        </w:rPr>
      </w:pPr>
    </w:p>
    <w:p w14:paraId="1623827C" w14:textId="6B519567" w:rsidR="00D05C90" w:rsidRDefault="00D05C90" w:rsidP="00D05C90">
      <w:pPr>
        <w:rPr>
          <w:rFonts w:ascii="Arial" w:hAnsi="Arial" w:cs="Arial"/>
        </w:rPr>
      </w:pPr>
    </w:p>
    <w:p w14:paraId="33DD7FC3" w14:textId="537B32AE" w:rsidR="00D05C90" w:rsidRDefault="00D05C90" w:rsidP="00D05C90">
      <w:pPr>
        <w:rPr>
          <w:rFonts w:ascii="Arial" w:hAnsi="Arial" w:cs="Arial"/>
        </w:rPr>
      </w:pPr>
    </w:p>
    <w:p w14:paraId="38542B0E" w14:textId="10049CDE" w:rsidR="00D05C90" w:rsidRDefault="00D05C90" w:rsidP="00D05C90">
      <w:pPr>
        <w:rPr>
          <w:rFonts w:ascii="Arial" w:hAnsi="Arial" w:cs="Arial"/>
        </w:rPr>
      </w:pPr>
    </w:p>
    <w:p w14:paraId="1C02AFE4" w14:textId="2E227CFE" w:rsidR="00D05C90" w:rsidRDefault="00D05C90" w:rsidP="00D05C90">
      <w:pPr>
        <w:rPr>
          <w:rFonts w:ascii="Arial" w:hAnsi="Arial" w:cs="Arial"/>
        </w:rPr>
      </w:pPr>
    </w:p>
    <w:p w14:paraId="7C21FAD4" w14:textId="3EA0A00F" w:rsidR="00D05C90" w:rsidRDefault="00D05C90" w:rsidP="00D05C90">
      <w:pPr>
        <w:rPr>
          <w:rFonts w:ascii="Arial" w:hAnsi="Arial" w:cs="Arial"/>
        </w:rPr>
      </w:pPr>
    </w:p>
    <w:p w14:paraId="332941D5" w14:textId="50CF4ED0" w:rsidR="00D05C90" w:rsidRDefault="00D05C90" w:rsidP="00D05C90">
      <w:pPr>
        <w:rPr>
          <w:rFonts w:ascii="Arial" w:hAnsi="Arial" w:cs="Arial"/>
        </w:rPr>
      </w:pPr>
    </w:p>
    <w:p w14:paraId="3C0F5183" w14:textId="32B6E129" w:rsidR="00D05C90" w:rsidRDefault="00D05C90" w:rsidP="00D05C90">
      <w:pPr>
        <w:rPr>
          <w:rFonts w:ascii="Arial" w:hAnsi="Arial" w:cs="Arial"/>
        </w:rPr>
      </w:pPr>
    </w:p>
    <w:p w14:paraId="2CE8C22E" w14:textId="786E21D8" w:rsidR="00D05C90" w:rsidRDefault="00D05C90" w:rsidP="00D05C90">
      <w:pPr>
        <w:rPr>
          <w:rFonts w:ascii="Arial" w:hAnsi="Arial" w:cs="Arial"/>
        </w:rPr>
      </w:pPr>
    </w:p>
    <w:p w14:paraId="34155215" w14:textId="30FAB7C9" w:rsidR="00D05C90" w:rsidRDefault="00D05C90" w:rsidP="00D05C90">
      <w:pPr>
        <w:rPr>
          <w:rFonts w:ascii="Arial" w:hAnsi="Arial" w:cs="Arial"/>
        </w:rPr>
      </w:pPr>
    </w:p>
    <w:p w14:paraId="1D6970CA" w14:textId="7118B5E5" w:rsidR="00D05C90" w:rsidRDefault="00D05C90" w:rsidP="00D05C90">
      <w:pPr>
        <w:rPr>
          <w:rFonts w:ascii="Arial" w:hAnsi="Arial" w:cs="Arial"/>
        </w:rPr>
      </w:pPr>
    </w:p>
    <w:p w14:paraId="5C06FB17" w14:textId="12DB8696" w:rsidR="00D05C90" w:rsidRDefault="00D05C90" w:rsidP="00D05C90">
      <w:pPr>
        <w:rPr>
          <w:rFonts w:ascii="Arial" w:hAnsi="Arial" w:cs="Arial"/>
        </w:rPr>
      </w:pPr>
    </w:p>
    <w:p w14:paraId="0AC6EB2F" w14:textId="0C391084" w:rsidR="00D05C90" w:rsidRDefault="00D05C90" w:rsidP="00D05C90">
      <w:pPr>
        <w:rPr>
          <w:rFonts w:ascii="Arial" w:hAnsi="Arial" w:cs="Arial"/>
        </w:rPr>
      </w:pPr>
    </w:p>
    <w:p w14:paraId="043B5267" w14:textId="72D4E09A" w:rsidR="00D05C90" w:rsidRDefault="00D05C90" w:rsidP="00D05C90">
      <w:pPr>
        <w:rPr>
          <w:rFonts w:ascii="Arial" w:hAnsi="Arial" w:cs="Arial"/>
        </w:rPr>
      </w:pPr>
    </w:p>
    <w:p w14:paraId="6BB97412" w14:textId="44A6C7C1" w:rsidR="00D05C90" w:rsidRDefault="00D05C90" w:rsidP="00D05C90">
      <w:pPr>
        <w:rPr>
          <w:rFonts w:ascii="Arial" w:hAnsi="Arial" w:cs="Arial"/>
        </w:rPr>
      </w:pPr>
    </w:p>
    <w:p w14:paraId="4D4A22A3" w14:textId="301F93CB" w:rsidR="00D05C90" w:rsidRDefault="00D05C90" w:rsidP="00D05C90">
      <w:pPr>
        <w:rPr>
          <w:rFonts w:ascii="Arial" w:hAnsi="Arial" w:cs="Arial"/>
        </w:rPr>
      </w:pPr>
    </w:p>
    <w:p w14:paraId="29542038" w14:textId="77777777" w:rsidR="00D05C90" w:rsidRPr="00D05C90" w:rsidRDefault="00D05C90" w:rsidP="00D05C90">
      <w:pPr>
        <w:keepNext/>
        <w:keepLines/>
        <w:spacing w:before="240" w:after="0" w:line="259" w:lineRule="auto"/>
        <w:outlineLvl w:val="0"/>
        <w:rPr>
          <w:rFonts w:ascii="Arial" w:eastAsiaTheme="majorEastAsia" w:hAnsi="Arial" w:cs="Arial"/>
          <w:b/>
          <w:sz w:val="24"/>
          <w:szCs w:val="24"/>
          <w:lang w:eastAsia="en-US"/>
        </w:rPr>
      </w:pPr>
      <w:bookmarkStart w:id="244" w:name="_Toc527976835"/>
      <w:r w:rsidRPr="00D05C90">
        <w:rPr>
          <w:rFonts w:ascii="Arial" w:eastAsiaTheme="majorEastAsia" w:hAnsi="Arial" w:cs="Arial"/>
          <w:b/>
          <w:sz w:val="24"/>
          <w:szCs w:val="24"/>
          <w:lang w:eastAsia="en-US"/>
        </w:rPr>
        <w:lastRenderedPageBreak/>
        <w:t>15. APPENDICES</w:t>
      </w:r>
      <w:bookmarkEnd w:id="244"/>
    </w:p>
    <w:p w14:paraId="1B64DCFD"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45" w:name="_Toc527976836"/>
      <w:r w:rsidRPr="00D05C90">
        <w:rPr>
          <w:rFonts w:ascii="Arial" w:eastAsiaTheme="majorEastAsia" w:hAnsi="Arial" w:cs="Arial"/>
          <w:b/>
          <w:caps/>
          <w:sz w:val="24"/>
          <w:szCs w:val="24"/>
          <w:lang w:eastAsia="en-US"/>
        </w:rPr>
        <w:t>APPENDIX 1</w:t>
      </w:r>
      <w:bookmarkStart w:id="246" w:name="_Toc405977367"/>
      <w:bookmarkStart w:id="247" w:name="_Toc481071286"/>
      <w:r w:rsidRPr="00D05C90">
        <w:rPr>
          <w:rFonts w:ascii="Arial" w:eastAsiaTheme="majorEastAsia" w:hAnsi="Arial" w:cs="Arial"/>
          <w:b/>
          <w:caps/>
          <w:sz w:val="24"/>
          <w:szCs w:val="24"/>
          <w:lang w:eastAsia="en-US"/>
        </w:rPr>
        <w:t>: Fagerstrom Test</w:t>
      </w:r>
      <w:bookmarkEnd w:id="246"/>
      <w:r w:rsidRPr="00D05C90">
        <w:rPr>
          <w:rFonts w:ascii="Arial" w:eastAsiaTheme="majorEastAsia" w:hAnsi="Arial" w:cs="Arial"/>
          <w:b/>
          <w:caps/>
          <w:sz w:val="24"/>
          <w:szCs w:val="24"/>
          <w:lang w:eastAsia="en-US"/>
        </w:rPr>
        <w:t xml:space="preserve"> for NICOTINE Dependence</w:t>
      </w:r>
      <w:bookmarkEnd w:id="245"/>
      <w:bookmarkEnd w:id="247"/>
    </w:p>
    <w:p w14:paraId="077E84D2"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1BBA1487"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 xml:space="preserve">This questionnaire will be administered during screening. </w:t>
      </w:r>
    </w:p>
    <w:p w14:paraId="4CB2474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6E65262A"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For each statement, circle the most appropriate number that best describes you.</w:t>
      </w:r>
    </w:p>
    <w:p w14:paraId="3975FC04"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D05C90" w:rsidRPr="00D05C90" w14:paraId="2751D93C" w14:textId="77777777" w:rsidTr="002B108B">
        <w:tc>
          <w:tcPr>
            <w:tcW w:w="9243" w:type="dxa"/>
          </w:tcPr>
          <w:p w14:paraId="7E51E883"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1. How many cigarettes do you smoke per day?</w:t>
            </w:r>
          </w:p>
        </w:tc>
      </w:tr>
      <w:tr w:rsidR="00D05C90" w:rsidRPr="00D05C90" w14:paraId="6171522A" w14:textId="77777777" w:rsidTr="002B108B">
        <w:tc>
          <w:tcPr>
            <w:tcW w:w="9243" w:type="dxa"/>
          </w:tcPr>
          <w:p w14:paraId="0A079F27"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 10 or less</w:t>
            </w:r>
          </w:p>
        </w:tc>
      </w:tr>
      <w:tr w:rsidR="00D05C90" w:rsidRPr="00D05C90" w14:paraId="23E38E4A" w14:textId="77777777" w:rsidTr="002B108B">
        <w:tc>
          <w:tcPr>
            <w:tcW w:w="9243" w:type="dxa"/>
          </w:tcPr>
          <w:p w14:paraId="5369FB89"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 11 – 20</w:t>
            </w:r>
          </w:p>
        </w:tc>
      </w:tr>
      <w:tr w:rsidR="00D05C90" w:rsidRPr="00D05C90" w14:paraId="1B2170C0" w14:textId="77777777" w:rsidTr="002B108B">
        <w:tc>
          <w:tcPr>
            <w:tcW w:w="9243" w:type="dxa"/>
          </w:tcPr>
          <w:p w14:paraId="6BD6665A"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c) 21 – 30</w:t>
            </w:r>
          </w:p>
        </w:tc>
      </w:tr>
      <w:tr w:rsidR="00D05C90" w:rsidRPr="00D05C90" w14:paraId="3057CD5C" w14:textId="77777777" w:rsidTr="002B108B">
        <w:tc>
          <w:tcPr>
            <w:tcW w:w="9243" w:type="dxa"/>
          </w:tcPr>
          <w:p w14:paraId="6CEF3882"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d) 31 or more</w:t>
            </w:r>
          </w:p>
        </w:tc>
      </w:tr>
      <w:tr w:rsidR="00D05C90" w:rsidRPr="00D05C90" w14:paraId="22B202D7" w14:textId="77777777" w:rsidTr="002B108B">
        <w:tc>
          <w:tcPr>
            <w:tcW w:w="9243" w:type="dxa"/>
          </w:tcPr>
          <w:p w14:paraId="336E1F42"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p>
        </w:tc>
      </w:tr>
      <w:tr w:rsidR="00D05C90" w:rsidRPr="00D05C90" w14:paraId="508DA905" w14:textId="77777777" w:rsidTr="002B108B">
        <w:tc>
          <w:tcPr>
            <w:tcW w:w="9243" w:type="dxa"/>
          </w:tcPr>
          <w:p w14:paraId="2223C01C"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2. How soon after you wake up do you smoke your first cigarette?</w:t>
            </w:r>
          </w:p>
        </w:tc>
      </w:tr>
      <w:tr w:rsidR="00D05C90" w:rsidRPr="00D05C90" w14:paraId="5F91C74A" w14:textId="77777777" w:rsidTr="002B108B">
        <w:tc>
          <w:tcPr>
            <w:tcW w:w="9243" w:type="dxa"/>
          </w:tcPr>
          <w:p w14:paraId="6599FD28"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 0 – 5 min</w:t>
            </w:r>
          </w:p>
        </w:tc>
      </w:tr>
      <w:tr w:rsidR="00D05C90" w:rsidRPr="00D05C90" w14:paraId="23A430D4" w14:textId="77777777" w:rsidTr="002B108B">
        <w:tc>
          <w:tcPr>
            <w:tcW w:w="9243" w:type="dxa"/>
          </w:tcPr>
          <w:p w14:paraId="769740F7"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 6 – 30 min</w:t>
            </w:r>
          </w:p>
        </w:tc>
      </w:tr>
      <w:tr w:rsidR="00D05C90" w:rsidRPr="00D05C90" w14:paraId="1A22DC69" w14:textId="77777777" w:rsidTr="002B108B">
        <w:tc>
          <w:tcPr>
            <w:tcW w:w="9243" w:type="dxa"/>
          </w:tcPr>
          <w:p w14:paraId="6CF1FA79"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c) 31 – 60 min</w:t>
            </w:r>
          </w:p>
        </w:tc>
      </w:tr>
      <w:tr w:rsidR="00D05C90" w:rsidRPr="00D05C90" w14:paraId="13F42678" w14:textId="77777777" w:rsidTr="002B108B">
        <w:tc>
          <w:tcPr>
            <w:tcW w:w="9243" w:type="dxa"/>
          </w:tcPr>
          <w:p w14:paraId="466E63B6"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d) After 60 min</w:t>
            </w:r>
          </w:p>
        </w:tc>
      </w:tr>
      <w:tr w:rsidR="00D05C90" w:rsidRPr="00D05C90" w14:paraId="4A28139B" w14:textId="77777777" w:rsidTr="002B108B">
        <w:tc>
          <w:tcPr>
            <w:tcW w:w="9243" w:type="dxa"/>
          </w:tcPr>
          <w:p w14:paraId="18748BE8"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p>
        </w:tc>
      </w:tr>
      <w:tr w:rsidR="00D05C90" w:rsidRPr="00D05C90" w14:paraId="4D05C519" w14:textId="77777777" w:rsidTr="002B108B">
        <w:tc>
          <w:tcPr>
            <w:tcW w:w="9243" w:type="dxa"/>
          </w:tcPr>
          <w:p w14:paraId="7E84F05B"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3. Do you find it difficult to refrain from smoking in places where smoking is not allowed (e.g. hospitals, government offices, cinemas, libraries etc)?</w:t>
            </w:r>
          </w:p>
        </w:tc>
      </w:tr>
      <w:tr w:rsidR="00D05C90" w:rsidRPr="00D05C90" w14:paraId="206675E3" w14:textId="77777777" w:rsidTr="002B108B">
        <w:tc>
          <w:tcPr>
            <w:tcW w:w="9243" w:type="dxa"/>
          </w:tcPr>
          <w:p w14:paraId="71673B9A"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 Yes</w:t>
            </w:r>
          </w:p>
        </w:tc>
      </w:tr>
      <w:tr w:rsidR="00D05C90" w:rsidRPr="00D05C90" w14:paraId="4DD51CCE" w14:textId="77777777" w:rsidTr="002B108B">
        <w:tc>
          <w:tcPr>
            <w:tcW w:w="9243" w:type="dxa"/>
          </w:tcPr>
          <w:p w14:paraId="15C55185"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 No</w:t>
            </w:r>
          </w:p>
        </w:tc>
      </w:tr>
      <w:tr w:rsidR="00D05C90" w:rsidRPr="00D05C90" w14:paraId="4BED62D0" w14:textId="77777777" w:rsidTr="002B108B">
        <w:tc>
          <w:tcPr>
            <w:tcW w:w="9243" w:type="dxa"/>
          </w:tcPr>
          <w:p w14:paraId="03BEDB3D"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p>
        </w:tc>
      </w:tr>
      <w:tr w:rsidR="00D05C90" w:rsidRPr="00D05C90" w14:paraId="0296616F" w14:textId="77777777" w:rsidTr="002B108B">
        <w:tc>
          <w:tcPr>
            <w:tcW w:w="9243" w:type="dxa"/>
          </w:tcPr>
          <w:p w14:paraId="6CF4B37B"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4. Do you smoke more during the first hours after waking than during the rest of the day?</w:t>
            </w:r>
          </w:p>
        </w:tc>
      </w:tr>
      <w:tr w:rsidR="00D05C90" w:rsidRPr="00D05C90" w14:paraId="3D4B86B3" w14:textId="77777777" w:rsidTr="002B108B">
        <w:tc>
          <w:tcPr>
            <w:tcW w:w="9243" w:type="dxa"/>
          </w:tcPr>
          <w:p w14:paraId="5E249A97"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 Yes</w:t>
            </w:r>
          </w:p>
        </w:tc>
      </w:tr>
      <w:tr w:rsidR="00D05C90" w:rsidRPr="00D05C90" w14:paraId="34FE4EFD" w14:textId="77777777" w:rsidTr="002B108B">
        <w:tc>
          <w:tcPr>
            <w:tcW w:w="9243" w:type="dxa"/>
          </w:tcPr>
          <w:p w14:paraId="157B4477"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 No</w:t>
            </w:r>
          </w:p>
        </w:tc>
      </w:tr>
      <w:tr w:rsidR="00D05C90" w:rsidRPr="00D05C90" w14:paraId="136BC550" w14:textId="77777777" w:rsidTr="002B108B">
        <w:tc>
          <w:tcPr>
            <w:tcW w:w="9243" w:type="dxa"/>
          </w:tcPr>
          <w:p w14:paraId="1B291DDF"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p>
        </w:tc>
      </w:tr>
      <w:tr w:rsidR="00D05C90" w:rsidRPr="00D05C90" w14:paraId="68BDF780" w14:textId="77777777" w:rsidTr="002B108B">
        <w:tc>
          <w:tcPr>
            <w:tcW w:w="9243" w:type="dxa"/>
          </w:tcPr>
          <w:p w14:paraId="287D449D"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5. Which cigarette would you be the most unwilling to give up?</w:t>
            </w:r>
          </w:p>
        </w:tc>
      </w:tr>
      <w:tr w:rsidR="00D05C90" w:rsidRPr="00D05C90" w14:paraId="7FCA2B9B" w14:textId="77777777" w:rsidTr="002B108B">
        <w:tc>
          <w:tcPr>
            <w:tcW w:w="9243" w:type="dxa"/>
          </w:tcPr>
          <w:p w14:paraId="5ACCD9BE"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a) First in the morning</w:t>
            </w:r>
          </w:p>
        </w:tc>
      </w:tr>
      <w:tr w:rsidR="00D05C90" w:rsidRPr="00D05C90" w14:paraId="039FB0EE" w14:textId="77777777" w:rsidTr="002B108B">
        <w:tc>
          <w:tcPr>
            <w:tcW w:w="9243" w:type="dxa"/>
          </w:tcPr>
          <w:p w14:paraId="09F7D47F"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 Any of the others</w:t>
            </w:r>
          </w:p>
        </w:tc>
      </w:tr>
      <w:tr w:rsidR="00D05C90" w:rsidRPr="00D05C90" w14:paraId="37F2D593" w14:textId="77777777" w:rsidTr="002B108B">
        <w:tc>
          <w:tcPr>
            <w:tcW w:w="9243" w:type="dxa"/>
          </w:tcPr>
          <w:p w14:paraId="2053550F"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p>
        </w:tc>
      </w:tr>
      <w:tr w:rsidR="00D05C90" w:rsidRPr="00D05C90" w14:paraId="42D3048D" w14:textId="77777777" w:rsidTr="002B108B">
        <w:tc>
          <w:tcPr>
            <w:tcW w:w="9243" w:type="dxa"/>
          </w:tcPr>
          <w:p w14:paraId="79F839EC"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6. Do you smoke even when you are very ill?</w:t>
            </w:r>
          </w:p>
        </w:tc>
      </w:tr>
      <w:tr w:rsidR="00D05C90" w:rsidRPr="00D05C90" w14:paraId="3ECD102D" w14:textId="77777777" w:rsidTr="002B108B">
        <w:tc>
          <w:tcPr>
            <w:tcW w:w="9243" w:type="dxa"/>
          </w:tcPr>
          <w:p w14:paraId="34626BC4" w14:textId="77777777" w:rsidR="00D05C90" w:rsidRPr="00D05C90" w:rsidRDefault="00D05C90" w:rsidP="00D05C90">
            <w:pPr>
              <w:spacing w:after="0" w:line="240" w:lineRule="auto"/>
              <w:jc w:val="both"/>
              <w:rPr>
                <w:rFonts w:ascii="Arial" w:eastAsia="Times New Roman" w:hAnsi="Arial" w:cs="Arial"/>
                <w:b/>
                <w:sz w:val="24"/>
                <w:szCs w:val="20"/>
                <w:lang w:eastAsia="en-US"/>
              </w:rPr>
            </w:pPr>
            <w:r w:rsidRPr="00D05C90">
              <w:rPr>
                <w:rFonts w:ascii="Arial" w:eastAsia="Times New Roman" w:hAnsi="Arial" w:cs="Arial"/>
                <w:sz w:val="24"/>
                <w:szCs w:val="20"/>
                <w:lang w:eastAsia="en-US"/>
              </w:rPr>
              <w:t>a) Yes</w:t>
            </w:r>
          </w:p>
        </w:tc>
      </w:tr>
      <w:tr w:rsidR="00D05C90" w:rsidRPr="00D05C90" w14:paraId="7BF01DFD" w14:textId="77777777" w:rsidTr="002B108B">
        <w:tc>
          <w:tcPr>
            <w:tcW w:w="9243" w:type="dxa"/>
          </w:tcPr>
          <w:p w14:paraId="5BF25D3F" w14:textId="77777777" w:rsidR="00D05C90" w:rsidRPr="00D05C90" w:rsidRDefault="00D05C90" w:rsidP="00D05C90">
            <w:pPr>
              <w:autoSpaceDE w:val="0"/>
              <w:autoSpaceDN w:val="0"/>
              <w:adjustRightInd w:val="0"/>
              <w:spacing w:after="0" w:line="240" w:lineRule="auto"/>
              <w:jc w:val="both"/>
              <w:rPr>
                <w:rFonts w:ascii="Arial" w:eastAsia="Times New Roman" w:hAnsi="Arial" w:cs="Arial"/>
                <w:sz w:val="24"/>
                <w:szCs w:val="20"/>
                <w:lang w:eastAsia="en-US"/>
              </w:rPr>
            </w:pPr>
            <w:r w:rsidRPr="00D05C90">
              <w:rPr>
                <w:rFonts w:ascii="Arial" w:eastAsia="Times New Roman" w:hAnsi="Arial" w:cs="Arial"/>
                <w:sz w:val="24"/>
                <w:szCs w:val="20"/>
                <w:lang w:eastAsia="en-US"/>
              </w:rPr>
              <w:t>b) No</w:t>
            </w:r>
          </w:p>
        </w:tc>
      </w:tr>
      <w:tr w:rsidR="00D05C90" w:rsidRPr="00D05C90" w14:paraId="41590702" w14:textId="77777777" w:rsidTr="002B108B">
        <w:trPr>
          <w:trHeight w:val="74"/>
        </w:trPr>
        <w:tc>
          <w:tcPr>
            <w:tcW w:w="9243" w:type="dxa"/>
          </w:tcPr>
          <w:p w14:paraId="45BB6686" w14:textId="77777777" w:rsidR="00D05C90" w:rsidRPr="00D05C90" w:rsidRDefault="00D05C90" w:rsidP="00D05C90">
            <w:pPr>
              <w:spacing w:after="0" w:line="240" w:lineRule="auto"/>
              <w:jc w:val="both"/>
              <w:rPr>
                <w:rFonts w:ascii="Arial" w:eastAsia="Times New Roman" w:hAnsi="Arial" w:cs="Arial"/>
                <w:b/>
                <w:sz w:val="24"/>
                <w:szCs w:val="20"/>
                <w:lang w:eastAsia="en-US"/>
              </w:rPr>
            </w:pPr>
          </w:p>
        </w:tc>
      </w:tr>
    </w:tbl>
    <w:p w14:paraId="0F6EB9E3" w14:textId="77777777" w:rsidR="00D05C90" w:rsidRPr="00D05C90" w:rsidRDefault="00D05C90" w:rsidP="00D05C90">
      <w:pPr>
        <w:spacing w:after="0" w:line="240" w:lineRule="auto"/>
        <w:jc w:val="both"/>
        <w:rPr>
          <w:rFonts w:ascii="Arial" w:eastAsia="Times New Roman" w:hAnsi="Arial" w:cs="Arial"/>
          <w:b/>
          <w:sz w:val="24"/>
          <w:szCs w:val="20"/>
          <w:lang w:eastAsia="en-US"/>
        </w:rPr>
      </w:pPr>
    </w:p>
    <w:p w14:paraId="25DDEAFF" w14:textId="77777777" w:rsidR="00D05C90" w:rsidRPr="00D05C90" w:rsidRDefault="00D05C90" w:rsidP="00D05C90">
      <w:pPr>
        <w:spacing w:after="0" w:line="240" w:lineRule="auto"/>
        <w:jc w:val="both"/>
        <w:rPr>
          <w:rFonts w:ascii="Arial" w:eastAsia="Times New Roman" w:hAnsi="Arial" w:cs="Arial"/>
          <w:b/>
          <w:sz w:val="24"/>
          <w:szCs w:val="20"/>
          <w:lang w:eastAsia="en-US"/>
        </w:rPr>
      </w:pPr>
    </w:p>
    <w:p w14:paraId="4D8CEE96" w14:textId="77777777" w:rsidR="00D05C90" w:rsidRPr="00D05C90" w:rsidRDefault="00D05C90" w:rsidP="00D05C90">
      <w:pPr>
        <w:spacing w:after="0" w:line="240" w:lineRule="auto"/>
        <w:rPr>
          <w:rFonts w:ascii="Arial" w:eastAsia="Times New Roman" w:hAnsi="Arial" w:cs="Arial"/>
          <w:b/>
          <w:sz w:val="24"/>
          <w:szCs w:val="20"/>
          <w:lang w:eastAsia="en-US"/>
        </w:rPr>
      </w:pPr>
      <w:r w:rsidRPr="00D05C90">
        <w:rPr>
          <w:rFonts w:ascii="Arial" w:eastAsia="Times New Roman" w:hAnsi="Arial" w:cs="Arial"/>
          <w:b/>
          <w:sz w:val="24"/>
          <w:szCs w:val="20"/>
          <w:lang w:eastAsia="en-US"/>
        </w:rPr>
        <w:br w:type="page"/>
      </w:r>
    </w:p>
    <w:p w14:paraId="32A9C1F1"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48" w:name="_Toc481071287"/>
      <w:bookmarkStart w:id="249" w:name="_Toc527976837"/>
      <w:r w:rsidRPr="00D05C90">
        <w:rPr>
          <w:rFonts w:ascii="Arial" w:eastAsiaTheme="majorEastAsia" w:hAnsi="Arial" w:cs="Arial"/>
          <w:b/>
          <w:caps/>
          <w:sz w:val="24"/>
          <w:szCs w:val="24"/>
          <w:lang w:eastAsia="en-US"/>
        </w:rPr>
        <w:lastRenderedPageBreak/>
        <w:t>APPENDIX 2: Tobacco use history questionnaire</w:t>
      </w:r>
      <w:bookmarkEnd w:id="248"/>
      <w:bookmarkEnd w:id="249"/>
    </w:p>
    <w:p w14:paraId="3581FF09"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 xml:space="preserve">This questionnaire will be administered during screening. </w:t>
      </w:r>
    </w:p>
    <w:p w14:paraId="5721D6DB"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483C808D" w14:textId="77777777" w:rsidR="00D05C90" w:rsidRPr="00D05C90" w:rsidRDefault="00D05C90" w:rsidP="00D05C90">
      <w:pPr>
        <w:keepNext/>
        <w:keepLines/>
        <w:spacing w:after="0" w:line="240" w:lineRule="auto"/>
        <w:jc w:val="both"/>
        <w:rPr>
          <w:rFonts w:ascii="Arial" w:eastAsia="Times New Roman" w:hAnsi="Arial" w:cs="Arial"/>
          <w:color w:val="000000"/>
          <w:sz w:val="24"/>
          <w:szCs w:val="24"/>
          <w:lang w:eastAsia="en-US"/>
        </w:rPr>
      </w:pPr>
      <w:r w:rsidRPr="00D05C90">
        <w:rPr>
          <w:rFonts w:ascii="Arial" w:eastAsia="Times New Roman" w:hAnsi="Arial" w:cs="Arial"/>
          <w:color w:val="000000"/>
          <w:sz w:val="24"/>
          <w:szCs w:val="24"/>
          <w:lang w:eastAsia="en-US"/>
        </w:rPr>
        <w:t xml:space="preserve">What types of tobacco products do you smoke or use, even if only occasionally? Please select all that apply. </w:t>
      </w:r>
    </w:p>
    <w:p w14:paraId="541C77C4"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tbl>
      <w:tblPr>
        <w:tblW w:w="0" w:type="auto"/>
        <w:tblLayout w:type="fixed"/>
        <w:tblCellMar>
          <w:top w:w="57" w:type="dxa"/>
          <w:left w:w="57" w:type="dxa"/>
          <w:bottom w:w="57" w:type="dxa"/>
          <w:right w:w="57" w:type="dxa"/>
        </w:tblCellMar>
        <w:tblLook w:val="0000" w:firstRow="0" w:lastRow="0" w:firstColumn="0" w:lastColumn="0" w:noHBand="0" w:noVBand="0"/>
      </w:tblPr>
      <w:tblGrid>
        <w:gridCol w:w="9751"/>
      </w:tblGrid>
      <w:tr w:rsidR="00D05C90" w:rsidRPr="00D05C90" w14:paraId="13E1C940" w14:textId="77777777" w:rsidTr="002B108B">
        <w:tc>
          <w:tcPr>
            <w:tcW w:w="9751" w:type="dxa"/>
            <w:shd w:val="clear" w:color="auto" w:fill="auto"/>
          </w:tcPr>
          <w:p w14:paraId="632B6C2C"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Manufactured cigarettes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Roll your own</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Pipe tobacco</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Shisha/Hookah</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Cigarillo/Little cigars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Cigars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Other, namely...</w:t>
            </w:r>
            <w:r w:rsidRPr="00D05C90">
              <w:rPr>
                <w:rFonts w:ascii="Arial" w:eastAsia="Times New Roman" w:hAnsi="Arial" w:cs="Arial"/>
                <w:i/>
                <w:color w:val="000000"/>
                <w:sz w:val="24"/>
                <w:szCs w:val="24"/>
                <w:lang w:eastAsia="en-US"/>
              </w:rPr>
              <w:tab/>
            </w:r>
          </w:p>
        </w:tc>
      </w:tr>
    </w:tbl>
    <w:p w14:paraId="57F259FD"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07733287"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r w:rsidRPr="00D05C90">
        <w:rPr>
          <w:rFonts w:ascii="Arial" w:eastAsia="Times New Roman" w:hAnsi="Arial" w:cs="Arial"/>
          <w:color w:val="000000"/>
          <w:sz w:val="24"/>
          <w:szCs w:val="24"/>
          <w:lang w:eastAsia="en-US"/>
        </w:rPr>
        <w:t xml:space="preserve">For how long have you been smoking? Please select one answer. </w:t>
      </w:r>
    </w:p>
    <w:p w14:paraId="696622EE"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p w14:paraId="0E570604"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tbl>
      <w:tblPr>
        <w:tblW w:w="0" w:type="auto"/>
        <w:tblLayout w:type="fixed"/>
        <w:tblCellMar>
          <w:top w:w="57" w:type="dxa"/>
          <w:left w:w="57" w:type="dxa"/>
          <w:bottom w:w="57" w:type="dxa"/>
          <w:right w:w="57" w:type="dxa"/>
        </w:tblCellMar>
        <w:tblLook w:val="0000" w:firstRow="0" w:lastRow="0" w:firstColumn="0" w:lastColumn="0" w:noHBand="0" w:noVBand="0"/>
      </w:tblPr>
      <w:tblGrid>
        <w:gridCol w:w="9751"/>
      </w:tblGrid>
      <w:tr w:rsidR="00D05C90" w:rsidRPr="00D05C90" w14:paraId="64622A61" w14:textId="77777777" w:rsidTr="002B108B">
        <w:tc>
          <w:tcPr>
            <w:tcW w:w="9751" w:type="dxa"/>
            <w:shd w:val="clear" w:color="auto" w:fill="auto"/>
          </w:tcPr>
          <w:p w14:paraId="3B8E7D1A"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Less than 1 month</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1-6 months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7-12 months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1-2 years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2-5 years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5-10 years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10-20 years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More than 20 years</w:t>
            </w:r>
          </w:p>
        </w:tc>
      </w:tr>
    </w:tbl>
    <w:p w14:paraId="2500C692"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9CEA821"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r w:rsidRPr="00D05C90">
        <w:rPr>
          <w:rFonts w:ascii="Arial" w:eastAsia="Times New Roman" w:hAnsi="Arial" w:cs="Arial"/>
          <w:color w:val="000000"/>
          <w:sz w:val="24"/>
          <w:szCs w:val="24"/>
          <w:lang w:eastAsia="en-US"/>
        </w:rPr>
        <w:t>How many standard cigarettes do you currently smoke? Please enter a value between 1 and 60 below for the number of cigarettes and a time frame (per day / per week / per month)</w:t>
      </w:r>
    </w:p>
    <w:p w14:paraId="7814D2B3"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p w14:paraId="51E41FA0"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tbl>
      <w:tblPr>
        <w:tblW w:w="0" w:type="auto"/>
        <w:tblBorders>
          <w:top w:val="single" w:sz="12" w:space="0" w:color="F2F2F2"/>
          <w:left w:val="single" w:sz="12" w:space="0" w:color="F2F2F2"/>
          <w:bottom w:val="single" w:sz="12" w:space="0" w:color="F2F2F2"/>
          <w:right w:val="single" w:sz="12" w:space="0" w:color="F2F2F2"/>
          <w:insideH w:val="single" w:sz="8" w:space="0" w:color="F2F2F2"/>
          <w:insideV w:val="single" w:sz="8" w:space="0" w:color="F2F2F2"/>
        </w:tblBorders>
        <w:tblLayout w:type="fixed"/>
        <w:tblCellMar>
          <w:top w:w="57" w:type="dxa"/>
          <w:left w:w="57" w:type="dxa"/>
          <w:bottom w:w="57" w:type="dxa"/>
          <w:right w:w="57" w:type="dxa"/>
        </w:tblCellMar>
        <w:tblLook w:val="0000" w:firstRow="0" w:lastRow="0" w:firstColumn="0" w:lastColumn="0" w:noHBand="0" w:noVBand="0"/>
      </w:tblPr>
      <w:tblGrid>
        <w:gridCol w:w="1250"/>
      </w:tblGrid>
      <w:tr w:rsidR="00D05C90" w:rsidRPr="00D05C90" w14:paraId="4A592B92" w14:textId="77777777" w:rsidTr="002B108B">
        <w:tc>
          <w:tcPr>
            <w:tcW w:w="1250" w:type="dxa"/>
            <w:tcBorders>
              <w:top w:val="single" w:sz="8" w:space="0" w:color="auto"/>
              <w:left w:val="single" w:sz="8" w:space="0" w:color="auto"/>
              <w:bottom w:val="single" w:sz="8" w:space="0" w:color="auto"/>
              <w:right w:val="single" w:sz="8" w:space="0" w:color="auto"/>
            </w:tcBorders>
            <w:shd w:val="clear" w:color="auto" w:fill="auto"/>
          </w:tcPr>
          <w:p w14:paraId="379E2E0B"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br/>
            </w:r>
          </w:p>
        </w:tc>
      </w:tr>
    </w:tbl>
    <w:p w14:paraId="59E95621" w14:textId="77777777" w:rsidR="00D05C90" w:rsidRPr="00D05C90" w:rsidRDefault="00D05C90" w:rsidP="00D05C90">
      <w:pPr>
        <w:spacing w:after="0" w:line="240" w:lineRule="auto"/>
        <w:jc w:val="both"/>
        <w:rPr>
          <w:rFonts w:ascii="Arial" w:eastAsia="Times New Roman" w:hAnsi="Arial" w:cs="Arial"/>
          <w:sz w:val="24"/>
          <w:szCs w:val="24"/>
          <w:lang w:eastAsia="en-US"/>
        </w:rPr>
      </w:pPr>
      <w:r w:rsidRPr="00D05C90">
        <w:rPr>
          <w:rFonts w:ascii="Arial" w:eastAsia="Times New Roman" w:hAnsi="Arial" w:cs="Arial"/>
          <w:sz w:val="24"/>
          <w:szCs w:val="24"/>
          <w:lang w:eastAsia="en-US"/>
        </w:rPr>
        <w:t xml:space="preserve"> </w:t>
      </w:r>
    </w:p>
    <w:p w14:paraId="679A24E0"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r w:rsidRPr="00D05C90">
        <w:rPr>
          <w:rFonts w:ascii="Arial" w:eastAsia="Times New Roman" w:hAnsi="Arial" w:cs="Arial"/>
          <w:color w:val="000000"/>
          <w:sz w:val="24"/>
          <w:szCs w:val="24"/>
          <w:lang w:eastAsia="en-US"/>
        </w:rPr>
        <w:t xml:space="preserve">What type of cigarettes do you currently smoke most? Please describe these cigarettes including the brand, the colour of the packet, and any other descriptors such as slim, menthol, superking etc. </w:t>
      </w:r>
    </w:p>
    <w:p w14:paraId="1F858D01"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p>
    <w:p w14:paraId="617F1ADB"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p>
    <w:p w14:paraId="643625F0"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p>
    <w:p w14:paraId="0C5A54FD"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r w:rsidRPr="00D05C90">
        <w:rPr>
          <w:rFonts w:asciiTheme="majorHAnsi" w:eastAsiaTheme="majorEastAsia" w:hAnsiTheme="majorHAnsi" w:cstheme="majorBidi"/>
          <w:caps/>
          <w:color w:val="2F5496" w:themeColor="accent1" w:themeShade="BF"/>
          <w:sz w:val="32"/>
          <w:szCs w:val="32"/>
          <w:lang w:eastAsia="en-US"/>
        </w:rPr>
        <w:br w:type="page"/>
      </w:r>
      <w:bookmarkStart w:id="250" w:name="_Toc481071288"/>
      <w:bookmarkStart w:id="251" w:name="_Toc527976838"/>
      <w:r w:rsidRPr="00D05C90">
        <w:rPr>
          <w:rFonts w:ascii="Arial" w:eastAsiaTheme="majorEastAsia" w:hAnsi="Arial" w:cs="Arial"/>
          <w:b/>
          <w:caps/>
          <w:sz w:val="24"/>
          <w:szCs w:val="24"/>
          <w:lang w:eastAsia="en-US"/>
        </w:rPr>
        <w:lastRenderedPageBreak/>
        <w:t>APPENDIX 3: E-cigarette use history questionnaire</w:t>
      </w:r>
      <w:bookmarkEnd w:id="250"/>
      <w:bookmarkEnd w:id="251"/>
    </w:p>
    <w:p w14:paraId="007B1780"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0D4135B6"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 xml:space="preserve">This questionnaire will be administered during screening. </w:t>
      </w:r>
    </w:p>
    <w:p w14:paraId="19B6410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7FE9EB44"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4BF394F6" w14:textId="77777777" w:rsidR="00D05C90" w:rsidRPr="00D05C90" w:rsidRDefault="00D05C90" w:rsidP="00D05C90">
      <w:pPr>
        <w:keepNext/>
        <w:keepLines/>
        <w:spacing w:after="0" w:line="240" w:lineRule="auto"/>
        <w:jc w:val="both"/>
        <w:rPr>
          <w:rFonts w:ascii="Arial" w:eastAsia="Times New Roman" w:hAnsi="Arial" w:cs="Arial"/>
          <w:color w:val="000000"/>
          <w:sz w:val="24"/>
          <w:szCs w:val="24"/>
          <w:lang w:eastAsia="en-US"/>
        </w:rPr>
      </w:pPr>
      <w:r w:rsidRPr="00D05C90">
        <w:rPr>
          <w:rFonts w:ascii="Arial" w:eastAsia="Times New Roman" w:hAnsi="Arial" w:cs="Arial"/>
          <w:color w:val="000000"/>
          <w:sz w:val="24"/>
          <w:szCs w:val="24"/>
          <w:lang w:eastAsia="en-US"/>
        </w:rPr>
        <w:t xml:space="preserve">What types of e-cigarettes do you use, even if only occasionally? Please select all that apply. </w:t>
      </w:r>
    </w:p>
    <w:p w14:paraId="5AA69056"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tbl>
      <w:tblPr>
        <w:tblW w:w="0" w:type="auto"/>
        <w:tblLayout w:type="fixed"/>
        <w:tblCellMar>
          <w:top w:w="57" w:type="dxa"/>
          <w:left w:w="57" w:type="dxa"/>
          <w:bottom w:w="57" w:type="dxa"/>
          <w:right w:w="57" w:type="dxa"/>
        </w:tblCellMar>
        <w:tblLook w:val="0000" w:firstRow="0" w:lastRow="0" w:firstColumn="0" w:lastColumn="0" w:noHBand="0" w:noVBand="0"/>
      </w:tblPr>
      <w:tblGrid>
        <w:gridCol w:w="9751"/>
      </w:tblGrid>
      <w:tr w:rsidR="00D05C90" w:rsidRPr="00D05C90" w14:paraId="566E64D0" w14:textId="77777777" w:rsidTr="002B108B">
        <w:tc>
          <w:tcPr>
            <w:tcW w:w="9751" w:type="dxa"/>
            <w:shd w:val="clear" w:color="auto" w:fill="auto"/>
          </w:tcPr>
          <w:p w14:paraId="42FC0D75"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none</w:t>
            </w:r>
          </w:p>
          <w:p w14:paraId="5A9D0FA7"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t>
            </w:r>
            <w:r w:rsidRPr="00D05C90">
              <w:rPr>
                <w:rFonts w:ascii="Arial" w:eastAsia="Times New Roman" w:hAnsi="Arial" w:cs="Arial"/>
                <w:color w:val="000000"/>
                <w:sz w:val="24"/>
                <w:szCs w:val="24"/>
                <w:lang w:eastAsia="en-US"/>
              </w:rPr>
              <w:t>cigarette-like</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e-cigarette loaded with pre-filled cartridges of e-juice</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e-cigarette with a tank which you fill manually from a separate bottle of e-juice</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Other, namely...</w:t>
            </w:r>
            <w:r w:rsidRPr="00D05C90">
              <w:rPr>
                <w:rFonts w:ascii="Arial" w:eastAsia="Times New Roman" w:hAnsi="Arial" w:cs="Arial"/>
                <w:i/>
                <w:color w:val="000000"/>
                <w:sz w:val="24"/>
                <w:szCs w:val="24"/>
                <w:lang w:eastAsia="en-US"/>
              </w:rPr>
              <w:tab/>
            </w:r>
          </w:p>
        </w:tc>
      </w:tr>
    </w:tbl>
    <w:p w14:paraId="641E7606"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7FA2A4AF"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1D94CBFB" w14:textId="77777777" w:rsidR="00D05C90" w:rsidRPr="00D05C90" w:rsidRDefault="00D05C90" w:rsidP="00D05C90">
      <w:pPr>
        <w:keepNext/>
        <w:keepLines/>
        <w:spacing w:after="0" w:line="240" w:lineRule="auto"/>
        <w:jc w:val="both"/>
        <w:rPr>
          <w:rFonts w:ascii="Arial" w:eastAsia="Times New Roman" w:hAnsi="Arial" w:cs="Arial"/>
          <w:sz w:val="24"/>
          <w:szCs w:val="24"/>
          <w:lang w:eastAsia="en-US"/>
        </w:rPr>
      </w:pPr>
      <w:r w:rsidRPr="00D05C90">
        <w:rPr>
          <w:rFonts w:ascii="Arial" w:eastAsia="Times New Roman" w:hAnsi="Arial" w:cs="Arial"/>
          <w:color w:val="000000"/>
          <w:sz w:val="24"/>
          <w:szCs w:val="24"/>
          <w:lang w:eastAsia="en-US"/>
        </w:rPr>
        <w:t xml:space="preserve">For how long have you been using e-cigarettes? Please select one answer. </w:t>
      </w:r>
    </w:p>
    <w:p w14:paraId="70622024"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p w14:paraId="7F77FB9C" w14:textId="77777777" w:rsidR="00D05C90" w:rsidRPr="00D05C90" w:rsidRDefault="00D05C90" w:rsidP="00D05C90">
      <w:pPr>
        <w:keepNext/>
        <w:keepLines/>
        <w:spacing w:after="0" w:line="80" w:lineRule="exact"/>
        <w:jc w:val="both"/>
        <w:rPr>
          <w:rFonts w:ascii="Arial" w:eastAsia="Times New Roman" w:hAnsi="Arial" w:cs="Arial"/>
          <w:sz w:val="24"/>
          <w:szCs w:val="24"/>
          <w:lang w:eastAsia="en-US"/>
        </w:rPr>
      </w:pPr>
    </w:p>
    <w:tbl>
      <w:tblPr>
        <w:tblW w:w="0" w:type="auto"/>
        <w:tblLayout w:type="fixed"/>
        <w:tblCellMar>
          <w:top w:w="57" w:type="dxa"/>
          <w:left w:w="57" w:type="dxa"/>
          <w:bottom w:w="57" w:type="dxa"/>
          <w:right w:w="57" w:type="dxa"/>
        </w:tblCellMar>
        <w:tblLook w:val="0000" w:firstRow="0" w:lastRow="0" w:firstColumn="0" w:lastColumn="0" w:noHBand="0" w:noVBand="0"/>
      </w:tblPr>
      <w:tblGrid>
        <w:gridCol w:w="9751"/>
      </w:tblGrid>
      <w:tr w:rsidR="00D05C90" w:rsidRPr="00D05C90" w14:paraId="4E393E53" w14:textId="77777777" w:rsidTr="002B108B">
        <w:tc>
          <w:tcPr>
            <w:tcW w:w="9751" w:type="dxa"/>
            <w:shd w:val="clear" w:color="auto" w:fill="auto"/>
          </w:tcPr>
          <w:p w14:paraId="38FC9DA9"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Less than 1 month</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1-6 months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7-12 months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1-2 years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Between 2-5 years</w:t>
            </w:r>
            <w:r w:rsidRPr="00D05C90">
              <w:rPr>
                <w:rFonts w:ascii="Arial" w:eastAsia="Times New Roman" w:hAnsi="Arial" w:cs="Arial"/>
                <w:sz w:val="24"/>
                <w:szCs w:val="24"/>
                <w:lang w:eastAsia="en-US"/>
              </w:rPr>
              <w:br/>
            </w:r>
            <w:r w:rsidRPr="00D05C90">
              <w:rPr>
                <w:rFonts w:ascii="Arial" w:eastAsia="Times New Roman" w:hAnsi="Arial" w:cs="Arial"/>
                <w:sz w:val="24"/>
                <w:szCs w:val="24"/>
                <w:lang w:eastAsia="en-US"/>
              </w:rPr>
              <w:t></w:t>
            </w:r>
            <w:r w:rsidRPr="00D05C90">
              <w:rPr>
                <w:rFonts w:ascii="Arial" w:eastAsia="Times New Roman" w:hAnsi="Arial" w:cs="Arial"/>
                <w:sz w:val="24"/>
                <w:szCs w:val="24"/>
                <w:lang w:eastAsia="en-US"/>
              </w:rPr>
              <w:tab/>
            </w:r>
            <w:r w:rsidRPr="00D05C90">
              <w:rPr>
                <w:rFonts w:ascii="Arial" w:eastAsia="Times New Roman" w:hAnsi="Arial" w:cs="Arial"/>
                <w:color w:val="000000"/>
                <w:sz w:val="24"/>
                <w:szCs w:val="24"/>
                <w:lang w:eastAsia="en-US"/>
              </w:rPr>
              <w:t>5+ years</w:t>
            </w:r>
            <w:r w:rsidRPr="00D05C90">
              <w:rPr>
                <w:rFonts w:ascii="Arial" w:eastAsia="Times New Roman" w:hAnsi="Arial" w:cs="Arial"/>
                <w:sz w:val="24"/>
                <w:szCs w:val="24"/>
                <w:lang w:eastAsia="en-US"/>
              </w:rPr>
              <w:br/>
            </w:r>
          </w:p>
        </w:tc>
      </w:tr>
    </w:tbl>
    <w:p w14:paraId="0518DF81"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26431A2D"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sz w:val="24"/>
          <w:szCs w:val="24"/>
          <w:lang w:eastAsia="en-US"/>
        </w:rPr>
        <w:t>How often do you use e-cigarettes?</w:t>
      </w:r>
    </w:p>
    <w:p w14:paraId="775000AB"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53369588"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never</w:t>
      </w:r>
    </w:p>
    <w:p w14:paraId="70137485"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daily</w:t>
      </w:r>
    </w:p>
    <w:p w14:paraId="356A04A8"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once or twice a week</w:t>
      </w:r>
    </w:p>
    <w:p w14:paraId="3F418210"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less than once a month</w:t>
      </w:r>
    </w:p>
    <w:p w14:paraId="4F278245" w14:textId="77777777" w:rsidR="00D05C90" w:rsidRPr="00D05C90" w:rsidRDefault="00D05C90" w:rsidP="00D05C90">
      <w:pPr>
        <w:keepNext/>
        <w:keepLines/>
        <w:tabs>
          <w:tab w:val="right" w:pos="550"/>
          <w:tab w:val="left" w:pos="751"/>
          <w:tab w:val="right" w:pos="9539"/>
        </w:tabs>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t>once or twice a month</w:t>
      </w:r>
    </w:p>
    <w:p w14:paraId="39BD5E78"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30DDED6C" w14:textId="77777777" w:rsidR="00D05C90" w:rsidRPr="00D05C90" w:rsidRDefault="00D05C90" w:rsidP="00D05C90">
      <w:pPr>
        <w:spacing w:after="0" w:line="240" w:lineRule="auto"/>
        <w:jc w:val="both"/>
        <w:rPr>
          <w:rFonts w:ascii="Arial" w:eastAsia="Times New Roman" w:hAnsi="Arial" w:cs="Arial"/>
          <w:sz w:val="24"/>
          <w:szCs w:val="24"/>
          <w:lang w:eastAsia="en-US"/>
        </w:rPr>
      </w:pPr>
    </w:p>
    <w:p w14:paraId="4CEA1B2E" w14:textId="77777777" w:rsidR="00D05C90" w:rsidRPr="00D05C90" w:rsidRDefault="00D05C90" w:rsidP="00D05C90">
      <w:pPr>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br w:type="page"/>
      </w:r>
    </w:p>
    <w:p w14:paraId="4C219079"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52" w:name="_Toc422383627"/>
      <w:bookmarkStart w:id="253" w:name="_Toc481071289"/>
      <w:bookmarkStart w:id="254" w:name="_Toc527976839"/>
      <w:r w:rsidRPr="00D05C90">
        <w:rPr>
          <w:rFonts w:ascii="Arial" w:eastAsiaTheme="majorEastAsia" w:hAnsi="Arial" w:cs="Arial"/>
          <w:b/>
          <w:caps/>
          <w:sz w:val="24"/>
          <w:szCs w:val="24"/>
          <w:lang w:eastAsia="en-US"/>
        </w:rPr>
        <w:lastRenderedPageBreak/>
        <w:t>APPENDIX 4: Product satisfaction questionnaire</w:t>
      </w:r>
      <w:bookmarkEnd w:id="252"/>
      <w:bookmarkEnd w:id="253"/>
      <w:bookmarkEnd w:id="254"/>
    </w:p>
    <w:p w14:paraId="3EB046DA" w14:textId="77777777" w:rsidR="00D05C90" w:rsidRPr="00D05C90" w:rsidRDefault="00D05C90" w:rsidP="00D05C90">
      <w:pPr>
        <w:spacing w:after="0" w:line="240" w:lineRule="auto"/>
        <w:jc w:val="both"/>
        <w:rPr>
          <w:rFonts w:ascii="Arial" w:eastAsia="Times New Roman" w:hAnsi="Arial" w:cs="Times New Roman"/>
          <w:sz w:val="24"/>
          <w:szCs w:val="20"/>
          <w:lang w:eastAsia="en-US"/>
        </w:rPr>
      </w:pPr>
    </w:p>
    <w:p w14:paraId="0B9AEB52" w14:textId="77777777" w:rsidR="00D05C90" w:rsidRPr="00D05C90" w:rsidRDefault="00D05C90" w:rsidP="00D05C90">
      <w:pPr>
        <w:spacing w:after="0" w:line="240" w:lineRule="auto"/>
        <w:jc w:val="both"/>
        <w:rPr>
          <w:rFonts w:ascii="Arial" w:eastAsia="Times New Roman" w:hAnsi="Arial" w:cs="Times New Roman"/>
          <w:b/>
          <w:sz w:val="24"/>
          <w:szCs w:val="24"/>
          <w:lang w:eastAsia="en-US"/>
        </w:rPr>
      </w:pPr>
      <w:r w:rsidRPr="00D05C90">
        <w:rPr>
          <w:rFonts w:ascii="Arial" w:eastAsia="Times New Roman" w:hAnsi="Arial" w:cs="Times New Roman"/>
          <w:sz w:val="24"/>
          <w:szCs w:val="24"/>
          <w:lang w:eastAsia="en-US"/>
        </w:rPr>
        <w:t>Subjects will answer these questions during PK sessions by drawing a vertical line on 100mm horizontal line provided below.</w:t>
      </w:r>
    </w:p>
    <w:p w14:paraId="51425F43" w14:textId="77777777" w:rsidR="00D05C90" w:rsidRPr="00D05C90" w:rsidRDefault="00D05C90" w:rsidP="00D05C90">
      <w:pPr>
        <w:spacing w:after="0" w:line="240" w:lineRule="auto"/>
        <w:jc w:val="both"/>
        <w:rPr>
          <w:rFonts w:ascii="Arial" w:eastAsia="Times New Roman" w:hAnsi="Arial" w:cs="Times New Roman"/>
          <w:sz w:val="24"/>
          <w:szCs w:val="24"/>
          <w:lang w:eastAsia="en-US"/>
        </w:rPr>
      </w:pPr>
      <w:r w:rsidRPr="00D05C90">
        <w:rPr>
          <w:rFonts w:ascii="Arial" w:eastAsia="Times New Roman" w:hAnsi="Arial" w:cs="Times New Roman"/>
          <w:b/>
          <w:sz w:val="24"/>
          <w:szCs w:val="24"/>
          <w:lang w:eastAsia="en-US"/>
        </w:rPr>
        <w:t>Can you tell me how much you like this nicotine product?</w:t>
      </w:r>
    </w:p>
    <w:p w14:paraId="7A4D6933" w14:textId="77777777" w:rsidR="00D05C90" w:rsidRPr="00D05C90" w:rsidRDefault="00D05C90" w:rsidP="00D05C90">
      <w:pPr>
        <w:spacing w:after="0" w:line="240" w:lineRule="auto"/>
        <w:jc w:val="center"/>
        <w:rPr>
          <w:rFonts w:ascii="Arial" w:eastAsia="Times New Roman" w:hAnsi="Arial" w:cs="Arial"/>
          <w:sz w:val="24"/>
          <w:szCs w:val="24"/>
          <w:lang w:eastAsia="en-US"/>
        </w:rPr>
      </w:pPr>
    </w:p>
    <w:p w14:paraId="06C9BDE5" w14:textId="77777777" w:rsidR="00D05C90" w:rsidRPr="00D05C90" w:rsidRDefault="00D05C90" w:rsidP="00D05C90">
      <w:pPr>
        <w:spacing w:after="0" w:line="240" w:lineRule="auto"/>
        <w:jc w:val="both"/>
        <w:rPr>
          <w:rFonts w:ascii="Arial" w:eastAsia="Times New Roman" w:hAnsi="Arial" w:cs="Arial"/>
          <w:b/>
          <w:sz w:val="24"/>
          <w:szCs w:val="20"/>
          <w:lang w:eastAsia="en-US"/>
        </w:rPr>
      </w:pPr>
      <w:r w:rsidRPr="00D05C90">
        <w:rPr>
          <w:rFonts w:ascii="Arial" w:eastAsia="Times New Roman" w:hAnsi="Arial" w:cs="Arial"/>
          <w:noProof/>
          <w:sz w:val="24"/>
          <w:szCs w:val="24"/>
          <w:lang w:eastAsia="en-GB"/>
        </w:rPr>
        <mc:AlternateContent>
          <mc:Choice Requires="wps">
            <w:drawing>
              <wp:anchor distT="0" distB="0" distL="114300" distR="114300" simplePos="0" relativeHeight="251678720" behindDoc="0" locked="0" layoutInCell="1" allowOverlap="1" wp14:anchorId="4B2DF8B7" wp14:editId="12FD545F">
                <wp:simplePos x="0" y="0"/>
                <wp:positionH relativeFrom="column">
                  <wp:posOffset>828675</wp:posOffset>
                </wp:positionH>
                <wp:positionV relativeFrom="paragraph">
                  <wp:posOffset>80010</wp:posOffset>
                </wp:positionV>
                <wp:extent cx="3343275" cy="0"/>
                <wp:effectExtent l="0" t="19050" r="28575" b="19050"/>
                <wp:wrapNone/>
                <wp:docPr id="27" name="Straight Connector 27"/>
                <wp:cNvGraphicFramePr/>
                <a:graphic xmlns:a="http://schemas.openxmlformats.org/drawingml/2006/main">
                  <a:graphicData uri="http://schemas.microsoft.com/office/word/2010/wordprocessingShape">
                    <wps:wsp>
                      <wps:cNvCnPr/>
                      <wps:spPr>
                        <a:xfrm>
                          <a:off x="0" y="0"/>
                          <a:ext cx="3343275" cy="0"/>
                        </a:xfrm>
                        <a:prstGeom prst="line">
                          <a:avLst/>
                        </a:prstGeom>
                        <a:noFill/>
                        <a:ln w="28575" cap="flat" cmpd="sng" algn="ctr">
                          <a:solidFill>
                            <a:sysClr val="windowText" lastClr="000000"/>
                          </a:solidFill>
                          <a:prstDash val="solid"/>
                          <a:miter lim="800000"/>
                        </a:ln>
                        <a:effectLst/>
                      </wps:spPr>
                      <wps:bodyPr/>
                    </wps:wsp>
                  </a:graphicData>
                </a:graphic>
              </wp:anchor>
            </w:drawing>
          </mc:Choice>
          <mc:Fallback>
            <w:pict>
              <v:line w14:anchorId="0FB369C3" id="Straight Connector 27"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5.25pt,6.3pt" to="328.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" strokecolor="windowText" strokeweight="2.25pt">
                <v:stroke joinstyle="miter"/>
              </v:line>
            </w:pict>
          </mc:Fallback>
        </mc:AlternateContent>
      </w:r>
      <w:r w:rsidRPr="00D05C90">
        <w:rPr>
          <w:rFonts w:ascii="Arial" w:eastAsia="Times New Roman" w:hAnsi="Arial" w:cs="Arial"/>
          <w:b/>
          <w:sz w:val="24"/>
          <w:szCs w:val="20"/>
          <w:lang w:eastAsia="en-US"/>
        </w:rPr>
        <w:t>Very much</w:t>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r>
      <w:r w:rsidRPr="00D05C90">
        <w:rPr>
          <w:rFonts w:ascii="Arial" w:eastAsia="Times New Roman" w:hAnsi="Arial" w:cs="Arial"/>
          <w:b/>
          <w:sz w:val="24"/>
          <w:szCs w:val="20"/>
          <w:lang w:eastAsia="en-US"/>
        </w:rPr>
        <w:tab/>
        <w:t xml:space="preserve">  Not at all</w:t>
      </w:r>
    </w:p>
    <w:p w14:paraId="0486B11E" w14:textId="77777777" w:rsidR="00D05C90" w:rsidRPr="00D05C90" w:rsidRDefault="00D05C90" w:rsidP="00D05C90">
      <w:pPr>
        <w:spacing w:after="0" w:line="240" w:lineRule="auto"/>
        <w:jc w:val="both"/>
        <w:rPr>
          <w:rFonts w:ascii="Arial" w:eastAsia="Times New Roman" w:hAnsi="Arial" w:cs="Arial"/>
          <w:b/>
          <w:sz w:val="24"/>
          <w:szCs w:val="20"/>
          <w:lang w:eastAsia="en-US"/>
        </w:rPr>
      </w:pPr>
    </w:p>
    <w:p w14:paraId="3E4584D8" w14:textId="77777777" w:rsidR="00D05C90" w:rsidRPr="00D05C90" w:rsidRDefault="00D05C90" w:rsidP="00D05C90">
      <w:pPr>
        <w:spacing w:after="0" w:line="240" w:lineRule="auto"/>
        <w:jc w:val="both"/>
        <w:rPr>
          <w:rFonts w:ascii="Arial" w:eastAsia="Times New Roman" w:hAnsi="Arial" w:cs="Arial"/>
          <w:b/>
          <w:sz w:val="24"/>
          <w:szCs w:val="20"/>
          <w:lang w:eastAsia="en-US"/>
        </w:rPr>
      </w:pPr>
    </w:p>
    <w:p w14:paraId="0C062E1C" w14:textId="77777777" w:rsidR="00D05C90" w:rsidRPr="00D05C90" w:rsidRDefault="00D05C90" w:rsidP="00D05C90">
      <w:pPr>
        <w:spacing w:after="0" w:line="240" w:lineRule="auto"/>
        <w:jc w:val="both"/>
        <w:rPr>
          <w:rFonts w:ascii="Arial" w:eastAsia="Times New Roman" w:hAnsi="Arial" w:cs="Arial"/>
          <w:b/>
          <w:sz w:val="24"/>
          <w:szCs w:val="20"/>
          <w:lang w:eastAsia="en-US"/>
        </w:rPr>
      </w:pPr>
    </w:p>
    <w:p w14:paraId="6423A144" w14:textId="77777777" w:rsidR="00D05C90" w:rsidRPr="00D05C90" w:rsidRDefault="00D05C90" w:rsidP="00D05C90">
      <w:pPr>
        <w:spacing w:after="0" w:line="240" w:lineRule="auto"/>
        <w:rPr>
          <w:rFonts w:ascii="Arial" w:eastAsia="Times New Roman" w:hAnsi="Arial" w:cs="Arial"/>
          <w:sz w:val="24"/>
          <w:szCs w:val="24"/>
          <w:lang w:eastAsia="en-US"/>
        </w:rPr>
      </w:pPr>
    </w:p>
    <w:p w14:paraId="45EE9747" w14:textId="77777777" w:rsidR="00D05C90" w:rsidRPr="00D05C90" w:rsidRDefault="00D05C90" w:rsidP="00D05C90">
      <w:pPr>
        <w:spacing w:after="0" w:line="240" w:lineRule="auto"/>
        <w:rPr>
          <w:rFonts w:ascii="Arial" w:eastAsia="Times New Roman" w:hAnsi="Arial" w:cs="Arial"/>
          <w:sz w:val="24"/>
          <w:szCs w:val="24"/>
          <w:lang w:eastAsia="en-US"/>
        </w:rPr>
      </w:pPr>
      <w:r w:rsidRPr="00D05C90">
        <w:rPr>
          <w:rFonts w:ascii="Arial" w:eastAsia="Times New Roman" w:hAnsi="Arial" w:cs="Arial"/>
          <w:sz w:val="24"/>
          <w:szCs w:val="24"/>
          <w:lang w:eastAsia="en-US"/>
        </w:rPr>
        <w:br w:type="page"/>
      </w:r>
    </w:p>
    <w:p w14:paraId="6D2E5602" w14:textId="77777777" w:rsidR="00D05C90" w:rsidRPr="00D05C90" w:rsidRDefault="00D05C90" w:rsidP="00D05C90">
      <w:pPr>
        <w:keepNext/>
        <w:keepLines/>
        <w:numPr>
          <w:ilvl w:val="1"/>
          <w:numId w:val="0"/>
        </w:numPr>
        <w:spacing w:before="240" w:after="0" w:line="259" w:lineRule="auto"/>
        <w:outlineLvl w:val="1"/>
        <w:rPr>
          <w:rFonts w:ascii="Arial" w:eastAsiaTheme="majorEastAsia" w:hAnsi="Arial" w:cs="Arial"/>
          <w:b/>
          <w:caps/>
          <w:sz w:val="24"/>
          <w:szCs w:val="24"/>
          <w:lang w:eastAsia="en-US"/>
        </w:rPr>
      </w:pPr>
      <w:bookmarkStart w:id="255" w:name="_Toc527976840"/>
      <w:r w:rsidRPr="00D05C90">
        <w:rPr>
          <w:rFonts w:ascii="Arial" w:eastAsiaTheme="majorEastAsia" w:hAnsi="Arial" w:cs="Arial"/>
          <w:b/>
          <w:caps/>
          <w:sz w:val="24"/>
          <w:szCs w:val="24"/>
          <w:lang w:eastAsia="en-US"/>
        </w:rPr>
        <w:lastRenderedPageBreak/>
        <w:t xml:space="preserve">APPENDIX 5: </w:t>
      </w:r>
      <w:r w:rsidRPr="00D05C90">
        <w:rPr>
          <w:rFonts w:ascii="Arial" w:eastAsiaTheme="majorEastAsia" w:hAnsi="Arial" w:cs="Arial"/>
          <w:b/>
          <w:sz w:val="24"/>
          <w:szCs w:val="24"/>
          <w:lang w:eastAsia="en-US"/>
        </w:rPr>
        <w:t>Clinical Laboratory Panel for Screening</w:t>
      </w:r>
      <w:bookmarkEnd w:id="255"/>
    </w:p>
    <w:p w14:paraId="25A6750D" w14:textId="77777777" w:rsidR="00D05C90" w:rsidRPr="00D05C90" w:rsidRDefault="00D05C90" w:rsidP="00D05C90">
      <w:pPr>
        <w:spacing w:after="0" w:line="240" w:lineRule="auto"/>
        <w:ind w:firstLine="720"/>
        <w:jc w:val="both"/>
        <w:rPr>
          <w:rFonts w:ascii="Arial" w:eastAsia="Times New Roman" w:hAnsi="Arial" w:cs="Arial"/>
          <w:sz w:val="24"/>
          <w:szCs w:val="24"/>
          <w:lang w:eastAsia="en-US"/>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238"/>
        <w:gridCol w:w="4252"/>
      </w:tblGrid>
      <w:tr w:rsidR="00D05C90" w:rsidRPr="00D05C90" w14:paraId="045CD116" w14:textId="77777777" w:rsidTr="002B108B">
        <w:tc>
          <w:tcPr>
            <w:tcW w:w="4238" w:type="dxa"/>
            <w:tcBorders>
              <w:top w:val="single" w:sz="12" w:space="0" w:color="auto"/>
              <w:bottom w:val="single" w:sz="12" w:space="0" w:color="auto"/>
              <w:right w:val="single" w:sz="12" w:space="0" w:color="auto"/>
            </w:tcBorders>
          </w:tcPr>
          <w:p w14:paraId="7DE543F8" w14:textId="77777777" w:rsidR="00D05C90" w:rsidRPr="00D05C90" w:rsidRDefault="00D05C90" w:rsidP="00D05C90">
            <w:pPr>
              <w:keepNext/>
              <w:keepLines/>
              <w:spacing w:after="0" w:line="240" w:lineRule="auto"/>
              <w:jc w:val="both"/>
              <w:rPr>
                <w:rFonts w:ascii="Arial" w:eastAsia="Times New Roman" w:hAnsi="Arial"/>
                <w:sz w:val="24"/>
                <w:lang w:eastAsia="zh-CN"/>
              </w:rPr>
            </w:pPr>
            <w:r w:rsidRPr="00D05C90">
              <w:rPr>
                <w:rFonts w:ascii="Arial" w:eastAsia="Times New Roman" w:hAnsi="Arial"/>
                <w:b/>
                <w:bCs/>
                <w:sz w:val="24"/>
                <w:lang w:eastAsia="zh-CN"/>
              </w:rPr>
              <w:t>Serum biochemistry:</w:t>
            </w:r>
          </w:p>
        </w:tc>
        <w:tc>
          <w:tcPr>
            <w:tcW w:w="4252" w:type="dxa"/>
            <w:tcBorders>
              <w:top w:val="single" w:sz="12" w:space="0" w:color="auto"/>
              <w:left w:val="single" w:sz="12" w:space="0" w:color="auto"/>
              <w:bottom w:val="single" w:sz="12" w:space="0" w:color="auto"/>
            </w:tcBorders>
          </w:tcPr>
          <w:p w14:paraId="5F6D6F89" w14:textId="77777777" w:rsidR="00D05C90" w:rsidRPr="00D05C90" w:rsidRDefault="00D05C90" w:rsidP="00D05C90">
            <w:pPr>
              <w:keepNext/>
              <w:keepLines/>
              <w:spacing w:after="0" w:line="240" w:lineRule="auto"/>
              <w:jc w:val="both"/>
              <w:rPr>
                <w:rFonts w:ascii="Arial" w:eastAsia="Times New Roman" w:hAnsi="Arial"/>
                <w:sz w:val="24"/>
                <w:lang w:eastAsia="zh-CN"/>
              </w:rPr>
            </w:pPr>
            <w:r w:rsidRPr="00D05C90">
              <w:rPr>
                <w:rFonts w:ascii="Arial" w:eastAsia="Times New Roman" w:hAnsi="Arial"/>
                <w:b/>
                <w:bCs/>
                <w:sz w:val="24"/>
                <w:lang w:eastAsia="zh-CN"/>
              </w:rPr>
              <w:t>Haematology:</w:t>
            </w:r>
          </w:p>
        </w:tc>
      </w:tr>
      <w:tr w:rsidR="00D05C90" w:rsidRPr="00D05C90" w14:paraId="6AF1AFC5" w14:textId="77777777" w:rsidTr="002B108B">
        <w:tc>
          <w:tcPr>
            <w:tcW w:w="4238" w:type="dxa"/>
            <w:tcBorders>
              <w:top w:val="single" w:sz="12" w:space="0" w:color="auto"/>
              <w:right w:val="single" w:sz="12" w:space="0" w:color="auto"/>
            </w:tcBorders>
          </w:tcPr>
          <w:p w14:paraId="77CDE532" w14:textId="77777777" w:rsidR="00D05C90" w:rsidRPr="00D05C90" w:rsidRDefault="00D05C90" w:rsidP="00D05C90">
            <w:pPr>
              <w:keepNext/>
              <w:keepLines/>
              <w:spacing w:after="0" w:line="240" w:lineRule="auto"/>
              <w:jc w:val="both"/>
              <w:rPr>
                <w:rFonts w:ascii="Arial" w:eastAsia="Times New Roman" w:hAnsi="Arial"/>
                <w:sz w:val="24"/>
                <w:lang w:eastAsia="zh-CN"/>
              </w:rPr>
            </w:pPr>
            <w:r w:rsidRPr="00D05C90">
              <w:rPr>
                <w:rFonts w:ascii="Arial" w:eastAsia="Times New Roman" w:hAnsi="Arial"/>
                <w:sz w:val="24"/>
                <w:lang w:eastAsia="zh-CN"/>
              </w:rPr>
              <w:t>Aspartate aminotransferase (AST)</w:t>
            </w:r>
          </w:p>
        </w:tc>
        <w:tc>
          <w:tcPr>
            <w:tcW w:w="4252" w:type="dxa"/>
            <w:tcBorders>
              <w:top w:val="single" w:sz="12" w:space="0" w:color="auto"/>
              <w:left w:val="single" w:sz="12" w:space="0" w:color="auto"/>
            </w:tcBorders>
          </w:tcPr>
          <w:p w14:paraId="30DEB5D0" w14:textId="77777777" w:rsidR="00D05C90" w:rsidRPr="00D05C90" w:rsidRDefault="00D05C90" w:rsidP="00D05C90">
            <w:pPr>
              <w:keepNext/>
              <w:keepLines/>
              <w:spacing w:after="0" w:line="240" w:lineRule="auto"/>
              <w:jc w:val="both"/>
              <w:rPr>
                <w:rFonts w:ascii="Arial" w:eastAsia="Times New Roman" w:hAnsi="Arial"/>
                <w:sz w:val="24"/>
                <w:lang w:eastAsia="zh-CN"/>
              </w:rPr>
            </w:pPr>
            <w:r w:rsidRPr="00D05C90">
              <w:rPr>
                <w:rFonts w:ascii="Arial" w:eastAsia="Times New Roman" w:hAnsi="Arial"/>
                <w:sz w:val="24"/>
                <w:lang w:eastAsia="zh-CN"/>
              </w:rPr>
              <w:t>Haemoglobin</w:t>
            </w:r>
          </w:p>
        </w:tc>
      </w:tr>
      <w:tr w:rsidR="00D05C90" w:rsidRPr="00D05C90" w14:paraId="46C4F660" w14:textId="77777777" w:rsidTr="002B108B">
        <w:tc>
          <w:tcPr>
            <w:tcW w:w="4238" w:type="dxa"/>
            <w:tcBorders>
              <w:right w:val="single" w:sz="12" w:space="0" w:color="auto"/>
            </w:tcBorders>
          </w:tcPr>
          <w:p w14:paraId="54F11625"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Alanine aminotransferase (ALT)</w:t>
            </w:r>
          </w:p>
        </w:tc>
        <w:tc>
          <w:tcPr>
            <w:tcW w:w="4252" w:type="dxa"/>
            <w:tcBorders>
              <w:left w:val="single" w:sz="12" w:space="0" w:color="auto"/>
            </w:tcBorders>
          </w:tcPr>
          <w:p w14:paraId="3FEB73C4"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Haematocrit (packed cell volume [PCV])</w:t>
            </w:r>
          </w:p>
        </w:tc>
      </w:tr>
      <w:tr w:rsidR="00D05C90" w:rsidRPr="00D05C90" w14:paraId="03AB69AA" w14:textId="77777777" w:rsidTr="002B108B">
        <w:tc>
          <w:tcPr>
            <w:tcW w:w="4238" w:type="dxa"/>
            <w:tcBorders>
              <w:right w:val="single" w:sz="12" w:space="0" w:color="auto"/>
            </w:tcBorders>
          </w:tcPr>
          <w:p w14:paraId="0D2CA85B"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Alkaline phosphatase</w:t>
            </w:r>
          </w:p>
        </w:tc>
        <w:tc>
          <w:tcPr>
            <w:tcW w:w="4252" w:type="dxa"/>
            <w:tcBorders>
              <w:left w:val="single" w:sz="12" w:space="0" w:color="auto"/>
            </w:tcBorders>
          </w:tcPr>
          <w:p w14:paraId="0543589E"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Total and Differential leukocyte count</w:t>
            </w:r>
          </w:p>
        </w:tc>
      </w:tr>
      <w:tr w:rsidR="00D05C90" w:rsidRPr="00D05C90" w14:paraId="695B2565" w14:textId="77777777" w:rsidTr="002B108B">
        <w:tc>
          <w:tcPr>
            <w:tcW w:w="4238" w:type="dxa"/>
            <w:tcBorders>
              <w:right w:val="single" w:sz="12" w:space="0" w:color="auto"/>
            </w:tcBorders>
          </w:tcPr>
          <w:p w14:paraId="62013E13"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Gamma</w:t>
            </w:r>
            <w:r w:rsidRPr="00D05C90">
              <w:rPr>
                <w:rFonts w:ascii="Arial" w:eastAsia="Times New Roman" w:hAnsi="Arial"/>
                <w:sz w:val="24"/>
                <w:lang w:eastAsia="zh-CN"/>
              </w:rPr>
              <w:noBreakHyphen/>
              <w:t>glutamyl transferase (GGT)</w:t>
            </w:r>
          </w:p>
        </w:tc>
        <w:tc>
          <w:tcPr>
            <w:tcW w:w="4252" w:type="dxa"/>
            <w:tcBorders>
              <w:left w:val="single" w:sz="12" w:space="0" w:color="auto"/>
            </w:tcBorders>
          </w:tcPr>
          <w:p w14:paraId="64B75C41"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Red blood cell (RBC) count</w:t>
            </w:r>
          </w:p>
        </w:tc>
      </w:tr>
      <w:tr w:rsidR="00D05C90" w:rsidRPr="00D05C90" w14:paraId="1E4CD8B9" w14:textId="77777777" w:rsidTr="002B108B">
        <w:tc>
          <w:tcPr>
            <w:tcW w:w="4238" w:type="dxa"/>
            <w:tcBorders>
              <w:right w:val="single" w:sz="12" w:space="0" w:color="auto"/>
            </w:tcBorders>
          </w:tcPr>
          <w:p w14:paraId="68B6703A"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Sodium</w:t>
            </w:r>
          </w:p>
        </w:tc>
        <w:tc>
          <w:tcPr>
            <w:tcW w:w="4252" w:type="dxa"/>
            <w:tcBorders>
              <w:left w:val="single" w:sz="12" w:space="0" w:color="auto"/>
            </w:tcBorders>
          </w:tcPr>
          <w:p w14:paraId="39FC476C"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Platelet count</w:t>
            </w:r>
          </w:p>
        </w:tc>
      </w:tr>
      <w:tr w:rsidR="00D05C90" w:rsidRPr="00D05C90" w14:paraId="6F80A48A" w14:textId="77777777" w:rsidTr="002B108B">
        <w:tc>
          <w:tcPr>
            <w:tcW w:w="4238" w:type="dxa"/>
            <w:tcBorders>
              <w:right w:val="single" w:sz="12" w:space="0" w:color="auto"/>
            </w:tcBorders>
          </w:tcPr>
          <w:p w14:paraId="0522E68F"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Potassium</w:t>
            </w:r>
          </w:p>
        </w:tc>
        <w:tc>
          <w:tcPr>
            <w:tcW w:w="4252" w:type="dxa"/>
            <w:tcBorders>
              <w:left w:val="single" w:sz="12" w:space="0" w:color="auto"/>
            </w:tcBorders>
          </w:tcPr>
          <w:p w14:paraId="26F3BC04"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Mean cell volume (MCV)</w:t>
            </w:r>
          </w:p>
        </w:tc>
      </w:tr>
      <w:tr w:rsidR="00D05C90" w:rsidRPr="00D05C90" w14:paraId="2E8B978D" w14:textId="77777777" w:rsidTr="002B108B">
        <w:tc>
          <w:tcPr>
            <w:tcW w:w="4238" w:type="dxa"/>
            <w:tcBorders>
              <w:right w:val="single" w:sz="12" w:space="0" w:color="auto"/>
            </w:tcBorders>
          </w:tcPr>
          <w:p w14:paraId="35354017"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Chloride</w:t>
            </w:r>
          </w:p>
        </w:tc>
        <w:tc>
          <w:tcPr>
            <w:tcW w:w="4252" w:type="dxa"/>
            <w:tcBorders>
              <w:left w:val="single" w:sz="12" w:space="0" w:color="auto"/>
            </w:tcBorders>
          </w:tcPr>
          <w:p w14:paraId="56E872DE"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Mean cell haemoglobin (MCH)</w:t>
            </w:r>
          </w:p>
        </w:tc>
      </w:tr>
      <w:tr w:rsidR="00D05C90" w:rsidRPr="00D05C90" w14:paraId="337A86CC" w14:textId="77777777" w:rsidTr="002B108B">
        <w:tc>
          <w:tcPr>
            <w:tcW w:w="4238" w:type="dxa"/>
            <w:tcBorders>
              <w:right w:val="single" w:sz="12" w:space="0" w:color="auto"/>
            </w:tcBorders>
          </w:tcPr>
          <w:p w14:paraId="3C41BB17"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Calcium</w:t>
            </w:r>
          </w:p>
        </w:tc>
        <w:tc>
          <w:tcPr>
            <w:tcW w:w="4252" w:type="dxa"/>
            <w:tcBorders>
              <w:left w:val="single" w:sz="12" w:space="0" w:color="auto"/>
              <w:bottom w:val="single" w:sz="12" w:space="0" w:color="auto"/>
            </w:tcBorders>
          </w:tcPr>
          <w:p w14:paraId="40B3240B"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MCH concentration (MCHC)</w:t>
            </w:r>
          </w:p>
        </w:tc>
      </w:tr>
      <w:tr w:rsidR="00D05C90" w:rsidRPr="00D05C90" w14:paraId="3E94CB93" w14:textId="77777777" w:rsidTr="002B108B">
        <w:tc>
          <w:tcPr>
            <w:tcW w:w="4238" w:type="dxa"/>
            <w:tcBorders>
              <w:right w:val="single" w:sz="12" w:space="0" w:color="auto"/>
            </w:tcBorders>
          </w:tcPr>
          <w:p w14:paraId="7E9220EA"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Inorganic phosphate</w:t>
            </w:r>
          </w:p>
        </w:tc>
        <w:tc>
          <w:tcPr>
            <w:tcW w:w="4252" w:type="dxa"/>
            <w:tcBorders>
              <w:top w:val="single" w:sz="12" w:space="0" w:color="auto"/>
              <w:left w:val="single" w:sz="12" w:space="0" w:color="auto"/>
              <w:bottom w:val="single" w:sz="12" w:space="0" w:color="auto"/>
            </w:tcBorders>
          </w:tcPr>
          <w:p w14:paraId="4705A4EC"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b/>
                <w:sz w:val="24"/>
                <w:lang w:eastAsia="zh-CN"/>
              </w:rPr>
              <w:t>Urinalysis:</w:t>
            </w:r>
          </w:p>
        </w:tc>
      </w:tr>
      <w:tr w:rsidR="00D05C90" w:rsidRPr="00D05C90" w14:paraId="7C490D8B" w14:textId="77777777" w:rsidTr="002B108B">
        <w:tc>
          <w:tcPr>
            <w:tcW w:w="4238" w:type="dxa"/>
            <w:tcBorders>
              <w:right w:val="single" w:sz="12" w:space="0" w:color="auto"/>
            </w:tcBorders>
          </w:tcPr>
          <w:p w14:paraId="6D529812"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Glucose (fasting)</w:t>
            </w:r>
          </w:p>
        </w:tc>
        <w:tc>
          <w:tcPr>
            <w:tcW w:w="4252" w:type="dxa"/>
            <w:tcBorders>
              <w:top w:val="single" w:sz="12" w:space="0" w:color="auto"/>
              <w:left w:val="single" w:sz="12" w:space="0" w:color="auto"/>
            </w:tcBorders>
          </w:tcPr>
          <w:p w14:paraId="14A0EA4B"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Microscopic examination</w:t>
            </w:r>
            <w:r w:rsidRPr="00D05C90">
              <w:rPr>
                <w:rFonts w:ascii="Arial" w:eastAsia="Times New Roman" w:hAnsi="Arial"/>
                <w:sz w:val="24"/>
                <w:vertAlign w:val="superscript"/>
                <w:lang w:eastAsia="zh-CN"/>
              </w:rPr>
              <w:t>e</w:t>
            </w:r>
          </w:p>
        </w:tc>
      </w:tr>
      <w:tr w:rsidR="00D05C90" w:rsidRPr="00D05C90" w14:paraId="186DA9CE" w14:textId="77777777" w:rsidTr="002B108B">
        <w:tc>
          <w:tcPr>
            <w:tcW w:w="4238" w:type="dxa"/>
            <w:tcBorders>
              <w:right w:val="single" w:sz="12" w:space="0" w:color="auto"/>
            </w:tcBorders>
          </w:tcPr>
          <w:p w14:paraId="19998695"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Urea</w:t>
            </w:r>
          </w:p>
        </w:tc>
        <w:tc>
          <w:tcPr>
            <w:tcW w:w="4252" w:type="dxa"/>
            <w:tcBorders>
              <w:left w:val="single" w:sz="12" w:space="0" w:color="auto"/>
            </w:tcBorders>
          </w:tcPr>
          <w:p w14:paraId="31CCC9FD"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pH</w:t>
            </w:r>
          </w:p>
        </w:tc>
      </w:tr>
      <w:tr w:rsidR="00D05C90" w:rsidRPr="00D05C90" w14:paraId="394AC39C" w14:textId="77777777" w:rsidTr="002B108B">
        <w:tc>
          <w:tcPr>
            <w:tcW w:w="4238" w:type="dxa"/>
            <w:tcBorders>
              <w:right w:val="single" w:sz="12" w:space="0" w:color="auto"/>
            </w:tcBorders>
          </w:tcPr>
          <w:p w14:paraId="421814D5"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Uric acid</w:t>
            </w:r>
          </w:p>
        </w:tc>
        <w:tc>
          <w:tcPr>
            <w:tcW w:w="4252" w:type="dxa"/>
            <w:tcBorders>
              <w:left w:val="single" w:sz="12" w:space="0" w:color="auto"/>
            </w:tcBorders>
          </w:tcPr>
          <w:p w14:paraId="30E416C8"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Specific gravity</w:t>
            </w:r>
          </w:p>
        </w:tc>
      </w:tr>
      <w:tr w:rsidR="00D05C90" w:rsidRPr="00D05C90" w14:paraId="7CEDA334" w14:textId="77777777" w:rsidTr="002B108B">
        <w:tc>
          <w:tcPr>
            <w:tcW w:w="4238" w:type="dxa"/>
            <w:tcBorders>
              <w:right w:val="single" w:sz="12" w:space="0" w:color="auto"/>
            </w:tcBorders>
          </w:tcPr>
          <w:p w14:paraId="043F000E"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Total bilirubin</w:t>
            </w:r>
          </w:p>
        </w:tc>
        <w:tc>
          <w:tcPr>
            <w:tcW w:w="4252" w:type="dxa"/>
            <w:tcBorders>
              <w:left w:val="single" w:sz="12" w:space="0" w:color="auto"/>
            </w:tcBorders>
          </w:tcPr>
          <w:p w14:paraId="7FF1DE64"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Protein</w:t>
            </w:r>
          </w:p>
        </w:tc>
      </w:tr>
      <w:tr w:rsidR="00D05C90" w:rsidRPr="00D05C90" w14:paraId="619559F3" w14:textId="77777777" w:rsidTr="002B108B">
        <w:tc>
          <w:tcPr>
            <w:tcW w:w="4238" w:type="dxa"/>
            <w:tcBorders>
              <w:right w:val="single" w:sz="12" w:space="0" w:color="auto"/>
            </w:tcBorders>
          </w:tcPr>
          <w:p w14:paraId="439AEBEA"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Direct bilirubin</w:t>
            </w:r>
          </w:p>
        </w:tc>
        <w:tc>
          <w:tcPr>
            <w:tcW w:w="4252" w:type="dxa"/>
            <w:tcBorders>
              <w:left w:val="single" w:sz="12" w:space="0" w:color="auto"/>
            </w:tcBorders>
          </w:tcPr>
          <w:p w14:paraId="29594ABF"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Glucose</w:t>
            </w:r>
          </w:p>
        </w:tc>
      </w:tr>
      <w:tr w:rsidR="00D05C90" w:rsidRPr="00D05C90" w14:paraId="1E1A004A" w14:textId="77777777" w:rsidTr="002B108B">
        <w:tc>
          <w:tcPr>
            <w:tcW w:w="4238" w:type="dxa"/>
            <w:tcBorders>
              <w:right w:val="single" w:sz="12" w:space="0" w:color="auto"/>
            </w:tcBorders>
          </w:tcPr>
          <w:p w14:paraId="39A8B3F1"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Creatinine</w:t>
            </w:r>
          </w:p>
        </w:tc>
        <w:tc>
          <w:tcPr>
            <w:tcW w:w="4252" w:type="dxa"/>
            <w:tcBorders>
              <w:left w:val="single" w:sz="12" w:space="0" w:color="auto"/>
            </w:tcBorders>
          </w:tcPr>
          <w:p w14:paraId="180BF746"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Ketones</w:t>
            </w:r>
          </w:p>
        </w:tc>
      </w:tr>
      <w:tr w:rsidR="00D05C90" w:rsidRPr="00D05C90" w14:paraId="7E494E48" w14:textId="77777777" w:rsidTr="002B108B">
        <w:tc>
          <w:tcPr>
            <w:tcW w:w="4238" w:type="dxa"/>
            <w:tcBorders>
              <w:right w:val="single" w:sz="12" w:space="0" w:color="auto"/>
            </w:tcBorders>
          </w:tcPr>
          <w:p w14:paraId="6689D1C6"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Total protein</w:t>
            </w:r>
          </w:p>
        </w:tc>
        <w:tc>
          <w:tcPr>
            <w:tcW w:w="4252" w:type="dxa"/>
            <w:tcBorders>
              <w:left w:val="single" w:sz="12" w:space="0" w:color="auto"/>
            </w:tcBorders>
          </w:tcPr>
          <w:p w14:paraId="5041904A"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Bilirubin</w:t>
            </w:r>
          </w:p>
        </w:tc>
      </w:tr>
      <w:tr w:rsidR="00D05C90" w:rsidRPr="00D05C90" w14:paraId="619E9BC8" w14:textId="77777777" w:rsidTr="002B108B">
        <w:tc>
          <w:tcPr>
            <w:tcW w:w="4238" w:type="dxa"/>
            <w:tcBorders>
              <w:right w:val="single" w:sz="12" w:space="0" w:color="auto"/>
            </w:tcBorders>
          </w:tcPr>
          <w:p w14:paraId="5D4D1378"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Albumin</w:t>
            </w:r>
          </w:p>
        </w:tc>
        <w:tc>
          <w:tcPr>
            <w:tcW w:w="4252" w:type="dxa"/>
            <w:tcBorders>
              <w:left w:val="single" w:sz="12" w:space="0" w:color="auto"/>
            </w:tcBorders>
          </w:tcPr>
          <w:p w14:paraId="70F0D169"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Blood</w:t>
            </w:r>
          </w:p>
        </w:tc>
      </w:tr>
      <w:tr w:rsidR="00D05C90" w:rsidRPr="00D05C90" w14:paraId="7A87316A" w14:textId="77777777" w:rsidTr="002B108B">
        <w:tc>
          <w:tcPr>
            <w:tcW w:w="4238" w:type="dxa"/>
            <w:tcBorders>
              <w:right w:val="single" w:sz="12" w:space="0" w:color="auto"/>
            </w:tcBorders>
          </w:tcPr>
          <w:p w14:paraId="1CCB4490"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Total cholesterol</w:t>
            </w:r>
          </w:p>
        </w:tc>
        <w:tc>
          <w:tcPr>
            <w:tcW w:w="4252" w:type="dxa"/>
            <w:tcBorders>
              <w:left w:val="single" w:sz="12" w:space="0" w:color="auto"/>
            </w:tcBorders>
          </w:tcPr>
          <w:p w14:paraId="3D121A49"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Nitrite</w:t>
            </w:r>
          </w:p>
        </w:tc>
      </w:tr>
      <w:tr w:rsidR="00D05C90" w:rsidRPr="00D05C90" w14:paraId="10478BCC" w14:textId="77777777" w:rsidTr="002B108B">
        <w:tc>
          <w:tcPr>
            <w:tcW w:w="4238" w:type="dxa"/>
            <w:tcBorders>
              <w:right w:val="single" w:sz="12" w:space="0" w:color="auto"/>
            </w:tcBorders>
          </w:tcPr>
          <w:p w14:paraId="2F7FB9FA"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Triglycerides</w:t>
            </w:r>
          </w:p>
        </w:tc>
        <w:tc>
          <w:tcPr>
            <w:tcW w:w="4252" w:type="dxa"/>
            <w:tcBorders>
              <w:left w:val="single" w:sz="12" w:space="0" w:color="auto"/>
            </w:tcBorders>
          </w:tcPr>
          <w:p w14:paraId="520E7912"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Urobilinogen</w:t>
            </w:r>
          </w:p>
        </w:tc>
      </w:tr>
      <w:tr w:rsidR="00D05C90" w:rsidRPr="00D05C90" w14:paraId="7E0916AD" w14:textId="77777777" w:rsidTr="002B108B">
        <w:tc>
          <w:tcPr>
            <w:tcW w:w="4238" w:type="dxa"/>
            <w:tcBorders>
              <w:right w:val="single" w:sz="12" w:space="0" w:color="auto"/>
            </w:tcBorders>
          </w:tcPr>
          <w:p w14:paraId="23CAC5F0"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Creatinine phosphokinase (CPK)</w:t>
            </w:r>
          </w:p>
        </w:tc>
        <w:tc>
          <w:tcPr>
            <w:tcW w:w="4252" w:type="dxa"/>
            <w:tcBorders>
              <w:left w:val="single" w:sz="12" w:space="0" w:color="auto"/>
            </w:tcBorders>
          </w:tcPr>
          <w:p w14:paraId="35183DD6"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Leukocytes</w:t>
            </w:r>
          </w:p>
        </w:tc>
      </w:tr>
      <w:tr w:rsidR="00D05C90" w:rsidRPr="00D05C90" w14:paraId="339C8FEE" w14:textId="77777777" w:rsidTr="002B108B">
        <w:tc>
          <w:tcPr>
            <w:tcW w:w="4238" w:type="dxa"/>
            <w:tcBorders>
              <w:bottom w:val="single" w:sz="12" w:space="0" w:color="auto"/>
              <w:right w:val="single" w:sz="12" w:space="0" w:color="auto"/>
            </w:tcBorders>
          </w:tcPr>
          <w:p w14:paraId="3DB7E62E"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Blood urea nitrogen (BUN)</w:t>
            </w:r>
          </w:p>
        </w:tc>
        <w:tc>
          <w:tcPr>
            <w:tcW w:w="4252" w:type="dxa"/>
            <w:tcBorders>
              <w:left w:val="single" w:sz="12" w:space="0" w:color="auto"/>
              <w:bottom w:val="single" w:sz="4" w:space="0" w:color="auto"/>
            </w:tcBorders>
          </w:tcPr>
          <w:p w14:paraId="53064BF3"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Urine pregnancy test</w:t>
            </w:r>
            <w:r w:rsidRPr="00D05C90">
              <w:rPr>
                <w:rFonts w:ascii="Arial" w:eastAsia="Times New Roman" w:hAnsi="Arial"/>
                <w:b/>
                <w:sz w:val="24"/>
                <w:vertAlign w:val="superscript"/>
                <w:lang w:eastAsia="zh-CN"/>
              </w:rPr>
              <w:t>c</w:t>
            </w:r>
          </w:p>
        </w:tc>
      </w:tr>
      <w:tr w:rsidR="00D05C90" w:rsidRPr="00D05C90" w14:paraId="4C5ECDDC" w14:textId="77777777" w:rsidTr="002B108B">
        <w:tc>
          <w:tcPr>
            <w:tcW w:w="4238" w:type="dxa"/>
            <w:tcBorders>
              <w:top w:val="single" w:sz="12" w:space="0" w:color="auto"/>
              <w:bottom w:val="single" w:sz="12" w:space="0" w:color="auto"/>
              <w:right w:val="single" w:sz="12" w:space="0" w:color="auto"/>
            </w:tcBorders>
          </w:tcPr>
          <w:p w14:paraId="184A7175"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b/>
                <w:sz w:val="24"/>
                <w:lang w:eastAsia="zh-CN"/>
              </w:rPr>
              <w:t>Serology:</w:t>
            </w:r>
          </w:p>
        </w:tc>
        <w:tc>
          <w:tcPr>
            <w:tcW w:w="4252" w:type="dxa"/>
            <w:tcBorders>
              <w:top w:val="single" w:sz="4" w:space="0" w:color="auto"/>
              <w:left w:val="single" w:sz="12" w:space="0" w:color="auto"/>
              <w:bottom w:val="single" w:sz="12" w:space="0" w:color="auto"/>
            </w:tcBorders>
          </w:tcPr>
          <w:p w14:paraId="7AEF60BB"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Urine drug and alcohol screen</w:t>
            </w:r>
            <w:r w:rsidRPr="00D05C90">
              <w:rPr>
                <w:rFonts w:ascii="Arial" w:eastAsia="Times New Roman" w:hAnsi="Arial"/>
                <w:sz w:val="24"/>
                <w:vertAlign w:val="superscript"/>
                <w:lang w:eastAsia="zh-CN"/>
              </w:rPr>
              <w:t>d</w:t>
            </w:r>
          </w:p>
        </w:tc>
      </w:tr>
      <w:tr w:rsidR="00D05C90" w:rsidRPr="00D05C90" w14:paraId="0C5CFAA2" w14:textId="77777777" w:rsidTr="002B108B">
        <w:tc>
          <w:tcPr>
            <w:tcW w:w="4238" w:type="dxa"/>
            <w:tcBorders>
              <w:top w:val="single" w:sz="12" w:space="0" w:color="auto"/>
              <w:right w:val="single" w:sz="12" w:space="0" w:color="auto"/>
            </w:tcBorders>
          </w:tcPr>
          <w:p w14:paraId="6C0C485C"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Hepatitis B surface antigen (HBsAg)</w:t>
            </w:r>
          </w:p>
        </w:tc>
        <w:tc>
          <w:tcPr>
            <w:tcW w:w="4252" w:type="dxa"/>
            <w:tcBorders>
              <w:top w:val="single" w:sz="12" w:space="0" w:color="auto"/>
              <w:left w:val="single" w:sz="12" w:space="0" w:color="auto"/>
              <w:bottom w:val="single" w:sz="4" w:space="0" w:color="auto"/>
            </w:tcBorders>
          </w:tcPr>
          <w:p w14:paraId="2E40F0A7" w14:textId="77777777" w:rsidR="00D05C90" w:rsidRPr="00D05C90" w:rsidRDefault="00D05C90" w:rsidP="00D05C90">
            <w:pPr>
              <w:spacing w:after="0" w:line="240" w:lineRule="auto"/>
              <w:jc w:val="both"/>
              <w:rPr>
                <w:rFonts w:ascii="Arial" w:eastAsia="Times New Roman" w:hAnsi="Arial"/>
                <w:sz w:val="24"/>
                <w:lang w:eastAsia="zh-CN"/>
              </w:rPr>
            </w:pPr>
          </w:p>
        </w:tc>
      </w:tr>
      <w:tr w:rsidR="00D05C90" w:rsidRPr="00D05C90" w14:paraId="38FEA2EF" w14:textId="77777777" w:rsidTr="002B108B">
        <w:tc>
          <w:tcPr>
            <w:tcW w:w="4238" w:type="dxa"/>
            <w:tcBorders>
              <w:right w:val="single" w:sz="12" w:space="0" w:color="auto"/>
            </w:tcBorders>
          </w:tcPr>
          <w:p w14:paraId="6607C2A9"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Hepatitis C antibody</w:t>
            </w:r>
          </w:p>
        </w:tc>
        <w:tc>
          <w:tcPr>
            <w:tcW w:w="4252" w:type="dxa"/>
            <w:tcBorders>
              <w:top w:val="single" w:sz="4" w:space="0" w:color="auto"/>
              <w:left w:val="single" w:sz="12" w:space="0" w:color="auto"/>
              <w:bottom w:val="single" w:sz="4" w:space="0" w:color="auto"/>
            </w:tcBorders>
          </w:tcPr>
          <w:p w14:paraId="52C3B4DF" w14:textId="77777777" w:rsidR="00D05C90" w:rsidRPr="00D05C90" w:rsidRDefault="00D05C90" w:rsidP="00D05C90">
            <w:pPr>
              <w:spacing w:after="0" w:line="240" w:lineRule="auto"/>
              <w:jc w:val="both"/>
              <w:rPr>
                <w:rFonts w:ascii="Arial" w:eastAsia="Times New Roman" w:hAnsi="Arial"/>
                <w:sz w:val="24"/>
                <w:lang w:eastAsia="zh-CN"/>
              </w:rPr>
            </w:pPr>
          </w:p>
        </w:tc>
      </w:tr>
      <w:tr w:rsidR="00D05C90" w:rsidRPr="00D05C90" w14:paraId="463217D7" w14:textId="77777777" w:rsidTr="002B108B">
        <w:tc>
          <w:tcPr>
            <w:tcW w:w="4238" w:type="dxa"/>
            <w:tcBorders>
              <w:bottom w:val="single" w:sz="12" w:space="0" w:color="auto"/>
              <w:right w:val="single" w:sz="12" w:space="0" w:color="auto"/>
            </w:tcBorders>
          </w:tcPr>
          <w:p w14:paraId="1BBD6F16"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sz w:val="24"/>
                <w:lang w:eastAsia="zh-CN"/>
              </w:rPr>
              <w:t>Human immunodeficiency virus (HIV)</w:t>
            </w:r>
            <w:r w:rsidRPr="00D05C90">
              <w:rPr>
                <w:rFonts w:ascii="Arial" w:eastAsia="Times New Roman" w:hAnsi="Arial"/>
                <w:b/>
                <w:sz w:val="24"/>
                <w:vertAlign w:val="superscript"/>
                <w:lang w:eastAsia="zh-CN"/>
              </w:rPr>
              <w:t>b</w:t>
            </w:r>
          </w:p>
        </w:tc>
        <w:tc>
          <w:tcPr>
            <w:tcW w:w="4252" w:type="dxa"/>
            <w:tcBorders>
              <w:top w:val="single" w:sz="4" w:space="0" w:color="auto"/>
              <w:left w:val="single" w:sz="12" w:space="0" w:color="auto"/>
            </w:tcBorders>
          </w:tcPr>
          <w:p w14:paraId="4D5B64AD" w14:textId="77777777" w:rsidR="00D05C90" w:rsidRPr="00D05C90" w:rsidRDefault="00D05C90" w:rsidP="00D05C90">
            <w:pPr>
              <w:spacing w:after="0" w:line="240" w:lineRule="auto"/>
              <w:jc w:val="both"/>
              <w:rPr>
                <w:rFonts w:ascii="Arial" w:eastAsia="Times New Roman" w:hAnsi="Arial"/>
                <w:sz w:val="24"/>
                <w:lang w:eastAsia="zh-CN"/>
              </w:rPr>
            </w:pPr>
          </w:p>
        </w:tc>
      </w:tr>
      <w:tr w:rsidR="00D05C90" w:rsidRPr="00D05C90" w14:paraId="1BBD5956" w14:textId="77777777" w:rsidTr="002B108B">
        <w:tc>
          <w:tcPr>
            <w:tcW w:w="4238" w:type="dxa"/>
            <w:tcBorders>
              <w:top w:val="single" w:sz="12" w:space="0" w:color="auto"/>
              <w:bottom w:val="single" w:sz="12" w:space="0" w:color="auto"/>
              <w:right w:val="single" w:sz="12" w:space="0" w:color="auto"/>
            </w:tcBorders>
          </w:tcPr>
          <w:p w14:paraId="0AC96887"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b/>
                <w:sz w:val="24"/>
                <w:lang w:eastAsia="zh-CN"/>
              </w:rPr>
              <w:t>Hormone Panel:</w:t>
            </w:r>
          </w:p>
        </w:tc>
        <w:tc>
          <w:tcPr>
            <w:tcW w:w="4252" w:type="dxa"/>
            <w:tcBorders>
              <w:left w:val="single" w:sz="12" w:space="0" w:color="auto"/>
            </w:tcBorders>
          </w:tcPr>
          <w:p w14:paraId="6BBBB937" w14:textId="77777777" w:rsidR="00D05C90" w:rsidRPr="00D05C90" w:rsidRDefault="00D05C90" w:rsidP="00D05C90">
            <w:pPr>
              <w:spacing w:after="0" w:line="240" w:lineRule="auto"/>
              <w:jc w:val="both"/>
              <w:rPr>
                <w:rFonts w:ascii="Arial" w:eastAsia="Times New Roman" w:hAnsi="Arial"/>
                <w:sz w:val="24"/>
                <w:lang w:eastAsia="zh-CN"/>
              </w:rPr>
            </w:pPr>
          </w:p>
        </w:tc>
      </w:tr>
      <w:tr w:rsidR="00D05C90" w:rsidRPr="00D05C90" w14:paraId="714EF158" w14:textId="77777777" w:rsidTr="002B108B">
        <w:tc>
          <w:tcPr>
            <w:tcW w:w="4238" w:type="dxa"/>
            <w:tcBorders>
              <w:top w:val="single" w:sz="12" w:space="0" w:color="auto"/>
              <w:right w:val="single" w:sz="12" w:space="0" w:color="auto"/>
            </w:tcBorders>
          </w:tcPr>
          <w:p w14:paraId="4A18F083"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bCs/>
                <w:iCs/>
                <w:sz w:val="24"/>
                <w:lang w:eastAsia="zh-CN"/>
              </w:rPr>
              <w:t>Follicle</w:t>
            </w:r>
            <w:r w:rsidRPr="00D05C90">
              <w:rPr>
                <w:rFonts w:ascii="Arial" w:eastAsia="Times New Roman" w:hAnsi="Arial"/>
                <w:bCs/>
                <w:iCs/>
                <w:sz w:val="24"/>
                <w:lang w:eastAsia="zh-CN"/>
              </w:rPr>
              <w:noBreakHyphen/>
              <w:t>stimulating hormone (FSH)</w:t>
            </w:r>
            <w:r w:rsidRPr="00D05C90">
              <w:rPr>
                <w:rFonts w:ascii="Arial" w:eastAsia="Times New Roman" w:hAnsi="Arial"/>
                <w:b/>
                <w:sz w:val="24"/>
                <w:vertAlign w:val="superscript"/>
                <w:lang w:eastAsia="zh-CN"/>
              </w:rPr>
              <w:t xml:space="preserve"> a</w:t>
            </w:r>
          </w:p>
        </w:tc>
        <w:tc>
          <w:tcPr>
            <w:tcW w:w="4252" w:type="dxa"/>
            <w:tcBorders>
              <w:left w:val="single" w:sz="12" w:space="0" w:color="auto"/>
            </w:tcBorders>
          </w:tcPr>
          <w:p w14:paraId="39CFBB3D" w14:textId="77777777" w:rsidR="00D05C90" w:rsidRPr="00D05C90" w:rsidRDefault="00D05C90" w:rsidP="00D05C90">
            <w:pPr>
              <w:spacing w:after="0" w:line="240" w:lineRule="auto"/>
              <w:jc w:val="both"/>
              <w:rPr>
                <w:rFonts w:ascii="Arial" w:eastAsia="Times New Roman" w:hAnsi="Arial"/>
                <w:sz w:val="24"/>
                <w:lang w:eastAsia="zh-CN"/>
              </w:rPr>
            </w:pPr>
          </w:p>
        </w:tc>
      </w:tr>
      <w:tr w:rsidR="00D05C90" w:rsidRPr="00D05C90" w14:paraId="4C2A086F" w14:textId="77777777" w:rsidTr="002B108B">
        <w:tc>
          <w:tcPr>
            <w:tcW w:w="4238" w:type="dxa"/>
            <w:tcBorders>
              <w:right w:val="single" w:sz="12" w:space="0" w:color="auto"/>
            </w:tcBorders>
          </w:tcPr>
          <w:p w14:paraId="7C8DA32B" w14:textId="77777777" w:rsidR="00D05C90" w:rsidRPr="00D05C90" w:rsidRDefault="00D05C90" w:rsidP="00D05C90">
            <w:pPr>
              <w:spacing w:after="0" w:line="240" w:lineRule="auto"/>
              <w:jc w:val="both"/>
              <w:rPr>
                <w:rFonts w:ascii="Arial" w:eastAsia="Times New Roman" w:hAnsi="Arial"/>
                <w:sz w:val="24"/>
                <w:lang w:eastAsia="zh-CN"/>
              </w:rPr>
            </w:pPr>
            <w:r w:rsidRPr="00D05C90">
              <w:rPr>
                <w:rFonts w:ascii="Arial" w:eastAsia="Times New Roman" w:hAnsi="Arial"/>
                <w:bCs/>
                <w:iCs/>
                <w:sz w:val="24"/>
                <w:lang w:eastAsia="zh-CN"/>
              </w:rPr>
              <w:t>Human chorionic gonadotropin (hCG; serum pregnancy test)</w:t>
            </w:r>
            <w:r w:rsidRPr="00D05C90">
              <w:rPr>
                <w:rFonts w:ascii="Arial" w:eastAsia="Times New Roman" w:hAnsi="Arial"/>
                <w:bCs/>
                <w:iCs/>
                <w:sz w:val="24"/>
                <w:vertAlign w:val="superscript"/>
                <w:lang w:eastAsia="zh-CN"/>
              </w:rPr>
              <w:t>f</w:t>
            </w:r>
          </w:p>
        </w:tc>
        <w:tc>
          <w:tcPr>
            <w:tcW w:w="4252" w:type="dxa"/>
            <w:tcBorders>
              <w:left w:val="single" w:sz="12" w:space="0" w:color="auto"/>
              <w:bottom w:val="single" w:sz="12" w:space="0" w:color="auto"/>
            </w:tcBorders>
          </w:tcPr>
          <w:p w14:paraId="60B99F88" w14:textId="77777777" w:rsidR="00D05C90" w:rsidRPr="00D05C90" w:rsidRDefault="00D05C90" w:rsidP="00D05C90">
            <w:pPr>
              <w:spacing w:after="0" w:line="240" w:lineRule="auto"/>
              <w:jc w:val="both"/>
              <w:rPr>
                <w:rFonts w:ascii="Arial" w:eastAsia="Times New Roman" w:hAnsi="Arial"/>
                <w:sz w:val="24"/>
                <w:lang w:eastAsia="zh-CN"/>
              </w:rPr>
            </w:pPr>
          </w:p>
        </w:tc>
      </w:tr>
    </w:tbl>
    <w:p w14:paraId="039276F9" w14:textId="77777777" w:rsidR="00D05C90" w:rsidRPr="00D05C90" w:rsidRDefault="00D05C90" w:rsidP="00D05C90">
      <w:pPr>
        <w:keepLines/>
        <w:spacing w:after="0" w:line="240" w:lineRule="auto"/>
        <w:ind w:left="173"/>
        <w:rPr>
          <w:rFonts w:ascii="Arial" w:eastAsia="Times New Roman" w:hAnsi="Arial" w:cs="Times New Roman"/>
          <w:b/>
          <w:sz w:val="20"/>
          <w:szCs w:val="20"/>
          <w:vertAlign w:val="superscript"/>
          <w:lang w:eastAsia="en-US"/>
        </w:rPr>
      </w:pPr>
    </w:p>
    <w:p w14:paraId="24EAF079" w14:textId="77777777" w:rsidR="00D05C90" w:rsidRPr="00D05C90" w:rsidRDefault="00D05C90" w:rsidP="00D05C90">
      <w:pPr>
        <w:keepLines/>
        <w:spacing w:after="0" w:line="240" w:lineRule="auto"/>
        <w:ind w:left="173"/>
        <w:rPr>
          <w:rFonts w:ascii="Arial" w:eastAsia="Times New Roman" w:hAnsi="Arial" w:cs="Times New Roman"/>
          <w:sz w:val="20"/>
          <w:szCs w:val="20"/>
          <w:lang w:eastAsia="en-US"/>
        </w:rPr>
      </w:pPr>
      <w:r w:rsidRPr="00D05C90">
        <w:rPr>
          <w:rFonts w:ascii="Arial" w:eastAsia="Times New Roman" w:hAnsi="Arial" w:cs="Times New Roman"/>
          <w:sz w:val="20"/>
          <w:szCs w:val="20"/>
          <w:vertAlign w:val="superscript"/>
          <w:lang w:eastAsia="en-US"/>
        </w:rPr>
        <w:t>a</w:t>
      </w:r>
      <w:r w:rsidRPr="00D05C90">
        <w:rPr>
          <w:rFonts w:ascii="Arial" w:eastAsia="Times New Roman" w:hAnsi="Arial" w:cs="Times New Roman"/>
          <w:sz w:val="20"/>
          <w:szCs w:val="20"/>
          <w:lang w:eastAsia="en-US"/>
        </w:rPr>
        <w:t xml:space="preserve"> </w:t>
      </w:r>
      <w:r w:rsidRPr="00D05C90">
        <w:rPr>
          <w:rFonts w:ascii="Arial" w:eastAsia="Times New Roman" w:hAnsi="Arial" w:cs="Times New Roman"/>
          <w:bCs/>
          <w:iCs/>
          <w:sz w:val="20"/>
          <w:szCs w:val="20"/>
          <w:lang w:eastAsia="en-US"/>
        </w:rPr>
        <w:t>To confirm post-menopausal status</w:t>
      </w:r>
    </w:p>
    <w:p w14:paraId="64180668" w14:textId="77777777" w:rsidR="00D05C90" w:rsidRPr="00D05C90" w:rsidRDefault="00D05C90" w:rsidP="00D05C90">
      <w:pPr>
        <w:keepLines/>
        <w:spacing w:after="0" w:line="240" w:lineRule="auto"/>
        <w:ind w:left="173"/>
        <w:rPr>
          <w:rFonts w:ascii="Arial" w:eastAsia="Times New Roman" w:hAnsi="Arial" w:cs="Times New Roman"/>
          <w:sz w:val="20"/>
          <w:szCs w:val="20"/>
          <w:lang w:eastAsia="en-US"/>
        </w:rPr>
      </w:pPr>
      <w:r w:rsidRPr="00D05C90">
        <w:rPr>
          <w:rFonts w:ascii="Arial" w:eastAsia="Times New Roman" w:hAnsi="Arial" w:cs="Times New Roman"/>
          <w:b/>
          <w:sz w:val="20"/>
          <w:szCs w:val="20"/>
          <w:vertAlign w:val="superscript"/>
          <w:lang w:eastAsia="en-US"/>
        </w:rPr>
        <w:t>b</w:t>
      </w:r>
      <w:r w:rsidRPr="00D05C90">
        <w:rPr>
          <w:rFonts w:ascii="Arial" w:eastAsia="Times New Roman" w:hAnsi="Arial" w:cs="Times New Roman"/>
          <w:sz w:val="20"/>
          <w:szCs w:val="20"/>
          <w:lang w:eastAsia="en-US"/>
        </w:rPr>
        <w:t>HIV1/2 and p24 antigen</w:t>
      </w:r>
    </w:p>
    <w:p w14:paraId="08BAA352" w14:textId="77777777" w:rsidR="00D05C90" w:rsidRPr="00D05C90" w:rsidRDefault="00D05C90" w:rsidP="00D05C90">
      <w:pPr>
        <w:keepLines/>
        <w:spacing w:after="0" w:line="240" w:lineRule="auto"/>
        <w:ind w:left="173"/>
        <w:rPr>
          <w:rFonts w:ascii="Arial" w:eastAsia="Times New Roman" w:hAnsi="Arial" w:cs="Times New Roman"/>
          <w:sz w:val="20"/>
          <w:szCs w:val="20"/>
          <w:lang w:eastAsia="en-US"/>
        </w:rPr>
      </w:pPr>
      <w:r w:rsidRPr="00D05C90">
        <w:rPr>
          <w:rFonts w:ascii="Arial" w:eastAsia="Times New Roman" w:hAnsi="Arial" w:cs="Times New Roman"/>
          <w:b/>
          <w:sz w:val="20"/>
          <w:szCs w:val="20"/>
          <w:vertAlign w:val="superscript"/>
          <w:lang w:eastAsia="en-US"/>
        </w:rPr>
        <w:t>c</w:t>
      </w:r>
      <w:r w:rsidRPr="00D05C90">
        <w:rPr>
          <w:rFonts w:ascii="Arial" w:eastAsia="Times New Roman" w:hAnsi="Arial" w:cs="Times New Roman"/>
          <w:sz w:val="20"/>
          <w:szCs w:val="20"/>
          <w:lang w:eastAsia="en-US"/>
        </w:rPr>
        <w:t xml:space="preserve"> In all females. A p</w:t>
      </w:r>
      <w:r w:rsidRPr="00D05C90">
        <w:rPr>
          <w:rFonts w:ascii="Arial" w:eastAsia="Times New Roman" w:hAnsi="Arial" w:cs="Times New Roman"/>
          <w:bCs/>
          <w:iCs/>
          <w:sz w:val="20"/>
          <w:szCs w:val="20"/>
          <w:lang w:eastAsia="en-US"/>
        </w:rPr>
        <w:t>ositive urine pregnancy test will be confirmed with a serum pregnancy test</w:t>
      </w:r>
      <w:r w:rsidRPr="00D05C90">
        <w:rPr>
          <w:rFonts w:ascii="Arial" w:eastAsia="Times New Roman" w:hAnsi="Arial" w:cs="Times New Roman"/>
          <w:sz w:val="20"/>
          <w:szCs w:val="20"/>
          <w:lang w:eastAsia="en-US"/>
        </w:rPr>
        <w:t>.</w:t>
      </w:r>
      <w:r w:rsidRPr="00D05C90">
        <w:rPr>
          <w:rFonts w:ascii="Arial" w:eastAsia="Times New Roman" w:hAnsi="Arial" w:cs="Times New Roman"/>
          <w:sz w:val="20"/>
          <w:szCs w:val="20"/>
          <w:lang w:eastAsia="en-US"/>
        </w:rPr>
        <w:br/>
      </w:r>
      <w:r w:rsidRPr="00D05C90">
        <w:rPr>
          <w:rFonts w:ascii="Arial" w:eastAsia="Times New Roman" w:hAnsi="Arial" w:cs="Times New Roman"/>
          <w:sz w:val="20"/>
          <w:szCs w:val="20"/>
          <w:vertAlign w:val="superscript"/>
          <w:lang w:eastAsia="en-US"/>
        </w:rPr>
        <w:t>d</w:t>
      </w:r>
      <w:r w:rsidRPr="00D05C90">
        <w:rPr>
          <w:rFonts w:ascii="Arial" w:eastAsia="Times New Roman" w:hAnsi="Arial" w:cs="Times New Roman"/>
          <w:sz w:val="20"/>
          <w:szCs w:val="20"/>
          <w:lang w:eastAsia="en-US"/>
        </w:rPr>
        <w:t xml:space="preserve"> Urine drugs of abuse and alcohol screen will be conducted for Amphetamine, Barbiturate, Benzodiazepine, Cannabinoid (for tetrahydrocannabinol), Cocaine, Methadone and Opiate (for Morphine).</w:t>
      </w:r>
    </w:p>
    <w:p w14:paraId="7B18249A" w14:textId="77777777" w:rsidR="00D05C90" w:rsidRPr="00D05C90" w:rsidRDefault="00D05C90" w:rsidP="00D05C90">
      <w:pPr>
        <w:keepLines/>
        <w:spacing w:after="0" w:line="240" w:lineRule="auto"/>
        <w:ind w:left="173"/>
        <w:rPr>
          <w:rFonts w:ascii="Arial" w:eastAsia="Times New Roman" w:hAnsi="Arial" w:cs="Times New Roman"/>
          <w:sz w:val="20"/>
          <w:szCs w:val="20"/>
          <w:lang w:eastAsia="en-US"/>
        </w:rPr>
      </w:pPr>
      <w:r w:rsidRPr="00D05C90">
        <w:rPr>
          <w:rFonts w:ascii="Arial" w:eastAsia="Times New Roman" w:hAnsi="Arial" w:cs="Times New Roman"/>
          <w:b/>
          <w:sz w:val="20"/>
          <w:szCs w:val="20"/>
          <w:vertAlign w:val="superscript"/>
          <w:lang w:eastAsia="en-US"/>
        </w:rPr>
        <w:t>e</w:t>
      </w:r>
      <w:r w:rsidRPr="00D05C90">
        <w:rPr>
          <w:rFonts w:ascii="Arial" w:eastAsia="Times New Roman" w:hAnsi="Arial" w:cs="Times New Roman"/>
          <w:sz w:val="20"/>
          <w:szCs w:val="20"/>
          <w:lang w:eastAsia="en-US"/>
        </w:rPr>
        <w:t xml:space="preserve"> To be performed upon significant findings on the macroscopic examination</w:t>
      </w:r>
    </w:p>
    <w:p w14:paraId="68412167" w14:textId="77777777" w:rsidR="00D05C90" w:rsidRPr="00D05C90" w:rsidRDefault="00D05C90" w:rsidP="00D05C90">
      <w:pPr>
        <w:spacing w:after="0" w:line="240" w:lineRule="auto"/>
        <w:jc w:val="both"/>
        <w:rPr>
          <w:rFonts w:ascii="Arial" w:eastAsia="Times New Roman" w:hAnsi="Arial" w:cs="Times New Roman"/>
          <w:sz w:val="20"/>
          <w:szCs w:val="20"/>
          <w:lang w:eastAsia="en-US"/>
        </w:rPr>
      </w:pPr>
      <w:r w:rsidRPr="00D05C90">
        <w:rPr>
          <w:rFonts w:ascii="Arial" w:eastAsia="Times New Roman" w:hAnsi="Arial" w:cs="Times New Roman"/>
          <w:b/>
          <w:sz w:val="20"/>
          <w:szCs w:val="20"/>
          <w:vertAlign w:val="superscript"/>
          <w:lang w:eastAsia="en-US"/>
        </w:rPr>
        <w:t xml:space="preserve">    </w:t>
      </w:r>
      <w:r w:rsidRPr="00D05C90">
        <w:rPr>
          <w:rFonts w:ascii="Arial" w:eastAsia="Times New Roman" w:hAnsi="Arial" w:cs="Times New Roman"/>
          <w:sz w:val="20"/>
          <w:szCs w:val="20"/>
          <w:vertAlign w:val="superscript"/>
          <w:lang w:eastAsia="en-US"/>
        </w:rPr>
        <w:t xml:space="preserve">  f </w:t>
      </w:r>
      <w:r w:rsidRPr="00D05C90">
        <w:rPr>
          <w:rFonts w:ascii="Arial" w:eastAsia="Times New Roman" w:hAnsi="Arial" w:cs="Times New Roman"/>
          <w:sz w:val="20"/>
          <w:szCs w:val="20"/>
          <w:lang w:eastAsia="en-US"/>
        </w:rPr>
        <w:t>In females of child bearing potential only</w:t>
      </w:r>
    </w:p>
    <w:p w14:paraId="25AB5731" w14:textId="77777777" w:rsidR="00D05C90" w:rsidRPr="00D05C90" w:rsidRDefault="00D05C90" w:rsidP="00D05C90">
      <w:pPr>
        <w:spacing w:after="0" w:line="240" w:lineRule="auto"/>
        <w:jc w:val="both"/>
        <w:rPr>
          <w:rFonts w:ascii="Arial" w:eastAsia="Times New Roman" w:hAnsi="Arial" w:cs="Times New Roman"/>
          <w:sz w:val="18"/>
          <w:szCs w:val="20"/>
          <w:lang w:eastAsia="en-US"/>
        </w:rPr>
      </w:pPr>
      <w:r w:rsidRPr="00D05C90">
        <w:rPr>
          <w:rFonts w:ascii="Arial" w:eastAsia="Times New Roman" w:hAnsi="Arial" w:cs="Times New Roman"/>
          <w:b/>
          <w:sz w:val="14"/>
          <w:szCs w:val="20"/>
          <w:vertAlign w:val="superscript"/>
          <w:lang w:eastAsia="en-US"/>
        </w:rPr>
        <w:t xml:space="preserve">   </w:t>
      </w:r>
    </w:p>
    <w:p w14:paraId="393CC66C" w14:textId="77777777" w:rsidR="00D05C90" w:rsidRPr="00D05C90" w:rsidRDefault="00D05C90" w:rsidP="00D05C90">
      <w:pPr>
        <w:spacing w:after="0" w:line="240" w:lineRule="auto"/>
        <w:ind w:firstLine="720"/>
        <w:rPr>
          <w:rFonts w:ascii="Arial" w:eastAsia="Times New Roman" w:hAnsi="Arial" w:cs="Arial"/>
          <w:sz w:val="24"/>
          <w:szCs w:val="24"/>
          <w:lang w:eastAsia="en-US"/>
        </w:rPr>
      </w:pPr>
    </w:p>
    <w:p w14:paraId="6B94EBFB" w14:textId="77777777" w:rsidR="00D05C90" w:rsidRPr="00D05C90" w:rsidRDefault="00D05C90" w:rsidP="00D05C90">
      <w:pPr>
        <w:spacing w:after="240" w:line="240" w:lineRule="auto"/>
        <w:jc w:val="both"/>
        <w:rPr>
          <w:rFonts w:ascii="Arial" w:eastAsia="Times New Roman" w:hAnsi="Arial" w:cs="Times New Roman"/>
          <w:sz w:val="24"/>
          <w:szCs w:val="20"/>
          <w:lang w:eastAsia="en-US"/>
        </w:rPr>
      </w:pPr>
    </w:p>
    <w:p w14:paraId="46759EA6" w14:textId="77777777" w:rsidR="00D05C90" w:rsidRPr="00D05C90" w:rsidRDefault="00D05C90" w:rsidP="00D05C90">
      <w:pPr>
        <w:rPr>
          <w:rFonts w:ascii="Arial" w:hAnsi="Arial" w:cs="Arial"/>
        </w:rPr>
      </w:pPr>
    </w:p>
    <w:sectPr w:rsidR="00D05C90" w:rsidRPr="00D05C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0DA72B" w14:textId="77777777" w:rsidR="003D55D6" w:rsidRDefault="003D55D6">
      <w:pPr>
        <w:spacing w:after="0" w:line="240" w:lineRule="auto"/>
      </w:pPr>
      <w:r>
        <w:separator/>
      </w:r>
    </w:p>
  </w:endnote>
  <w:endnote w:type="continuationSeparator" w:id="0">
    <w:p w14:paraId="0E92F885" w14:textId="77777777" w:rsidR="003D55D6" w:rsidRDefault="003D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its Charter Roman 12pt">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3763930"/>
      <w:docPartObj>
        <w:docPartGallery w:val="Page Numbers (Bottom of Page)"/>
        <w:docPartUnique/>
      </w:docPartObj>
    </w:sdtPr>
    <w:sdtEndPr/>
    <w:sdtContent>
      <w:sdt>
        <w:sdtPr>
          <w:id w:val="-1769616900"/>
          <w:docPartObj>
            <w:docPartGallery w:val="Page Numbers (Top of Page)"/>
            <w:docPartUnique/>
          </w:docPartObj>
        </w:sdtPr>
        <w:sdtEndPr/>
        <w:sdtContent>
          <w:p w14:paraId="617DB928" w14:textId="19695D89" w:rsidR="00770363" w:rsidRDefault="0077036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36</w:t>
            </w:r>
            <w:r>
              <w:rPr>
                <w:b/>
                <w:bCs/>
                <w:sz w:val="24"/>
                <w:szCs w:val="24"/>
              </w:rPr>
              <w:fldChar w:fldCharType="end"/>
            </w:r>
          </w:p>
        </w:sdtContent>
      </w:sdt>
    </w:sdtContent>
  </w:sdt>
  <w:p w14:paraId="6A3061D3" w14:textId="77777777" w:rsidR="00770363" w:rsidRDefault="00770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52816D" w14:textId="77777777" w:rsidR="003D55D6" w:rsidRDefault="003D55D6">
      <w:pPr>
        <w:spacing w:after="0" w:line="240" w:lineRule="auto"/>
      </w:pPr>
      <w:r>
        <w:separator/>
      </w:r>
    </w:p>
  </w:footnote>
  <w:footnote w:type="continuationSeparator" w:id="0">
    <w:p w14:paraId="4D73ADD3" w14:textId="77777777" w:rsidR="003D55D6" w:rsidRDefault="003D55D6">
      <w:pPr>
        <w:spacing w:after="0" w:line="240" w:lineRule="auto"/>
      </w:pPr>
      <w:r>
        <w:continuationSeparator/>
      </w:r>
    </w:p>
  </w:footnote>
  <w:footnote w:id="1">
    <w:p w14:paraId="382EF391"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footnoteRef/>
      </w:r>
      <w:r w:rsidRPr="0024442F">
        <w:rPr>
          <w:rFonts w:cs="Arial"/>
          <w:color w:val="000000" w:themeColor="text1"/>
          <w:vertAlign w:val="superscript"/>
        </w:rPr>
        <w:t xml:space="preserve"> </w:t>
      </w:r>
      <w:r w:rsidRPr="0024442F">
        <w:rPr>
          <w:rFonts w:cs="Arial"/>
          <w:color w:val="000000" w:themeColor="text1"/>
        </w:rPr>
        <w:t>At completion of final Study PK session (Day 8)</w:t>
      </w:r>
    </w:p>
  </w:footnote>
  <w:footnote w:id="2">
    <w:p w14:paraId="7C42E554"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footnoteRef/>
      </w:r>
      <w:r w:rsidRPr="0024442F">
        <w:rPr>
          <w:rFonts w:cs="Arial"/>
          <w:color w:val="000000" w:themeColor="text1"/>
        </w:rPr>
        <w:t xml:space="preserve"> Symptom-driven physical examination will be performed if deemed necessary.</w:t>
      </w:r>
    </w:p>
  </w:footnote>
  <w:footnote w:id="3">
    <w:p w14:paraId="2D64B7AF"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footnoteRef/>
      </w:r>
      <w:r w:rsidRPr="0024442F">
        <w:rPr>
          <w:rFonts w:cs="Arial"/>
          <w:color w:val="000000" w:themeColor="text1"/>
        </w:rPr>
        <w:t xml:space="preserve"> </w:t>
      </w:r>
      <w:r>
        <w:rPr>
          <w:rFonts w:cs="Arial"/>
          <w:color w:val="000000" w:themeColor="text1"/>
        </w:rPr>
        <w:t>Lung function test to be carried out during the screening period (Day-28 to Day -1).</w:t>
      </w:r>
    </w:p>
  </w:footnote>
  <w:footnote w:id="4">
    <w:p w14:paraId="0BE78B45"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footnoteRef/>
      </w:r>
      <w:r w:rsidRPr="0024442F">
        <w:rPr>
          <w:rFonts w:cs="Arial"/>
          <w:color w:val="000000" w:themeColor="text1"/>
        </w:rPr>
        <w:t xml:space="preserve"> Urine Alcohol.</w:t>
      </w:r>
    </w:p>
  </w:footnote>
  <w:footnote w:id="5">
    <w:p w14:paraId="4CD68F9C"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footnoteRef/>
      </w:r>
      <w:r w:rsidRPr="0024442F">
        <w:rPr>
          <w:rFonts w:cs="Arial"/>
          <w:color w:val="000000" w:themeColor="text1"/>
        </w:rPr>
        <w:t xml:space="preserve"> Female subjects only. In serum at screening and in urine on admission and discharge. </w:t>
      </w:r>
    </w:p>
    <w:p w14:paraId="5E5040B1"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t>5</w:t>
      </w:r>
      <w:r w:rsidRPr="0024442F">
        <w:rPr>
          <w:rFonts w:cs="Arial"/>
          <w:color w:val="000000" w:themeColor="text1"/>
        </w:rPr>
        <w:t xml:space="preserve"> Use count, puff count, cartridge weight for e-cigarette (Arms C-H) use only; MLE for Arm (A &amp; B) only</w:t>
      </w:r>
    </w:p>
    <w:p w14:paraId="47CEAB27" w14:textId="77777777" w:rsidR="00770363" w:rsidRPr="0024442F" w:rsidRDefault="00770363" w:rsidP="00D05C90">
      <w:pPr>
        <w:pStyle w:val="FootnoteText"/>
        <w:rPr>
          <w:rFonts w:cs="Arial"/>
          <w:color w:val="000000" w:themeColor="text1"/>
        </w:rPr>
      </w:pPr>
      <w:r w:rsidRPr="0024442F">
        <w:rPr>
          <w:rFonts w:cs="Arial"/>
          <w:color w:val="000000" w:themeColor="text1"/>
          <w:vertAlign w:val="superscript"/>
        </w:rPr>
        <w:t>6</w:t>
      </w:r>
      <w:r w:rsidRPr="0024442F">
        <w:rPr>
          <w:rFonts w:cs="Arial"/>
          <w:color w:val="000000" w:themeColor="text1"/>
        </w:rPr>
        <w:t xml:space="preserve"> -5 minutes, 15 minutes and 20 minutes</w:t>
      </w:r>
    </w:p>
    <w:p w14:paraId="5E88E3BD" w14:textId="2EC578E0" w:rsidR="00770363" w:rsidRDefault="00770363" w:rsidP="00D05C90">
      <w:pPr>
        <w:pStyle w:val="FootnoteText"/>
        <w:rPr>
          <w:rFonts w:asciiTheme="minorHAnsi" w:hAnsiTheme="minorHAnsi" w:cstheme="minorHAnsi"/>
        </w:rPr>
      </w:pPr>
    </w:p>
    <w:p w14:paraId="68BAFBA5" w14:textId="6854D3B6" w:rsidR="00770363" w:rsidRDefault="00770363" w:rsidP="00D05C90">
      <w:pPr>
        <w:pStyle w:val="FootnoteText"/>
        <w:rPr>
          <w:rFonts w:asciiTheme="minorHAnsi" w:hAnsiTheme="minorHAnsi" w:cstheme="minorHAnsi"/>
        </w:rPr>
      </w:pPr>
    </w:p>
    <w:p w14:paraId="194AE71A" w14:textId="77777777" w:rsidR="00770363" w:rsidRPr="00D24954" w:rsidRDefault="00770363" w:rsidP="00D05C90">
      <w:pPr>
        <w:pStyle w:val="FootnoteText"/>
        <w:rPr>
          <w:rFonts w:asciiTheme="minorHAnsi" w:hAnsiTheme="minorHAnsi" w:cstheme="minorHAnsi"/>
        </w:rPr>
      </w:pPr>
    </w:p>
    <w:p w14:paraId="4495AB11" w14:textId="77777777" w:rsidR="00770363" w:rsidRPr="004E0C0B" w:rsidRDefault="00770363" w:rsidP="00D05C90">
      <w:pPr>
        <w:pStyle w:val="FootnoteText"/>
        <w:rPr>
          <w:rFonts w:asciiTheme="minorHAnsi" w:hAnsiTheme="minorHAnsi" w:cstheme="minorHAnsi"/>
        </w:rPr>
      </w:pPr>
    </w:p>
  </w:footnote>
  <w:footnote w:id="6">
    <w:p w14:paraId="333BB177" w14:textId="77777777" w:rsidR="00770363" w:rsidRPr="00C805C7" w:rsidRDefault="00770363" w:rsidP="00D05C90">
      <w:pPr>
        <w:pStyle w:val="FootnoteText"/>
      </w:pPr>
      <w:r w:rsidRPr="00C805C7">
        <w:rPr>
          <w:rStyle w:val="FootnoteReference"/>
        </w:rPr>
        <w:footnoteRef/>
      </w:r>
      <w:r w:rsidRPr="00C805C7">
        <w:t xml:space="preserve"> For a breakdown of the clinical laboratory pan</w:t>
      </w:r>
      <w:r>
        <w:t>el for screening, see Appendix 5</w:t>
      </w:r>
      <w:r w:rsidRPr="00C805C7">
        <w:t>.</w:t>
      </w:r>
    </w:p>
  </w:footnote>
  <w:footnote w:id="7">
    <w:p w14:paraId="1413ECF0" w14:textId="77777777" w:rsidR="00770363" w:rsidRPr="00C805C7" w:rsidRDefault="00770363" w:rsidP="00D05C90">
      <w:pPr>
        <w:pStyle w:val="FootnoteText"/>
      </w:pPr>
      <w:r w:rsidRPr="00C805C7">
        <w:rPr>
          <w:rStyle w:val="FootnoteReference"/>
        </w:rPr>
        <w:footnoteRef/>
      </w:r>
      <w:r w:rsidRPr="00C805C7">
        <w:t xml:space="preserve"> </w:t>
      </w:r>
      <w:r w:rsidRPr="00C805C7">
        <w:rPr>
          <w:rFonts w:cs="Arial"/>
        </w:rPr>
        <w:t xml:space="preserve">Urine cotinine level </w:t>
      </w:r>
      <w:r>
        <w:rPr>
          <w:rFonts w:cs="Arial"/>
        </w:rPr>
        <w:t>≥</w:t>
      </w:r>
      <w:r w:rsidRPr="00C805C7">
        <w:rPr>
          <w:rFonts w:cs="Arial"/>
        </w:rPr>
        <w:t>200</w:t>
      </w:r>
      <w:r>
        <w:rPr>
          <w:rFonts w:cs="Arial"/>
        </w:rPr>
        <w:t xml:space="preserve"> </w:t>
      </w:r>
      <w:r w:rsidRPr="00C805C7">
        <w:rPr>
          <w:rFonts w:cs="Arial"/>
        </w:rPr>
        <w:t>ng/m</w:t>
      </w:r>
      <w:r>
        <w:rPr>
          <w:rFonts w:cs="Arial"/>
        </w:rPr>
        <w:t>L.</w:t>
      </w:r>
    </w:p>
  </w:footnote>
  <w:footnote w:id="8">
    <w:p w14:paraId="5B756A55" w14:textId="77777777" w:rsidR="00770363" w:rsidRPr="00C805C7" w:rsidRDefault="00770363" w:rsidP="00D05C90">
      <w:pPr>
        <w:pStyle w:val="FootnoteText"/>
        <w:rPr>
          <w:rFonts w:cs="Arial"/>
        </w:rPr>
      </w:pPr>
      <w:r w:rsidRPr="00C805C7">
        <w:rPr>
          <w:rStyle w:val="FootnoteReference"/>
          <w:rFonts w:cs="Arial"/>
        </w:rPr>
        <w:footnoteRef/>
      </w:r>
      <w:r w:rsidRPr="00C805C7">
        <w:rPr>
          <w:rFonts w:cs="Arial"/>
        </w:rPr>
        <w:t xml:space="preserve"> International Organization for Standardisation. </w:t>
      </w:r>
    </w:p>
  </w:footnote>
  <w:footnote w:id="9">
    <w:p w14:paraId="427D3318" w14:textId="77777777" w:rsidR="00770363" w:rsidRDefault="00770363" w:rsidP="00D05C90">
      <w:pPr>
        <w:pStyle w:val="FootnoteText"/>
      </w:pPr>
      <w:r>
        <w:rPr>
          <w:rStyle w:val="FootnoteReference"/>
        </w:rPr>
        <w:footnoteRef/>
      </w:r>
      <w:r>
        <w:t xml:space="preserve"> See Appendix 2 for </w:t>
      </w:r>
      <w:r w:rsidRPr="007650D1">
        <w:rPr>
          <w:rFonts w:cs="Arial"/>
        </w:rPr>
        <w:t xml:space="preserve">tobacco </w:t>
      </w:r>
      <w:r>
        <w:rPr>
          <w:rFonts w:cs="Arial"/>
        </w:rPr>
        <w:t xml:space="preserve">and e-cigarette </w:t>
      </w:r>
      <w:r w:rsidRPr="007650D1">
        <w:rPr>
          <w:rFonts w:cs="Arial"/>
        </w:rPr>
        <w:t>use history questionnaire</w:t>
      </w:r>
      <w:r>
        <w:rPr>
          <w:rFonts w:cs="Arial"/>
        </w:rPr>
        <w:t xml:space="preserve">s. </w:t>
      </w:r>
    </w:p>
  </w:footnote>
  <w:footnote w:id="10">
    <w:p w14:paraId="581DEEFE" w14:textId="77777777" w:rsidR="00770363" w:rsidRPr="00C805C7" w:rsidRDefault="00770363" w:rsidP="00D05C90">
      <w:pPr>
        <w:pStyle w:val="FootnoteText"/>
      </w:pPr>
      <w:r w:rsidRPr="00C805C7">
        <w:rPr>
          <w:rStyle w:val="FootnoteReference"/>
        </w:rPr>
        <w:footnoteRef/>
      </w:r>
      <w:r w:rsidRPr="00C805C7">
        <w:t xml:space="preserve"> For a breakdown of the clinical laboratory panel for screening, see Appendix </w:t>
      </w:r>
      <w:r>
        <w:t>5</w:t>
      </w:r>
      <w:r w:rsidRPr="00C805C7">
        <w:t xml:space="preserve">. </w:t>
      </w:r>
    </w:p>
  </w:footnote>
  <w:footnote w:id="11">
    <w:p w14:paraId="0F6666DC" w14:textId="77777777" w:rsidR="00770363" w:rsidRPr="00C805C7" w:rsidRDefault="00770363" w:rsidP="00D05C90">
      <w:pPr>
        <w:pStyle w:val="FootnoteText"/>
      </w:pPr>
      <w:r w:rsidRPr="00C805C7">
        <w:rPr>
          <w:rStyle w:val="FootnoteReference"/>
        </w:rPr>
        <w:footnoteRef/>
      </w:r>
      <w:r w:rsidRPr="00C805C7">
        <w:t xml:space="preserve"> For a breakdown of the clinical laboratory panel for screening, see Appendix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2B1AD35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13506A1"/>
    <w:multiLevelType w:val="hybridMultilevel"/>
    <w:tmpl w:val="EC66879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2DF26C6"/>
    <w:multiLevelType w:val="hybridMultilevel"/>
    <w:tmpl w:val="43B85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3305E4"/>
    <w:multiLevelType w:val="hybridMultilevel"/>
    <w:tmpl w:val="758CE7BC"/>
    <w:lvl w:ilvl="0" w:tplc="08090001">
      <w:start w:val="1"/>
      <w:numFmt w:val="bullet"/>
      <w:lvlText w:val=""/>
      <w:lvlJc w:val="left"/>
      <w:pPr>
        <w:ind w:left="757" w:hanging="360"/>
      </w:pPr>
      <w:rPr>
        <w:rFonts w:ascii="Symbol" w:hAnsi="Symbol" w:hint="default"/>
      </w:rPr>
    </w:lvl>
    <w:lvl w:ilvl="1" w:tplc="08090003">
      <w:start w:val="1"/>
      <w:numFmt w:val="bullet"/>
      <w:lvlText w:val="o"/>
      <w:lvlJc w:val="left"/>
      <w:pPr>
        <w:ind w:left="1477" w:hanging="360"/>
      </w:pPr>
      <w:rPr>
        <w:rFonts w:ascii="Courier New" w:hAnsi="Courier New" w:cs="Courier New" w:hint="default"/>
      </w:rPr>
    </w:lvl>
    <w:lvl w:ilvl="2" w:tplc="08090005">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4" w15:restartNumberingAfterBreak="0">
    <w:nsid w:val="1C4546BA"/>
    <w:multiLevelType w:val="hybridMultilevel"/>
    <w:tmpl w:val="0DE2ED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3815332"/>
    <w:multiLevelType w:val="singleLevel"/>
    <w:tmpl w:val="011CE6B8"/>
    <w:lvl w:ilvl="0">
      <w:start w:val="1"/>
      <w:numFmt w:val="bullet"/>
      <w:pStyle w:val="Synopsisbullet"/>
      <w:lvlText w:val=""/>
      <w:lvlJc w:val="left"/>
      <w:pPr>
        <w:tabs>
          <w:tab w:val="num" w:pos="360"/>
        </w:tabs>
        <w:ind w:left="360" w:hanging="360"/>
      </w:pPr>
      <w:rPr>
        <w:rFonts w:ascii="Symbol" w:hAnsi="Symbol" w:hint="default"/>
      </w:rPr>
    </w:lvl>
  </w:abstractNum>
  <w:abstractNum w:abstractNumId="6" w15:restartNumberingAfterBreak="0">
    <w:nsid w:val="23E40BA4"/>
    <w:multiLevelType w:val="hybridMultilevel"/>
    <w:tmpl w:val="6818E6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864F96"/>
    <w:multiLevelType w:val="hybridMultilevel"/>
    <w:tmpl w:val="20746A0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2DC47B8D"/>
    <w:multiLevelType w:val="hybridMultilevel"/>
    <w:tmpl w:val="43847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35190D"/>
    <w:multiLevelType w:val="singleLevel"/>
    <w:tmpl w:val="6EA66680"/>
    <w:lvl w:ilvl="0">
      <w:start w:val="1"/>
      <w:numFmt w:val="bullet"/>
      <w:pStyle w:val="listbull"/>
      <w:lvlText w:val=""/>
      <w:lvlJc w:val="left"/>
      <w:pPr>
        <w:tabs>
          <w:tab w:val="num" w:pos="432"/>
        </w:tabs>
        <w:ind w:left="432" w:hanging="432"/>
      </w:pPr>
      <w:rPr>
        <w:rFonts w:ascii="Symbol" w:hAnsi="Symbol" w:cs="Symbol" w:hint="default"/>
      </w:rPr>
    </w:lvl>
  </w:abstractNum>
  <w:abstractNum w:abstractNumId="10" w15:restartNumberingAfterBreak="0">
    <w:nsid w:val="32AF179A"/>
    <w:multiLevelType w:val="multilevel"/>
    <w:tmpl w:val="5C70AD14"/>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464DF2"/>
    <w:multiLevelType w:val="hybridMultilevel"/>
    <w:tmpl w:val="D29C6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7F49DF"/>
    <w:multiLevelType w:val="singleLevel"/>
    <w:tmpl w:val="AAA60BF4"/>
    <w:lvl w:ilvl="0">
      <w:start w:val="1"/>
      <w:numFmt w:val="bullet"/>
      <w:pStyle w:val="bullet"/>
      <w:lvlText w:val=""/>
      <w:lvlJc w:val="left"/>
      <w:pPr>
        <w:tabs>
          <w:tab w:val="num" w:pos="1440"/>
        </w:tabs>
        <w:ind w:left="1440" w:hanging="720"/>
      </w:pPr>
      <w:rPr>
        <w:rFonts w:ascii="Symbol" w:hAnsi="Symbol" w:hint="default"/>
        <w:sz w:val="24"/>
      </w:rPr>
    </w:lvl>
  </w:abstractNum>
  <w:abstractNum w:abstractNumId="13" w15:restartNumberingAfterBreak="0">
    <w:nsid w:val="45367DFC"/>
    <w:multiLevelType w:val="hybridMultilevel"/>
    <w:tmpl w:val="14AE9EA4"/>
    <w:lvl w:ilvl="0" w:tplc="62DC0850">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4" w15:restartNumberingAfterBreak="0">
    <w:nsid w:val="479F630F"/>
    <w:multiLevelType w:val="hybridMultilevel"/>
    <w:tmpl w:val="0E264452"/>
    <w:lvl w:ilvl="0" w:tplc="62DC0850">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start w:val="1"/>
      <w:numFmt w:val="lowerRoman"/>
      <w:lvlText w:val="%3."/>
      <w:lvlJc w:val="right"/>
      <w:pPr>
        <w:tabs>
          <w:tab w:val="num" w:pos="1800"/>
        </w:tabs>
        <w:ind w:left="1800" w:hanging="180"/>
      </w:pPr>
    </w:lvl>
    <w:lvl w:ilvl="3" w:tplc="0809000F">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488843E2"/>
    <w:multiLevelType w:val="multilevel"/>
    <w:tmpl w:val="3580D646"/>
    <w:lvl w:ilvl="0">
      <w:start w:val="7"/>
      <w:numFmt w:val="decimal"/>
      <w:lvlText w:val="%1."/>
      <w:lvlJc w:val="left"/>
      <w:pPr>
        <w:tabs>
          <w:tab w:val="num" w:pos="567"/>
        </w:tabs>
        <w:ind w:left="567" w:hanging="567"/>
      </w:pPr>
    </w:lvl>
    <w:lvl w:ilvl="1">
      <w:start w:val="1"/>
      <w:numFmt w:val="decimal"/>
      <w:lvlText w:val="%1.%2."/>
      <w:lvlJc w:val="left"/>
      <w:pPr>
        <w:tabs>
          <w:tab w:val="num" w:pos="927"/>
        </w:tabs>
        <w:ind w:left="567" w:firstLine="0"/>
      </w:pPr>
      <w:rPr>
        <w:rFonts w:ascii="Times New Roman" w:hAnsi="Times New Roman" w:hint="default"/>
        <w:b/>
        <w:i w:val="0"/>
        <w:sz w:val="24"/>
      </w:rPr>
    </w:lvl>
    <w:lvl w:ilvl="2">
      <w:start w:val="1"/>
      <w:numFmt w:val="decimal"/>
      <w:pStyle w:val="BlockText"/>
      <w:lvlText w:val="%1.%2.%3."/>
      <w:lvlJc w:val="left"/>
      <w:pPr>
        <w:tabs>
          <w:tab w:val="num" w:pos="1418"/>
        </w:tabs>
        <w:ind w:left="1418" w:hanging="85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ACD5CBF"/>
    <w:multiLevelType w:val="hybridMultilevel"/>
    <w:tmpl w:val="22F69472"/>
    <w:lvl w:ilvl="0" w:tplc="41E2E61E">
      <w:start w:val="1"/>
      <w:numFmt w:val="decimal"/>
      <w:lvlText w:val="%1."/>
      <w:lvlJc w:val="left"/>
      <w:pPr>
        <w:tabs>
          <w:tab w:val="num" w:pos="397"/>
        </w:tabs>
        <w:ind w:left="397" w:hanging="397"/>
      </w:pPr>
      <w:rPr>
        <w:rFonts w:hint="default"/>
        <w:b/>
        <w:i w:val="0"/>
      </w:rPr>
    </w:lvl>
    <w:lvl w:ilvl="1" w:tplc="E09C46F6">
      <w:numFmt w:val="none"/>
      <w:lvlText w:val=""/>
      <w:lvlJc w:val="left"/>
      <w:pPr>
        <w:tabs>
          <w:tab w:val="num" w:pos="360"/>
        </w:tabs>
      </w:pPr>
    </w:lvl>
    <w:lvl w:ilvl="2" w:tplc="972CE34E">
      <w:numFmt w:val="none"/>
      <w:lvlText w:val=""/>
      <w:lvlJc w:val="left"/>
      <w:pPr>
        <w:tabs>
          <w:tab w:val="num" w:pos="360"/>
        </w:tabs>
      </w:pPr>
    </w:lvl>
    <w:lvl w:ilvl="3" w:tplc="BC6AE9A4">
      <w:numFmt w:val="none"/>
      <w:lvlText w:val=""/>
      <w:lvlJc w:val="left"/>
      <w:pPr>
        <w:tabs>
          <w:tab w:val="num" w:pos="360"/>
        </w:tabs>
      </w:pPr>
    </w:lvl>
    <w:lvl w:ilvl="4" w:tplc="CA62AB8E">
      <w:numFmt w:val="none"/>
      <w:lvlText w:val=""/>
      <w:lvlJc w:val="left"/>
      <w:pPr>
        <w:tabs>
          <w:tab w:val="num" w:pos="360"/>
        </w:tabs>
      </w:pPr>
    </w:lvl>
    <w:lvl w:ilvl="5" w:tplc="FD48357E">
      <w:numFmt w:val="none"/>
      <w:lvlText w:val=""/>
      <w:lvlJc w:val="left"/>
      <w:pPr>
        <w:tabs>
          <w:tab w:val="num" w:pos="360"/>
        </w:tabs>
      </w:pPr>
    </w:lvl>
    <w:lvl w:ilvl="6" w:tplc="9788CDE6">
      <w:numFmt w:val="none"/>
      <w:lvlText w:val=""/>
      <w:lvlJc w:val="left"/>
      <w:pPr>
        <w:tabs>
          <w:tab w:val="num" w:pos="360"/>
        </w:tabs>
      </w:pPr>
    </w:lvl>
    <w:lvl w:ilvl="7" w:tplc="65E8EE42">
      <w:numFmt w:val="none"/>
      <w:lvlText w:val=""/>
      <w:lvlJc w:val="left"/>
      <w:pPr>
        <w:tabs>
          <w:tab w:val="num" w:pos="360"/>
        </w:tabs>
      </w:pPr>
    </w:lvl>
    <w:lvl w:ilvl="8" w:tplc="D8FA9DFA">
      <w:numFmt w:val="none"/>
      <w:lvlText w:val=""/>
      <w:lvlJc w:val="left"/>
      <w:pPr>
        <w:tabs>
          <w:tab w:val="num" w:pos="360"/>
        </w:tabs>
      </w:pPr>
    </w:lvl>
  </w:abstractNum>
  <w:abstractNum w:abstractNumId="17" w15:restartNumberingAfterBreak="0">
    <w:nsid w:val="4AD35060"/>
    <w:multiLevelType w:val="hybridMultilevel"/>
    <w:tmpl w:val="86421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C81220"/>
    <w:multiLevelType w:val="hybridMultilevel"/>
    <w:tmpl w:val="2F6CB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B9280F"/>
    <w:multiLevelType w:val="hybridMultilevel"/>
    <w:tmpl w:val="E5F6C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BA2065"/>
    <w:multiLevelType w:val="singleLevel"/>
    <w:tmpl w:val="050AD37E"/>
    <w:name w:val="wWlb2"/>
    <w:lvl w:ilvl="0">
      <w:start w:val="1"/>
      <w:numFmt w:val="bullet"/>
      <w:lvlText w:val="-"/>
      <w:lvlJc w:val="left"/>
      <w:pPr>
        <w:tabs>
          <w:tab w:val="num" w:pos="720"/>
        </w:tabs>
        <w:ind w:left="720" w:hanging="360"/>
      </w:pPr>
      <w:rPr>
        <w:rFonts w:ascii="Times New Roman" w:hAnsi="Times New Roman"/>
        <w:b w:val="0"/>
        <w:i w:val="0"/>
        <w:caps w:val="0"/>
        <w:strike w:val="0"/>
        <w:dstrike w:val="0"/>
        <w:sz w:val="24"/>
        <w:u w:val="none"/>
        <w:effect w:val="none"/>
        <w:vertAlign w:val="baseline"/>
      </w:rPr>
    </w:lvl>
  </w:abstractNum>
  <w:abstractNum w:abstractNumId="21" w15:restartNumberingAfterBreak="0">
    <w:nsid w:val="76894825"/>
    <w:multiLevelType w:val="hybridMultilevel"/>
    <w:tmpl w:val="E9AAB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3E28EA"/>
    <w:multiLevelType w:val="hybridMultilevel"/>
    <w:tmpl w:val="C330A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B2628D"/>
    <w:multiLevelType w:val="hybridMultilevel"/>
    <w:tmpl w:val="41586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79122D"/>
    <w:multiLevelType w:val="hybridMultilevel"/>
    <w:tmpl w:val="035ADD94"/>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5" w15:restartNumberingAfterBreak="0">
    <w:nsid w:val="7EEB5B71"/>
    <w:multiLevelType w:val="hybridMultilevel"/>
    <w:tmpl w:val="AA703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2"/>
  </w:num>
  <w:num w:numId="3">
    <w:abstractNumId w:val="17"/>
  </w:num>
  <w:num w:numId="4">
    <w:abstractNumId w:val="15"/>
  </w:num>
  <w:num w:numId="5">
    <w:abstractNumId w:val="5"/>
  </w:num>
  <w:num w:numId="6">
    <w:abstractNumId w:val="0"/>
  </w:num>
  <w:num w:numId="7">
    <w:abstractNumId w:val="16"/>
  </w:num>
  <w:num w:numId="8">
    <w:abstractNumId w:val="9"/>
  </w:num>
  <w:num w:numId="9">
    <w:abstractNumId w:val="14"/>
  </w:num>
  <w:num w:numId="10">
    <w:abstractNumId w:val="13"/>
  </w:num>
  <w:num w:numId="11">
    <w:abstractNumId w:val="11"/>
  </w:num>
  <w:num w:numId="12">
    <w:abstractNumId w:val="22"/>
  </w:num>
  <w:num w:numId="13">
    <w:abstractNumId w:val="1"/>
  </w:num>
  <w:num w:numId="14">
    <w:abstractNumId w:val="12"/>
  </w:num>
  <w:num w:numId="15">
    <w:abstractNumId w:val="8"/>
  </w:num>
  <w:num w:numId="16">
    <w:abstractNumId w:val="7"/>
  </w:num>
  <w:num w:numId="17">
    <w:abstractNumId w:val="4"/>
  </w:num>
  <w:num w:numId="18">
    <w:abstractNumId w:val="21"/>
  </w:num>
  <w:num w:numId="19">
    <w:abstractNumId w:val="25"/>
  </w:num>
  <w:num w:numId="20">
    <w:abstractNumId w:val="19"/>
  </w:num>
  <w:num w:numId="21">
    <w:abstractNumId w:val="18"/>
  </w:num>
  <w:num w:numId="22">
    <w:abstractNumId w:val="10"/>
  </w:num>
  <w:num w:numId="23">
    <w:abstractNumId w:val="6"/>
  </w:num>
  <w:num w:numId="24">
    <w:abstractNumId w:val="3"/>
  </w:num>
  <w:num w:numId="25">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A3B"/>
    <w:rsid w:val="00000966"/>
    <w:rsid w:val="0000194C"/>
    <w:rsid w:val="000108A2"/>
    <w:rsid w:val="00010EC4"/>
    <w:rsid w:val="00011FFA"/>
    <w:rsid w:val="00013161"/>
    <w:rsid w:val="00014DE0"/>
    <w:rsid w:val="000152B2"/>
    <w:rsid w:val="00020449"/>
    <w:rsid w:val="000226B6"/>
    <w:rsid w:val="00023AEB"/>
    <w:rsid w:val="00023EC3"/>
    <w:rsid w:val="000249F6"/>
    <w:rsid w:val="000276EA"/>
    <w:rsid w:val="00027832"/>
    <w:rsid w:val="00027B47"/>
    <w:rsid w:val="00030FE1"/>
    <w:rsid w:val="00033748"/>
    <w:rsid w:val="000377AE"/>
    <w:rsid w:val="00041A66"/>
    <w:rsid w:val="000437E1"/>
    <w:rsid w:val="00046022"/>
    <w:rsid w:val="000507A0"/>
    <w:rsid w:val="00050BEB"/>
    <w:rsid w:val="00051B2F"/>
    <w:rsid w:val="00053638"/>
    <w:rsid w:val="00053896"/>
    <w:rsid w:val="000543DE"/>
    <w:rsid w:val="000553D4"/>
    <w:rsid w:val="00057B97"/>
    <w:rsid w:val="00061043"/>
    <w:rsid w:val="000612E1"/>
    <w:rsid w:val="000618D3"/>
    <w:rsid w:val="0006597C"/>
    <w:rsid w:val="000679B6"/>
    <w:rsid w:val="00070572"/>
    <w:rsid w:val="0007162E"/>
    <w:rsid w:val="00073650"/>
    <w:rsid w:val="00073BAB"/>
    <w:rsid w:val="00074043"/>
    <w:rsid w:val="00074360"/>
    <w:rsid w:val="00084313"/>
    <w:rsid w:val="00085023"/>
    <w:rsid w:val="0009651C"/>
    <w:rsid w:val="000972E7"/>
    <w:rsid w:val="000A3EC6"/>
    <w:rsid w:val="000A4818"/>
    <w:rsid w:val="000A5234"/>
    <w:rsid w:val="000A6552"/>
    <w:rsid w:val="000A66C4"/>
    <w:rsid w:val="000A6B01"/>
    <w:rsid w:val="000A6D2F"/>
    <w:rsid w:val="000B1F9F"/>
    <w:rsid w:val="000B24D4"/>
    <w:rsid w:val="000B2792"/>
    <w:rsid w:val="000B3C32"/>
    <w:rsid w:val="000B3EB1"/>
    <w:rsid w:val="000B49AF"/>
    <w:rsid w:val="000B6800"/>
    <w:rsid w:val="000B6DC0"/>
    <w:rsid w:val="000C09F5"/>
    <w:rsid w:val="000C12E7"/>
    <w:rsid w:val="000C16AF"/>
    <w:rsid w:val="000C6A7D"/>
    <w:rsid w:val="000C76AB"/>
    <w:rsid w:val="000C78C3"/>
    <w:rsid w:val="000C7967"/>
    <w:rsid w:val="000C7E06"/>
    <w:rsid w:val="000D0CBE"/>
    <w:rsid w:val="000D1BE7"/>
    <w:rsid w:val="000D7750"/>
    <w:rsid w:val="000D78BF"/>
    <w:rsid w:val="000E0309"/>
    <w:rsid w:val="000E38AE"/>
    <w:rsid w:val="000E5565"/>
    <w:rsid w:val="000E7349"/>
    <w:rsid w:val="000E7D5B"/>
    <w:rsid w:val="000F1F8D"/>
    <w:rsid w:val="000F28FF"/>
    <w:rsid w:val="000F2CAF"/>
    <w:rsid w:val="000F5074"/>
    <w:rsid w:val="000F51C8"/>
    <w:rsid w:val="000F55D7"/>
    <w:rsid w:val="00104876"/>
    <w:rsid w:val="0010724A"/>
    <w:rsid w:val="0010744A"/>
    <w:rsid w:val="00111970"/>
    <w:rsid w:val="00112091"/>
    <w:rsid w:val="00117C45"/>
    <w:rsid w:val="00120D69"/>
    <w:rsid w:val="00121C82"/>
    <w:rsid w:val="001227D6"/>
    <w:rsid w:val="00124164"/>
    <w:rsid w:val="001253EF"/>
    <w:rsid w:val="00125794"/>
    <w:rsid w:val="00125889"/>
    <w:rsid w:val="001277D7"/>
    <w:rsid w:val="0013295D"/>
    <w:rsid w:val="00133000"/>
    <w:rsid w:val="00133097"/>
    <w:rsid w:val="00136E18"/>
    <w:rsid w:val="00140A44"/>
    <w:rsid w:val="00142054"/>
    <w:rsid w:val="0014481E"/>
    <w:rsid w:val="00147ADA"/>
    <w:rsid w:val="001515D4"/>
    <w:rsid w:val="001532BA"/>
    <w:rsid w:val="001547D3"/>
    <w:rsid w:val="00160331"/>
    <w:rsid w:val="001610A0"/>
    <w:rsid w:val="00161490"/>
    <w:rsid w:val="00164588"/>
    <w:rsid w:val="00164CFE"/>
    <w:rsid w:val="00171E37"/>
    <w:rsid w:val="00174FB9"/>
    <w:rsid w:val="001810B8"/>
    <w:rsid w:val="0018165A"/>
    <w:rsid w:val="0018591C"/>
    <w:rsid w:val="00185D88"/>
    <w:rsid w:val="00187A24"/>
    <w:rsid w:val="00190B0C"/>
    <w:rsid w:val="00190F78"/>
    <w:rsid w:val="00192511"/>
    <w:rsid w:val="00192866"/>
    <w:rsid w:val="00197ECE"/>
    <w:rsid w:val="001A147D"/>
    <w:rsid w:val="001A62BA"/>
    <w:rsid w:val="001A660A"/>
    <w:rsid w:val="001B5463"/>
    <w:rsid w:val="001B5733"/>
    <w:rsid w:val="001C0342"/>
    <w:rsid w:val="001C0C47"/>
    <w:rsid w:val="001C6177"/>
    <w:rsid w:val="001C6764"/>
    <w:rsid w:val="001C7F4A"/>
    <w:rsid w:val="001D0451"/>
    <w:rsid w:val="001D0728"/>
    <w:rsid w:val="001D0947"/>
    <w:rsid w:val="001D1E4D"/>
    <w:rsid w:val="001D27E4"/>
    <w:rsid w:val="001D7973"/>
    <w:rsid w:val="001E0315"/>
    <w:rsid w:val="001E1CC0"/>
    <w:rsid w:val="001E3754"/>
    <w:rsid w:val="001E5F80"/>
    <w:rsid w:val="001E6767"/>
    <w:rsid w:val="001F1E3D"/>
    <w:rsid w:val="001F2281"/>
    <w:rsid w:val="001F4702"/>
    <w:rsid w:val="001F4B93"/>
    <w:rsid w:val="001F50E7"/>
    <w:rsid w:val="0020440C"/>
    <w:rsid w:val="00204BFB"/>
    <w:rsid w:val="00204F7F"/>
    <w:rsid w:val="0020534C"/>
    <w:rsid w:val="00207C73"/>
    <w:rsid w:val="00213C66"/>
    <w:rsid w:val="00216852"/>
    <w:rsid w:val="00217554"/>
    <w:rsid w:val="0022165E"/>
    <w:rsid w:val="00221DCB"/>
    <w:rsid w:val="0022399D"/>
    <w:rsid w:val="00224A22"/>
    <w:rsid w:val="00225C90"/>
    <w:rsid w:val="00226B11"/>
    <w:rsid w:val="00227DF5"/>
    <w:rsid w:val="00230A44"/>
    <w:rsid w:val="00230FD2"/>
    <w:rsid w:val="0023447C"/>
    <w:rsid w:val="00237CBB"/>
    <w:rsid w:val="00240004"/>
    <w:rsid w:val="0024127E"/>
    <w:rsid w:val="00241C64"/>
    <w:rsid w:val="00242C61"/>
    <w:rsid w:val="002440E0"/>
    <w:rsid w:val="00244161"/>
    <w:rsid w:val="002543A6"/>
    <w:rsid w:val="002543CC"/>
    <w:rsid w:val="00255520"/>
    <w:rsid w:val="0026156E"/>
    <w:rsid w:val="002627FD"/>
    <w:rsid w:val="00262F0C"/>
    <w:rsid w:val="00270C8F"/>
    <w:rsid w:val="00270F39"/>
    <w:rsid w:val="00272C87"/>
    <w:rsid w:val="002737D1"/>
    <w:rsid w:val="00273D60"/>
    <w:rsid w:val="00274741"/>
    <w:rsid w:val="00275783"/>
    <w:rsid w:val="002764DC"/>
    <w:rsid w:val="002805EC"/>
    <w:rsid w:val="00280E3E"/>
    <w:rsid w:val="00281028"/>
    <w:rsid w:val="00284161"/>
    <w:rsid w:val="002861CD"/>
    <w:rsid w:val="002863D3"/>
    <w:rsid w:val="00293F89"/>
    <w:rsid w:val="00297B1E"/>
    <w:rsid w:val="002A1E7A"/>
    <w:rsid w:val="002A21E6"/>
    <w:rsid w:val="002A47F9"/>
    <w:rsid w:val="002A6528"/>
    <w:rsid w:val="002A7903"/>
    <w:rsid w:val="002A7E94"/>
    <w:rsid w:val="002B108B"/>
    <w:rsid w:val="002B31C6"/>
    <w:rsid w:val="002B3CDC"/>
    <w:rsid w:val="002B6A85"/>
    <w:rsid w:val="002C6289"/>
    <w:rsid w:val="002C6A0C"/>
    <w:rsid w:val="002C6E39"/>
    <w:rsid w:val="002D4520"/>
    <w:rsid w:val="002E4C7E"/>
    <w:rsid w:val="002E604C"/>
    <w:rsid w:val="002F33E8"/>
    <w:rsid w:val="002F516F"/>
    <w:rsid w:val="002F56CD"/>
    <w:rsid w:val="002F73C9"/>
    <w:rsid w:val="00300A3C"/>
    <w:rsid w:val="00306561"/>
    <w:rsid w:val="00307056"/>
    <w:rsid w:val="003079A0"/>
    <w:rsid w:val="00307E75"/>
    <w:rsid w:val="00310F68"/>
    <w:rsid w:val="00317B24"/>
    <w:rsid w:val="00317F9B"/>
    <w:rsid w:val="0032032D"/>
    <w:rsid w:val="00321F47"/>
    <w:rsid w:val="00326590"/>
    <w:rsid w:val="00327792"/>
    <w:rsid w:val="00330BEA"/>
    <w:rsid w:val="0033309D"/>
    <w:rsid w:val="00336D11"/>
    <w:rsid w:val="00342A74"/>
    <w:rsid w:val="003447DE"/>
    <w:rsid w:val="00345D88"/>
    <w:rsid w:val="00347F17"/>
    <w:rsid w:val="00353669"/>
    <w:rsid w:val="00354B3D"/>
    <w:rsid w:val="00356434"/>
    <w:rsid w:val="00356E57"/>
    <w:rsid w:val="003630AF"/>
    <w:rsid w:val="003631BD"/>
    <w:rsid w:val="003661B3"/>
    <w:rsid w:val="003678E4"/>
    <w:rsid w:val="003710C7"/>
    <w:rsid w:val="0037150E"/>
    <w:rsid w:val="00377580"/>
    <w:rsid w:val="0038603C"/>
    <w:rsid w:val="0039141F"/>
    <w:rsid w:val="003935DF"/>
    <w:rsid w:val="003935F0"/>
    <w:rsid w:val="00397769"/>
    <w:rsid w:val="003A00B1"/>
    <w:rsid w:val="003A1BBD"/>
    <w:rsid w:val="003A2627"/>
    <w:rsid w:val="003A4E85"/>
    <w:rsid w:val="003A6A91"/>
    <w:rsid w:val="003B4761"/>
    <w:rsid w:val="003B7F2A"/>
    <w:rsid w:val="003C2D5E"/>
    <w:rsid w:val="003C4851"/>
    <w:rsid w:val="003C55C6"/>
    <w:rsid w:val="003C6252"/>
    <w:rsid w:val="003D1225"/>
    <w:rsid w:val="003D24E6"/>
    <w:rsid w:val="003D3B1B"/>
    <w:rsid w:val="003D3FE1"/>
    <w:rsid w:val="003D47E7"/>
    <w:rsid w:val="003D4BB7"/>
    <w:rsid w:val="003D55D6"/>
    <w:rsid w:val="003D5BCB"/>
    <w:rsid w:val="003D6FA7"/>
    <w:rsid w:val="003E12FF"/>
    <w:rsid w:val="003E1A02"/>
    <w:rsid w:val="003E2417"/>
    <w:rsid w:val="003E368C"/>
    <w:rsid w:val="003E4B74"/>
    <w:rsid w:val="003F00C4"/>
    <w:rsid w:val="003F1FF7"/>
    <w:rsid w:val="003F2A3B"/>
    <w:rsid w:val="003F533B"/>
    <w:rsid w:val="003F5BE7"/>
    <w:rsid w:val="003F6B8F"/>
    <w:rsid w:val="0040031A"/>
    <w:rsid w:val="0040070B"/>
    <w:rsid w:val="00401EEA"/>
    <w:rsid w:val="00402100"/>
    <w:rsid w:val="00402693"/>
    <w:rsid w:val="00403156"/>
    <w:rsid w:val="004039FB"/>
    <w:rsid w:val="00404F59"/>
    <w:rsid w:val="004067F8"/>
    <w:rsid w:val="00406974"/>
    <w:rsid w:val="0041264F"/>
    <w:rsid w:val="00414E54"/>
    <w:rsid w:val="00415EAF"/>
    <w:rsid w:val="00420DC8"/>
    <w:rsid w:val="00424A56"/>
    <w:rsid w:val="004308F5"/>
    <w:rsid w:val="00432792"/>
    <w:rsid w:val="00432853"/>
    <w:rsid w:val="00432932"/>
    <w:rsid w:val="00433B1B"/>
    <w:rsid w:val="00436730"/>
    <w:rsid w:val="004404AF"/>
    <w:rsid w:val="00445EF5"/>
    <w:rsid w:val="004476B6"/>
    <w:rsid w:val="00447EE8"/>
    <w:rsid w:val="00453469"/>
    <w:rsid w:val="00453A12"/>
    <w:rsid w:val="00456DCB"/>
    <w:rsid w:val="004575A4"/>
    <w:rsid w:val="00461131"/>
    <w:rsid w:val="00463E38"/>
    <w:rsid w:val="00464709"/>
    <w:rsid w:val="004711AA"/>
    <w:rsid w:val="0047333C"/>
    <w:rsid w:val="00476238"/>
    <w:rsid w:val="0047775E"/>
    <w:rsid w:val="00482BB2"/>
    <w:rsid w:val="00483975"/>
    <w:rsid w:val="00485B71"/>
    <w:rsid w:val="00490D48"/>
    <w:rsid w:val="004941CD"/>
    <w:rsid w:val="00495CF9"/>
    <w:rsid w:val="00496DD7"/>
    <w:rsid w:val="00497068"/>
    <w:rsid w:val="004A15F6"/>
    <w:rsid w:val="004A1A3C"/>
    <w:rsid w:val="004A397F"/>
    <w:rsid w:val="004A5D8D"/>
    <w:rsid w:val="004B040F"/>
    <w:rsid w:val="004B43B2"/>
    <w:rsid w:val="004B5EF2"/>
    <w:rsid w:val="004C5BC0"/>
    <w:rsid w:val="004C7D25"/>
    <w:rsid w:val="004D1A85"/>
    <w:rsid w:val="004D2B9B"/>
    <w:rsid w:val="004D377E"/>
    <w:rsid w:val="004D49AF"/>
    <w:rsid w:val="004D532E"/>
    <w:rsid w:val="004D59DA"/>
    <w:rsid w:val="004D5A4B"/>
    <w:rsid w:val="004E21DB"/>
    <w:rsid w:val="004E46D4"/>
    <w:rsid w:val="004E49C5"/>
    <w:rsid w:val="004E57F9"/>
    <w:rsid w:val="004E6F78"/>
    <w:rsid w:val="004E7A7B"/>
    <w:rsid w:val="004E7FB9"/>
    <w:rsid w:val="004F1A61"/>
    <w:rsid w:val="004F1A67"/>
    <w:rsid w:val="004F1A95"/>
    <w:rsid w:val="004F1D7F"/>
    <w:rsid w:val="004F286A"/>
    <w:rsid w:val="004F3F35"/>
    <w:rsid w:val="004F4A26"/>
    <w:rsid w:val="004F6242"/>
    <w:rsid w:val="004F6626"/>
    <w:rsid w:val="00500627"/>
    <w:rsid w:val="00503769"/>
    <w:rsid w:val="0050395B"/>
    <w:rsid w:val="00505068"/>
    <w:rsid w:val="005051A7"/>
    <w:rsid w:val="00505F00"/>
    <w:rsid w:val="00507ACB"/>
    <w:rsid w:val="00510F2A"/>
    <w:rsid w:val="00511442"/>
    <w:rsid w:val="00515449"/>
    <w:rsid w:val="0054094E"/>
    <w:rsid w:val="00540F3E"/>
    <w:rsid w:val="00541E47"/>
    <w:rsid w:val="00542329"/>
    <w:rsid w:val="0054288E"/>
    <w:rsid w:val="00544466"/>
    <w:rsid w:val="0054758C"/>
    <w:rsid w:val="00550955"/>
    <w:rsid w:val="00552808"/>
    <w:rsid w:val="005535C8"/>
    <w:rsid w:val="0055523C"/>
    <w:rsid w:val="00555B05"/>
    <w:rsid w:val="00562742"/>
    <w:rsid w:val="00563252"/>
    <w:rsid w:val="00563D4A"/>
    <w:rsid w:val="005701FB"/>
    <w:rsid w:val="00570F40"/>
    <w:rsid w:val="00571C8D"/>
    <w:rsid w:val="00572B01"/>
    <w:rsid w:val="00575481"/>
    <w:rsid w:val="005771CD"/>
    <w:rsid w:val="00577EC3"/>
    <w:rsid w:val="0058086E"/>
    <w:rsid w:val="00582135"/>
    <w:rsid w:val="005835EF"/>
    <w:rsid w:val="00583B71"/>
    <w:rsid w:val="00584770"/>
    <w:rsid w:val="005952AF"/>
    <w:rsid w:val="00595E9E"/>
    <w:rsid w:val="00596345"/>
    <w:rsid w:val="005969A4"/>
    <w:rsid w:val="00597151"/>
    <w:rsid w:val="00597358"/>
    <w:rsid w:val="005A1296"/>
    <w:rsid w:val="005A208A"/>
    <w:rsid w:val="005A41DF"/>
    <w:rsid w:val="005A62FF"/>
    <w:rsid w:val="005A745C"/>
    <w:rsid w:val="005A7F47"/>
    <w:rsid w:val="005B0818"/>
    <w:rsid w:val="005B4A11"/>
    <w:rsid w:val="005B596D"/>
    <w:rsid w:val="005B6F5D"/>
    <w:rsid w:val="005C0D37"/>
    <w:rsid w:val="005C2CE4"/>
    <w:rsid w:val="005C341C"/>
    <w:rsid w:val="005C3729"/>
    <w:rsid w:val="005C45B3"/>
    <w:rsid w:val="005C58A9"/>
    <w:rsid w:val="005C5B59"/>
    <w:rsid w:val="005D081E"/>
    <w:rsid w:val="005D1A28"/>
    <w:rsid w:val="005D7608"/>
    <w:rsid w:val="005E308A"/>
    <w:rsid w:val="005E36D8"/>
    <w:rsid w:val="005E41AF"/>
    <w:rsid w:val="005E4245"/>
    <w:rsid w:val="005E5588"/>
    <w:rsid w:val="005E5E1B"/>
    <w:rsid w:val="005F10ED"/>
    <w:rsid w:val="005F20F3"/>
    <w:rsid w:val="005F43D7"/>
    <w:rsid w:val="005F6CAA"/>
    <w:rsid w:val="005F7334"/>
    <w:rsid w:val="005F7539"/>
    <w:rsid w:val="00602234"/>
    <w:rsid w:val="00603075"/>
    <w:rsid w:val="00606D4C"/>
    <w:rsid w:val="006105BC"/>
    <w:rsid w:val="0061308A"/>
    <w:rsid w:val="0061311C"/>
    <w:rsid w:val="006141F0"/>
    <w:rsid w:val="00614688"/>
    <w:rsid w:val="006148C3"/>
    <w:rsid w:val="00620010"/>
    <w:rsid w:val="00623313"/>
    <w:rsid w:val="00630FE4"/>
    <w:rsid w:val="00631DAF"/>
    <w:rsid w:val="0063677A"/>
    <w:rsid w:val="00640CE5"/>
    <w:rsid w:val="00642B4D"/>
    <w:rsid w:val="00646EBF"/>
    <w:rsid w:val="006474DE"/>
    <w:rsid w:val="00652A31"/>
    <w:rsid w:val="006549C2"/>
    <w:rsid w:val="00655793"/>
    <w:rsid w:val="006608C2"/>
    <w:rsid w:val="00666280"/>
    <w:rsid w:val="00670196"/>
    <w:rsid w:val="0067387B"/>
    <w:rsid w:val="00673C55"/>
    <w:rsid w:val="00674474"/>
    <w:rsid w:val="00675A28"/>
    <w:rsid w:val="006762D2"/>
    <w:rsid w:val="00680996"/>
    <w:rsid w:val="00681DFC"/>
    <w:rsid w:val="006841C6"/>
    <w:rsid w:val="0068474B"/>
    <w:rsid w:val="00687BC5"/>
    <w:rsid w:val="00687ED5"/>
    <w:rsid w:val="00687FB2"/>
    <w:rsid w:val="00691B84"/>
    <w:rsid w:val="00692218"/>
    <w:rsid w:val="00694943"/>
    <w:rsid w:val="006A0BDC"/>
    <w:rsid w:val="006A31F3"/>
    <w:rsid w:val="006A340B"/>
    <w:rsid w:val="006A5E1C"/>
    <w:rsid w:val="006A6658"/>
    <w:rsid w:val="006A79CC"/>
    <w:rsid w:val="006B4A5C"/>
    <w:rsid w:val="006B5359"/>
    <w:rsid w:val="006B6BD5"/>
    <w:rsid w:val="006C29FC"/>
    <w:rsid w:val="006C46DF"/>
    <w:rsid w:val="006C5806"/>
    <w:rsid w:val="006C5D92"/>
    <w:rsid w:val="006C7767"/>
    <w:rsid w:val="006D0040"/>
    <w:rsid w:val="006D0402"/>
    <w:rsid w:val="006D057F"/>
    <w:rsid w:val="006D4C0E"/>
    <w:rsid w:val="006D596F"/>
    <w:rsid w:val="006D5E83"/>
    <w:rsid w:val="006D5EB2"/>
    <w:rsid w:val="006D650E"/>
    <w:rsid w:val="006E24A3"/>
    <w:rsid w:val="006E26CA"/>
    <w:rsid w:val="006E4903"/>
    <w:rsid w:val="006E59A9"/>
    <w:rsid w:val="006F3B2C"/>
    <w:rsid w:val="006F4F77"/>
    <w:rsid w:val="006F6831"/>
    <w:rsid w:val="007010B7"/>
    <w:rsid w:val="00701751"/>
    <w:rsid w:val="00702A3B"/>
    <w:rsid w:val="00703729"/>
    <w:rsid w:val="007069F2"/>
    <w:rsid w:val="00712364"/>
    <w:rsid w:val="00713DA6"/>
    <w:rsid w:val="007140BF"/>
    <w:rsid w:val="00714990"/>
    <w:rsid w:val="00715731"/>
    <w:rsid w:val="00716AAD"/>
    <w:rsid w:val="00720237"/>
    <w:rsid w:val="007208FB"/>
    <w:rsid w:val="00721D6B"/>
    <w:rsid w:val="007230EE"/>
    <w:rsid w:val="007234AF"/>
    <w:rsid w:val="007241AF"/>
    <w:rsid w:val="00730A53"/>
    <w:rsid w:val="00730B2C"/>
    <w:rsid w:val="007328BC"/>
    <w:rsid w:val="00733C3C"/>
    <w:rsid w:val="00736BEF"/>
    <w:rsid w:val="00737768"/>
    <w:rsid w:val="00737C9E"/>
    <w:rsid w:val="00740E10"/>
    <w:rsid w:val="007438D2"/>
    <w:rsid w:val="00743DCD"/>
    <w:rsid w:val="00747481"/>
    <w:rsid w:val="00750C55"/>
    <w:rsid w:val="00750C85"/>
    <w:rsid w:val="0075143F"/>
    <w:rsid w:val="007609C1"/>
    <w:rsid w:val="00761B29"/>
    <w:rsid w:val="007630E3"/>
    <w:rsid w:val="007655D6"/>
    <w:rsid w:val="00766A97"/>
    <w:rsid w:val="007673F9"/>
    <w:rsid w:val="00767785"/>
    <w:rsid w:val="00770363"/>
    <w:rsid w:val="00770E91"/>
    <w:rsid w:val="00773553"/>
    <w:rsid w:val="00774FEA"/>
    <w:rsid w:val="00777172"/>
    <w:rsid w:val="007809B8"/>
    <w:rsid w:val="007828D3"/>
    <w:rsid w:val="0078399B"/>
    <w:rsid w:val="007868D4"/>
    <w:rsid w:val="00786B8E"/>
    <w:rsid w:val="00786EE2"/>
    <w:rsid w:val="00786F39"/>
    <w:rsid w:val="0079066B"/>
    <w:rsid w:val="007909D0"/>
    <w:rsid w:val="00790A69"/>
    <w:rsid w:val="00790AEB"/>
    <w:rsid w:val="0079211F"/>
    <w:rsid w:val="00796768"/>
    <w:rsid w:val="00797228"/>
    <w:rsid w:val="007A13C5"/>
    <w:rsid w:val="007A1A5F"/>
    <w:rsid w:val="007A2470"/>
    <w:rsid w:val="007A3209"/>
    <w:rsid w:val="007A5835"/>
    <w:rsid w:val="007A7E75"/>
    <w:rsid w:val="007B0A25"/>
    <w:rsid w:val="007B5804"/>
    <w:rsid w:val="007B5845"/>
    <w:rsid w:val="007B6445"/>
    <w:rsid w:val="007C0947"/>
    <w:rsid w:val="007C2008"/>
    <w:rsid w:val="007C2A11"/>
    <w:rsid w:val="007C2EE7"/>
    <w:rsid w:val="007C6309"/>
    <w:rsid w:val="007C70F3"/>
    <w:rsid w:val="007D6143"/>
    <w:rsid w:val="007D74E2"/>
    <w:rsid w:val="007E31B4"/>
    <w:rsid w:val="007E3BC6"/>
    <w:rsid w:val="007E4590"/>
    <w:rsid w:val="007E592C"/>
    <w:rsid w:val="007F0F3B"/>
    <w:rsid w:val="007F3856"/>
    <w:rsid w:val="007F4FB4"/>
    <w:rsid w:val="007F72F0"/>
    <w:rsid w:val="00801BA7"/>
    <w:rsid w:val="00803428"/>
    <w:rsid w:val="00804732"/>
    <w:rsid w:val="00807699"/>
    <w:rsid w:val="00807A2B"/>
    <w:rsid w:val="00810BD7"/>
    <w:rsid w:val="00810F67"/>
    <w:rsid w:val="00812198"/>
    <w:rsid w:val="008157AD"/>
    <w:rsid w:val="00821DB8"/>
    <w:rsid w:val="008224BC"/>
    <w:rsid w:val="0082377B"/>
    <w:rsid w:val="00826103"/>
    <w:rsid w:val="008363C4"/>
    <w:rsid w:val="008431A3"/>
    <w:rsid w:val="00845098"/>
    <w:rsid w:val="00845774"/>
    <w:rsid w:val="0086001B"/>
    <w:rsid w:val="00860D24"/>
    <w:rsid w:val="0086147F"/>
    <w:rsid w:val="008628AB"/>
    <w:rsid w:val="0086476B"/>
    <w:rsid w:val="00866064"/>
    <w:rsid w:val="00866419"/>
    <w:rsid w:val="008668B8"/>
    <w:rsid w:val="00867FDE"/>
    <w:rsid w:val="0087382E"/>
    <w:rsid w:val="00883FB2"/>
    <w:rsid w:val="008854CA"/>
    <w:rsid w:val="0088568C"/>
    <w:rsid w:val="008860D6"/>
    <w:rsid w:val="00890FBE"/>
    <w:rsid w:val="00890FEE"/>
    <w:rsid w:val="008944B9"/>
    <w:rsid w:val="008968B3"/>
    <w:rsid w:val="00897914"/>
    <w:rsid w:val="008A4645"/>
    <w:rsid w:val="008A519F"/>
    <w:rsid w:val="008A6DFB"/>
    <w:rsid w:val="008B0016"/>
    <w:rsid w:val="008B0848"/>
    <w:rsid w:val="008B28E4"/>
    <w:rsid w:val="008B4B4E"/>
    <w:rsid w:val="008B5086"/>
    <w:rsid w:val="008B5319"/>
    <w:rsid w:val="008B5BBD"/>
    <w:rsid w:val="008B6A93"/>
    <w:rsid w:val="008B731C"/>
    <w:rsid w:val="008C4E34"/>
    <w:rsid w:val="008C60F4"/>
    <w:rsid w:val="008D0595"/>
    <w:rsid w:val="008D082B"/>
    <w:rsid w:val="008D2B11"/>
    <w:rsid w:val="008D47A7"/>
    <w:rsid w:val="008D4CC1"/>
    <w:rsid w:val="008D7209"/>
    <w:rsid w:val="008E0055"/>
    <w:rsid w:val="008E1E5A"/>
    <w:rsid w:val="008E2F24"/>
    <w:rsid w:val="008E4923"/>
    <w:rsid w:val="008E4BB1"/>
    <w:rsid w:val="008E4C2C"/>
    <w:rsid w:val="008E6981"/>
    <w:rsid w:val="008F6EC5"/>
    <w:rsid w:val="008F7ACB"/>
    <w:rsid w:val="00900335"/>
    <w:rsid w:val="0090658C"/>
    <w:rsid w:val="0091277D"/>
    <w:rsid w:val="00916064"/>
    <w:rsid w:val="00922B67"/>
    <w:rsid w:val="009266F3"/>
    <w:rsid w:val="009270C4"/>
    <w:rsid w:val="0093161D"/>
    <w:rsid w:val="0093639D"/>
    <w:rsid w:val="009413EA"/>
    <w:rsid w:val="00942A38"/>
    <w:rsid w:val="00944C91"/>
    <w:rsid w:val="0094521B"/>
    <w:rsid w:val="009452A0"/>
    <w:rsid w:val="00946EE1"/>
    <w:rsid w:val="00947C75"/>
    <w:rsid w:val="0095061E"/>
    <w:rsid w:val="009518F3"/>
    <w:rsid w:val="00954F6A"/>
    <w:rsid w:val="009607CE"/>
    <w:rsid w:val="00960DD2"/>
    <w:rsid w:val="00963066"/>
    <w:rsid w:val="0096465C"/>
    <w:rsid w:val="0097231A"/>
    <w:rsid w:val="00973E87"/>
    <w:rsid w:val="00974F2C"/>
    <w:rsid w:val="0097628D"/>
    <w:rsid w:val="00980A90"/>
    <w:rsid w:val="00986F67"/>
    <w:rsid w:val="00986FB4"/>
    <w:rsid w:val="00992571"/>
    <w:rsid w:val="009956D2"/>
    <w:rsid w:val="00996AFC"/>
    <w:rsid w:val="009A6992"/>
    <w:rsid w:val="009A7C45"/>
    <w:rsid w:val="009A7FF6"/>
    <w:rsid w:val="009B2524"/>
    <w:rsid w:val="009B31AD"/>
    <w:rsid w:val="009B35C8"/>
    <w:rsid w:val="009B5738"/>
    <w:rsid w:val="009B66DE"/>
    <w:rsid w:val="009C20B0"/>
    <w:rsid w:val="009C30B1"/>
    <w:rsid w:val="009D31BB"/>
    <w:rsid w:val="009D6A9B"/>
    <w:rsid w:val="009D6CCA"/>
    <w:rsid w:val="009D72B0"/>
    <w:rsid w:val="009E0835"/>
    <w:rsid w:val="009E0A0D"/>
    <w:rsid w:val="009E17CF"/>
    <w:rsid w:val="009E36EB"/>
    <w:rsid w:val="009E3EAF"/>
    <w:rsid w:val="009F0A1C"/>
    <w:rsid w:val="009F0ADA"/>
    <w:rsid w:val="009F3958"/>
    <w:rsid w:val="009F68F2"/>
    <w:rsid w:val="00A02EE3"/>
    <w:rsid w:val="00A04984"/>
    <w:rsid w:val="00A10CA7"/>
    <w:rsid w:val="00A12024"/>
    <w:rsid w:val="00A14038"/>
    <w:rsid w:val="00A1409D"/>
    <w:rsid w:val="00A14D6B"/>
    <w:rsid w:val="00A17D13"/>
    <w:rsid w:val="00A22F81"/>
    <w:rsid w:val="00A23285"/>
    <w:rsid w:val="00A2329A"/>
    <w:rsid w:val="00A3251B"/>
    <w:rsid w:val="00A34854"/>
    <w:rsid w:val="00A36681"/>
    <w:rsid w:val="00A36D3C"/>
    <w:rsid w:val="00A370CD"/>
    <w:rsid w:val="00A44999"/>
    <w:rsid w:val="00A46BDD"/>
    <w:rsid w:val="00A50573"/>
    <w:rsid w:val="00A5127B"/>
    <w:rsid w:val="00A52267"/>
    <w:rsid w:val="00A53147"/>
    <w:rsid w:val="00A60836"/>
    <w:rsid w:val="00A608C2"/>
    <w:rsid w:val="00A61092"/>
    <w:rsid w:val="00A632B8"/>
    <w:rsid w:val="00A653B5"/>
    <w:rsid w:val="00A663A6"/>
    <w:rsid w:val="00A670DA"/>
    <w:rsid w:val="00A733F5"/>
    <w:rsid w:val="00A73575"/>
    <w:rsid w:val="00A74335"/>
    <w:rsid w:val="00A80E9A"/>
    <w:rsid w:val="00A8197E"/>
    <w:rsid w:val="00A87043"/>
    <w:rsid w:val="00A966C7"/>
    <w:rsid w:val="00A97058"/>
    <w:rsid w:val="00AA51D1"/>
    <w:rsid w:val="00AB075A"/>
    <w:rsid w:val="00AB3281"/>
    <w:rsid w:val="00AB4E4C"/>
    <w:rsid w:val="00AB6AFE"/>
    <w:rsid w:val="00AB7198"/>
    <w:rsid w:val="00AC129B"/>
    <w:rsid w:val="00AC1FA3"/>
    <w:rsid w:val="00AC3016"/>
    <w:rsid w:val="00AC3358"/>
    <w:rsid w:val="00AC4E1C"/>
    <w:rsid w:val="00AD16E5"/>
    <w:rsid w:val="00AD2236"/>
    <w:rsid w:val="00AD6367"/>
    <w:rsid w:val="00AE3DED"/>
    <w:rsid w:val="00AE40A4"/>
    <w:rsid w:val="00AE427B"/>
    <w:rsid w:val="00AF360C"/>
    <w:rsid w:val="00AF53D1"/>
    <w:rsid w:val="00AF5572"/>
    <w:rsid w:val="00B009C5"/>
    <w:rsid w:val="00B03428"/>
    <w:rsid w:val="00B03C0F"/>
    <w:rsid w:val="00B05E91"/>
    <w:rsid w:val="00B10051"/>
    <w:rsid w:val="00B12A1A"/>
    <w:rsid w:val="00B130B6"/>
    <w:rsid w:val="00B1652A"/>
    <w:rsid w:val="00B17E78"/>
    <w:rsid w:val="00B208C6"/>
    <w:rsid w:val="00B23A3B"/>
    <w:rsid w:val="00B2439F"/>
    <w:rsid w:val="00B26966"/>
    <w:rsid w:val="00B32EDA"/>
    <w:rsid w:val="00B34A36"/>
    <w:rsid w:val="00B3608B"/>
    <w:rsid w:val="00B379CC"/>
    <w:rsid w:val="00B40684"/>
    <w:rsid w:val="00B4246D"/>
    <w:rsid w:val="00B4521E"/>
    <w:rsid w:val="00B452D7"/>
    <w:rsid w:val="00B454DA"/>
    <w:rsid w:val="00B4583C"/>
    <w:rsid w:val="00B4634E"/>
    <w:rsid w:val="00B47182"/>
    <w:rsid w:val="00B50255"/>
    <w:rsid w:val="00B50944"/>
    <w:rsid w:val="00B528B5"/>
    <w:rsid w:val="00B550A9"/>
    <w:rsid w:val="00B553E4"/>
    <w:rsid w:val="00B6059F"/>
    <w:rsid w:val="00B60BE0"/>
    <w:rsid w:val="00B65FBA"/>
    <w:rsid w:val="00B71D88"/>
    <w:rsid w:val="00B7234A"/>
    <w:rsid w:val="00B73C2E"/>
    <w:rsid w:val="00B82A46"/>
    <w:rsid w:val="00B837A3"/>
    <w:rsid w:val="00B83FE4"/>
    <w:rsid w:val="00B84A45"/>
    <w:rsid w:val="00B8514D"/>
    <w:rsid w:val="00B86DB6"/>
    <w:rsid w:val="00B90D6B"/>
    <w:rsid w:val="00B91547"/>
    <w:rsid w:val="00B92123"/>
    <w:rsid w:val="00B92ED2"/>
    <w:rsid w:val="00B96D6C"/>
    <w:rsid w:val="00B976F8"/>
    <w:rsid w:val="00BA3291"/>
    <w:rsid w:val="00BA34D5"/>
    <w:rsid w:val="00BA5A1F"/>
    <w:rsid w:val="00BA5CE6"/>
    <w:rsid w:val="00BA67FD"/>
    <w:rsid w:val="00BA6EC0"/>
    <w:rsid w:val="00BA6F92"/>
    <w:rsid w:val="00BA7EC2"/>
    <w:rsid w:val="00BB1F89"/>
    <w:rsid w:val="00BB2448"/>
    <w:rsid w:val="00BB2609"/>
    <w:rsid w:val="00BC36C0"/>
    <w:rsid w:val="00BC3772"/>
    <w:rsid w:val="00BC75EE"/>
    <w:rsid w:val="00BC77B0"/>
    <w:rsid w:val="00BD4885"/>
    <w:rsid w:val="00BD73BB"/>
    <w:rsid w:val="00BD7CFF"/>
    <w:rsid w:val="00BE2477"/>
    <w:rsid w:val="00BE37DD"/>
    <w:rsid w:val="00BE4836"/>
    <w:rsid w:val="00BE63E9"/>
    <w:rsid w:val="00BE6923"/>
    <w:rsid w:val="00BF1AF7"/>
    <w:rsid w:val="00BF2013"/>
    <w:rsid w:val="00BF3FBE"/>
    <w:rsid w:val="00BF43DC"/>
    <w:rsid w:val="00BF645A"/>
    <w:rsid w:val="00BF6FEA"/>
    <w:rsid w:val="00BF74D1"/>
    <w:rsid w:val="00C0178E"/>
    <w:rsid w:val="00C061FE"/>
    <w:rsid w:val="00C075CA"/>
    <w:rsid w:val="00C13616"/>
    <w:rsid w:val="00C1507B"/>
    <w:rsid w:val="00C17794"/>
    <w:rsid w:val="00C20B10"/>
    <w:rsid w:val="00C20E8F"/>
    <w:rsid w:val="00C2223D"/>
    <w:rsid w:val="00C226D8"/>
    <w:rsid w:val="00C23699"/>
    <w:rsid w:val="00C24154"/>
    <w:rsid w:val="00C24187"/>
    <w:rsid w:val="00C24AE6"/>
    <w:rsid w:val="00C253E1"/>
    <w:rsid w:val="00C26372"/>
    <w:rsid w:val="00C30E01"/>
    <w:rsid w:val="00C31FA2"/>
    <w:rsid w:val="00C32E7B"/>
    <w:rsid w:val="00C34C0C"/>
    <w:rsid w:val="00C36708"/>
    <w:rsid w:val="00C36EAC"/>
    <w:rsid w:val="00C43DAA"/>
    <w:rsid w:val="00C46284"/>
    <w:rsid w:val="00C4643B"/>
    <w:rsid w:val="00C4791E"/>
    <w:rsid w:val="00C47F6E"/>
    <w:rsid w:val="00C503BA"/>
    <w:rsid w:val="00C515D5"/>
    <w:rsid w:val="00C52153"/>
    <w:rsid w:val="00C541AE"/>
    <w:rsid w:val="00C555E9"/>
    <w:rsid w:val="00C55816"/>
    <w:rsid w:val="00C56CF7"/>
    <w:rsid w:val="00C61807"/>
    <w:rsid w:val="00C6213D"/>
    <w:rsid w:val="00C71547"/>
    <w:rsid w:val="00C71F27"/>
    <w:rsid w:val="00C731A3"/>
    <w:rsid w:val="00C73F2C"/>
    <w:rsid w:val="00C759E4"/>
    <w:rsid w:val="00C75C6D"/>
    <w:rsid w:val="00C75D56"/>
    <w:rsid w:val="00C8077D"/>
    <w:rsid w:val="00C822D5"/>
    <w:rsid w:val="00C824D5"/>
    <w:rsid w:val="00C82635"/>
    <w:rsid w:val="00C83BAF"/>
    <w:rsid w:val="00C8508F"/>
    <w:rsid w:val="00C854AE"/>
    <w:rsid w:val="00C8627A"/>
    <w:rsid w:val="00C862DE"/>
    <w:rsid w:val="00C90B23"/>
    <w:rsid w:val="00C92054"/>
    <w:rsid w:val="00C9240C"/>
    <w:rsid w:val="00C94BAD"/>
    <w:rsid w:val="00C94E51"/>
    <w:rsid w:val="00C9619C"/>
    <w:rsid w:val="00C97C9D"/>
    <w:rsid w:val="00CA295B"/>
    <w:rsid w:val="00CA58A2"/>
    <w:rsid w:val="00CB1D01"/>
    <w:rsid w:val="00CB56B4"/>
    <w:rsid w:val="00CB58C2"/>
    <w:rsid w:val="00CB5D99"/>
    <w:rsid w:val="00CB6917"/>
    <w:rsid w:val="00CB6E24"/>
    <w:rsid w:val="00CB7969"/>
    <w:rsid w:val="00CC59DA"/>
    <w:rsid w:val="00CD1820"/>
    <w:rsid w:val="00CD2310"/>
    <w:rsid w:val="00CD28F2"/>
    <w:rsid w:val="00CD3367"/>
    <w:rsid w:val="00CD4C32"/>
    <w:rsid w:val="00CD5D16"/>
    <w:rsid w:val="00CE04C2"/>
    <w:rsid w:val="00CE054F"/>
    <w:rsid w:val="00CE072C"/>
    <w:rsid w:val="00CE37EF"/>
    <w:rsid w:val="00CE4C20"/>
    <w:rsid w:val="00CE69FC"/>
    <w:rsid w:val="00CF14AD"/>
    <w:rsid w:val="00CF3884"/>
    <w:rsid w:val="00CF44B4"/>
    <w:rsid w:val="00CF5A85"/>
    <w:rsid w:val="00D00F5E"/>
    <w:rsid w:val="00D03EF2"/>
    <w:rsid w:val="00D05C90"/>
    <w:rsid w:val="00D0667C"/>
    <w:rsid w:val="00D11D8F"/>
    <w:rsid w:val="00D1283F"/>
    <w:rsid w:val="00D12F8C"/>
    <w:rsid w:val="00D1349A"/>
    <w:rsid w:val="00D13B17"/>
    <w:rsid w:val="00D14EEF"/>
    <w:rsid w:val="00D16AE6"/>
    <w:rsid w:val="00D17A92"/>
    <w:rsid w:val="00D2328C"/>
    <w:rsid w:val="00D232FB"/>
    <w:rsid w:val="00D2656D"/>
    <w:rsid w:val="00D27755"/>
    <w:rsid w:val="00D32648"/>
    <w:rsid w:val="00D33348"/>
    <w:rsid w:val="00D42B9E"/>
    <w:rsid w:val="00D42CAE"/>
    <w:rsid w:val="00D43614"/>
    <w:rsid w:val="00D44553"/>
    <w:rsid w:val="00D446AC"/>
    <w:rsid w:val="00D4635A"/>
    <w:rsid w:val="00D473DD"/>
    <w:rsid w:val="00D50461"/>
    <w:rsid w:val="00D51812"/>
    <w:rsid w:val="00D529A9"/>
    <w:rsid w:val="00D52C6F"/>
    <w:rsid w:val="00D53224"/>
    <w:rsid w:val="00D603A1"/>
    <w:rsid w:val="00D61036"/>
    <w:rsid w:val="00D61E4A"/>
    <w:rsid w:val="00D62523"/>
    <w:rsid w:val="00D63D7F"/>
    <w:rsid w:val="00D642D2"/>
    <w:rsid w:val="00D65172"/>
    <w:rsid w:val="00D651E9"/>
    <w:rsid w:val="00D6557F"/>
    <w:rsid w:val="00D67F84"/>
    <w:rsid w:val="00D703F6"/>
    <w:rsid w:val="00D70F1C"/>
    <w:rsid w:val="00D7417F"/>
    <w:rsid w:val="00D82AF7"/>
    <w:rsid w:val="00D83ACE"/>
    <w:rsid w:val="00D8527A"/>
    <w:rsid w:val="00D8707F"/>
    <w:rsid w:val="00D90405"/>
    <w:rsid w:val="00D932DA"/>
    <w:rsid w:val="00DA1231"/>
    <w:rsid w:val="00DA4BF1"/>
    <w:rsid w:val="00DA66FA"/>
    <w:rsid w:val="00DA7BF9"/>
    <w:rsid w:val="00DA7EA9"/>
    <w:rsid w:val="00DB1289"/>
    <w:rsid w:val="00DB16BD"/>
    <w:rsid w:val="00DB2B5D"/>
    <w:rsid w:val="00DB3909"/>
    <w:rsid w:val="00DB43B2"/>
    <w:rsid w:val="00DB6416"/>
    <w:rsid w:val="00DB64BD"/>
    <w:rsid w:val="00DB694C"/>
    <w:rsid w:val="00DB6C2C"/>
    <w:rsid w:val="00DB73A8"/>
    <w:rsid w:val="00DB7471"/>
    <w:rsid w:val="00DC0C59"/>
    <w:rsid w:val="00DC265E"/>
    <w:rsid w:val="00DC36DC"/>
    <w:rsid w:val="00DC6CEE"/>
    <w:rsid w:val="00DD227D"/>
    <w:rsid w:val="00DD236A"/>
    <w:rsid w:val="00DD5F52"/>
    <w:rsid w:val="00DD6517"/>
    <w:rsid w:val="00DD6A73"/>
    <w:rsid w:val="00DD70E8"/>
    <w:rsid w:val="00DE142A"/>
    <w:rsid w:val="00DE1680"/>
    <w:rsid w:val="00DE1999"/>
    <w:rsid w:val="00DE2829"/>
    <w:rsid w:val="00DE4764"/>
    <w:rsid w:val="00DE5A6D"/>
    <w:rsid w:val="00DE5E3F"/>
    <w:rsid w:val="00DE7366"/>
    <w:rsid w:val="00DF077E"/>
    <w:rsid w:val="00DF0923"/>
    <w:rsid w:val="00DF3838"/>
    <w:rsid w:val="00DF4C60"/>
    <w:rsid w:val="00DF514E"/>
    <w:rsid w:val="00DF782A"/>
    <w:rsid w:val="00E01B60"/>
    <w:rsid w:val="00E021F6"/>
    <w:rsid w:val="00E03DA0"/>
    <w:rsid w:val="00E04C71"/>
    <w:rsid w:val="00E05024"/>
    <w:rsid w:val="00E05450"/>
    <w:rsid w:val="00E054C1"/>
    <w:rsid w:val="00E10EE0"/>
    <w:rsid w:val="00E129BF"/>
    <w:rsid w:val="00E20FC5"/>
    <w:rsid w:val="00E25FB7"/>
    <w:rsid w:val="00E278D5"/>
    <w:rsid w:val="00E31748"/>
    <w:rsid w:val="00E317CD"/>
    <w:rsid w:val="00E31D3A"/>
    <w:rsid w:val="00E34681"/>
    <w:rsid w:val="00E3485B"/>
    <w:rsid w:val="00E35713"/>
    <w:rsid w:val="00E35D35"/>
    <w:rsid w:val="00E37C29"/>
    <w:rsid w:val="00E429A5"/>
    <w:rsid w:val="00E42AA9"/>
    <w:rsid w:val="00E431E2"/>
    <w:rsid w:val="00E471D6"/>
    <w:rsid w:val="00E50304"/>
    <w:rsid w:val="00E50808"/>
    <w:rsid w:val="00E50F09"/>
    <w:rsid w:val="00E5325A"/>
    <w:rsid w:val="00E5332A"/>
    <w:rsid w:val="00E53CBA"/>
    <w:rsid w:val="00E54B8B"/>
    <w:rsid w:val="00E5587A"/>
    <w:rsid w:val="00E5746B"/>
    <w:rsid w:val="00E61FCD"/>
    <w:rsid w:val="00E6329A"/>
    <w:rsid w:val="00E64E3B"/>
    <w:rsid w:val="00E64FD6"/>
    <w:rsid w:val="00E66056"/>
    <w:rsid w:val="00E708DD"/>
    <w:rsid w:val="00E739A4"/>
    <w:rsid w:val="00E77A49"/>
    <w:rsid w:val="00E8095F"/>
    <w:rsid w:val="00E8179F"/>
    <w:rsid w:val="00E90F96"/>
    <w:rsid w:val="00E9191B"/>
    <w:rsid w:val="00E92D91"/>
    <w:rsid w:val="00E93382"/>
    <w:rsid w:val="00E949AA"/>
    <w:rsid w:val="00E96077"/>
    <w:rsid w:val="00E960C5"/>
    <w:rsid w:val="00EA0166"/>
    <w:rsid w:val="00EA043B"/>
    <w:rsid w:val="00EA6834"/>
    <w:rsid w:val="00EA69D0"/>
    <w:rsid w:val="00EB1706"/>
    <w:rsid w:val="00EB41D3"/>
    <w:rsid w:val="00EB51E7"/>
    <w:rsid w:val="00EB61C5"/>
    <w:rsid w:val="00EB6FCC"/>
    <w:rsid w:val="00EC2AA4"/>
    <w:rsid w:val="00EC4AF9"/>
    <w:rsid w:val="00EC586F"/>
    <w:rsid w:val="00ED07D2"/>
    <w:rsid w:val="00ED21B7"/>
    <w:rsid w:val="00ED225F"/>
    <w:rsid w:val="00ED6141"/>
    <w:rsid w:val="00ED7104"/>
    <w:rsid w:val="00EE0986"/>
    <w:rsid w:val="00EE2272"/>
    <w:rsid w:val="00EE6095"/>
    <w:rsid w:val="00EF00C1"/>
    <w:rsid w:val="00EF3821"/>
    <w:rsid w:val="00EF4DD0"/>
    <w:rsid w:val="00EF5F83"/>
    <w:rsid w:val="00EF61DF"/>
    <w:rsid w:val="00EF68C4"/>
    <w:rsid w:val="00EF748E"/>
    <w:rsid w:val="00F01AAC"/>
    <w:rsid w:val="00F02B15"/>
    <w:rsid w:val="00F05775"/>
    <w:rsid w:val="00F05E9A"/>
    <w:rsid w:val="00F11EFA"/>
    <w:rsid w:val="00F14BF6"/>
    <w:rsid w:val="00F1551B"/>
    <w:rsid w:val="00F22E1E"/>
    <w:rsid w:val="00F237E9"/>
    <w:rsid w:val="00F23BB3"/>
    <w:rsid w:val="00F24BD9"/>
    <w:rsid w:val="00F24FD8"/>
    <w:rsid w:val="00F2594A"/>
    <w:rsid w:val="00F305E9"/>
    <w:rsid w:val="00F32916"/>
    <w:rsid w:val="00F33AE6"/>
    <w:rsid w:val="00F33E16"/>
    <w:rsid w:val="00F3441D"/>
    <w:rsid w:val="00F37201"/>
    <w:rsid w:val="00F40CCD"/>
    <w:rsid w:val="00F462AA"/>
    <w:rsid w:val="00F50E69"/>
    <w:rsid w:val="00F510A2"/>
    <w:rsid w:val="00F528CE"/>
    <w:rsid w:val="00F53A27"/>
    <w:rsid w:val="00F55870"/>
    <w:rsid w:val="00F568D3"/>
    <w:rsid w:val="00F5790D"/>
    <w:rsid w:val="00F62743"/>
    <w:rsid w:val="00F63346"/>
    <w:rsid w:val="00F66577"/>
    <w:rsid w:val="00F70F2E"/>
    <w:rsid w:val="00F7120D"/>
    <w:rsid w:val="00F7383B"/>
    <w:rsid w:val="00F73E34"/>
    <w:rsid w:val="00F75797"/>
    <w:rsid w:val="00F76363"/>
    <w:rsid w:val="00F81EBA"/>
    <w:rsid w:val="00F843B8"/>
    <w:rsid w:val="00F9272D"/>
    <w:rsid w:val="00F96447"/>
    <w:rsid w:val="00FA447E"/>
    <w:rsid w:val="00FA78EF"/>
    <w:rsid w:val="00FB3CD9"/>
    <w:rsid w:val="00FB4D14"/>
    <w:rsid w:val="00FB4DA2"/>
    <w:rsid w:val="00FB71CD"/>
    <w:rsid w:val="00FC0A1B"/>
    <w:rsid w:val="00FC7CBF"/>
    <w:rsid w:val="00FC7E98"/>
    <w:rsid w:val="00FD3075"/>
    <w:rsid w:val="00FD31BB"/>
    <w:rsid w:val="00FD67CA"/>
    <w:rsid w:val="00FD706D"/>
    <w:rsid w:val="00FE02AF"/>
    <w:rsid w:val="00FE23AD"/>
    <w:rsid w:val="00FE50E8"/>
    <w:rsid w:val="00FE6CA7"/>
    <w:rsid w:val="00FF0242"/>
    <w:rsid w:val="00FF1A63"/>
    <w:rsid w:val="00FF3CA2"/>
    <w:rsid w:val="00FF3D82"/>
    <w:rsid w:val="00FF46BA"/>
    <w:rsid w:val="00FF50A5"/>
    <w:rsid w:val="00FF6E24"/>
    <w:rsid w:val="00FF79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507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3D1"/>
    <w:pPr>
      <w:spacing w:after="200" w:line="276" w:lineRule="auto"/>
    </w:pPr>
    <w:rPr>
      <w:rFonts w:eastAsiaTheme="minorEastAsia"/>
      <w:lang w:eastAsia="zh-TW"/>
    </w:rPr>
  </w:style>
  <w:style w:type="paragraph" w:styleId="Heading1">
    <w:name w:val="heading 1"/>
    <w:basedOn w:val="Normal"/>
    <w:next w:val="Normal"/>
    <w:link w:val="Heading1Char"/>
    <w:qFormat/>
    <w:rsid w:val="004970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497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5C2C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Heading2"/>
    <w:next w:val="Normal"/>
    <w:link w:val="Heading4Char"/>
    <w:qFormat/>
    <w:rsid w:val="00D05C90"/>
    <w:pPr>
      <w:tabs>
        <w:tab w:val="num" w:pos="10513"/>
      </w:tabs>
      <w:spacing w:before="240" w:after="120" w:line="259" w:lineRule="auto"/>
      <w:ind w:left="10513" w:hanging="1440"/>
      <w:outlineLvl w:val="3"/>
    </w:pPr>
    <w:rPr>
      <w:caps/>
      <w:sz w:val="32"/>
      <w:szCs w:val="32"/>
      <w:lang w:val="en-US" w:eastAsia="en-US"/>
    </w:rPr>
  </w:style>
  <w:style w:type="paragraph" w:styleId="Heading5">
    <w:name w:val="heading 5"/>
    <w:basedOn w:val="Heading4"/>
    <w:next w:val="Normal"/>
    <w:link w:val="Heading5Char"/>
    <w:qFormat/>
    <w:rsid w:val="00D05C90"/>
    <w:pPr>
      <w:tabs>
        <w:tab w:val="clear" w:pos="10513"/>
        <w:tab w:val="num" w:pos="1440"/>
      </w:tabs>
      <w:ind w:left="1440"/>
      <w:outlineLvl w:val="4"/>
    </w:pPr>
    <w:rPr>
      <w:sz w:val="24"/>
    </w:rPr>
  </w:style>
  <w:style w:type="paragraph" w:styleId="Heading6">
    <w:name w:val="heading 6"/>
    <w:basedOn w:val="Heading5"/>
    <w:next w:val="Normal"/>
    <w:link w:val="Heading6Char"/>
    <w:qFormat/>
    <w:rsid w:val="00D05C90"/>
    <w:pPr>
      <w:outlineLvl w:val="5"/>
    </w:pPr>
    <w:rPr>
      <w:i/>
    </w:rPr>
  </w:style>
  <w:style w:type="paragraph" w:styleId="Heading7">
    <w:name w:val="heading 7"/>
    <w:basedOn w:val="Heading6"/>
    <w:next w:val="Normal"/>
    <w:link w:val="Heading7Char"/>
    <w:qFormat/>
    <w:rsid w:val="00D05C90"/>
    <w:pPr>
      <w:outlineLvl w:val="6"/>
    </w:pPr>
    <w:rPr>
      <w:b/>
    </w:rPr>
  </w:style>
  <w:style w:type="paragraph" w:styleId="Heading8">
    <w:name w:val="heading 8"/>
    <w:basedOn w:val="Heading4"/>
    <w:next w:val="Normal"/>
    <w:link w:val="Heading8Char"/>
    <w:qFormat/>
    <w:rsid w:val="00D05C90"/>
    <w:pPr>
      <w:keepNext w:val="0"/>
      <w:pageBreakBefore/>
      <w:pBdr>
        <w:top w:val="single" w:sz="12" w:space="12" w:color="auto"/>
        <w:bottom w:val="single" w:sz="12" w:space="12" w:color="auto"/>
      </w:pBdr>
      <w:tabs>
        <w:tab w:val="clear" w:pos="10513"/>
        <w:tab w:val="num" w:pos="720"/>
        <w:tab w:val="left" w:pos="1440"/>
      </w:tabs>
      <w:spacing w:before="5760" w:after="480"/>
      <w:ind w:left="0" w:firstLine="0"/>
      <w:jc w:val="center"/>
      <w:outlineLvl w:val="7"/>
    </w:pPr>
    <w:rPr>
      <w:caps w:val="0"/>
      <w:sz w:val="28"/>
    </w:rPr>
  </w:style>
  <w:style w:type="paragraph" w:styleId="Heading9">
    <w:name w:val="heading 9"/>
    <w:basedOn w:val="Heading4"/>
    <w:next w:val="Normal"/>
    <w:link w:val="Heading9Char"/>
    <w:qFormat/>
    <w:rsid w:val="00D05C90"/>
    <w:pPr>
      <w:pageBreakBefore/>
      <w:tabs>
        <w:tab w:val="clear" w:pos="10513"/>
        <w:tab w:val="num" w:pos="1800"/>
      </w:tabs>
      <w:spacing w:after="240"/>
      <w:ind w:left="0" w:firstLine="0"/>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DB73A8"/>
    <w:pPr>
      <w:tabs>
        <w:tab w:val="center" w:pos="4513"/>
        <w:tab w:val="right" w:pos="9026"/>
      </w:tabs>
      <w:spacing w:after="0" w:line="240" w:lineRule="auto"/>
    </w:pPr>
  </w:style>
  <w:style w:type="character" w:customStyle="1" w:styleId="FooterChar">
    <w:name w:val="Footer Char"/>
    <w:basedOn w:val="DefaultParagraphFont"/>
    <w:link w:val="Footer"/>
    <w:rsid w:val="00DB73A8"/>
    <w:rPr>
      <w:rFonts w:eastAsiaTheme="minorEastAsia"/>
      <w:lang w:eastAsia="zh-TW"/>
    </w:rPr>
  </w:style>
  <w:style w:type="paragraph" w:styleId="ListParagraph">
    <w:name w:val="List Paragraph"/>
    <w:basedOn w:val="Normal"/>
    <w:uiPriority w:val="34"/>
    <w:qFormat/>
    <w:rsid w:val="00DB73A8"/>
    <w:pPr>
      <w:ind w:left="720"/>
      <w:contextualSpacing/>
    </w:pPr>
  </w:style>
  <w:style w:type="character" w:styleId="Hyperlink">
    <w:name w:val="Hyperlink"/>
    <w:basedOn w:val="DefaultParagraphFont"/>
    <w:uiPriority w:val="99"/>
    <w:unhideWhenUsed/>
    <w:rsid w:val="00767785"/>
    <w:rPr>
      <w:color w:val="0563C1" w:themeColor="hyperlink"/>
      <w:u w:val="single"/>
    </w:rPr>
  </w:style>
  <w:style w:type="character" w:customStyle="1" w:styleId="UnresolvedMention1">
    <w:name w:val="Unresolved Mention1"/>
    <w:basedOn w:val="DefaultParagraphFont"/>
    <w:uiPriority w:val="99"/>
    <w:semiHidden/>
    <w:unhideWhenUsed/>
    <w:rsid w:val="00767785"/>
    <w:rPr>
      <w:color w:val="605E5C"/>
      <w:shd w:val="clear" w:color="auto" w:fill="E1DFDD"/>
    </w:rPr>
  </w:style>
  <w:style w:type="character" w:styleId="FollowedHyperlink">
    <w:name w:val="FollowedHyperlink"/>
    <w:basedOn w:val="DefaultParagraphFont"/>
    <w:unhideWhenUsed/>
    <w:rsid w:val="00C555E9"/>
    <w:rPr>
      <w:color w:val="954F72" w:themeColor="followedHyperlink"/>
      <w:u w:val="single"/>
    </w:rPr>
  </w:style>
  <w:style w:type="table" w:styleId="TableGrid">
    <w:name w:val="Table Grid"/>
    <w:basedOn w:val="TableNormal"/>
    <w:rsid w:val="00CB58C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07A2B"/>
    <w:pPr>
      <w:tabs>
        <w:tab w:val="center" w:pos="4513"/>
        <w:tab w:val="right" w:pos="9026"/>
      </w:tabs>
      <w:spacing w:after="0" w:line="240" w:lineRule="auto"/>
    </w:pPr>
  </w:style>
  <w:style w:type="character" w:customStyle="1" w:styleId="HeaderChar">
    <w:name w:val="Header Char"/>
    <w:basedOn w:val="DefaultParagraphFont"/>
    <w:link w:val="Header"/>
    <w:rsid w:val="00807A2B"/>
    <w:rPr>
      <w:rFonts w:eastAsiaTheme="minorEastAsia"/>
      <w:lang w:eastAsia="zh-TW"/>
    </w:rPr>
  </w:style>
  <w:style w:type="character" w:customStyle="1" w:styleId="Heading1Char">
    <w:name w:val="Heading 1 Char"/>
    <w:basedOn w:val="DefaultParagraphFont"/>
    <w:link w:val="Heading1"/>
    <w:rsid w:val="00497068"/>
    <w:rPr>
      <w:rFonts w:asciiTheme="majorHAnsi" w:eastAsiaTheme="majorEastAsia" w:hAnsiTheme="majorHAnsi" w:cstheme="majorBidi"/>
      <w:color w:val="2F5496" w:themeColor="accent1" w:themeShade="BF"/>
      <w:sz w:val="32"/>
      <w:szCs w:val="32"/>
      <w:lang w:eastAsia="zh-TW"/>
    </w:rPr>
  </w:style>
  <w:style w:type="character" w:customStyle="1" w:styleId="Heading2Char">
    <w:name w:val="Heading 2 Char"/>
    <w:basedOn w:val="DefaultParagraphFont"/>
    <w:link w:val="Heading2"/>
    <w:rsid w:val="00497068"/>
    <w:rPr>
      <w:rFonts w:asciiTheme="majorHAnsi" w:eastAsiaTheme="majorEastAsia" w:hAnsiTheme="majorHAnsi" w:cstheme="majorBidi"/>
      <w:color w:val="2F5496" w:themeColor="accent1" w:themeShade="BF"/>
      <w:sz w:val="26"/>
      <w:szCs w:val="26"/>
      <w:lang w:eastAsia="zh-TW"/>
    </w:rPr>
  </w:style>
  <w:style w:type="character" w:customStyle="1" w:styleId="Heading3Char">
    <w:name w:val="Heading 3 Char"/>
    <w:basedOn w:val="DefaultParagraphFont"/>
    <w:link w:val="Heading3"/>
    <w:rsid w:val="005C2CE4"/>
    <w:rPr>
      <w:rFonts w:asciiTheme="majorHAnsi" w:eastAsiaTheme="majorEastAsia" w:hAnsiTheme="majorHAnsi" w:cstheme="majorBidi"/>
      <w:color w:val="1F3763" w:themeColor="accent1" w:themeShade="7F"/>
      <w:sz w:val="24"/>
      <w:szCs w:val="24"/>
      <w:lang w:eastAsia="zh-TW"/>
    </w:rPr>
  </w:style>
  <w:style w:type="table" w:styleId="PlainTable2">
    <w:name w:val="Plain Table 2"/>
    <w:basedOn w:val="TableNormal"/>
    <w:uiPriority w:val="42"/>
    <w:rsid w:val="003710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semiHidden/>
    <w:unhideWhenUsed/>
    <w:rsid w:val="006D0040"/>
    <w:rPr>
      <w:sz w:val="16"/>
      <w:szCs w:val="16"/>
    </w:rPr>
  </w:style>
  <w:style w:type="paragraph" w:styleId="CommentText">
    <w:name w:val="annotation text"/>
    <w:basedOn w:val="Normal"/>
    <w:link w:val="CommentTextChar"/>
    <w:unhideWhenUsed/>
    <w:rsid w:val="006D0040"/>
    <w:pPr>
      <w:spacing w:line="240" w:lineRule="auto"/>
    </w:pPr>
    <w:rPr>
      <w:sz w:val="20"/>
      <w:szCs w:val="20"/>
    </w:rPr>
  </w:style>
  <w:style w:type="character" w:customStyle="1" w:styleId="CommentTextChar">
    <w:name w:val="Comment Text Char"/>
    <w:basedOn w:val="DefaultParagraphFont"/>
    <w:link w:val="CommentText"/>
    <w:rsid w:val="006D0040"/>
    <w:rPr>
      <w:rFonts w:eastAsiaTheme="minorEastAsia"/>
      <w:sz w:val="20"/>
      <w:szCs w:val="20"/>
      <w:lang w:eastAsia="zh-TW"/>
    </w:rPr>
  </w:style>
  <w:style w:type="paragraph" w:styleId="CommentSubject">
    <w:name w:val="annotation subject"/>
    <w:basedOn w:val="CommentText"/>
    <w:next w:val="CommentText"/>
    <w:link w:val="CommentSubjectChar"/>
    <w:semiHidden/>
    <w:unhideWhenUsed/>
    <w:rsid w:val="006D0040"/>
    <w:rPr>
      <w:b/>
      <w:bCs/>
    </w:rPr>
  </w:style>
  <w:style w:type="character" w:customStyle="1" w:styleId="CommentSubjectChar">
    <w:name w:val="Comment Subject Char"/>
    <w:basedOn w:val="CommentTextChar"/>
    <w:link w:val="CommentSubject"/>
    <w:semiHidden/>
    <w:rsid w:val="006D0040"/>
    <w:rPr>
      <w:rFonts w:eastAsiaTheme="minorEastAsia"/>
      <w:b/>
      <w:bCs/>
      <w:sz w:val="20"/>
      <w:szCs w:val="20"/>
      <w:lang w:eastAsia="zh-TW"/>
    </w:rPr>
  </w:style>
  <w:style w:type="paragraph" w:styleId="BalloonText">
    <w:name w:val="Balloon Text"/>
    <w:basedOn w:val="Normal"/>
    <w:link w:val="BalloonTextChar"/>
    <w:semiHidden/>
    <w:unhideWhenUsed/>
    <w:rsid w:val="006D00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D0040"/>
    <w:rPr>
      <w:rFonts w:ascii="Segoe UI" w:eastAsiaTheme="minorEastAsia" w:hAnsi="Segoe UI" w:cs="Segoe UI"/>
      <w:sz w:val="18"/>
      <w:szCs w:val="18"/>
      <w:lang w:eastAsia="zh-TW"/>
    </w:rPr>
  </w:style>
  <w:style w:type="character" w:styleId="Strong">
    <w:name w:val="Strong"/>
    <w:basedOn w:val="DefaultParagraphFont"/>
    <w:uiPriority w:val="22"/>
    <w:qFormat/>
    <w:rsid w:val="00AF5572"/>
    <w:rPr>
      <w:b/>
      <w:bCs/>
    </w:rPr>
  </w:style>
  <w:style w:type="character" w:customStyle="1" w:styleId="highlight">
    <w:name w:val="highlight"/>
    <w:basedOn w:val="DefaultParagraphFont"/>
    <w:rsid w:val="00DE142A"/>
  </w:style>
  <w:style w:type="paragraph" w:customStyle="1" w:styleId="Title1">
    <w:name w:val="Title1"/>
    <w:basedOn w:val="Normal"/>
    <w:rsid w:val="00733C3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sc">
    <w:name w:val="desc"/>
    <w:basedOn w:val="Normal"/>
    <w:rsid w:val="00733C3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tails">
    <w:name w:val="details"/>
    <w:basedOn w:val="Normal"/>
    <w:rsid w:val="00733C3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jrnl">
    <w:name w:val="jrnl"/>
    <w:basedOn w:val="DefaultParagraphFont"/>
    <w:rsid w:val="00733C3C"/>
  </w:style>
  <w:style w:type="paragraph" w:styleId="FootnoteText">
    <w:name w:val="footnote text"/>
    <w:basedOn w:val="Normal"/>
    <w:link w:val="FootnoteTextChar"/>
    <w:semiHidden/>
    <w:rsid w:val="00D05C90"/>
    <w:pPr>
      <w:spacing w:after="0" w:line="240" w:lineRule="auto"/>
      <w:jc w:val="both"/>
    </w:pPr>
    <w:rPr>
      <w:rFonts w:ascii="Arial" w:eastAsia="Times New Roman" w:hAnsi="Arial" w:cs="Times New Roman"/>
      <w:sz w:val="20"/>
      <w:szCs w:val="20"/>
      <w:lang w:eastAsia="en-US"/>
    </w:rPr>
  </w:style>
  <w:style w:type="character" w:customStyle="1" w:styleId="FootnoteTextChar">
    <w:name w:val="Footnote Text Char"/>
    <w:basedOn w:val="DefaultParagraphFont"/>
    <w:link w:val="FootnoteText"/>
    <w:uiPriority w:val="99"/>
    <w:semiHidden/>
    <w:rsid w:val="00D05C90"/>
    <w:rPr>
      <w:rFonts w:ascii="Arial" w:eastAsia="Times New Roman" w:hAnsi="Arial" w:cs="Times New Roman"/>
      <w:sz w:val="20"/>
      <w:szCs w:val="20"/>
    </w:rPr>
  </w:style>
  <w:style w:type="table" w:customStyle="1" w:styleId="TableGrid1">
    <w:name w:val="Table Grid1"/>
    <w:basedOn w:val="TableNormal"/>
    <w:next w:val="TableGrid"/>
    <w:uiPriority w:val="59"/>
    <w:rsid w:val="00D05C90"/>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D05C90"/>
    <w:rPr>
      <w:rFonts w:asciiTheme="majorHAnsi" w:eastAsiaTheme="majorEastAsia" w:hAnsiTheme="majorHAnsi" w:cstheme="majorBidi"/>
      <w:caps/>
      <w:color w:val="2F5496" w:themeColor="accent1" w:themeShade="BF"/>
      <w:sz w:val="32"/>
      <w:szCs w:val="32"/>
      <w:lang w:val="en-US"/>
    </w:rPr>
  </w:style>
  <w:style w:type="character" w:customStyle="1" w:styleId="Heading5Char">
    <w:name w:val="Heading 5 Char"/>
    <w:basedOn w:val="DefaultParagraphFont"/>
    <w:link w:val="Heading5"/>
    <w:rsid w:val="00D05C90"/>
    <w:rPr>
      <w:rFonts w:asciiTheme="majorHAnsi" w:eastAsiaTheme="majorEastAsia" w:hAnsiTheme="majorHAnsi" w:cstheme="majorBidi"/>
      <w:caps/>
      <w:color w:val="2F5496" w:themeColor="accent1" w:themeShade="BF"/>
      <w:sz w:val="24"/>
      <w:szCs w:val="32"/>
      <w:lang w:val="en-US"/>
    </w:rPr>
  </w:style>
  <w:style w:type="character" w:customStyle="1" w:styleId="Heading6Char">
    <w:name w:val="Heading 6 Char"/>
    <w:basedOn w:val="DefaultParagraphFont"/>
    <w:link w:val="Heading6"/>
    <w:rsid w:val="00D05C90"/>
    <w:rPr>
      <w:rFonts w:asciiTheme="majorHAnsi" w:eastAsiaTheme="majorEastAsia" w:hAnsiTheme="majorHAnsi" w:cstheme="majorBidi"/>
      <w:i/>
      <w:caps/>
      <w:color w:val="2F5496" w:themeColor="accent1" w:themeShade="BF"/>
      <w:sz w:val="24"/>
      <w:szCs w:val="32"/>
      <w:lang w:val="en-US"/>
    </w:rPr>
  </w:style>
  <w:style w:type="character" w:customStyle="1" w:styleId="Heading7Char">
    <w:name w:val="Heading 7 Char"/>
    <w:basedOn w:val="DefaultParagraphFont"/>
    <w:link w:val="Heading7"/>
    <w:rsid w:val="00D05C90"/>
    <w:rPr>
      <w:rFonts w:asciiTheme="majorHAnsi" w:eastAsiaTheme="majorEastAsia" w:hAnsiTheme="majorHAnsi" w:cstheme="majorBidi"/>
      <w:b/>
      <w:i/>
      <w:caps/>
      <w:color w:val="2F5496" w:themeColor="accent1" w:themeShade="BF"/>
      <w:sz w:val="24"/>
      <w:szCs w:val="32"/>
      <w:lang w:val="en-US"/>
    </w:rPr>
  </w:style>
  <w:style w:type="character" w:customStyle="1" w:styleId="Heading8Char">
    <w:name w:val="Heading 8 Char"/>
    <w:basedOn w:val="DefaultParagraphFont"/>
    <w:link w:val="Heading8"/>
    <w:rsid w:val="00D05C90"/>
    <w:rPr>
      <w:rFonts w:asciiTheme="majorHAnsi" w:eastAsiaTheme="majorEastAsia" w:hAnsiTheme="majorHAnsi" w:cstheme="majorBidi"/>
      <w:color w:val="2F5496" w:themeColor="accent1" w:themeShade="BF"/>
      <w:sz w:val="28"/>
      <w:szCs w:val="32"/>
      <w:lang w:val="en-US"/>
    </w:rPr>
  </w:style>
  <w:style w:type="character" w:customStyle="1" w:styleId="Heading9Char">
    <w:name w:val="Heading 9 Char"/>
    <w:basedOn w:val="DefaultParagraphFont"/>
    <w:link w:val="Heading9"/>
    <w:rsid w:val="00D05C90"/>
    <w:rPr>
      <w:rFonts w:asciiTheme="majorHAnsi" w:eastAsiaTheme="majorEastAsia" w:hAnsiTheme="majorHAnsi" w:cstheme="majorBidi"/>
      <w:caps/>
      <w:color w:val="2F5496" w:themeColor="accent1" w:themeShade="BF"/>
      <w:sz w:val="32"/>
      <w:szCs w:val="32"/>
      <w:lang w:val="en-US"/>
    </w:rPr>
  </w:style>
  <w:style w:type="numbering" w:customStyle="1" w:styleId="NoList1">
    <w:name w:val="No List1"/>
    <w:next w:val="NoList"/>
    <w:uiPriority w:val="99"/>
    <w:semiHidden/>
    <w:unhideWhenUsed/>
    <w:rsid w:val="00D05C90"/>
  </w:style>
  <w:style w:type="paragraph" w:styleId="BodyText">
    <w:name w:val="Body Text"/>
    <w:aliases w:val="Body text,Body Text II,Body Text Hang,Body Text Char1 Char,Body Text Char1 Char Char,Body Text Char1,b"/>
    <w:basedOn w:val="Normal"/>
    <w:link w:val="BodyTextChar2"/>
    <w:rsid w:val="00D05C90"/>
    <w:pPr>
      <w:spacing w:after="0" w:line="240" w:lineRule="auto"/>
      <w:jc w:val="both"/>
    </w:pPr>
    <w:rPr>
      <w:rFonts w:ascii="Arial" w:eastAsia="Times New Roman" w:hAnsi="Arial" w:cs="Times New Roman"/>
      <w:sz w:val="24"/>
      <w:szCs w:val="20"/>
      <w:lang w:eastAsia="en-US"/>
    </w:rPr>
  </w:style>
  <w:style w:type="character" w:customStyle="1" w:styleId="BodyTextChar">
    <w:name w:val="Body Text Char"/>
    <w:basedOn w:val="DefaultParagraphFont"/>
    <w:uiPriority w:val="99"/>
    <w:semiHidden/>
    <w:rsid w:val="00D05C90"/>
    <w:rPr>
      <w:rFonts w:eastAsiaTheme="minorEastAsia"/>
      <w:lang w:eastAsia="zh-TW"/>
    </w:rPr>
  </w:style>
  <w:style w:type="character" w:customStyle="1" w:styleId="BodyTextChar2">
    <w:name w:val="Body Text Char2"/>
    <w:aliases w:val="Body text Char,Body Text II Char,Body Text Hang Char,Body Text Char1 Char Char1,Body Text Char1 Char Char Char,Body Text Char1 Char1,b Char"/>
    <w:link w:val="BodyText"/>
    <w:locked/>
    <w:rsid w:val="00D05C90"/>
    <w:rPr>
      <w:rFonts w:ascii="Arial" w:eastAsia="Times New Roman" w:hAnsi="Arial" w:cs="Times New Roman"/>
      <w:sz w:val="24"/>
      <w:szCs w:val="20"/>
    </w:rPr>
  </w:style>
  <w:style w:type="paragraph" w:customStyle="1" w:styleId="Pleading">
    <w:name w:val="Pleading"/>
    <w:rsid w:val="00D05C90"/>
    <w:pPr>
      <w:tabs>
        <w:tab w:val="left" w:pos="-720"/>
      </w:tabs>
      <w:suppressAutoHyphens/>
      <w:spacing w:after="0" w:line="240" w:lineRule="exact"/>
    </w:pPr>
    <w:rPr>
      <w:rFonts w:ascii="Bits Charter Roman 12pt" w:eastAsia="Times New Roman" w:hAnsi="Bits Charter Roman 12pt" w:cs="Times New Roman"/>
      <w:sz w:val="24"/>
      <w:szCs w:val="20"/>
      <w:lang w:val="en-US"/>
    </w:rPr>
  </w:style>
  <w:style w:type="character" w:styleId="PageNumber">
    <w:name w:val="page number"/>
    <w:basedOn w:val="DefaultParagraphFont"/>
    <w:rsid w:val="00D05C90"/>
  </w:style>
  <w:style w:type="paragraph" w:styleId="BodyTextIndent">
    <w:name w:val="Body Text Indent"/>
    <w:basedOn w:val="Normal"/>
    <w:link w:val="BodyTextIndentChar"/>
    <w:rsid w:val="00D05C90"/>
    <w:pPr>
      <w:tabs>
        <w:tab w:val="left" w:pos="-720"/>
        <w:tab w:val="left" w:pos="0"/>
      </w:tabs>
      <w:suppressAutoHyphens/>
      <w:spacing w:after="0" w:line="360" w:lineRule="auto"/>
      <w:ind w:left="567"/>
      <w:jc w:val="both"/>
    </w:pPr>
    <w:rPr>
      <w:rFonts w:ascii="Arial" w:eastAsia="Times New Roman" w:hAnsi="Arial" w:cs="Times New Roman"/>
      <w:sz w:val="24"/>
      <w:szCs w:val="20"/>
      <w:lang w:eastAsia="en-US"/>
    </w:rPr>
  </w:style>
  <w:style w:type="character" w:customStyle="1" w:styleId="BodyTextIndentChar">
    <w:name w:val="Body Text Indent Char"/>
    <w:basedOn w:val="DefaultParagraphFont"/>
    <w:link w:val="BodyTextIndent"/>
    <w:rsid w:val="00D05C90"/>
    <w:rPr>
      <w:rFonts w:ascii="Arial" w:eastAsia="Times New Roman" w:hAnsi="Arial" w:cs="Times New Roman"/>
      <w:sz w:val="24"/>
      <w:szCs w:val="20"/>
    </w:rPr>
  </w:style>
  <w:style w:type="paragraph" w:styleId="TOC2">
    <w:name w:val="toc 2"/>
    <w:basedOn w:val="TOC1"/>
    <w:autoRedefine/>
    <w:uiPriority w:val="39"/>
    <w:rsid w:val="00D05C90"/>
    <w:rPr>
      <w:caps w:val="0"/>
    </w:rPr>
  </w:style>
  <w:style w:type="paragraph" w:styleId="TOC1">
    <w:name w:val="toc 1"/>
    <w:basedOn w:val="Normal"/>
    <w:autoRedefine/>
    <w:uiPriority w:val="39"/>
    <w:rsid w:val="00D05C90"/>
    <w:pPr>
      <w:keepLines/>
      <w:tabs>
        <w:tab w:val="right" w:leader="dot" w:pos="8222"/>
      </w:tabs>
      <w:spacing w:before="60" w:after="0" w:line="240" w:lineRule="auto"/>
      <w:ind w:right="720"/>
    </w:pPr>
    <w:rPr>
      <w:rFonts w:ascii="Arial" w:eastAsia="Times New Roman" w:hAnsi="Arial" w:cs="Times New Roman"/>
      <w:caps/>
      <w:sz w:val="24"/>
      <w:szCs w:val="20"/>
      <w:lang w:eastAsia="en-US"/>
    </w:rPr>
  </w:style>
  <w:style w:type="paragraph" w:customStyle="1" w:styleId="Spechead2">
    <w:name w:val="Spechead 2"/>
    <w:basedOn w:val="Normal"/>
    <w:rsid w:val="00D05C90"/>
    <w:pPr>
      <w:tabs>
        <w:tab w:val="left" w:pos="-720"/>
        <w:tab w:val="left" w:pos="0"/>
      </w:tabs>
      <w:suppressAutoHyphens/>
      <w:spacing w:after="0" w:line="360" w:lineRule="auto"/>
      <w:ind w:left="720" w:hanging="720"/>
      <w:jc w:val="both"/>
    </w:pPr>
    <w:rPr>
      <w:rFonts w:ascii="Arial" w:eastAsia="Times New Roman" w:hAnsi="Arial" w:cs="Times New Roman"/>
      <w:sz w:val="24"/>
      <w:szCs w:val="20"/>
      <w:lang w:eastAsia="en-US"/>
    </w:rPr>
  </w:style>
  <w:style w:type="paragraph" w:styleId="BodyTextIndent2">
    <w:name w:val="Body Text Indent 2"/>
    <w:basedOn w:val="Normal"/>
    <w:link w:val="BodyTextIndent2Char"/>
    <w:rsid w:val="00D05C90"/>
    <w:pPr>
      <w:tabs>
        <w:tab w:val="left" w:pos="-720"/>
        <w:tab w:val="left" w:pos="0"/>
      </w:tabs>
      <w:suppressAutoHyphens/>
      <w:spacing w:after="0" w:line="360" w:lineRule="auto"/>
      <w:ind w:left="567" w:hanging="567"/>
      <w:jc w:val="both"/>
    </w:pPr>
    <w:rPr>
      <w:rFonts w:ascii="Arial" w:eastAsia="Times New Roman" w:hAnsi="Arial" w:cs="Times New Roman"/>
      <w:sz w:val="24"/>
      <w:szCs w:val="20"/>
      <w:lang w:eastAsia="en-US"/>
    </w:rPr>
  </w:style>
  <w:style w:type="character" w:customStyle="1" w:styleId="BodyTextIndent2Char">
    <w:name w:val="Body Text Indent 2 Char"/>
    <w:basedOn w:val="DefaultParagraphFont"/>
    <w:link w:val="BodyTextIndent2"/>
    <w:rsid w:val="00D05C90"/>
    <w:rPr>
      <w:rFonts w:ascii="Arial" w:eastAsia="Times New Roman" w:hAnsi="Arial" w:cs="Times New Roman"/>
      <w:sz w:val="24"/>
      <w:szCs w:val="20"/>
    </w:rPr>
  </w:style>
  <w:style w:type="paragraph" w:customStyle="1" w:styleId="Spechead3">
    <w:name w:val="Spechead 3"/>
    <w:basedOn w:val="Normal"/>
    <w:rsid w:val="00D05C90"/>
    <w:pPr>
      <w:tabs>
        <w:tab w:val="left" w:pos="-720"/>
        <w:tab w:val="left" w:pos="0"/>
        <w:tab w:val="left" w:pos="720"/>
      </w:tabs>
      <w:suppressAutoHyphens/>
      <w:spacing w:after="0" w:line="360" w:lineRule="auto"/>
      <w:ind w:left="1440" w:hanging="1440"/>
      <w:jc w:val="both"/>
    </w:pPr>
    <w:rPr>
      <w:rFonts w:ascii="Arial" w:eastAsia="Times New Roman" w:hAnsi="Arial" w:cs="Times New Roman"/>
      <w:sz w:val="24"/>
      <w:szCs w:val="20"/>
      <w:lang w:eastAsia="en-US"/>
    </w:rPr>
  </w:style>
  <w:style w:type="paragraph" w:styleId="BlockText">
    <w:name w:val="Block Text"/>
    <w:basedOn w:val="Normal"/>
    <w:rsid w:val="00D05C90"/>
    <w:pPr>
      <w:numPr>
        <w:ilvl w:val="2"/>
        <w:numId w:val="4"/>
      </w:numPr>
      <w:spacing w:after="0" w:line="240" w:lineRule="auto"/>
      <w:ind w:right="1440"/>
      <w:jc w:val="both"/>
    </w:pPr>
    <w:rPr>
      <w:rFonts w:ascii="Arial" w:eastAsia="Times New Roman" w:hAnsi="Arial" w:cs="Times New Roman"/>
      <w:sz w:val="24"/>
      <w:szCs w:val="20"/>
      <w:lang w:eastAsia="en-US"/>
    </w:rPr>
  </w:style>
  <w:style w:type="paragraph" w:styleId="BodyTextIndent3">
    <w:name w:val="Body Text Indent 3"/>
    <w:basedOn w:val="Normal"/>
    <w:link w:val="BodyTextIndent3Char"/>
    <w:rsid w:val="00D05C90"/>
    <w:pPr>
      <w:tabs>
        <w:tab w:val="left" w:pos="-720"/>
        <w:tab w:val="left" w:pos="0"/>
        <w:tab w:val="left" w:pos="1418"/>
      </w:tabs>
      <w:suppressAutoHyphens/>
      <w:spacing w:after="0" w:line="360" w:lineRule="auto"/>
      <w:ind w:left="1418" w:hanging="851"/>
      <w:jc w:val="both"/>
    </w:pPr>
    <w:rPr>
      <w:rFonts w:ascii="Arial" w:eastAsia="Times New Roman" w:hAnsi="Arial" w:cs="Times New Roman"/>
      <w:sz w:val="24"/>
      <w:szCs w:val="20"/>
      <w:lang w:eastAsia="en-US"/>
    </w:rPr>
  </w:style>
  <w:style w:type="character" w:customStyle="1" w:styleId="BodyTextIndent3Char">
    <w:name w:val="Body Text Indent 3 Char"/>
    <w:basedOn w:val="DefaultParagraphFont"/>
    <w:link w:val="BodyTextIndent3"/>
    <w:rsid w:val="00D05C90"/>
    <w:rPr>
      <w:rFonts w:ascii="Arial" w:eastAsia="Times New Roman" w:hAnsi="Arial" w:cs="Times New Roman"/>
      <w:sz w:val="24"/>
      <w:szCs w:val="20"/>
    </w:rPr>
  </w:style>
  <w:style w:type="paragraph" w:styleId="BodyText2">
    <w:name w:val="Body Text 2"/>
    <w:basedOn w:val="Normal"/>
    <w:link w:val="BodyText2Char"/>
    <w:rsid w:val="00D05C90"/>
    <w:pPr>
      <w:spacing w:after="0" w:line="240" w:lineRule="auto"/>
      <w:jc w:val="both"/>
    </w:pPr>
    <w:rPr>
      <w:rFonts w:ascii="Arial" w:eastAsia="Times New Roman" w:hAnsi="Arial" w:cs="Times New Roman"/>
      <w:b/>
      <w:sz w:val="28"/>
      <w:szCs w:val="20"/>
      <w:lang w:eastAsia="en-US"/>
    </w:rPr>
  </w:style>
  <w:style w:type="character" w:customStyle="1" w:styleId="BodyText2Char">
    <w:name w:val="Body Text 2 Char"/>
    <w:basedOn w:val="DefaultParagraphFont"/>
    <w:link w:val="BodyText2"/>
    <w:rsid w:val="00D05C90"/>
    <w:rPr>
      <w:rFonts w:ascii="Arial" w:eastAsia="Times New Roman" w:hAnsi="Arial" w:cs="Times New Roman"/>
      <w:b/>
      <w:sz w:val="28"/>
      <w:szCs w:val="20"/>
    </w:rPr>
  </w:style>
  <w:style w:type="paragraph" w:styleId="BodyText3">
    <w:name w:val="Body Text 3"/>
    <w:basedOn w:val="Normal"/>
    <w:link w:val="BodyText3Char"/>
    <w:rsid w:val="00D05C90"/>
    <w:pPr>
      <w:spacing w:after="0" w:line="360" w:lineRule="auto"/>
      <w:jc w:val="both"/>
    </w:pPr>
    <w:rPr>
      <w:rFonts w:ascii="Arial" w:eastAsia="Times New Roman" w:hAnsi="Arial" w:cs="Times New Roman"/>
      <w:i/>
      <w:sz w:val="24"/>
      <w:szCs w:val="20"/>
      <w:lang w:eastAsia="en-US"/>
    </w:rPr>
  </w:style>
  <w:style w:type="character" w:customStyle="1" w:styleId="BodyText3Char">
    <w:name w:val="Body Text 3 Char"/>
    <w:basedOn w:val="DefaultParagraphFont"/>
    <w:link w:val="BodyText3"/>
    <w:rsid w:val="00D05C90"/>
    <w:rPr>
      <w:rFonts w:ascii="Arial" w:eastAsia="Times New Roman" w:hAnsi="Arial" w:cs="Times New Roman"/>
      <w:i/>
      <w:sz w:val="24"/>
      <w:szCs w:val="20"/>
    </w:rPr>
  </w:style>
  <w:style w:type="character" w:customStyle="1" w:styleId="DocumentMapChar">
    <w:name w:val="Document Map Char"/>
    <w:basedOn w:val="DefaultParagraphFont"/>
    <w:link w:val="DocumentMap"/>
    <w:semiHidden/>
    <w:rsid w:val="00D05C90"/>
    <w:rPr>
      <w:rFonts w:ascii="Tahoma" w:eastAsia="Times New Roman" w:hAnsi="Tahoma" w:cs="Times New Roman"/>
      <w:sz w:val="24"/>
      <w:szCs w:val="20"/>
      <w:shd w:val="clear" w:color="auto" w:fill="000080"/>
    </w:rPr>
  </w:style>
  <w:style w:type="paragraph" w:styleId="DocumentMap">
    <w:name w:val="Document Map"/>
    <w:basedOn w:val="Normal"/>
    <w:link w:val="DocumentMapChar"/>
    <w:semiHidden/>
    <w:rsid w:val="00D05C90"/>
    <w:pPr>
      <w:shd w:val="clear" w:color="auto" w:fill="000080"/>
      <w:spacing w:after="0" w:line="240" w:lineRule="auto"/>
      <w:jc w:val="both"/>
    </w:pPr>
    <w:rPr>
      <w:rFonts w:ascii="Tahoma" w:eastAsia="Times New Roman" w:hAnsi="Tahoma" w:cs="Times New Roman"/>
      <w:sz w:val="24"/>
      <w:szCs w:val="20"/>
      <w:lang w:eastAsia="en-US"/>
    </w:rPr>
  </w:style>
  <w:style w:type="character" w:customStyle="1" w:styleId="DocumentMapChar1">
    <w:name w:val="Document Map Char1"/>
    <w:basedOn w:val="DefaultParagraphFont"/>
    <w:uiPriority w:val="99"/>
    <w:semiHidden/>
    <w:rsid w:val="00D05C90"/>
    <w:rPr>
      <w:rFonts w:ascii="Segoe UI" w:eastAsiaTheme="minorEastAsia" w:hAnsi="Segoe UI" w:cs="Segoe UI"/>
      <w:sz w:val="16"/>
      <w:szCs w:val="16"/>
      <w:lang w:eastAsia="zh-TW"/>
    </w:rPr>
  </w:style>
  <w:style w:type="paragraph" w:customStyle="1" w:styleId="Spechead1">
    <w:name w:val="Spechead 1"/>
    <w:basedOn w:val="Normal"/>
    <w:rsid w:val="00D05C90"/>
    <w:pPr>
      <w:suppressAutoHyphens/>
      <w:spacing w:after="0" w:line="360" w:lineRule="auto"/>
      <w:ind w:left="720" w:hanging="720"/>
      <w:jc w:val="both"/>
    </w:pPr>
    <w:rPr>
      <w:rFonts w:ascii="Arial" w:eastAsia="Times New Roman" w:hAnsi="Arial" w:cs="Times New Roman"/>
      <w:spacing w:val="-3"/>
      <w:sz w:val="24"/>
      <w:szCs w:val="20"/>
      <w:lang w:eastAsia="en-US"/>
    </w:rPr>
  </w:style>
  <w:style w:type="paragraph" w:styleId="TOC3">
    <w:name w:val="toc 3"/>
    <w:basedOn w:val="TOC1"/>
    <w:autoRedefine/>
    <w:uiPriority w:val="39"/>
    <w:rsid w:val="00D05C90"/>
    <w:pPr>
      <w:tabs>
        <w:tab w:val="left" w:pos="142"/>
        <w:tab w:val="left" w:pos="426"/>
        <w:tab w:val="left" w:pos="709"/>
        <w:tab w:val="left" w:pos="851"/>
        <w:tab w:val="left" w:pos="8789"/>
      </w:tabs>
      <w:ind w:left="851" w:right="-187" w:hanging="851"/>
    </w:pPr>
    <w:rPr>
      <w:noProof/>
    </w:rPr>
  </w:style>
  <w:style w:type="paragraph" w:styleId="TOC4">
    <w:name w:val="toc 4"/>
    <w:basedOn w:val="TOC2"/>
    <w:autoRedefine/>
    <w:uiPriority w:val="39"/>
    <w:rsid w:val="00D05C90"/>
    <w:pPr>
      <w:tabs>
        <w:tab w:val="left" w:pos="1134"/>
        <w:tab w:val="left" w:pos="8789"/>
      </w:tabs>
      <w:ind w:left="851" w:hanging="851"/>
    </w:pPr>
  </w:style>
  <w:style w:type="paragraph" w:styleId="TOC5">
    <w:name w:val="toc 5"/>
    <w:basedOn w:val="TOC2"/>
    <w:autoRedefine/>
    <w:uiPriority w:val="39"/>
    <w:rsid w:val="00D05C90"/>
    <w:pPr>
      <w:ind w:left="1412" w:hanging="805"/>
    </w:pPr>
  </w:style>
  <w:style w:type="paragraph" w:customStyle="1" w:styleId="Table">
    <w:name w:val="Table"/>
    <w:basedOn w:val="Normal"/>
    <w:rsid w:val="00D05C90"/>
    <w:pPr>
      <w:keepNext/>
      <w:tabs>
        <w:tab w:val="left" w:pos="-720"/>
      </w:tabs>
      <w:suppressAutoHyphens/>
      <w:spacing w:after="0" w:line="240" w:lineRule="auto"/>
      <w:jc w:val="center"/>
    </w:pPr>
    <w:rPr>
      <w:rFonts w:ascii="Arial" w:eastAsia="Times New Roman" w:hAnsi="Arial" w:cs="Times New Roman"/>
      <w:szCs w:val="20"/>
      <w:lang w:eastAsia="en-US"/>
    </w:rPr>
  </w:style>
  <w:style w:type="paragraph" w:customStyle="1" w:styleId="TOCtab">
    <w:name w:val="TOC tab"/>
    <w:basedOn w:val="Normal"/>
    <w:rsid w:val="00D05C90"/>
    <w:pPr>
      <w:tabs>
        <w:tab w:val="left" w:pos="0"/>
        <w:tab w:val="left" w:pos="1440"/>
        <w:tab w:val="right" w:leader="dot" w:pos="9029"/>
      </w:tabs>
      <w:spacing w:after="0" w:line="240" w:lineRule="auto"/>
      <w:ind w:left="518" w:hanging="518"/>
    </w:pPr>
    <w:rPr>
      <w:rFonts w:ascii="Arial" w:eastAsia="Times New Roman" w:hAnsi="Arial" w:cs="Times New Roman"/>
      <w:sz w:val="20"/>
      <w:szCs w:val="20"/>
      <w:lang w:eastAsia="en-US"/>
    </w:rPr>
  </w:style>
  <w:style w:type="paragraph" w:customStyle="1" w:styleId="TOCapp">
    <w:name w:val="TOC app"/>
    <w:basedOn w:val="Normal"/>
    <w:rsid w:val="00D05C90"/>
    <w:pPr>
      <w:tabs>
        <w:tab w:val="left" w:pos="1440"/>
        <w:tab w:val="right" w:leader="dot" w:pos="9029"/>
      </w:tabs>
      <w:spacing w:after="0" w:line="240" w:lineRule="auto"/>
      <w:ind w:left="634" w:hanging="634"/>
    </w:pPr>
    <w:rPr>
      <w:rFonts w:ascii="Arial" w:eastAsia="Times New Roman" w:hAnsi="Arial" w:cs="Times New Roman"/>
      <w:sz w:val="20"/>
      <w:szCs w:val="20"/>
      <w:lang w:eastAsia="en-US"/>
    </w:rPr>
  </w:style>
  <w:style w:type="paragraph" w:customStyle="1" w:styleId="TOCfig">
    <w:name w:val="TOC fig"/>
    <w:basedOn w:val="Normal"/>
    <w:rsid w:val="00D05C90"/>
    <w:pPr>
      <w:tabs>
        <w:tab w:val="left" w:pos="1440"/>
        <w:tab w:val="right" w:leader="dot" w:pos="9029"/>
      </w:tabs>
      <w:suppressAutoHyphens/>
      <w:spacing w:after="0" w:line="240" w:lineRule="auto"/>
      <w:ind w:left="576" w:hanging="576"/>
    </w:pPr>
    <w:rPr>
      <w:rFonts w:ascii="Arial" w:eastAsia="Times New Roman" w:hAnsi="Arial" w:cs="Times New Roman"/>
      <w:sz w:val="20"/>
      <w:szCs w:val="20"/>
      <w:lang w:eastAsia="en-US"/>
    </w:rPr>
  </w:style>
  <w:style w:type="paragraph" w:styleId="Caption">
    <w:name w:val="caption"/>
    <w:basedOn w:val="Normal"/>
    <w:next w:val="Normal"/>
    <w:rsid w:val="00D05C90"/>
    <w:pPr>
      <w:keepNext/>
      <w:spacing w:after="240" w:line="240" w:lineRule="auto"/>
    </w:pPr>
    <w:rPr>
      <w:rFonts w:ascii="Arial" w:eastAsia="Times New Roman" w:hAnsi="Arial" w:cs="Times New Roman"/>
      <w:b/>
      <w:sz w:val="20"/>
      <w:szCs w:val="20"/>
      <w:lang w:eastAsia="en-US"/>
    </w:rPr>
  </w:style>
  <w:style w:type="paragraph" w:styleId="TOC6">
    <w:name w:val="toc 6"/>
    <w:basedOn w:val="TOC2"/>
    <w:autoRedefine/>
    <w:uiPriority w:val="39"/>
    <w:rsid w:val="00D05C90"/>
    <w:pPr>
      <w:ind w:left="1787" w:hanging="851"/>
    </w:pPr>
  </w:style>
  <w:style w:type="character" w:customStyle="1" w:styleId="Info">
    <w:name w:val="Info"/>
    <w:rsid w:val="00D05C90"/>
    <w:rPr>
      <w:rFonts w:ascii="Arial" w:hAnsi="Arial"/>
      <w:b/>
      <w:color w:val="FF0000"/>
      <w:sz w:val="16"/>
      <w:u w:val="none"/>
      <w:vertAlign w:val="baseline"/>
    </w:rPr>
  </w:style>
  <w:style w:type="paragraph" w:customStyle="1" w:styleId="Underline">
    <w:name w:val="Underline"/>
    <w:basedOn w:val="Normal"/>
    <w:next w:val="Normal"/>
    <w:rsid w:val="00D05C90"/>
    <w:pPr>
      <w:keepNext/>
      <w:tabs>
        <w:tab w:val="left" w:pos="2552"/>
      </w:tabs>
      <w:spacing w:after="0" w:line="240" w:lineRule="auto"/>
      <w:jc w:val="both"/>
    </w:pPr>
    <w:rPr>
      <w:rFonts w:ascii="Arial" w:eastAsia="Times New Roman" w:hAnsi="Arial" w:cs="Times New Roman"/>
      <w:sz w:val="24"/>
      <w:szCs w:val="20"/>
      <w:u w:val="single"/>
      <w:lang w:eastAsia="en-US"/>
    </w:rPr>
  </w:style>
  <w:style w:type="paragraph" w:styleId="List">
    <w:name w:val="List"/>
    <w:basedOn w:val="Normal"/>
    <w:rsid w:val="00D05C90"/>
    <w:pPr>
      <w:keepNext/>
      <w:spacing w:after="240" w:line="240" w:lineRule="auto"/>
      <w:ind w:left="720"/>
    </w:pPr>
    <w:rPr>
      <w:rFonts w:ascii="Arial" w:eastAsia="Times New Roman" w:hAnsi="Arial" w:cs="Times New Roman"/>
      <w:sz w:val="24"/>
      <w:szCs w:val="20"/>
      <w:lang w:eastAsia="en-US"/>
    </w:rPr>
  </w:style>
  <w:style w:type="paragraph" w:styleId="TOC9">
    <w:name w:val="toc 9"/>
    <w:basedOn w:val="TOC5"/>
    <w:next w:val="Normal"/>
    <w:autoRedefine/>
    <w:uiPriority w:val="39"/>
    <w:rsid w:val="00D05C90"/>
  </w:style>
  <w:style w:type="paragraph" w:customStyle="1" w:styleId="TblTitle">
    <w:name w:val="Tbl Title"/>
    <w:basedOn w:val="Normal"/>
    <w:next w:val="Normal"/>
    <w:rsid w:val="00D05C90"/>
    <w:pPr>
      <w:keepNext/>
      <w:keepLines/>
      <w:spacing w:before="240" w:after="0" w:line="259" w:lineRule="atLeast"/>
      <w:ind w:left="1944" w:hanging="1944"/>
    </w:pPr>
    <w:rPr>
      <w:rFonts w:ascii="Arial" w:eastAsia="Times New Roman" w:hAnsi="Arial" w:cs="Times New Roman"/>
      <w:b/>
      <w:szCs w:val="20"/>
      <w:lang w:val="en-US" w:eastAsia="en-US"/>
    </w:rPr>
  </w:style>
  <w:style w:type="paragraph" w:customStyle="1" w:styleId="Synopsis">
    <w:name w:val="Synopsis"/>
    <w:basedOn w:val="Normal"/>
    <w:rsid w:val="00D05C90"/>
    <w:pPr>
      <w:tabs>
        <w:tab w:val="left" w:pos="-720"/>
      </w:tabs>
      <w:spacing w:after="0" w:line="240" w:lineRule="auto"/>
      <w:jc w:val="both"/>
    </w:pPr>
    <w:rPr>
      <w:rFonts w:ascii="Arial" w:eastAsia="Times New Roman" w:hAnsi="Arial" w:cs="Times New Roman"/>
      <w:sz w:val="18"/>
      <w:szCs w:val="20"/>
      <w:lang w:eastAsia="en-US"/>
    </w:rPr>
  </w:style>
  <w:style w:type="paragraph" w:customStyle="1" w:styleId="ListHeading2">
    <w:name w:val="List Heading 2"/>
    <w:basedOn w:val="Normal"/>
    <w:rsid w:val="00D05C90"/>
    <w:pPr>
      <w:keepNext/>
      <w:tabs>
        <w:tab w:val="left" w:pos="1440"/>
        <w:tab w:val="right" w:leader="dot" w:pos="9027"/>
      </w:tabs>
      <w:spacing w:after="240" w:line="240" w:lineRule="auto"/>
    </w:pPr>
    <w:rPr>
      <w:rFonts w:ascii="Arial" w:eastAsia="Times New Roman" w:hAnsi="Arial" w:cs="Times New Roman"/>
      <w:b/>
      <w:sz w:val="24"/>
      <w:szCs w:val="20"/>
      <w:lang w:eastAsia="en-US"/>
    </w:rPr>
  </w:style>
  <w:style w:type="paragraph" w:customStyle="1" w:styleId="DocTitle">
    <w:name w:val="Doc_Title"/>
    <w:rsid w:val="00D05C90"/>
    <w:pPr>
      <w:keepNext/>
      <w:keepLines/>
      <w:spacing w:after="840" w:line="240" w:lineRule="auto"/>
      <w:jc w:val="center"/>
    </w:pPr>
    <w:rPr>
      <w:rFonts w:ascii="Arial" w:eastAsia="Times New Roman" w:hAnsi="Arial" w:cs="Times New Roman"/>
      <w:b/>
      <w:noProof/>
      <w:sz w:val="32"/>
      <w:szCs w:val="20"/>
    </w:rPr>
  </w:style>
  <w:style w:type="paragraph" w:customStyle="1" w:styleId="DocInfo">
    <w:name w:val="Doc_Info"/>
    <w:basedOn w:val="Normal"/>
    <w:rsid w:val="00D05C90"/>
    <w:pPr>
      <w:tabs>
        <w:tab w:val="left" w:pos="3600"/>
      </w:tabs>
      <w:spacing w:after="480" w:line="240" w:lineRule="auto"/>
      <w:ind w:left="3600" w:hanging="2160"/>
    </w:pPr>
    <w:rPr>
      <w:rFonts w:ascii="Arial" w:eastAsia="Times New Roman" w:hAnsi="Arial" w:cs="Times New Roman"/>
      <w:sz w:val="24"/>
      <w:szCs w:val="20"/>
      <w:lang w:eastAsia="en-US"/>
    </w:rPr>
  </w:style>
  <w:style w:type="paragraph" w:customStyle="1" w:styleId="SynopsisTitle">
    <w:name w:val="Synopsis_Title"/>
    <w:basedOn w:val="Synopsis"/>
    <w:rsid w:val="00D05C90"/>
    <w:pPr>
      <w:ind w:left="1440" w:hanging="1440"/>
      <w:jc w:val="left"/>
    </w:pPr>
    <w:rPr>
      <w:b/>
    </w:rPr>
  </w:style>
  <w:style w:type="paragraph" w:customStyle="1" w:styleId="BulletList">
    <w:name w:val="Bullet_List"/>
    <w:basedOn w:val="Normal"/>
    <w:rsid w:val="00D05C90"/>
    <w:pPr>
      <w:tabs>
        <w:tab w:val="num" w:pos="360"/>
      </w:tabs>
      <w:spacing w:after="60" w:line="240" w:lineRule="auto"/>
      <w:ind w:left="360" w:hanging="360"/>
      <w:jc w:val="both"/>
    </w:pPr>
    <w:rPr>
      <w:rFonts w:ascii="Arial" w:eastAsia="Times New Roman" w:hAnsi="Arial" w:cs="Times New Roman"/>
      <w:sz w:val="24"/>
      <w:szCs w:val="20"/>
      <w:lang w:eastAsia="en-US"/>
    </w:rPr>
  </w:style>
  <w:style w:type="paragraph" w:customStyle="1" w:styleId="Reference">
    <w:name w:val="Reference"/>
    <w:basedOn w:val="Normal"/>
    <w:rsid w:val="00D05C90"/>
    <w:pPr>
      <w:spacing w:after="0" w:line="240" w:lineRule="auto"/>
      <w:ind w:left="1077" w:hanging="720"/>
      <w:jc w:val="both"/>
    </w:pPr>
    <w:rPr>
      <w:rFonts w:ascii="Arial" w:eastAsia="Times New Roman" w:hAnsi="Arial" w:cs="Times New Roman"/>
      <w:sz w:val="24"/>
      <w:szCs w:val="20"/>
      <w:lang w:eastAsia="en-US"/>
    </w:rPr>
  </w:style>
  <w:style w:type="paragraph" w:customStyle="1" w:styleId="Conclusions">
    <w:name w:val="Conclusions"/>
    <w:basedOn w:val="BulletList"/>
    <w:rsid w:val="00D05C90"/>
    <w:pPr>
      <w:spacing w:line="360" w:lineRule="auto"/>
    </w:pPr>
  </w:style>
  <w:style w:type="paragraph" w:customStyle="1" w:styleId="Flysheet9">
    <w:name w:val="Flysheet9"/>
    <w:basedOn w:val="Heading9"/>
    <w:rsid w:val="00D05C90"/>
    <w:pPr>
      <w:tabs>
        <w:tab w:val="left" w:pos="1440"/>
      </w:tabs>
    </w:pPr>
  </w:style>
  <w:style w:type="paragraph" w:customStyle="1" w:styleId="Flysheet8">
    <w:name w:val="Flysheet8"/>
    <w:basedOn w:val="Heading8"/>
    <w:rsid w:val="00D05C90"/>
  </w:style>
  <w:style w:type="paragraph" w:customStyle="1" w:styleId="Synopsisbullet">
    <w:name w:val="Synopsis (bullet)"/>
    <w:basedOn w:val="Synopsis"/>
    <w:rsid w:val="00D05C90"/>
    <w:pPr>
      <w:numPr>
        <w:numId w:val="5"/>
      </w:numPr>
      <w:ind w:left="357" w:hanging="357"/>
    </w:pPr>
  </w:style>
  <w:style w:type="paragraph" w:customStyle="1" w:styleId="Tablefootnote">
    <w:name w:val="Table footnote"/>
    <w:basedOn w:val="Normal"/>
    <w:rsid w:val="00D05C90"/>
    <w:pPr>
      <w:keepLines/>
      <w:tabs>
        <w:tab w:val="left" w:pos="-720"/>
      </w:tabs>
      <w:suppressAutoHyphens/>
      <w:spacing w:after="0" w:line="240" w:lineRule="auto"/>
    </w:pPr>
    <w:rPr>
      <w:rFonts w:ascii="Arial" w:eastAsia="Times New Roman" w:hAnsi="Arial" w:cs="Times New Roman"/>
      <w:sz w:val="18"/>
      <w:szCs w:val="20"/>
      <w:lang w:eastAsia="en-US"/>
    </w:rPr>
  </w:style>
  <w:style w:type="paragraph" w:styleId="PlainText">
    <w:name w:val="Plain Text"/>
    <w:basedOn w:val="Normal"/>
    <w:link w:val="PlainTextChar"/>
    <w:rsid w:val="00D05C90"/>
    <w:pPr>
      <w:spacing w:after="0" w:line="240" w:lineRule="auto"/>
    </w:pPr>
    <w:rPr>
      <w:rFonts w:ascii="Courier New" w:eastAsia="Times New Roman" w:hAnsi="Courier New" w:cs="Times New Roman"/>
      <w:b/>
      <w:sz w:val="16"/>
      <w:szCs w:val="20"/>
      <w:lang w:eastAsia="en-US"/>
    </w:rPr>
  </w:style>
  <w:style w:type="character" w:customStyle="1" w:styleId="PlainTextChar">
    <w:name w:val="Plain Text Char"/>
    <w:basedOn w:val="DefaultParagraphFont"/>
    <w:link w:val="PlainText"/>
    <w:rsid w:val="00D05C90"/>
    <w:rPr>
      <w:rFonts w:ascii="Courier New" w:eastAsia="Times New Roman" w:hAnsi="Courier New" w:cs="Times New Roman"/>
      <w:b/>
      <w:sz w:val="16"/>
      <w:szCs w:val="20"/>
    </w:rPr>
  </w:style>
  <w:style w:type="paragraph" w:customStyle="1" w:styleId="Reporttype">
    <w:name w:val="Report type"/>
    <w:basedOn w:val="DocInfo"/>
    <w:next w:val="DocInfo"/>
    <w:rsid w:val="00D05C90"/>
    <w:pPr>
      <w:ind w:left="0" w:firstLine="0"/>
      <w:jc w:val="center"/>
    </w:pPr>
    <w:rPr>
      <w:b/>
    </w:rPr>
  </w:style>
  <w:style w:type="paragraph" w:customStyle="1" w:styleId="ListofTerms">
    <w:name w:val="List of Terms"/>
    <w:basedOn w:val="List"/>
    <w:rsid w:val="00D05C90"/>
    <w:pPr>
      <w:keepNext w:val="0"/>
      <w:ind w:left="0"/>
    </w:pPr>
  </w:style>
  <w:style w:type="paragraph" w:customStyle="1" w:styleId="PageHeading">
    <w:name w:val="Page Heading"/>
    <w:basedOn w:val="Normal"/>
    <w:rsid w:val="00D05C90"/>
    <w:pPr>
      <w:spacing w:after="0" w:line="240" w:lineRule="auto"/>
      <w:jc w:val="right"/>
    </w:pPr>
    <w:rPr>
      <w:rFonts w:ascii="Arial" w:eastAsia="Times New Roman" w:hAnsi="Arial" w:cs="Times New Roman"/>
      <w:b/>
      <w:sz w:val="24"/>
      <w:szCs w:val="20"/>
      <w:lang w:eastAsia="en-US"/>
    </w:rPr>
  </w:style>
  <w:style w:type="paragraph" w:customStyle="1" w:styleId="ListHeading1">
    <w:name w:val="List Heading 1"/>
    <w:basedOn w:val="Heading1"/>
    <w:rsid w:val="00D05C90"/>
    <w:pPr>
      <w:spacing w:line="259" w:lineRule="auto"/>
      <w:jc w:val="center"/>
    </w:pPr>
    <w:rPr>
      <w:lang w:val="en-US" w:eastAsia="en-US"/>
    </w:rPr>
  </w:style>
  <w:style w:type="paragraph" w:styleId="List2">
    <w:name w:val="List 2"/>
    <w:basedOn w:val="Normal"/>
    <w:rsid w:val="00D05C90"/>
    <w:pPr>
      <w:spacing w:after="0" w:line="240" w:lineRule="auto"/>
      <w:ind w:left="566" w:hanging="283"/>
      <w:jc w:val="both"/>
    </w:pPr>
    <w:rPr>
      <w:rFonts w:ascii="Arial" w:eastAsia="Times New Roman" w:hAnsi="Arial" w:cs="Times New Roman"/>
      <w:sz w:val="24"/>
      <w:szCs w:val="20"/>
      <w:lang w:eastAsia="en-US"/>
    </w:rPr>
  </w:style>
  <w:style w:type="paragraph" w:styleId="ListBullet">
    <w:name w:val="List Bullet"/>
    <w:basedOn w:val="Normal"/>
    <w:autoRedefine/>
    <w:rsid w:val="00D05C90"/>
    <w:pPr>
      <w:spacing w:after="0" w:line="240" w:lineRule="auto"/>
      <w:jc w:val="both"/>
    </w:pPr>
    <w:rPr>
      <w:rFonts w:ascii="Arial" w:eastAsia="Times New Roman" w:hAnsi="Arial" w:cs="Times New Roman"/>
      <w:iCs/>
      <w:sz w:val="24"/>
      <w:szCs w:val="20"/>
      <w:lang w:eastAsia="en-US"/>
    </w:rPr>
  </w:style>
  <w:style w:type="paragraph" w:styleId="ListBullet2">
    <w:name w:val="List Bullet 2"/>
    <w:basedOn w:val="Normal"/>
    <w:autoRedefine/>
    <w:uiPriority w:val="99"/>
    <w:rsid w:val="00D05C90"/>
    <w:pPr>
      <w:numPr>
        <w:numId w:val="6"/>
      </w:numPr>
      <w:spacing w:after="0" w:line="240" w:lineRule="auto"/>
      <w:jc w:val="both"/>
    </w:pPr>
    <w:rPr>
      <w:rFonts w:ascii="Arial" w:eastAsia="Times New Roman" w:hAnsi="Arial" w:cs="Times New Roman"/>
      <w:sz w:val="24"/>
      <w:szCs w:val="20"/>
      <w:lang w:eastAsia="en-US"/>
    </w:rPr>
  </w:style>
  <w:style w:type="character" w:styleId="FootnoteReference">
    <w:name w:val="footnote reference"/>
    <w:uiPriority w:val="99"/>
    <w:semiHidden/>
    <w:rsid w:val="00D05C90"/>
    <w:rPr>
      <w:vertAlign w:val="superscript"/>
    </w:rPr>
  </w:style>
  <w:style w:type="paragraph" w:customStyle="1" w:styleId="TabulatedList">
    <w:name w:val="Tabulated List"/>
    <w:basedOn w:val="Normal"/>
    <w:rsid w:val="00D05C90"/>
    <w:pPr>
      <w:keepNext/>
      <w:keepLines/>
      <w:tabs>
        <w:tab w:val="right" w:pos="1339"/>
      </w:tabs>
      <w:spacing w:after="0" w:line="240" w:lineRule="auto"/>
    </w:pPr>
    <w:rPr>
      <w:rFonts w:ascii="Arial" w:eastAsia="Times New Roman" w:hAnsi="Arial" w:cs="Times New Roman"/>
      <w:sz w:val="20"/>
      <w:szCs w:val="20"/>
      <w:lang w:eastAsia="en-US"/>
    </w:rPr>
  </w:style>
  <w:style w:type="paragraph" w:customStyle="1" w:styleId="TableFootnote0">
    <w:name w:val="Table Footnote"/>
    <w:basedOn w:val="Normal"/>
    <w:next w:val="BodyText"/>
    <w:rsid w:val="00D05C90"/>
    <w:pPr>
      <w:keepLines/>
      <w:spacing w:after="0" w:line="240" w:lineRule="auto"/>
    </w:pPr>
    <w:rPr>
      <w:rFonts w:ascii="Arial" w:eastAsia="Times New Roman" w:hAnsi="Arial" w:cs="Times New Roman"/>
      <w:sz w:val="20"/>
      <w:szCs w:val="20"/>
      <w:lang w:eastAsia="en-US"/>
    </w:rPr>
  </w:style>
  <w:style w:type="paragraph" w:customStyle="1" w:styleId="CoverTitle1">
    <w:name w:val="Cover Title 1"/>
    <w:next w:val="Normal"/>
    <w:rsid w:val="00D05C90"/>
    <w:pPr>
      <w:keepNext/>
      <w:keepLines/>
      <w:spacing w:before="240" w:after="120" w:line="240" w:lineRule="auto"/>
      <w:jc w:val="center"/>
    </w:pPr>
    <w:rPr>
      <w:rFonts w:ascii="Arial" w:eastAsia="Times New Roman" w:hAnsi="Arial" w:cs="Times New Roman"/>
      <w:b/>
      <w:noProof/>
      <w:sz w:val="32"/>
      <w:szCs w:val="20"/>
    </w:rPr>
  </w:style>
  <w:style w:type="paragraph" w:customStyle="1" w:styleId="CoverText1">
    <w:name w:val="Cover Text 1"/>
    <w:rsid w:val="00D05C90"/>
    <w:pPr>
      <w:spacing w:before="120" w:after="120" w:line="240" w:lineRule="auto"/>
      <w:jc w:val="center"/>
    </w:pPr>
    <w:rPr>
      <w:rFonts w:ascii="Times New Roman" w:eastAsia="Times New Roman" w:hAnsi="Times New Roman" w:cs="Times New Roman"/>
      <w:noProof/>
      <w:sz w:val="24"/>
      <w:szCs w:val="20"/>
    </w:rPr>
  </w:style>
  <w:style w:type="paragraph" w:customStyle="1" w:styleId="CoverText3">
    <w:name w:val="Cover Text 3"/>
    <w:basedOn w:val="Normal"/>
    <w:rsid w:val="00D05C90"/>
    <w:pPr>
      <w:spacing w:after="0" w:line="240" w:lineRule="auto"/>
      <w:jc w:val="both"/>
    </w:pPr>
    <w:rPr>
      <w:rFonts w:ascii="Arial" w:eastAsia="Times New Roman" w:hAnsi="Arial" w:cs="Times New Roman"/>
      <w:noProof/>
      <w:sz w:val="16"/>
      <w:szCs w:val="20"/>
      <w:lang w:eastAsia="en-US"/>
    </w:rPr>
  </w:style>
  <w:style w:type="paragraph" w:customStyle="1" w:styleId="ListofAbbreviations">
    <w:name w:val="List of Abbreviations"/>
    <w:basedOn w:val="TabulatedList"/>
    <w:rsid w:val="00D05C90"/>
    <w:pPr>
      <w:keepNext w:val="0"/>
    </w:pPr>
    <w:rPr>
      <w:sz w:val="24"/>
    </w:rPr>
  </w:style>
  <w:style w:type="paragraph" w:customStyle="1" w:styleId="listbull">
    <w:name w:val="list:bull"/>
    <w:basedOn w:val="Normal"/>
    <w:rsid w:val="00D05C90"/>
    <w:pPr>
      <w:numPr>
        <w:numId w:val="8"/>
      </w:numPr>
      <w:spacing w:after="0" w:line="240" w:lineRule="auto"/>
    </w:pPr>
    <w:rPr>
      <w:rFonts w:ascii="Arial" w:eastAsia="Times New Roman" w:hAnsi="Arial" w:cs="Times New Roman"/>
      <w:sz w:val="24"/>
      <w:szCs w:val="24"/>
      <w:lang w:eastAsia="en-US"/>
    </w:rPr>
  </w:style>
  <w:style w:type="paragraph" w:styleId="Title">
    <w:name w:val="Title"/>
    <w:basedOn w:val="Normal"/>
    <w:link w:val="TitleChar"/>
    <w:qFormat/>
    <w:rsid w:val="00D05C90"/>
    <w:pPr>
      <w:spacing w:before="240" w:after="60" w:line="240" w:lineRule="auto"/>
      <w:jc w:val="center"/>
      <w:outlineLvl w:val="0"/>
    </w:pPr>
    <w:rPr>
      <w:rFonts w:ascii="Arial" w:eastAsia="Times New Roman" w:hAnsi="Arial" w:cs="Arial"/>
      <w:b/>
      <w:bCs/>
      <w:kern w:val="28"/>
      <w:sz w:val="32"/>
      <w:szCs w:val="32"/>
      <w:lang w:eastAsia="en-US"/>
    </w:rPr>
  </w:style>
  <w:style w:type="character" w:customStyle="1" w:styleId="TitleChar">
    <w:name w:val="Title Char"/>
    <w:basedOn w:val="DefaultParagraphFont"/>
    <w:link w:val="Title"/>
    <w:rsid w:val="00D05C90"/>
    <w:rPr>
      <w:rFonts w:ascii="Arial" w:eastAsia="Times New Roman" w:hAnsi="Arial" w:cs="Arial"/>
      <w:b/>
      <w:bCs/>
      <w:kern w:val="28"/>
      <w:sz w:val="32"/>
      <w:szCs w:val="32"/>
    </w:rPr>
  </w:style>
  <w:style w:type="character" w:customStyle="1" w:styleId="li-content">
    <w:name w:val="li-content"/>
    <w:basedOn w:val="DefaultParagraphFont"/>
    <w:rsid w:val="00D05C90"/>
    <w:rPr>
      <w:color w:val="000000"/>
    </w:rPr>
  </w:style>
  <w:style w:type="paragraph" w:customStyle="1" w:styleId="title10">
    <w:name w:val="title1"/>
    <w:basedOn w:val="Normal"/>
    <w:rsid w:val="00D05C90"/>
    <w:pPr>
      <w:spacing w:after="0" w:line="240" w:lineRule="auto"/>
    </w:pPr>
    <w:rPr>
      <w:rFonts w:ascii="Arial" w:eastAsia="Times New Roman" w:hAnsi="Arial" w:cs="Times New Roman"/>
      <w:sz w:val="27"/>
      <w:szCs w:val="27"/>
      <w:lang w:eastAsia="en-GB"/>
    </w:rPr>
  </w:style>
  <w:style w:type="paragraph" w:customStyle="1" w:styleId="desc2">
    <w:name w:val="desc2"/>
    <w:basedOn w:val="Normal"/>
    <w:rsid w:val="00D05C90"/>
    <w:pPr>
      <w:spacing w:after="0" w:line="240" w:lineRule="auto"/>
    </w:pPr>
    <w:rPr>
      <w:rFonts w:ascii="Arial" w:eastAsia="Times New Roman" w:hAnsi="Arial" w:cs="Times New Roman"/>
      <w:sz w:val="26"/>
      <w:szCs w:val="26"/>
      <w:lang w:eastAsia="en-GB"/>
    </w:rPr>
  </w:style>
  <w:style w:type="paragraph" w:customStyle="1" w:styleId="details1">
    <w:name w:val="details1"/>
    <w:basedOn w:val="Normal"/>
    <w:rsid w:val="00D05C90"/>
    <w:pPr>
      <w:spacing w:after="0" w:line="240" w:lineRule="auto"/>
    </w:pPr>
    <w:rPr>
      <w:rFonts w:ascii="Arial" w:eastAsia="Times New Roman" w:hAnsi="Arial" w:cs="Times New Roman"/>
      <w:lang w:eastAsia="en-GB"/>
    </w:rPr>
  </w:style>
  <w:style w:type="paragraph" w:customStyle="1" w:styleId="desc1">
    <w:name w:val="desc1"/>
    <w:basedOn w:val="Normal"/>
    <w:rsid w:val="00D05C90"/>
    <w:pPr>
      <w:spacing w:after="0" w:line="240" w:lineRule="auto"/>
    </w:pPr>
    <w:rPr>
      <w:rFonts w:ascii="Arial" w:eastAsia="Times New Roman" w:hAnsi="Arial" w:cs="Times New Roman"/>
      <w:sz w:val="26"/>
      <w:szCs w:val="26"/>
      <w:lang w:eastAsia="en-GB"/>
    </w:rPr>
  </w:style>
  <w:style w:type="paragraph" w:customStyle="1" w:styleId="Default">
    <w:name w:val="Default"/>
    <w:rsid w:val="00D05C90"/>
    <w:pPr>
      <w:autoSpaceDE w:val="0"/>
      <w:autoSpaceDN w:val="0"/>
      <w:adjustRightInd w:val="0"/>
      <w:spacing w:after="0" w:line="240" w:lineRule="auto"/>
    </w:pPr>
    <w:rPr>
      <w:rFonts w:ascii="Times New Roman" w:eastAsia="Times New Roman" w:hAnsi="Times New Roman" w:cs="Times New Roman"/>
      <w:color w:val="000000"/>
      <w:sz w:val="24"/>
      <w:szCs w:val="24"/>
      <w:lang w:eastAsia="en-GB"/>
    </w:rPr>
  </w:style>
  <w:style w:type="character" w:customStyle="1" w:styleId="text">
    <w:name w:val="text"/>
    <w:basedOn w:val="DefaultParagraphFont"/>
    <w:rsid w:val="00D05C90"/>
  </w:style>
  <w:style w:type="paragraph" w:customStyle="1" w:styleId="Footnotes">
    <w:name w:val="Footnotes"/>
    <w:basedOn w:val="FootnoteText"/>
    <w:link w:val="FootnotesChar"/>
    <w:qFormat/>
    <w:rsid w:val="00D05C90"/>
    <w:rPr>
      <w:rFonts w:cs="Arial"/>
    </w:rPr>
  </w:style>
  <w:style w:type="character" w:customStyle="1" w:styleId="FootnotesChar">
    <w:name w:val="Footnotes Char"/>
    <w:basedOn w:val="FootnoteTextChar"/>
    <w:link w:val="Footnotes"/>
    <w:rsid w:val="00D05C90"/>
    <w:rPr>
      <w:rFonts w:ascii="Arial" w:eastAsia="Times New Roman" w:hAnsi="Arial" w:cs="Arial"/>
      <w:sz w:val="20"/>
      <w:szCs w:val="20"/>
    </w:rPr>
  </w:style>
  <w:style w:type="paragraph" w:customStyle="1" w:styleId="Paragraph">
    <w:name w:val="Paragraph"/>
    <w:link w:val="ParagraphChar"/>
    <w:uiPriority w:val="99"/>
    <w:rsid w:val="00D05C90"/>
    <w:pPr>
      <w:spacing w:after="240" w:line="240" w:lineRule="auto"/>
    </w:pPr>
    <w:rPr>
      <w:rFonts w:ascii="Times New Roman" w:eastAsia="Times New Roman" w:hAnsi="Times New Roman" w:cs="Times New Roman"/>
      <w:lang w:val="en-US"/>
    </w:rPr>
  </w:style>
  <w:style w:type="character" w:customStyle="1" w:styleId="ParagraphChar">
    <w:name w:val="Paragraph Char"/>
    <w:link w:val="Paragraph"/>
    <w:uiPriority w:val="99"/>
    <w:locked/>
    <w:rsid w:val="00D05C90"/>
    <w:rPr>
      <w:rFonts w:ascii="Times New Roman" w:eastAsia="Times New Roman" w:hAnsi="Times New Roman" w:cs="Times New Roman"/>
      <w:lang w:val="en-US"/>
    </w:rPr>
  </w:style>
  <w:style w:type="paragraph" w:customStyle="1" w:styleId="TableHead">
    <w:name w:val="Table Head"/>
    <w:basedOn w:val="Normal"/>
    <w:uiPriority w:val="99"/>
    <w:rsid w:val="00D05C90"/>
    <w:pPr>
      <w:spacing w:after="60" w:line="240" w:lineRule="auto"/>
      <w:jc w:val="center"/>
    </w:pPr>
    <w:rPr>
      <w:rFonts w:ascii="Times New Roman" w:eastAsia="Times New Roman" w:hAnsi="Times New Roman" w:cs="Times New Roman"/>
      <w:b/>
      <w:bCs/>
      <w:sz w:val="24"/>
      <w:szCs w:val="24"/>
      <w:lang w:eastAsia="en-US"/>
    </w:rPr>
  </w:style>
  <w:style w:type="character" w:customStyle="1" w:styleId="TableTitleChar">
    <w:name w:val="Table Title Char"/>
    <w:basedOn w:val="DefaultParagraphFont"/>
    <w:link w:val="TableTitle"/>
    <w:uiPriority w:val="99"/>
    <w:rsid w:val="00D05C90"/>
    <w:rPr>
      <w:rFonts w:ascii="Arial" w:hAnsi="Arial" w:cs="Arial"/>
      <w:b/>
      <w:bCs/>
    </w:rPr>
  </w:style>
  <w:style w:type="paragraph" w:customStyle="1" w:styleId="TableTitle">
    <w:name w:val="Table Title"/>
    <w:basedOn w:val="Normal"/>
    <w:link w:val="TableTitleChar"/>
    <w:uiPriority w:val="99"/>
    <w:rsid w:val="00D05C90"/>
    <w:pPr>
      <w:keepNext/>
      <w:spacing w:after="120" w:line="240" w:lineRule="auto"/>
      <w:ind w:left="1440" w:hanging="1440"/>
    </w:pPr>
    <w:rPr>
      <w:rFonts w:ascii="Arial" w:eastAsiaTheme="minorHAnsi" w:hAnsi="Arial" w:cs="Arial"/>
      <w:b/>
      <w:bCs/>
      <w:lang w:eastAsia="en-US"/>
    </w:rPr>
  </w:style>
  <w:style w:type="paragraph" w:customStyle="1" w:styleId="TableCenter">
    <w:name w:val="Table Center"/>
    <w:basedOn w:val="Normal"/>
    <w:uiPriority w:val="99"/>
    <w:rsid w:val="00D05C90"/>
    <w:pPr>
      <w:spacing w:after="60" w:line="240" w:lineRule="auto"/>
      <w:jc w:val="center"/>
    </w:pPr>
    <w:rPr>
      <w:rFonts w:ascii="Times New Roman" w:eastAsia="Times New Roman" w:hAnsi="Times New Roman" w:cs="Times New Roman"/>
      <w:sz w:val="24"/>
      <w:szCs w:val="24"/>
      <w:lang w:eastAsia="en-US"/>
    </w:rPr>
  </w:style>
  <w:style w:type="paragraph" w:customStyle="1" w:styleId="ListEnd">
    <w:name w:val="List End"/>
    <w:basedOn w:val="Normal"/>
    <w:uiPriority w:val="99"/>
    <w:rsid w:val="00D05C90"/>
    <w:pPr>
      <w:spacing w:after="0"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D05C90"/>
    <w:rPr>
      <w:i/>
      <w:iCs/>
    </w:rPr>
  </w:style>
  <w:style w:type="paragraph" w:customStyle="1" w:styleId="bullet">
    <w:name w:val="bullet"/>
    <w:basedOn w:val="Normal"/>
    <w:rsid w:val="00D05C90"/>
    <w:pPr>
      <w:numPr>
        <w:numId w:val="14"/>
      </w:numPr>
      <w:tabs>
        <w:tab w:val="left" w:pos="720"/>
        <w:tab w:val="left" w:pos="2160"/>
        <w:tab w:val="left" w:pos="2880"/>
        <w:tab w:val="right" w:pos="8640"/>
      </w:tabs>
      <w:spacing w:after="0" w:line="288" w:lineRule="auto"/>
      <w:ind w:right="720"/>
    </w:pPr>
    <w:rPr>
      <w:rFonts w:ascii="Times New Roman" w:eastAsia="Times New Roman" w:hAnsi="Times New Roman" w:cs="Times New Roman"/>
      <w:sz w:val="24"/>
      <w:szCs w:val="20"/>
      <w:lang w:val="en-US" w:eastAsia="en-US"/>
    </w:rPr>
  </w:style>
  <w:style w:type="paragraph" w:customStyle="1" w:styleId="Section2">
    <w:name w:val="Section 2"/>
    <w:basedOn w:val="Heading1"/>
    <w:next w:val="Normal"/>
    <w:rsid w:val="00D05C90"/>
    <w:pPr>
      <w:keepNext w:val="0"/>
      <w:pBdr>
        <w:top w:val="single" w:sz="12" w:space="12" w:color="auto"/>
        <w:bottom w:val="single" w:sz="12" w:space="12" w:color="auto"/>
      </w:pBdr>
      <w:spacing w:before="5760" w:after="160" w:line="259" w:lineRule="auto"/>
      <w:jc w:val="center"/>
    </w:pPr>
    <w:rPr>
      <w:rFonts w:asciiTheme="minorHAnsi" w:eastAsiaTheme="minorHAnsi" w:hAnsiTheme="minorHAnsi" w:cstheme="minorBidi"/>
      <w:szCs w:val="22"/>
      <w:lang w:val="en-US" w:eastAsia="en-US"/>
    </w:rPr>
  </w:style>
  <w:style w:type="paragraph" w:customStyle="1" w:styleId="StyleListParagraph10pt">
    <w:name w:val="Style List Paragraph + 10 pt"/>
    <w:basedOn w:val="ListParagraph"/>
    <w:rsid w:val="00D05C90"/>
    <w:pPr>
      <w:spacing w:after="240" w:line="259" w:lineRule="auto"/>
    </w:pPr>
    <w:rPr>
      <w:rFonts w:ascii="Times New Roman" w:eastAsia="Calibri" w:hAnsi="Times New Roman"/>
      <w:sz w:val="20"/>
      <w:szCs w:val="24"/>
      <w:lang w:eastAsia="en-US"/>
    </w:rPr>
  </w:style>
  <w:style w:type="paragraph" w:customStyle="1" w:styleId="synopsis0">
    <w:name w:val="synopsis"/>
    <w:basedOn w:val="Normal"/>
    <w:rsid w:val="00D05C90"/>
    <w:pPr>
      <w:tabs>
        <w:tab w:val="left" w:pos="360"/>
        <w:tab w:val="left" w:pos="720"/>
        <w:tab w:val="left" w:pos="1440"/>
        <w:tab w:val="left" w:pos="2160"/>
        <w:tab w:val="left" w:pos="2880"/>
        <w:tab w:val="right" w:pos="8640"/>
      </w:tabs>
      <w:spacing w:after="160" w:line="259" w:lineRule="auto"/>
    </w:pPr>
    <w:rPr>
      <w:rFonts w:ascii="Times New Roman" w:eastAsiaTheme="minorHAnsi" w:hAnsi="Times New Roman"/>
      <w:sz w:val="20"/>
      <w:lang w:eastAsia="en-US"/>
    </w:rPr>
  </w:style>
  <w:style w:type="character" w:customStyle="1" w:styleId="EndnoteTextChar">
    <w:name w:val="Endnote Text Char"/>
    <w:basedOn w:val="DefaultParagraphFont"/>
    <w:link w:val="EndnoteText"/>
    <w:semiHidden/>
    <w:rsid w:val="00D05C90"/>
    <w:rPr>
      <w:rFonts w:ascii="Arial" w:eastAsia="Times New Roman" w:hAnsi="Arial" w:cs="Times New Roman"/>
      <w:sz w:val="20"/>
      <w:szCs w:val="20"/>
    </w:rPr>
  </w:style>
  <w:style w:type="paragraph" w:styleId="EndnoteText">
    <w:name w:val="endnote text"/>
    <w:basedOn w:val="Normal"/>
    <w:link w:val="EndnoteTextChar"/>
    <w:semiHidden/>
    <w:unhideWhenUsed/>
    <w:rsid w:val="00D05C90"/>
    <w:pPr>
      <w:spacing w:after="0" w:line="240" w:lineRule="auto"/>
      <w:jc w:val="both"/>
    </w:pPr>
    <w:rPr>
      <w:rFonts w:ascii="Arial" w:eastAsia="Times New Roman" w:hAnsi="Arial" w:cs="Times New Roman"/>
      <w:sz w:val="20"/>
      <w:szCs w:val="20"/>
      <w:lang w:eastAsia="en-US"/>
    </w:rPr>
  </w:style>
  <w:style w:type="character" w:customStyle="1" w:styleId="EndnoteTextChar1">
    <w:name w:val="Endnote Text Char1"/>
    <w:basedOn w:val="DefaultParagraphFont"/>
    <w:uiPriority w:val="99"/>
    <w:semiHidden/>
    <w:rsid w:val="00D05C90"/>
    <w:rPr>
      <w:rFonts w:eastAsiaTheme="minorEastAsia"/>
      <w:sz w:val="20"/>
      <w:szCs w:val="20"/>
      <w:lang w:eastAsia="zh-TW"/>
    </w:rPr>
  </w:style>
  <w:style w:type="paragraph" w:styleId="TOCHeading">
    <w:name w:val="TOC Heading"/>
    <w:basedOn w:val="Heading1"/>
    <w:next w:val="Normal"/>
    <w:uiPriority w:val="39"/>
    <w:unhideWhenUsed/>
    <w:qFormat/>
    <w:rsid w:val="00D05C90"/>
    <w:pPr>
      <w:spacing w:line="259" w:lineRule="auto"/>
      <w:outlineLvl w:val="9"/>
    </w:pPr>
    <w:rPr>
      <w:b/>
      <w:caps/>
      <w:lang w:val="en-US" w:eastAsia="en-US"/>
    </w:rPr>
  </w:style>
  <w:style w:type="paragraph" w:customStyle="1" w:styleId="StyleListParagraph10pt1">
    <w:name w:val="Style List Paragraph + 10 pt1"/>
    <w:basedOn w:val="ListParagraph"/>
    <w:rsid w:val="00D05C90"/>
    <w:pPr>
      <w:spacing w:after="240" w:line="240" w:lineRule="auto"/>
      <w:jc w:val="both"/>
    </w:pPr>
    <w:rPr>
      <w:rFonts w:ascii="Arial" w:eastAsia="Calibri" w:hAnsi="Arial" w:cs="Times New Roman"/>
      <w:sz w:val="20"/>
      <w:szCs w:val="24"/>
      <w:lang w:val="en-US" w:eastAsia="en-US"/>
    </w:rPr>
  </w:style>
  <w:style w:type="paragraph" w:styleId="TOC7">
    <w:name w:val="toc 7"/>
    <w:basedOn w:val="Normal"/>
    <w:next w:val="Normal"/>
    <w:autoRedefine/>
    <w:uiPriority w:val="39"/>
    <w:unhideWhenUsed/>
    <w:rsid w:val="00D05C90"/>
    <w:pPr>
      <w:spacing w:after="100" w:line="259" w:lineRule="auto"/>
      <w:ind w:left="1320"/>
    </w:pPr>
    <w:rPr>
      <w:lang w:eastAsia="en-GB"/>
    </w:rPr>
  </w:style>
  <w:style w:type="paragraph" w:styleId="TOC8">
    <w:name w:val="toc 8"/>
    <w:basedOn w:val="Normal"/>
    <w:next w:val="Normal"/>
    <w:autoRedefine/>
    <w:uiPriority w:val="39"/>
    <w:unhideWhenUsed/>
    <w:rsid w:val="00D05C90"/>
    <w:pPr>
      <w:spacing w:after="100" w:line="259" w:lineRule="auto"/>
      <w:ind w:left="1540"/>
    </w:pPr>
    <w:rPr>
      <w:lang w:eastAsia="en-GB"/>
    </w:rPr>
  </w:style>
  <w:style w:type="paragraph" w:styleId="Revision">
    <w:name w:val="Revision"/>
    <w:hidden/>
    <w:uiPriority w:val="99"/>
    <w:semiHidden/>
    <w:rsid w:val="00D05C90"/>
    <w:pPr>
      <w:spacing w:after="0" w:line="240" w:lineRule="auto"/>
    </w:pPr>
    <w:rPr>
      <w:rFonts w:ascii="Arial" w:eastAsia="Times New Roman" w:hAnsi="Arial" w:cs="Times New Roman"/>
      <w:sz w:val="24"/>
      <w:szCs w:val="20"/>
    </w:rPr>
  </w:style>
  <w:style w:type="character" w:styleId="UnresolvedMention">
    <w:name w:val="Unresolved Mention"/>
    <w:basedOn w:val="DefaultParagraphFont"/>
    <w:uiPriority w:val="99"/>
    <w:semiHidden/>
    <w:unhideWhenUsed/>
    <w:rsid w:val="00D05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53116">
      <w:bodyDiv w:val="1"/>
      <w:marLeft w:val="0"/>
      <w:marRight w:val="0"/>
      <w:marTop w:val="0"/>
      <w:marBottom w:val="0"/>
      <w:divBdr>
        <w:top w:val="none" w:sz="0" w:space="0" w:color="auto"/>
        <w:left w:val="none" w:sz="0" w:space="0" w:color="auto"/>
        <w:bottom w:val="none" w:sz="0" w:space="0" w:color="auto"/>
        <w:right w:val="none" w:sz="0" w:space="0" w:color="auto"/>
      </w:divBdr>
    </w:div>
    <w:div w:id="412246049">
      <w:bodyDiv w:val="1"/>
      <w:marLeft w:val="0"/>
      <w:marRight w:val="0"/>
      <w:marTop w:val="0"/>
      <w:marBottom w:val="0"/>
      <w:divBdr>
        <w:top w:val="none" w:sz="0" w:space="0" w:color="auto"/>
        <w:left w:val="none" w:sz="0" w:space="0" w:color="auto"/>
        <w:bottom w:val="none" w:sz="0" w:space="0" w:color="auto"/>
        <w:right w:val="none" w:sz="0" w:space="0" w:color="auto"/>
      </w:divBdr>
    </w:div>
    <w:div w:id="416678982">
      <w:bodyDiv w:val="1"/>
      <w:marLeft w:val="0"/>
      <w:marRight w:val="0"/>
      <w:marTop w:val="0"/>
      <w:marBottom w:val="0"/>
      <w:divBdr>
        <w:top w:val="none" w:sz="0" w:space="0" w:color="auto"/>
        <w:left w:val="none" w:sz="0" w:space="0" w:color="auto"/>
        <w:bottom w:val="none" w:sz="0" w:space="0" w:color="auto"/>
        <w:right w:val="none" w:sz="0" w:space="0" w:color="auto"/>
      </w:divBdr>
    </w:div>
    <w:div w:id="645934003">
      <w:bodyDiv w:val="1"/>
      <w:marLeft w:val="0"/>
      <w:marRight w:val="0"/>
      <w:marTop w:val="0"/>
      <w:marBottom w:val="0"/>
      <w:divBdr>
        <w:top w:val="none" w:sz="0" w:space="0" w:color="auto"/>
        <w:left w:val="none" w:sz="0" w:space="0" w:color="auto"/>
        <w:bottom w:val="none" w:sz="0" w:space="0" w:color="auto"/>
        <w:right w:val="none" w:sz="0" w:space="0" w:color="auto"/>
      </w:divBdr>
    </w:div>
    <w:div w:id="657463672">
      <w:bodyDiv w:val="1"/>
      <w:marLeft w:val="0"/>
      <w:marRight w:val="0"/>
      <w:marTop w:val="0"/>
      <w:marBottom w:val="0"/>
      <w:divBdr>
        <w:top w:val="none" w:sz="0" w:space="0" w:color="auto"/>
        <w:left w:val="none" w:sz="0" w:space="0" w:color="auto"/>
        <w:bottom w:val="none" w:sz="0" w:space="0" w:color="auto"/>
        <w:right w:val="none" w:sz="0" w:space="0" w:color="auto"/>
      </w:divBdr>
    </w:div>
    <w:div w:id="831333880">
      <w:bodyDiv w:val="1"/>
      <w:marLeft w:val="0"/>
      <w:marRight w:val="0"/>
      <w:marTop w:val="0"/>
      <w:marBottom w:val="0"/>
      <w:divBdr>
        <w:top w:val="none" w:sz="0" w:space="0" w:color="auto"/>
        <w:left w:val="none" w:sz="0" w:space="0" w:color="auto"/>
        <w:bottom w:val="none" w:sz="0" w:space="0" w:color="auto"/>
        <w:right w:val="none" w:sz="0" w:space="0" w:color="auto"/>
      </w:divBdr>
    </w:div>
    <w:div w:id="892739847">
      <w:bodyDiv w:val="1"/>
      <w:marLeft w:val="0"/>
      <w:marRight w:val="0"/>
      <w:marTop w:val="0"/>
      <w:marBottom w:val="0"/>
      <w:divBdr>
        <w:top w:val="none" w:sz="0" w:space="0" w:color="auto"/>
        <w:left w:val="none" w:sz="0" w:space="0" w:color="auto"/>
        <w:bottom w:val="none" w:sz="0" w:space="0" w:color="auto"/>
        <w:right w:val="none" w:sz="0" w:space="0" w:color="auto"/>
      </w:divBdr>
    </w:div>
    <w:div w:id="999308312">
      <w:bodyDiv w:val="1"/>
      <w:marLeft w:val="0"/>
      <w:marRight w:val="0"/>
      <w:marTop w:val="0"/>
      <w:marBottom w:val="0"/>
      <w:divBdr>
        <w:top w:val="none" w:sz="0" w:space="0" w:color="auto"/>
        <w:left w:val="none" w:sz="0" w:space="0" w:color="auto"/>
        <w:bottom w:val="none" w:sz="0" w:space="0" w:color="auto"/>
        <w:right w:val="none" w:sz="0" w:space="0" w:color="auto"/>
      </w:divBdr>
    </w:div>
    <w:div w:id="1127546886">
      <w:bodyDiv w:val="1"/>
      <w:marLeft w:val="0"/>
      <w:marRight w:val="0"/>
      <w:marTop w:val="0"/>
      <w:marBottom w:val="0"/>
      <w:divBdr>
        <w:top w:val="none" w:sz="0" w:space="0" w:color="auto"/>
        <w:left w:val="none" w:sz="0" w:space="0" w:color="auto"/>
        <w:bottom w:val="none" w:sz="0" w:space="0" w:color="auto"/>
        <w:right w:val="none" w:sz="0" w:space="0" w:color="auto"/>
      </w:divBdr>
    </w:div>
    <w:div w:id="1281643782">
      <w:bodyDiv w:val="1"/>
      <w:marLeft w:val="0"/>
      <w:marRight w:val="0"/>
      <w:marTop w:val="0"/>
      <w:marBottom w:val="0"/>
      <w:divBdr>
        <w:top w:val="none" w:sz="0" w:space="0" w:color="auto"/>
        <w:left w:val="none" w:sz="0" w:space="0" w:color="auto"/>
        <w:bottom w:val="none" w:sz="0" w:space="0" w:color="auto"/>
        <w:right w:val="none" w:sz="0" w:space="0" w:color="auto"/>
      </w:divBdr>
    </w:div>
    <w:div w:id="1380470800">
      <w:bodyDiv w:val="1"/>
      <w:marLeft w:val="0"/>
      <w:marRight w:val="0"/>
      <w:marTop w:val="0"/>
      <w:marBottom w:val="0"/>
      <w:divBdr>
        <w:top w:val="none" w:sz="0" w:space="0" w:color="auto"/>
        <w:left w:val="none" w:sz="0" w:space="0" w:color="auto"/>
        <w:bottom w:val="none" w:sz="0" w:space="0" w:color="auto"/>
        <w:right w:val="none" w:sz="0" w:space="0" w:color="auto"/>
      </w:divBdr>
    </w:div>
    <w:div w:id="1412892215">
      <w:bodyDiv w:val="1"/>
      <w:marLeft w:val="0"/>
      <w:marRight w:val="0"/>
      <w:marTop w:val="0"/>
      <w:marBottom w:val="0"/>
      <w:divBdr>
        <w:top w:val="none" w:sz="0" w:space="0" w:color="auto"/>
        <w:left w:val="none" w:sz="0" w:space="0" w:color="auto"/>
        <w:bottom w:val="none" w:sz="0" w:space="0" w:color="auto"/>
        <w:right w:val="none" w:sz="0" w:space="0" w:color="auto"/>
      </w:divBdr>
    </w:div>
    <w:div w:id="1474758887">
      <w:bodyDiv w:val="1"/>
      <w:marLeft w:val="0"/>
      <w:marRight w:val="0"/>
      <w:marTop w:val="0"/>
      <w:marBottom w:val="0"/>
      <w:divBdr>
        <w:top w:val="none" w:sz="0" w:space="0" w:color="auto"/>
        <w:left w:val="none" w:sz="0" w:space="0" w:color="auto"/>
        <w:bottom w:val="none" w:sz="0" w:space="0" w:color="auto"/>
        <w:right w:val="none" w:sz="0" w:space="0" w:color="auto"/>
      </w:divBdr>
    </w:div>
    <w:div w:id="1490973771">
      <w:bodyDiv w:val="1"/>
      <w:marLeft w:val="0"/>
      <w:marRight w:val="0"/>
      <w:marTop w:val="0"/>
      <w:marBottom w:val="0"/>
      <w:divBdr>
        <w:top w:val="none" w:sz="0" w:space="0" w:color="auto"/>
        <w:left w:val="none" w:sz="0" w:space="0" w:color="auto"/>
        <w:bottom w:val="none" w:sz="0" w:space="0" w:color="auto"/>
        <w:right w:val="none" w:sz="0" w:space="0" w:color="auto"/>
      </w:divBdr>
    </w:div>
    <w:div w:id="1569877404">
      <w:bodyDiv w:val="1"/>
      <w:marLeft w:val="0"/>
      <w:marRight w:val="0"/>
      <w:marTop w:val="0"/>
      <w:marBottom w:val="0"/>
      <w:divBdr>
        <w:top w:val="none" w:sz="0" w:space="0" w:color="auto"/>
        <w:left w:val="none" w:sz="0" w:space="0" w:color="auto"/>
        <w:bottom w:val="none" w:sz="0" w:space="0" w:color="auto"/>
        <w:right w:val="none" w:sz="0" w:space="0" w:color="auto"/>
      </w:divBdr>
    </w:div>
    <w:div w:id="1572345946">
      <w:bodyDiv w:val="1"/>
      <w:marLeft w:val="0"/>
      <w:marRight w:val="0"/>
      <w:marTop w:val="0"/>
      <w:marBottom w:val="0"/>
      <w:divBdr>
        <w:top w:val="none" w:sz="0" w:space="0" w:color="auto"/>
        <w:left w:val="none" w:sz="0" w:space="0" w:color="auto"/>
        <w:bottom w:val="none" w:sz="0" w:space="0" w:color="auto"/>
        <w:right w:val="none" w:sz="0" w:space="0" w:color="auto"/>
      </w:divBdr>
    </w:div>
    <w:div w:id="1618101173">
      <w:bodyDiv w:val="1"/>
      <w:marLeft w:val="0"/>
      <w:marRight w:val="0"/>
      <w:marTop w:val="0"/>
      <w:marBottom w:val="0"/>
      <w:divBdr>
        <w:top w:val="none" w:sz="0" w:space="0" w:color="auto"/>
        <w:left w:val="none" w:sz="0" w:space="0" w:color="auto"/>
        <w:bottom w:val="none" w:sz="0" w:space="0" w:color="auto"/>
        <w:right w:val="none" w:sz="0" w:space="0" w:color="auto"/>
      </w:divBdr>
    </w:div>
    <w:div w:id="1658723780">
      <w:bodyDiv w:val="1"/>
      <w:marLeft w:val="0"/>
      <w:marRight w:val="0"/>
      <w:marTop w:val="0"/>
      <w:marBottom w:val="0"/>
      <w:divBdr>
        <w:top w:val="none" w:sz="0" w:space="0" w:color="auto"/>
        <w:left w:val="none" w:sz="0" w:space="0" w:color="auto"/>
        <w:bottom w:val="none" w:sz="0" w:space="0" w:color="auto"/>
        <w:right w:val="none" w:sz="0" w:space="0" w:color="auto"/>
      </w:divBdr>
    </w:div>
    <w:div w:id="1707220602">
      <w:bodyDiv w:val="1"/>
      <w:marLeft w:val="0"/>
      <w:marRight w:val="0"/>
      <w:marTop w:val="0"/>
      <w:marBottom w:val="0"/>
      <w:divBdr>
        <w:top w:val="none" w:sz="0" w:space="0" w:color="auto"/>
        <w:left w:val="none" w:sz="0" w:space="0" w:color="auto"/>
        <w:bottom w:val="none" w:sz="0" w:space="0" w:color="auto"/>
        <w:right w:val="none" w:sz="0" w:space="0" w:color="auto"/>
      </w:divBdr>
    </w:div>
    <w:div w:id="1716075962">
      <w:bodyDiv w:val="1"/>
      <w:marLeft w:val="0"/>
      <w:marRight w:val="0"/>
      <w:marTop w:val="0"/>
      <w:marBottom w:val="0"/>
      <w:divBdr>
        <w:top w:val="none" w:sz="0" w:space="0" w:color="auto"/>
        <w:left w:val="none" w:sz="0" w:space="0" w:color="auto"/>
        <w:bottom w:val="none" w:sz="0" w:space="0" w:color="auto"/>
        <w:right w:val="none" w:sz="0" w:space="0" w:color="auto"/>
      </w:divBdr>
    </w:div>
    <w:div w:id="1721438828">
      <w:bodyDiv w:val="1"/>
      <w:marLeft w:val="0"/>
      <w:marRight w:val="0"/>
      <w:marTop w:val="0"/>
      <w:marBottom w:val="0"/>
      <w:divBdr>
        <w:top w:val="none" w:sz="0" w:space="0" w:color="auto"/>
        <w:left w:val="none" w:sz="0" w:space="0" w:color="auto"/>
        <w:bottom w:val="none" w:sz="0" w:space="0" w:color="auto"/>
        <w:right w:val="none" w:sz="0" w:space="0" w:color="auto"/>
      </w:divBdr>
    </w:div>
    <w:div w:id="1898468868">
      <w:bodyDiv w:val="1"/>
      <w:marLeft w:val="0"/>
      <w:marRight w:val="0"/>
      <w:marTop w:val="0"/>
      <w:marBottom w:val="0"/>
      <w:divBdr>
        <w:top w:val="none" w:sz="0" w:space="0" w:color="auto"/>
        <w:left w:val="none" w:sz="0" w:space="0" w:color="auto"/>
        <w:bottom w:val="none" w:sz="0" w:space="0" w:color="auto"/>
        <w:right w:val="none" w:sz="0" w:space="0" w:color="auto"/>
      </w:divBdr>
    </w:div>
    <w:div w:id="1952009885">
      <w:bodyDiv w:val="1"/>
      <w:marLeft w:val="0"/>
      <w:marRight w:val="0"/>
      <w:marTop w:val="0"/>
      <w:marBottom w:val="0"/>
      <w:divBdr>
        <w:top w:val="none" w:sz="0" w:space="0" w:color="auto"/>
        <w:left w:val="none" w:sz="0" w:space="0" w:color="auto"/>
        <w:bottom w:val="none" w:sz="0" w:space="0" w:color="auto"/>
        <w:right w:val="none" w:sz="0" w:space="0" w:color="auto"/>
      </w:divBdr>
    </w:div>
    <w:div w:id="1984046218">
      <w:bodyDiv w:val="1"/>
      <w:marLeft w:val="0"/>
      <w:marRight w:val="0"/>
      <w:marTop w:val="0"/>
      <w:marBottom w:val="0"/>
      <w:divBdr>
        <w:top w:val="none" w:sz="0" w:space="0" w:color="auto"/>
        <w:left w:val="none" w:sz="0" w:space="0" w:color="auto"/>
        <w:bottom w:val="none" w:sz="0" w:space="0" w:color="auto"/>
        <w:right w:val="none" w:sz="0" w:space="0" w:color="auto"/>
      </w:divBdr>
    </w:div>
    <w:div w:id="2042123580">
      <w:bodyDiv w:val="1"/>
      <w:marLeft w:val="0"/>
      <w:marRight w:val="0"/>
      <w:marTop w:val="0"/>
      <w:marBottom w:val="0"/>
      <w:divBdr>
        <w:top w:val="none" w:sz="0" w:space="0" w:color="auto"/>
        <w:left w:val="none" w:sz="0" w:space="0" w:color="auto"/>
        <w:bottom w:val="none" w:sz="0" w:space="0" w:color="auto"/>
        <w:right w:val="none" w:sz="0" w:space="0" w:color="auto"/>
      </w:divBdr>
    </w:div>
    <w:div w:id="2062437521">
      <w:bodyDiv w:val="1"/>
      <w:marLeft w:val="0"/>
      <w:marRight w:val="0"/>
      <w:marTop w:val="0"/>
      <w:marBottom w:val="0"/>
      <w:divBdr>
        <w:top w:val="none" w:sz="0" w:space="0" w:color="auto"/>
        <w:left w:val="none" w:sz="0" w:space="0" w:color="auto"/>
        <w:bottom w:val="none" w:sz="0" w:space="0" w:color="auto"/>
        <w:right w:val="none" w:sz="0" w:space="0" w:color="auto"/>
      </w:divBdr>
    </w:div>
    <w:div w:id="2069382191">
      <w:bodyDiv w:val="1"/>
      <w:marLeft w:val="0"/>
      <w:marRight w:val="0"/>
      <w:marTop w:val="0"/>
      <w:marBottom w:val="0"/>
      <w:divBdr>
        <w:top w:val="none" w:sz="0" w:space="0" w:color="auto"/>
        <w:left w:val="none" w:sz="0" w:space="0" w:color="auto"/>
        <w:bottom w:val="none" w:sz="0" w:space="0" w:color="auto"/>
        <w:right w:val="none" w:sz="0" w:space="0" w:color="auto"/>
      </w:divBdr>
      <w:divsChild>
        <w:div w:id="162403316">
          <w:marLeft w:val="0"/>
          <w:marRight w:val="0"/>
          <w:marTop w:val="27"/>
          <w:marBottom w:val="27"/>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435FCB06547445867FDD6E64F6A41F" ma:contentTypeVersion="11" ma:contentTypeDescription="Create a new document." ma:contentTypeScope="" ma:versionID="51167d8039e7f3024dd9825a61ddf006">
  <xsd:schema xmlns:xsd="http://www.w3.org/2001/XMLSchema" xmlns:xs="http://www.w3.org/2001/XMLSchema" xmlns:p="http://schemas.microsoft.com/office/2006/metadata/properties" xmlns:ns3="40a6f15f-49ed-47c1-b81c-7f91f9f6228a" xmlns:ns4="6bea6c39-162e-4d13-96a6-9a55e097bde9" targetNamespace="http://schemas.microsoft.com/office/2006/metadata/properties" ma:root="true" ma:fieldsID="62352aa787ca408233a6307dc16a3f31" ns3:_="" ns4:_="">
    <xsd:import namespace="40a6f15f-49ed-47c1-b81c-7f91f9f6228a"/>
    <xsd:import namespace="6bea6c39-162e-4d13-96a6-9a55e097bde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6f15f-49ed-47c1-b81c-7f91f9f6228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ea6c39-162e-4d13-96a6-9a55e097bde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1EDAB-41CB-4968-A616-A47C2B68D760}">
  <ds:schemaRefs>
    <ds:schemaRef ds:uri="http://schemas.microsoft.com/sharepoint/v3/contenttype/forms"/>
  </ds:schemaRefs>
</ds:datastoreItem>
</file>

<file path=customXml/itemProps2.xml><?xml version="1.0" encoding="utf-8"?>
<ds:datastoreItem xmlns:ds="http://schemas.openxmlformats.org/officeDocument/2006/customXml" ds:itemID="{BB45A366-071B-4322-A1C6-8C81274063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3D40C83-6290-4235-8800-02CD40AFA4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6f15f-49ed-47c1-b81c-7f91f9f6228a"/>
    <ds:schemaRef ds:uri="6bea6c39-162e-4d13-96a6-9a55e097bd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A88A5C-4EC6-4BD6-9FA5-8AD9F7C3E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14105</Words>
  <Characters>80403</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2019-10-31T13:57:00Z</dcterms:created>
  <dcterms:modified xsi:type="dcterms:W3CDTF">2020-09-14T15:44:00Z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0x01010005435FCB06547445867FDD6E64F6A41F</vt:lpwstr>
  </property>
</Properties>
</file>