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Abnahme- und Übergabeprotokoll</w:t>
      </w:r>
    </w:p>
    <w:p>
      <w:pPr>
        <w:pStyle w:val="Heading1"/>
      </w:pPr>
      <w:r>
        <w:t>Projektdaten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Projekt:</w:t>
            </w:r>
          </w:p>
        </w:tc>
        <w:tc>
          <w:tcPr>
            <w:tcW w:type="dxa" w:w="4320"/>
          </w:tcPr>
          <w:p>
            <w:r>
              <w:t>IT-Ausstattung Planungs- und Konstruktionsbüro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Auftraggeber:</w:t>
            </w:r>
          </w:p>
        </w:tc>
        <w:tc>
          <w:tcPr>
            <w:tcW w:type="dxa" w:w="4320"/>
          </w:tcPr>
          <w:p>
            <w:r>
              <w:t>VektorPlan GmbH, [Adresse]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Auftragnehmer:</w:t>
            </w:r>
          </w:p>
        </w:tc>
        <w:tc>
          <w:tcPr>
            <w:tcW w:type="dxa" w:w="4320"/>
          </w:tcPr>
          <w:p>
            <w:r>
              <w:t>NextLevel IT Solutions GmbH, [Adresse]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Auftragsnummer:</w:t>
            </w:r>
          </w:p>
        </w:tc>
        <w:tc>
          <w:tcPr>
            <w:tcW w:type="dxa" w:w="4320"/>
          </w:tcPr>
          <w:p>
            <w:r>
              <w:t>NL-2026-VP-001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Datum der Abnahme / Ort:</w:t>
            </w:r>
          </w:p>
        </w:tc>
        <w:tc>
          <w:tcPr>
            <w:tcW w:type="dxa" w:w="4320"/>
          </w:tcPr>
          <w:p>
            <w:r>
              <w:t>____________________ / VektorPlan GmbH, Großraumbüro 1 &amp; 2</w:t>
            </w:r>
          </w:p>
        </w:tc>
      </w:tr>
    </w:tbl>
    <w:p>
      <w:pPr>
        <w:pStyle w:val="Heading1"/>
      </w:pPr>
      <w:r>
        <w:t>Leistungsübersicht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Menge Soll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Menge Ist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Standard-Büro-PC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☐ OK  ☐ Mangel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CAD-Workstation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☐ OK  ☐ Mangel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Monitor 27" WQHD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☐ OK  ☐ Mangel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Tastatur/Maus-Set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☐ OK  ☐ Mangel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Externe SSD (1TB)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☐ OK  ☐ Mangel</w:t>
            </w:r>
          </w:p>
        </w:tc>
      </w:tr>
    </w:tbl>
    <w:p>
      <w:pPr>
        <w:pStyle w:val="Heading1"/>
      </w:pPr>
      <w:r>
        <w:t>Funktionstest-Ergebnis</w:t>
      </w:r>
    </w:p>
    <w:p>
      <w:r>
        <w:t>Alle Arbeitsplätze getestet: ☐ Ja  ☐ Nein</w:t>
      </w:r>
    </w:p>
    <w:p>
      <w:r>
        <w:t>Alle Softwarelizenzen aktiviert: ☐ Ja  ☐ Nein</w:t>
      </w:r>
    </w:p>
    <w:p>
      <w:r>
        <w:t>Netzwerkanbindung funktional: ☐ Ja  ☐ Nein</w:t>
      </w:r>
    </w:p>
    <w:p>
      <w:r>
        <w:t>Drucker funktional: ☐ Ja  ☐ Nein</w:t>
      </w:r>
    </w:p>
    <w:p>
      <w:pPr>
        <w:pStyle w:val="Heading1"/>
      </w:pPr>
      <w:r>
        <w:t>Mängelliste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Kategorie (wesentlich/unwesentlich)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Behebungsfrist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Abnahmeerklärung</w:t>
      </w:r>
    </w:p>
    <w:p>
      <w:r>
        <w:t>Die oben aufgeführten Leistungen wurden geprüft und werden hiermit [vorbehaltlos / unter Vorbehalt der Beseitigung der aufgeführten Mängel] abgenommen.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Auftraggeber (Name, Datum, Unterschrift)</w:t>
            </w:r>
          </w:p>
        </w:tc>
        <w:tc>
          <w:tcPr>
            <w:tcW w:type="dxa" w:w="4320"/>
          </w:tcPr>
          <w:p>
            <w:r>
              <w:t>Auftragnehmer (Name, Datum, Unterschrift)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_________________________________</w:t>
            </w:r>
          </w:p>
        </w:tc>
      </w:tr>
    </w:tbl>
    <w:p>
      <w:pPr>
        <w:pStyle w:val="Heading1"/>
      </w:pPr>
      <w:r>
        <w:t>Anlagen</w:t>
      </w:r>
    </w:p>
    <w:p>
      <w:r>
        <w:t>☐ Seriennummern-Liste</w:t>
        <w:br/>
        <w:t>☐ Lizenznachweise</w:t>
        <w:br/>
        <w:t>☐ Garantieunterlagen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