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3ED3" w14:textId="77777777" w:rsidR="00B63A82" w:rsidRPr="00DF5110" w:rsidRDefault="00000000">
      <w:pPr>
        <w:rPr>
          <w:lang w:val="ru-RU"/>
        </w:rPr>
      </w:pPr>
      <w:r w:rsidRPr="00DF5110">
        <w:rPr>
          <w:b/>
          <w:sz w:val="32"/>
          <w:lang w:val="ru-RU"/>
        </w:rPr>
        <w:t>Контрольные вопросы по лекциям 6 и 7</w:t>
      </w:r>
    </w:p>
    <w:p w14:paraId="79C3EFF4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Основной текст ниже составлен только по материалу *-слайдов из </w:t>
      </w:r>
      <w:r>
        <w:t>Lecture</w:t>
      </w:r>
      <w:r w:rsidRPr="00DF5110">
        <w:rPr>
          <w:lang w:val="ru-RU"/>
        </w:rPr>
        <w:t>_6_</w:t>
      </w:r>
      <w:r>
        <w:t>Authorization</w:t>
      </w:r>
      <w:r w:rsidRPr="00DF5110">
        <w:rPr>
          <w:lang w:val="ru-RU"/>
        </w:rPr>
        <w:t>.</w:t>
      </w:r>
      <w:r>
        <w:t>pdf</w:t>
      </w:r>
      <w:r w:rsidRPr="00DF5110">
        <w:rPr>
          <w:lang w:val="ru-RU"/>
        </w:rPr>
        <w:t xml:space="preserve"> и </w:t>
      </w:r>
      <w:r>
        <w:t>Lecture</w:t>
      </w:r>
      <w:r w:rsidRPr="00DF5110">
        <w:rPr>
          <w:lang w:val="ru-RU"/>
        </w:rPr>
        <w:t>_7_</w:t>
      </w:r>
      <w:proofErr w:type="spellStart"/>
      <w:r>
        <w:t>jwt</w:t>
      </w:r>
      <w:proofErr w:type="spellEnd"/>
      <w:r w:rsidRPr="00DF5110">
        <w:rPr>
          <w:lang w:val="ru-RU"/>
        </w:rPr>
        <w:t>.</w:t>
      </w:r>
      <w:r>
        <w:t>pdf</w:t>
      </w:r>
      <w:r w:rsidRPr="00DF5110">
        <w:rPr>
          <w:lang w:val="ru-RU"/>
        </w:rPr>
        <w:t>. Примеры из проекта вынесены отдельно и не подменяют ответ по лекциям.</w:t>
      </w:r>
    </w:p>
    <w:p w14:paraId="6CD95288" w14:textId="77777777" w:rsidR="00B63A82" w:rsidRPr="00DF5110" w:rsidRDefault="00000000">
      <w:pPr>
        <w:rPr>
          <w:lang w:val="ru-RU"/>
        </w:rPr>
      </w:pPr>
      <w:r w:rsidRPr="00DF5110">
        <w:rPr>
          <w:b/>
          <w:sz w:val="26"/>
          <w:lang w:val="ru-RU"/>
        </w:rPr>
        <w:t>1. Куки</w:t>
      </w:r>
    </w:p>
    <w:p w14:paraId="68402503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>Куки (</w:t>
      </w:r>
      <w:r>
        <w:t>cookie</w:t>
      </w:r>
      <w:r w:rsidRPr="00DF5110">
        <w:rPr>
          <w:lang w:val="ru-RU"/>
        </w:rPr>
        <w:t>) — небольшой фрагмент данных, отправленный веб-сервером и хранимый на компьютере пользователя.</w:t>
      </w:r>
    </w:p>
    <w:p w14:paraId="7FD8DCCC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Куки устанавливает сервер в </w:t>
      </w:r>
      <w:r>
        <w:t>HTTP</w:t>
      </w:r>
      <w:r w:rsidRPr="00DF5110">
        <w:rPr>
          <w:lang w:val="ru-RU"/>
        </w:rPr>
        <w:t xml:space="preserve">-ответе в заголовке </w:t>
      </w:r>
      <w:r>
        <w:t>Set</w:t>
      </w:r>
      <w:r w:rsidRPr="00DF5110">
        <w:rPr>
          <w:lang w:val="ru-RU"/>
        </w:rPr>
        <w:t>-</w:t>
      </w:r>
      <w:r>
        <w:t>Cookie</w:t>
      </w:r>
      <w:r w:rsidRPr="00DF5110">
        <w:rPr>
          <w:lang w:val="ru-RU"/>
        </w:rPr>
        <w:t xml:space="preserve">. Веб-клиент затем пересылает этот фрагмент данных веб-серверу в составе </w:t>
      </w:r>
      <w:r>
        <w:t>HTTP</w:t>
      </w:r>
      <w:r w:rsidRPr="00DF5110">
        <w:rPr>
          <w:lang w:val="ru-RU"/>
        </w:rPr>
        <w:t xml:space="preserve">-запроса в заголовке </w:t>
      </w:r>
      <w:r>
        <w:t>Cookie</w:t>
      </w:r>
      <w:r w:rsidRPr="00DF5110">
        <w:rPr>
          <w:lang w:val="ru-RU"/>
        </w:rPr>
        <w:t>.</w:t>
      </w:r>
    </w:p>
    <w:p w14:paraId="3D9B6FDA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>В лекции указано, что куки применяются для сохранения данных на стороне пользователя.</w:t>
      </w:r>
    </w:p>
    <w:p w14:paraId="0F1ECDB3" w14:textId="77777777" w:rsidR="00B63A82" w:rsidRDefault="00000000">
      <w:r>
        <w:rPr>
          <w:noProof/>
        </w:rPr>
        <w:drawing>
          <wp:inline distT="0" distB="0" distL="0" distR="0" wp14:anchorId="38E0D5E1" wp14:editId="2479F188">
            <wp:extent cx="5029200" cy="2828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6_cooki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F4CA" w14:textId="77777777" w:rsidR="00B63A82" w:rsidRDefault="00000000">
      <w:pPr>
        <w:pStyle w:val="a9"/>
      </w:pPr>
      <w:r>
        <w:t>Пример в проекте:</w:t>
      </w:r>
      <w:r>
        <w:br/>
        <w:t>ctx.SetCookie("token", token, 3600, "/", "", false, true)</w:t>
      </w:r>
      <w:r>
        <w:br/>
        <w:t>cookieToken, err := c.Cookie("token")</w:t>
      </w:r>
    </w:p>
    <w:p w14:paraId="644CBC07" w14:textId="77777777" w:rsidR="00B63A82" w:rsidRPr="00DF5110" w:rsidRDefault="00000000">
      <w:pPr>
        <w:rPr>
          <w:lang w:val="ru-RU"/>
        </w:rPr>
      </w:pPr>
      <w:r w:rsidRPr="00DF5110">
        <w:rPr>
          <w:b/>
          <w:sz w:val="26"/>
          <w:lang w:val="ru-RU"/>
        </w:rPr>
        <w:t>2. Сессия</w:t>
      </w:r>
    </w:p>
    <w:p w14:paraId="6ED63FCB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При авторизации на сайте сервер отсылает в ответ </w:t>
      </w:r>
      <w:r>
        <w:t>HTTP</w:t>
      </w:r>
      <w:r w:rsidRPr="00DF5110">
        <w:rPr>
          <w:lang w:val="ru-RU"/>
        </w:rPr>
        <w:t xml:space="preserve">-заголовок </w:t>
      </w:r>
      <w:r>
        <w:t>Set</w:t>
      </w:r>
      <w:r w:rsidRPr="00DF5110">
        <w:rPr>
          <w:lang w:val="ru-RU"/>
        </w:rPr>
        <w:t>-</w:t>
      </w:r>
      <w:r>
        <w:t>Cookie</w:t>
      </w:r>
      <w:r w:rsidRPr="00DF5110">
        <w:rPr>
          <w:lang w:val="ru-RU"/>
        </w:rPr>
        <w:t>, чтобы сохранить куки в браузере с уникальным идентификатором сессии.</w:t>
      </w:r>
    </w:p>
    <w:p w14:paraId="2C5A3420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>Этот идентификатор является уникальным ключом сессии пользователя.</w:t>
      </w:r>
    </w:p>
    <w:p w14:paraId="1B8E8053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lastRenderedPageBreak/>
        <w:t xml:space="preserve">Во время любого следующего запроса к этому же серверу браузер посылает на сервер </w:t>
      </w:r>
      <w:r>
        <w:t>HTTP</w:t>
      </w:r>
      <w:r w:rsidRPr="00DF5110">
        <w:rPr>
          <w:lang w:val="ru-RU"/>
        </w:rPr>
        <w:t xml:space="preserve">-заголовок </w:t>
      </w:r>
      <w:r>
        <w:t>Cookie</w:t>
      </w:r>
      <w:r w:rsidRPr="00DF5110">
        <w:rPr>
          <w:lang w:val="ru-RU"/>
        </w:rPr>
        <w:t>, и таким образом сервер понимает, кто сделал запрос.</w:t>
      </w:r>
    </w:p>
    <w:p w14:paraId="44DDBBAE" w14:textId="77777777" w:rsidR="00B63A82" w:rsidRDefault="00000000">
      <w:r>
        <w:rPr>
          <w:noProof/>
        </w:rPr>
        <w:drawing>
          <wp:inline distT="0" distB="0" distL="0" distR="0" wp14:anchorId="7533AB3F" wp14:editId="5A3D7C9B">
            <wp:extent cx="5029200" cy="2828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6_sess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DFA6" w14:textId="77777777" w:rsidR="00B63A82" w:rsidRDefault="00000000">
      <w:pPr>
        <w:pStyle w:val="a9"/>
      </w:pPr>
      <w:r>
        <w:t>По проекту:</w:t>
      </w:r>
      <w:r>
        <w:br/>
        <w:t>классической server-side session с session_id нет,</w:t>
      </w:r>
      <w:r>
        <w:br/>
        <w:t>вместо этого используется JWT через cookie или Authorization.</w:t>
      </w:r>
    </w:p>
    <w:p w14:paraId="0A11AA31" w14:textId="77777777" w:rsidR="00B63A82" w:rsidRDefault="00000000">
      <w:r>
        <w:rPr>
          <w:b/>
          <w:sz w:val="26"/>
        </w:rPr>
        <w:t>3. Redis</w:t>
      </w:r>
    </w:p>
    <w:p w14:paraId="62BAC6D5" w14:textId="77777777" w:rsidR="00B63A82" w:rsidRPr="00DF5110" w:rsidRDefault="00000000">
      <w:pPr>
        <w:rPr>
          <w:lang w:val="ru-RU"/>
        </w:rPr>
      </w:pPr>
      <w:r>
        <w:t xml:space="preserve">Redis — REmote DIctionary Server. </w:t>
      </w:r>
      <w:r w:rsidRPr="00DF5110">
        <w:rPr>
          <w:lang w:val="ru-RU"/>
        </w:rPr>
        <w:t>Это резидентная система управления базами данных, в которой данные размещаются в оперативной памяти, а для постоянного хранения используются механизмы снимков на дисках.</w:t>
      </w:r>
    </w:p>
    <w:p w14:paraId="326AB997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В лекции указано, что </w:t>
      </w:r>
      <w:r>
        <w:t>Redis</w:t>
      </w:r>
      <w:r w:rsidRPr="00DF5110">
        <w:rPr>
          <w:lang w:val="ru-RU"/>
        </w:rPr>
        <w:t xml:space="preserve"> использует структуру данных ключ-значение и обеспечивает максимальную производительность на атомарных операциях.</w:t>
      </w:r>
    </w:p>
    <w:p w14:paraId="435E9206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Среди применений </w:t>
      </w:r>
      <w:r>
        <w:t>Redis</w:t>
      </w:r>
      <w:r w:rsidRPr="00DF5110">
        <w:rPr>
          <w:lang w:val="ru-RU"/>
        </w:rPr>
        <w:t xml:space="preserve"> на *-слайдах перечислены: хранение пользовательских сессий, хранение промежуточных данных, использование как брокера сообщений, кэширование данных из основного хранилища и хранение быстрых данных, где критичны скорость и задержки.</w:t>
      </w:r>
    </w:p>
    <w:p w14:paraId="1E14C48D" w14:textId="77777777" w:rsidR="00B63A82" w:rsidRDefault="00000000">
      <w:r>
        <w:rPr>
          <w:noProof/>
        </w:rPr>
        <w:lastRenderedPageBreak/>
        <w:drawing>
          <wp:inline distT="0" distB="0" distL="0" distR="0" wp14:anchorId="03E235BB" wp14:editId="1833FE3C">
            <wp:extent cx="5029200" cy="2828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6_red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1CEE" w14:textId="77777777" w:rsidR="00B63A82" w:rsidRDefault="00000000">
      <w:r>
        <w:rPr>
          <w:noProof/>
        </w:rPr>
        <w:drawing>
          <wp:inline distT="0" distB="0" distL="0" distR="0" wp14:anchorId="1DACF939" wp14:editId="0FE1C6BE">
            <wp:extent cx="5029200" cy="2828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6_redis_di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A9C8" w14:textId="77777777" w:rsidR="00B63A82" w:rsidRDefault="00000000">
      <w:r>
        <w:rPr>
          <w:noProof/>
        </w:rPr>
        <w:lastRenderedPageBreak/>
        <w:drawing>
          <wp:inline distT="0" distB="0" distL="0" distR="0" wp14:anchorId="639221FD" wp14:editId="782EE53C">
            <wp:extent cx="5029200" cy="2828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6_redis_us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36E5" w14:textId="77777777" w:rsidR="00B63A82" w:rsidRDefault="00000000">
      <w:pPr>
        <w:pStyle w:val="a9"/>
      </w:pPr>
      <w:r>
        <w:t>Пример в проекте:</w:t>
      </w:r>
      <w:r>
        <w:br/>
        <w:t>redisClient := redis.NewClient(&amp;redis.Options{</w:t>
      </w:r>
      <w:r>
        <w:br/>
        <w:t xml:space="preserve">    Addr: redisHost + ":" + redisPort,</w:t>
      </w:r>
      <w:r>
        <w:br/>
        <w:t xml:space="preserve">    Password: "",</w:t>
      </w:r>
      <w:r>
        <w:br/>
        <w:t xml:space="preserve">    DB: 0,</w:t>
      </w:r>
      <w:r>
        <w:br/>
        <w:t>})</w:t>
      </w:r>
      <w:r>
        <w:br/>
        <w:t>return r.rd.Set(key, value, ttl).Err()</w:t>
      </w:r>
      <w:r>
        <w:br/>
        <w:t>n, err := r.rd.Exists(key).Result()</w:t>
      </w:r>
    </w:p>
    <w:p w14:paraId="63D7D5D7" w14:textId="77777777" w:rsidR="00B63A82" w:rsidRPr="00DF5110" w:rsidRDefault="00000000">
      <w:pPr>
        <w:rPr>
          <w:lang w:val="ru-RU"/>
        </w:rPr>
      </w:pPr>
      <w:r w:rsidRPr="00DF5110">
        <w:rPr>
          <w:b/>
          <w:sz w:val="26"/>
          <w:lang w:val="ru-RU"/>
        </w:rPr>
        <w:t xml:space="preserve">4. </w:t>
      </w:r>
      <w:r>
        <w:rPr>
          <w:b/>
          <w:sz w:val="26"/>
        </w:rPr>
        <w:t>JWT</w:t>
      </w:r>
    </w:p>
    <w:p w14:paraId="6A339376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На *-слайде </w:t>
      </w:r>
      <w:r>
        <w:t>JWT</w:t>
      </w:r>
      <w:r w:rsidRPr="00DF5110">
        <w:rPr>
          <w:lang w:val="ru-RU"/>
        </w:rPr>
        <w:t xml:space="preserve"> указано, что токен состоит из трех частей: заголовка (</w:t>
      </w:r>
      <w:r>
        <w:t>header</w:t>
      </w:r>
      <w:r w:rsidRPr="00DF5110">
        <w:rPr>
          <w:lang w:val="ru-RU"/>
        </w:rPr>
        <w:t>), полезной нагрузки (</w:t>
      </w:r>
      <w:r>
        <w:t>payload</w:t>
      </w:r>
      <w:r w:rsidRPr="00DF5110">
        <w:rPr>
          <w:lang w:val="ru-RU"/>
        </w:rPr>
        <w:t>) и подписи или данных шифрования.</w:t>
      </w:r>
    </w:p>
    <w:p w14:paraId="57AD0775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Первые два элемента — это </w:t>
      </w:r>
      <w:r>
        <w:t>JSON</w:t>
      </w:r>
      <w:r w:rsidRPr="00DF5110">
        <w:rPr>
          <w:lang w:val="ru-RU"/>
        </w:rPr>
        <w:t>-объекты определенной структуры. Третий элемент вычисляется на основании первых и зависит от выбранного алгоритма.</w:t>
      </w:r>
    </w:p>
    <w:p w14:paraId="2403FB6E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В лекции также сказано, что токены могут быть перекодированы в компактное представление: к заголовку и полезной нагрузке применяется </w:t>
      </w:r>
      <w:r>
        <w:t>Base</w:t>
      </w:r>
      <w:r w:rsidRPr="00DF5110">
        <w:rPr>
          <w:lang w:val="ru-RU"/>
        </w:rPr>
        <w:t>64-</w:t>
      </w:r>
      <w:r>
        <w:t>URL</w:t>
      </w:r>
      <w:r w:rsidRPr="00DF5110">
        <w:rPr>
          <w:lang w:val="ru-RU"/>
        </w:rPr>
        <w:t>, после чего добавляется подпись, и все три элемента разделяются точками.</w:t>
      </w:r>
    </w:p>
    <w:p w14:paraId="47D18254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На *-слайде </w:t>
      </w:r>
      <w:r>
        <w:t>Access</w:t>
      </w:r>
      <w:r w:rsidRPr="00DF5110">
        <w:rPr>
          <w:lang w:val="ru-RU"/>
        </w:rPr>
        <w:t xml:space="preserve"> и </w:t>
      </w:r>
      <w:r>
        <w:t>Refresh</w:t>
      </w:r>
      <w:r w:rsidRPr="00DF5110">
        <w:rPr>
          <w:lang w:val="ru-RU"/>
        </w:rPr>
        <w:t xml:space="preserve"> показано, что </w:t>
      </w:r>
      <w:r>
        <w:t>Access</w:t>
      </w:r>
      <w:r w:rsidRPr="00DF5110">
        <w:rPr>
          <w:lang w:val="ru-RU"/>
        </w:rPr>
        <w:t xml:space="preserve"> </w:t>
      </w:r>
      <w:r>
        <w:t>JWT</w:t>
      </w:r>
      <w:r w:rsidRPr="00DF5110">
        <w:rPr>
          <w:lang w:val="ru-RU"/>
        </w:rPr>
        <w:t xml:space="preserve"> используется при авторизации и проверяется во всех методах, а </w:t>
      </w:r>
      <w:r>
        <w:t>Refresh</w:t>
      </w:r>
      <w:r w:rsidRPr="00DF5110">
        <w:rPr>
          <w:lang w:val="ru-RU"/>
        </w:rPr>
        <w:t xml:space="preserve"> </w:t>
      </w:r>
      <w:r>
        <w:t>JWT</w:t>
      </w:r>
      <w:r w:rsidRPr="00DF5110">
        <w:rPr>
          <w:lang w:val="ru-RU"/>
        </w:rPr>
        <w:t xml:space="preserve"> выпускается при аутентификации и используется для выпуска нового </w:t>
      </w:r>
      <w:r>
        <w:t>Access</w:t>
      </w:r>
      <w:r w:rsidRPr="00DF5110">
        <w:rPr>
          <w:lang w:val="ru-RU"/>
        </w:rPr>
        <w:t xml:space="preserve"> </w:t>
      </w:r>
      <w:r>
        <w:t>JWT</w:t>
      </w:r>
      <w:r w:rsidRPr="00DF5110">
        <w:rPr>
          <w:lang w:val="ru-RU"/>
        </w:rPr>
        <w:t>.</w:t>
      </w:r>
    </w:p>
    <w:p w14:paraId="4B81A269" w14:textId="484DDBE0" w:rsidR="00B63A82" w:rsidRPr="00DF5110" w:rsidRDefault="00B63A82">
      <w:pPr>
        <w:rPr>
          <w:lang w:val="ru-RU"/>
        </w:rPr>
      </w:pPr>
    </w:p>
    <w:p w14:paraId="47408470" w14:textId="77777777" w:rsidR="00B63A82" w:rsidRDefault="00000000">
      <w:r>
        <w:rPr>
          <w:noProof/>
        </w:rPr>
        <w:lastRenderedPageBreak/>
        <w:drawing>
          <wp:inline distT="0" distB="0" distL="0" distR="0" wp14:anchorId="5A1C71F7" wp14:editId="104D0A0B">
            <wp:extent cx="5029200" cy="2828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7_access_refr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A4EA" w14:textId="77777777" w:rsidR="00B63A82" w:rsidRDefault="00000000">
      <w:pPr>
        <w:pStyle w:val="a9"/>
      </w:pPr>
      <w:r>
        <w:t>Пример в проекте:</w:t>
      </w:r>
      <w:r>
        <w:br/>
        <w:t>token := jwt.New(jwt.SigningMethodHS256)</w:t>
      </w:r>
      <w:r>
        <w:br/>
        <w:t>claims := token.Claims.(jwt.MapClaims)</w:t>
      </w:r>
      <w:r>
        <w:br/>
        <w:t>claims["user_id"] = fmt.Sprintf("%d", userID)</w:t>
      </w:r>
      <w:r>
        <w:br/>
        <w:t>claims["is_moderator"] = isModerator</w:t>
      </w:r>
      <w:r>
        <w:br/>
        <w:t>claims["exp"] = time.Now().Add(time.Hour).Unix()</w:t>
      </w:r>
      <w:r>
        <w:br/>
        <w:t>return token.SignedString([]byte(jwtKey))</w:t>
      </w:r>
      <w:r>
        <w:br/>
        <w:t>claims, err := parseToken(tokenString)</w:t>
      </w:r>
    </w:p>
    <w:p w14:paraId="6C3471E2" w14:textId="77777777" w:rsidR="00B63A82" w:rsidRPr="00DF5110" w:rsidRDefault="00000000">
      <w:pPr>
        <w:rPr>
          <w:lang w:val="ru-RU"/>
        </w:rPr>
      </w:pPr>
      <w:r w:rsidRPr="00DF5110">
        <w:rPr>
          <w:b/>
          <w:sz w:val="26"/>
          <w:lang w:val="ru-RU"/>
        </w:rPr>
        <w:t>5. Аутентификация и авторизация</w:t>
      </w:r>
    </w:p>
    <w:p w14:paraId="3301D2E1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>Аутентификация — процедура проверки подлинности, например проверка пользователя путем сравнения введенного им пароля с паролем, сохраненным в базе данных.</w:t>
      </w:r>
    </w:p>
    <w:p w14:paraId="6803CB3E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>Авторизация — предоставление определенному лицу или группе лиц прав на выполнение определенных действий, а также процесс проверки этих прав при попытке выполнения действий.</w:t>
      </w:r>
    </w:p>
    <w:p w14:paraId="7498EAA1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На *-слайдах также сказано, что метод аутентификации получает логин и пароль и, если они правильные, возвращает </w:t>
      </w:r>
      <w:r>
        <w:t>id</w:t>
      </w:r>
      <w:r w:rsidRPr="00DF5110">
        <w:rPr>
          <w:lang w:val="ru-RU"/>
        </w:rPr>
        <w:t xml:space="preserve"> сессии или </w:t>
      </w:r>
      <w:r>
        <w:t>JWT</w:t>
      </w:r>
      <w:r w:rsidRPr="00DF5110">
        <w:rPr>
          <w:lang w:val="ru-RU"/>
        </w:rPr>
        <w:t xml:space="preserve">. Во время авторизации каждый метод проверяет правильность сессии или </w:t>
      </w:r>
      <w:r>
        <w:t>JWT</w:t>
      </w:r>
      <w:r w:rsidRPr="00DF5110">
        <w:rPr>
          <w:lang w:val="ru-RU"/>
        </w:rPr>
        <w:t xml:space="preserve"> для выполнения действий.</w:t>
      </w:r>
    </w:p>
    <w:p w14:paraId="296E0BEA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>В ролевой модели для каждого пользователя в БД указывается его роль, а в функциях задаются конкретные разрешения, необходимые для выполнения действий.</w:t>
      </w:r>
    </w:p>
    <w:p w14:paraId="7DCBD95C" w14:textId="77777777" w:rsidR="00B63A82" w:rsidRDefault="00000000">
      <w:r>
        <w:rPr>
          <w:noProof/>
        </w:rPr>
        <w:lastRenderedPageBreak/>
        <w:drawing>
          <wp:inline distT="0" distB="0" distL="0" distR="0" wp14:anchorId="7686FE64" wp14:editId="33DA3D96">
            <wp:extent cx="5029200" cy="28289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6_auth_auth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97F5" w14:textId="77777777" w:rsidR="00B63A82" w:rsidRDefault="00000000">
      <w:r>
        <w:rPr>
          <w:noProof/>
        </w:rPr>
        <w:drawing>
          <wp:inline distT="0" distB="0" distL="0" distR="0" wp14:anchorId="567975B0" wp14:editId="0CA4C4BF">
            <wp:extent cx="5029200" cy="2828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6_sche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5D4F" w14:textId="77777777" w:rsidR="00B63A82" w:rsidRDefault="00000000">
      <w:r>
        <w:rPr>
          <w:noProof/>
        </w:rPr>
        <w:lastRenderedPageBreak/>
        <w:drawing>
          <wp:inline distT="0" distB="0" distL="0" distR="0" wp14:anchorId="281C84C4" wp14:editId="691E2193">
            <wp:extent cx="5029200" cy="2828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6_r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683B" w14:textId="77777777" w:rsidR="00B63A82" w:rsidRDefault="00000000">
      <w:r>
        <w:rPr>
          <w:noProof/>
        </w:rPr>
        <w:drawing>
          <wp:inline distT="0" distB="0" distL="0" distR="0" wp14:anchorId="43FB0474" wp14:editId="0FE6C03E">
            <wp:extent cx="5029200" cy="2828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7_login_metho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72AE" w14:textId="77777777" w:rsidR="00B63A82" w:rsidRDefault="00000000">
      <w:r>
        <w:rPr>
          <w:noProof/>
        </w:rPr>
        <w:lastRenderedPageBreak/>
        <w:drawing>
          <wp:inline distT="0" distB="0" distL="0" distR="0" wp14:anchorId="2269C5CB" wp14:editId="4ED5CA39">
            <wp:extent cx="5029200" cy="2828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7_jwt_bui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4F7B" w14:textId="77777777" w:rsidR="00B63A82" w:rsidRDefault="00000000">
      <w:r>
        <w:rPr>
          <w:noProof/>
        </w:rPr>
        <w:drawing>
          <wp:inline distT="0" distB="0" distL="0" distR="0" wp14:anchorId="7ABBBF80" wp14:editId="0FAE86B1">
            <wp:extent cx="5029200" cy="2828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7_middlew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0C75" w14:textId="77777777" w:rsidR="00B63A82" w:rsidRDefault="00000000">
      <w:pPr>
        <w:pStyle w:val="a9"/>
      </w:pPr>
      <w:r>
        <w:t>Пример в проекте:</w:t>
      </w:r>
      <w:r>
        <w:br/>
        <w:t>user, err := r.GetUserByLogin(j.Login)</w:t>
      </w:r>
      <w:r>
        <w:br/>
        <w:t>if user.Password != j.Password {</w:t>
      </w:r>
      <w:r>
        <w:br/>
        <w:t xml:space="preserve">    return models.User{}, "", errors.New("неверный логин или пароль")</w:t>
      </w:r>
      <w:r>
        <w:br/>
        <w:t>}</w:t>
      </w:r>
      <w:r>
        <w:br/>
        <w:t>if tokenString == "" {</w:t>
      </w:r>
      <w:r>
        <w:br/>
        <w:t xml:space="preserve">    c.AbortWithStatus(http.StatusUnauthorized)</w:t>
      </w:r>
      <w:r>
        <w:br/>
        <w:t xml:space="preserve">    return</w:t>
      </w:r>
      <w:r>
        <w:br/>
        <w:t>}</w:t>
      </w:r>
      <w:r>
        <w:br/>
        <w:t>if requireModerator &amp;&amp; !isModerator {</w:t>
      </w:r>
      <w:r>
        <w:br/>
        <w:t xml:space="preserve">    c.AbortWithStatus(http.StatusForbidden)</w:t>
      </w:r>
      <w:r>
        <w:br/>
        <w:t xml:space="preserve">    return</w:t>
      </w:r>
      <w:r>
        <w:br/>
        <w:t>}</w:t>
      </w:r>
    </w:p>
    <w:p w14:paraId="44DBB820" w14:textId="77777777" w:rsidR="00B63A82" w:rsidRPr="00DF5110" w:rsidRDefault="00000000">
      <w:pPr>
        <w:rPr>
          <w:lang w:val="ru-RU"/>
        </w:rPr>
      </w:pPr>
      <w:r w:rsidRPr="00DF5110">
        <w:rPr>
          <w:b/>
          <w:sz w:val="26"/>
          <w:lang w:val="ru-RU"/>
        </w:rPr>
        <w:t xml:space="preserve">6. </w:t>
      </w:r>
      <w:r>
        <w:rPr>
          <w:b/>
          <w:sz w:val="26"/>
        </w:rPr>
        <w:t>SSO</w:t>
      </w:r>
    </w:p>
    <w:p w14:paraId="3C337260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lastRenderedPageBreak/>
        <w:t xml:space="preserve">На *-слайде </w:t>
      </w:r>
      <w:r>
        <w:t>Problems</w:t>
      </w:r>
      <w:r w:rsidRPr="00DF5110">
        <w:rPr>
          <w:lang w:val="ru-RU"/>
        </w:rPr>
        <w:t xml:space="preserve"> сказано, что одной из проблем аутентификации и информационной безопасности является использование пользователями нескольких различных сервисов и, соответственно, нескольких учетных записей с логинами и паролями.</w:t>
      </w:r>
    </w:p>
    <w:p w14:paraId="1CB7A30C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Решением в лекции названо использование </w:t>
      </w:r>
      <w:r>
        <w:t>SSO</w:t>
      </w:r>
      <w:r w:rsidRPr="00DF5110">
        <w:rPr>
          <w:lang w:val="ru-RU"/>
        </w:rPr>
        <w:t>.</w:t>
      </w:r>
    </w:p>
    <w:p w14:paraId="4BF6B27D" w14:textId="77777777" w:rsidR="00B63A82" w:rsidRPr="00DF5110" w:rsidRDefault="00000000">
      <w:pPr>
        <w:rPr>
          <w:lang w:val="ru-RU"/>
        </w:rPr>
      </w:pPr>
      <w:r>
        <w:t>Single</w:t>
      </w:r>
      <w:r w:rsidRPr="00DF5110">
        <w:rPr>
          <w:lang w:val="ru-RU"/>
        </w:rPr>
        <w:t xml:space="preserve"> </w:t>
      </w:r>
      <w:r>
        <w:t>Sign</w:t>
      </w:r>
      <w:r w:rsidRPr="00DF5110">
        <w:rPr>
          <w:lang w:val="ru-RU"/>
        </w:rPr>
        <w:t>-</w:t>
      </w:r>
      <w:r>
        <w:t>On</w:t>
      </w:r>
      <w:r w:rsidRPr="00DF5110">
        <w:rPr>
          <w:lang w:val="ru-RU"/>
        </w:rPr>
        <w:t xml:space="preserve"> — технология единого входа, при использовании которой пользователь переходит из одного раздела портала в другой либо из одной системы в другую без повторной аутентификации.</w:t>
      </w:r>
    </w:p>
    <w:p w14:paraId="522A48EA" w14:textId="77777777" w:rsidR="00B63A82" w:rsidRDefault="00000000">
      <w:r>
        <w:rPr>
          <w:noProof/>
        </w:rPr>
        <w:drawing>
          <wp:inline distT="0" distB="0" distL="0" distR="0" wp14:anchorId="3571EB13" wp14:editId="6E540946">
            <wp:extent cx="5029200" cy="2828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7_proble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1B3D" w14:textId="77777777" w:rsidR="00B63A82" w:rsidRDefault="00000000">
      <w:r>
        <w:rPr>
          <w:noProof/>
        </w:rPr>
        <w:drawing>
          <wp:inline distT="0" distB="0" distL="0" distR="0" wp14:anchorId="28F4A650" wp14:editId="4C9D037C">
            <wp:extent cx="5029200" cy="2828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7_ss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D206" w14:textId="77777777" w:rsidR="00B63A82" w:rsidRPr="00DF5110" w:rsidRDefault="00000000">
      <w:pPr>
        <w:pStyle w:val="a9"/>
        <w:rPr>
          <w:lang w:val="ru-RU"/>
        </w:rPr>
      </w:pPr>
      <w:r w:rsidRPr="00DF5110">
        <w:rPr>
          <w:lang w:val="ru-RU"/>
        </w:rPr>
        <w:lastRenderedPageBreak/>
        <w:t>По проекту:</w:t>
      </w:r>
      <w:r w:rsidRPr="00DF5110">
        <w:rPr>
          <w:lang w:val="ru-RU"/>
        </w:rPr>
        <w:br/>
      </w:r>
      <w:r>
        <w:t>SSO</w:t>
      </w:r>
      <w:r w:rsidRPr="00DF5110">
        <w:rPr>
          <w:lang w:val="ru-RU"/>
        </w:rPr>
        <w:t xml:space="preserve"> в текущем коде не реализовано.</w:t>
      </w:r>
    </w:p>
    <w:p w14:paraId="3D9EE202" w14:textId="77777777" w:rsidR="00B63A82" w:rsidRPr="00DF5110" w:rsidRDefault="00000000">
      <w:pPr>
        <w:rPr>
          <w:lang w:val="ru-RU"/>
        </w:rPr>
      </w:pPr>
      <w:r w:rsidRPr="00DF5110">
        <w:rPr>
          <w:b/>
          <w:sz w:val="26"/>
          <w:lang w:val="ru-RU"/>
        </w:rPr>
        <w:t xml:space="preserve">7. </w:t>
      </w:r>
      <w:r>
        <w:rPr>
          <w:b/>
          <w:sz w:val="26"/>
        </w:rPr>
        <w:t>RSA</w:t>
      </w:r>
    </w:p>
    <w:p w14:paraId="1351388D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На *-слайде </w:t>
      </w:r>
      <w:r>
        <w:t>RSA</w:t>
      </w:r>
      <w:r w:rsidRPr="00DF5110">
        <w:rPr>
          <w:lang w:val="ru-RU"/>
        </w:rPr>
        <w:t xml:space="preserve"> указано, что это первый алгоритм одновременно для асимметричного шифрования и цифровой подписи.</w:t>
      </w:r>
    </w:p>
    <w:p w14:paraId="2DF33A30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 xml:space="preserve">Открытая экспонента </w:t>
      </w:r>
      <w:r>
        <w:t>e</w:t>
      </w:r>
      <w:r w:rsidRPr="00DF5110">
        <w:rPr>
          <w:lang w:val="ru-RU"/>
        </w:rPr>
        <w:t xml:space="preserve"> и модуль </w:t>
      </w:r>
      <w:r>
        <w:t>n</w:t>
      </w:r>
      <w:r w:rsidRPr="00DF5110">
        <w:rPr>
          <w:lang w:val="ru-RU"/>
        </w:rPr>
        <w:t xml:space="preserve"> публикуются, а экспонента </w:t>
      </w:r>
      <w:r>
        <w:t>d</w:t>
      </w:r>
      <w:r w:rsidRPr="00DF5110">
        <w:rPr>
          <w:lang w:val="ru-RU"/>
        </w:rPr>
        <w:t xml:space="preserve"> и модуль </w:t>
      </w:r>
      <w:r>
        <w:t>n</w:t>
      </w:r>
      <w:r w:rsidRPr="00DF5110">
        <w:rPr>
          <w:lang w:val="ru-RU"/>
        </w:rPr>
        <w:t xml:space="preserve"> образуют закрытый ключ автора.</w:t>
      </w:r>
    </w:p>
    <w:p w14:paraId="670C096B" w14:textId="77777777" w:rsidR="00B63A82" w:rsidRPr="00DF5110" w:rsidRDefault="00000000">
      <w:pPr>
        <w:rPr>
          <w:lang w:val="ru-RU"/>
        </w:rPr>
      </w:pPr>
      <w:r w:rsidRPr="00DF5110">
        <w:rPr>
          <w:lang w:val="ru-RU"/>
        </w:rPr>
        <w:t>На *-слайде по цифровой подписи сказано, что автор подписывает документ, точнее его хэш, закрытым ключом, а проверка выполняется открытым ключом.</w:t>
      </w:r>
    </w:p>
    <w:p w14:paraId="53D240BC" w14:textId="77777777" w:rsidR="00B63A82" w:rsidRDefault="00000000">
      <w:r>
        <w:rPr>
          <w:noProof/>
        </w:rPr>
        <w:drawing>
          <wp:inline distT="0" distB="0" distL="0" distR="0" wp14:anchorId="3E9B7D45" wp14:editId="6E219602">
            <wp:extent cx="5029200" cy="28289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cture7_signa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5798" w14:textId="6B9D9AEE" w:rsidR="00B63A82" w:rsidRPr="00817823" w:rsidRDefault="00B63A82"/>
    <w:p w14:paraId="5BCF4041" w14:textId="77777777" w:rsidR="00B63A82" w:rsidRPr="00DF5110" w:rsidRDefault="00000000">
      <w:pPr>
        <w:pStyle w:val="a9"/>
        <w:rPr>
          <w:lang w:val="ru-RU"/>
        </w:rPr>
      </w:pPr>
      <w:r w:rsidRPr="00DF5110">
        <w:rPr>
          <w:lang w:val="ru-RU"/>
        </w:rPr>
        <w:t>По проекту:</w:t>
      </w:r>
      <w:r w:rsidRPr="00DF5110">
        <w:rPr>
          <w:lang w:val="ru-RU"/>
        </w:rPr>
        <w:br/>
      </w:r>
      <w:r>
        <w:t>RSA</w:t>
      </w:r>
      <w:r w:rsidRPr="00DF5110">
        <w:rPr>
          <w:lang w:val="ru-RU"/>
        </w:rPr>
        <w:t xml:space="preserve"> не используется.</w:t>
      </w:r>
      <w:r w:rsidRPr="00DF5110">
        <w:rPr>
          <w:lang w:val="ru-RU"/>
        </w:rPr>
        <w:br/>
        <w:t xml:space="preserve">Для </w:t>
      </w:r>
      <w:r>
        <w:t>JWT</w:t>
      </w:r>
      <w:r w:rsidRPr="00DF5110">
        <w:rPr>
          <w:lang w:val="ru-RU"/>
        </w:rPr>
        <w:t xml:space="preserve"> сейчас применяется </w:t>
      </w:r>
      <w:r>
        <w:t>HS</w:t>
      </w:r>
      <w:r w:rsidRPr="00DF5110">
        <w:rPr>
          <w:lang w:val="ru-RU"/>
        </w:rPr>
        <w:t>256:</w:t>
      </w:r>
      <w:r w:rsidRPr="00DF5110">
        <w:rPr>
          <w:lang w:val="ru-RU"/>
        </w:rPr>
        <w:br/>
      </w:r>
      <w:proofErr w:type="gramStart"/>
      <w:r>
        <w:t>token</w:t>
      </w:r>
      <w:r w:rsidRPr="00DF5110">
        <w:rPr>
          <w:lang w:val="ru-RU"/>
        </w:rPr>
        <w:t xml:space="preserve"> :</w:t>
      </w:r>
      <w:proofErr w:type="gramEnd"/>
      <w:r w:rsidRPr="00DF5110">
        <w:rPr>
          <w:lang w:val="ru-RU"/>
        </w:rPr>
        <w:t xml:space="preserve">= </w:t>
      </w:r>
      <w:proofErr w:type="spellStart"/>
      <w:proofErr w:type="gramStart"/>
      <w:r>
        <w:t>jwt</w:t>
      </w:r>
      <w:proofErr w:type="spellEnd"/>
      <w:r w:rsidRPr="00DF5110">
        <w:rPr>
          <w:lang w:val="ru-RU"/>
        </w:rPr>
        <w:t>.</w:t>
      </w:r>
      <w:r>
        <w:t>New</w:t>
      </w:r>
      <w:proofErr w:type="gramEnd"/>
      <w:r w:rsidRPr="00DF5110">
        <w:rPr>
          <w:lang w:val="ru-RU"/>
        </w:rPr>
        <w:t>(</w:t>
      </w:r>
      <w:proofErr w:type="spellStart"/>
      <w:proofErr w:type="gramStart"/>
      <w:r>
        <w:t>jwt</w:t>
      </w:r>
      <w:proofErr w:type="spellEnd"/>
      <w:r w:rsidRPr="00DF5110">
        <w:rPr>
          <w:lang w:val="ru-RU"/>
        </w:rPr>
        <w:t>.</w:t>
      </w:r>
      <w:proofErr w:type="spellStart"/>
      <w:r>
        <w:t>SigningMethodHS</w:t>
      </w:r>
      <w:proofErr w:type="spellEnd"/>
      <w:proofErr w:type="gramEnd"/>
      <w:r w:rsidRPr="00DF5110">
        <w:rPr>
          <w:lang w:val="ru-RU"/>
        </w:rPr>
        <w:t>256)</w:t>
      </w:r>
    </w:p>
    <w:sectPr w:rsidR="00B63A82" w:rsidRPr="00DF51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713618">
    <w:abstractNumId w:val="8"/>
  </w:num>
  <w:num w:numId="2" w16cid:durableId="1959602609">
    <w:abstractNumId w:val="6"/>
  </w:num>
  <w:num w:numId="3" w16cid:durableId="1113017417">
    <w:abstractNumId w:val="5"/>
  </w:num>
  <w:num w:numId="4" w16cid:durableId="1736971236">
    <w:abstractNumId w:val="4"/>
  </w:num>
  <w:num w:numId="5" w16cid:durableId="1754081086">
    <w:abstractNumId w:val="7"/>
  </w:num>
  <w:num w:numId="6" w16cid:durableId="868495957">
    <w:abstractNumId w:val="3"/>
  </w:num>
  <w:num w:numId="7" w16cid:durableId="224488195">
    <w:abstractNumId w:val="2"/>
  </w:num>
  <w:num w:numId="8" w16cid:durableId="1433010929">
    <w:abstractNumId w:val="1"/>
  </w:num>
  <w:num w:numId="9" w16cid:durableId="182655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2EE"/>
    <w:rsid w:val="00326F90"/>
    <w:rsid w:val="00413A4F"/>
    <w:rsid w:val="00817823"/>
    <w:rsid w:val="00917FDC"/>
    <w:rsid w:val="00AA1D8D"/>
    <w:rsid w:val="00B47730"/>
    <w:rsid w:val="00B63A82"/>
    <w:rsid w:val="00CB0664"/>
    <w:rsid w:val="00DF51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7887E0"/>
  <w14:defaultImageDpi w14:val="300"/>
  <w15:docId w15:val="{19070F25-30EA-5A44-B570-C3FC6E14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Courier New" w:eastAsia="Courier New" w:hAnsi="Courier New"/>
      <w:sz w:val="2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650</Words>
  <Characters>4437</Characters>
  <Application>Microsoft Office Word</Application>
  <DocSecurity>0</DocSecurity>
  <Lines>127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a51794</cp:lastModifiedBy>
  <cp:revision>3</cp:revision>
  <dcterms:created xsi:type="dcterms:W3CDTF">2013-12-23T23:15:00Z</dcterms:created>
  <dcterms:modified xsi:type="dcterms:W3CDTF">2026-04-01T14:42:00Z</dcterms:modified>
  <cp:category/>
</cp:coreProperties>
</file>