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Контрольные вопросы: React (лекция 8)</w:t>
      </w:r>
    </w:p>
    <w:p>
      <w:r>
        <w:t>Темы: React; props и состояние; компонент и элемент; useState и useEffect; жизненный цикл; Vite и Babel. Скриншоты в основном со слайдов с *; где отдельного * не было (React, JSX, Props, Babel), добавлен один обычный слайд на тему — без лишних страниц. Фрагменты кода — актуальный new_front: каталог типов аккумуляторов (battery_life_types), маршруты BATTERY_TYPES / BATTERY_TYPE, интерфейс BatteryTypeMock; сценарий гостя без заявки.</w:t>
      </w:r>
    </w:p>
    <w:p>
      <w:pPr>
        <w:pStyle w:val="Heading1"/>
      </w:pPr>
      <w:r>
        <w:t>1. React</w:t>
      </w:r>
    </w:p>
    <w:p>
      <w:pPr>
        <w:pStyle w:val="IntenseQuote"/>
      </w:pPr>
      <w:r>
        <w:t>Лекция 8 — слайд «React» (без * в заголовке)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React — библиотека для работы с виртуальным DOM. Документация: reactjs.org/docs/getting-started.html.</w:t>
      </w:r>
    </w:p>
    <w:p/>
    <w:p>
      <w:pPr>
        <w:pStyle w:val="Heading1"/>
      </w:pPr>
      <w:r>
        <w:t>2. Компонент и React-элемент</w:t>
      </w:r>
    </w:p>
    <w:p>
      <w:pPr>
        <w:pStyle w:val="IntenseQuote"/>
      </w:pPr>
      <w:r>
        <w:t>Лекция 8 — «JSX» (без *)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компонентах используется JSX/TSX. После компиляции JSX получаются простые объекты — React-элементы. Пропсы в DOM-стиле — camelCase (tabIndex, className).</w:t>
      </w:r>
    </w:p>
    <w:p/>
    <w:p>
      <w:pPr>
        <w:pStyle w:val="IntenseQuote"/>
      </w:pPr>
      <w:r>
        <w:t>Лекция 8 — «Компоненты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Компонент — переиспользуемая единица, возвращающая элементы для страницы. Три акцента лабы: отрисовка, состояние, события. Функциональные и классовые компоненты.</w:t>
      </w:r>
    </w:p>
    <w:p/>
    <w:p>
      <w:pPr>
        <w:spacing w:after="80"/>
        <w:ind w:left="216"/>
      </w:pPr>
      <w:r>
        <w:rPr>
          <w:rFonts w:ascii="Consolas" w:hAnsi="Consolas"/>
          <w:sz w:val="16"/>
        </w:rPr>
        <w:t>new_front/src/main.tsx — элемент &lt;App /&gt; в дереве</w:t>
        <w:br/>
        <w:t>ReactDOM.createRoot(document.getElementById("root")!).render(</w:t>
        <w:br/>
        <w:t xml:space="preserve">  &lt;React.StrictMode&gt;</w:t>
        <w:br/>
        <w:t xml:space="preserve">    &lt;App /&gt;</w:t>
        <w:br/>
        <w:t xml:space="preserve">  &lt;/React.StrictMode&gt;,</w:t>
        <w:br/>
        <w:t>);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new_front/src/routePaths.ts и App.tsx — компонент App и маршруты каталога</w:t>
        <w:br/>
        <w:t>// routePaths.ts</w:t>
        <w:br/>
        <w:t>export const ROUTES = {</w:t>
        <w:br/>
        <w:t xml:space="preserve">  BATTERY_TYPES: "/",</w:t>
        <w:br/>
        <w:t xml:space="preserve">  BATTERY_TYPE: "/battery/:id",</w:t>
        <w:br/>
        <w:t>} as const;</w:t>
        <w:br/>
        <w:br/>
        <w:t>// App.tsx (фрагмент)</w:t>
        <w:br/>
        <w:t>import BatteryTypesPage from "./pages/BatteryTypesPage/BatteryTypesPage";</w:t>
        <w:br/>
        <w:t>import BatteryTypePage from "./pages/BatteryTypePage/BatteryTypePage";</w:t>
        <w:br/>
        <w:br/>
        <w:t>&lt;Route path={ROUTES.BATTERY_TYPES} element={&lt;BatteryTypesPage /&gt;} /&gt;</w:t>
        <w:br/>
        <w:t>&lt;Route path={ROUTES.BATTERY_TYPE} element={&lt;BatteryTypePage /&gt;} /&gt;</w:t>
      </w:r>
    </w:p>
    <w:p>
      <w:pPr>
        <w:pStyle w:val="Heading1"/>
      </w:pPr>
      <w:r>
        <w:t>3. Props и состояние</w:t>
      </w:r>
    </w:p>
    <w:p>
      <w:pPr>
        <w:pStyle w:val="IntenseQuote"/>
      </w:pPr>
      <w:r>
        <w:t>Лекция 8 — «Props» (без *)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Props — входные данные от родителя к потомку. props.children — содержимое между тегами. В классах: this.props.children.</w:t>
      </w:r>
    </w:p>
    <w:p/>
    <w:p>
      <w:pPr>
        <w:pStyle w:val="IntenseQuote"/>
      </w:pPr>
      <w:r>
        <w:t>Лекция 8 — «Состояние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State — когда данные меняются со временем. Состояние управляет компонентом, props передают информацию. Обычная переменная не даёт перерисовку; смена state почти всегда вызывает render.</w:t>
      </w:r>
    </w:p>
    <w:p/>
    <w:p>
      <w:pPr>
        <w:spacing w:after="80"/>
        <w:ind w:left="216"/>
      </w:pPr>
      <w:r>
        <w:rPr>
          <w:rFonts w:ascii="Consolas" w:hAnsi="Consolas"/>
          <w:sz w:val="16"/>
        </w:rPr>
        <w:t>new_front: state в родителе, props в BatteryTypesFilterBar</w:t>
        <w:br/>
        <w:t>// BatteryTypesPage.tsx</w:t>
        <w:br/>
        <w:t>const [filters, setFilters] = useState&lt;BatteryFilters&gt;(initialFilters);</w:t>
        <w:br/>
        <w:t>&lt;BatteryTypesFilterBar</w:t>
        <w:br/>
        <w:t xml:space="preserve">  query={filters.title}</w:t>
        <w:br/>
        <w:t xml:space="preserve">  onQueryChange={(q) =&gt; setFilters((f) =&gt; ({ ...f, title: q }))}</w:t>
        <w:br/>
        <w:t xml:space="preserve">  onSearch={applyFilters}</w:t>
        <w:br/>
        <w:t>/&gt;</w:t>
        <w:br/>
        <w:br/>
        <w:t>// BatteryTypesFilterBar.tsx — только props</w:t>
        <w:br/>
        <w:t>export default function BatteryTypesFilterBar({ query, onQueryChange, onSearch }: BatteryTypesFilterBarProps) { /* ... */ }</w:t>
      </w:r>
    </w:p>
    <w:p>
      <w:pPr>
        <w:pStyle w:val="Heading1"/>
      </w:pPr>
      <w:r>
        <w:t>4. useState и useEffect</w:t>
      </w:r>
    </w:p>
    <w:p>
      <w:pPr>
        <w:pStyle w:val="IntenseQuote"/>
      </w:pPr>
      <w:r>
        <w:t>Лекция 8 — «Хуки. useState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Пример: onClick меняет счётчик; значение state в JSX; при изменении state — новая отрисовка компонента.</w:t>
      </w:r>
    </w:p>
    <w:p/>
    <w:p>
      <w:pPr>
        <w:pStyle w:val="IntenseQuote"/>
      </w:pPr>
      <w:r>
        <w:t>Лекция 8 — «useEffect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Идеи componentDidMount / componentDidUpdate / componentWillUnmount. useEffect — не весь жизненный цикл, а три «зелёных» блока со схемы; цикл шире (props, render…).</w:t>
      </w:r>
    </w:p>
    <w:p/>
    <w:p>
      <w:pPr>
        <w:spacing w:after="80"/>
        <w:ind w:left="216"/>
      </w:pPr>
      <w:r>
        <w:rPr>
          <w:rFonts w:ascii="Consolas" w:hAnsi="Consolas"/>
          <w:sz w:val="16"/>
        </w:rPr>
        <w:t>new_front/src/pages/BatteryTypePage/BatteryTypePage.tsx — useState + useEffect по id из URL</w:t>
        <w:br/>
        <w:t>const [battery, setBattery] = useState&lt;BatteryTypeMock | null&gt;(null);</w:t>
        <w:br/>
        <w:t>const { id } = useParams();</w:t>
        <w:br/>
        <w:br/>
        <w:t>useEffect(() =&gt; {</w:t>
        <w:br/>
        <w:t xml:space="preserve">  if (!id) {</w:t>
        <w:br/>
        <w:t xml:space="preserve">    setBattery(null);</w:t>
        <w:br/>
        <w:t xml:space="preserve">    return;</w:t>
        <w:br/>
        <w:t xml:space="preserve">  }</w:t>
        <w:br/>
        <w:t xml:space="preserve">  setMediaError(false);</w:t>
        <w:br/>
        <w:t xml:space="preserve">  const n = Number(id);</w:t>
        <w:br/>
        <w:t xml:space="preserve">  const resolved =</w:t>
        <w:br/>
        <w:t xml:space="preserve">    getMockBattery(n) ?? BATTERIES_MOCK.find((b) =&gt; b.battery_id === n) ?? null;</w:t>
        <w:br/>
        <w:t xml:space="preserve">  setBattery(resolved);</w:t>
        <w:br/>
        <w:t>}, [id]);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new_front/src/components/BatteryTypeCard/BatteryTypeCard.tsx — useEffect при смене props</w:t>
        <w:br/>
        <w:t>useEffect(() =&gt; {</w:t>
        <w:br/>
        <w:t xml:space="preserve">  setImageError(false);</w:t>
        <w:br/>
        <w:t xml:space="preserve">  setImageUrl(photoSrc(battery.photo_url, false));</w:t>
        <w:br/>
        <w:t>}, [battery.photo_url]);</w:t>
      </w:r>
    </w:p>
    <w:p>
      <w:pPr>
        <w:pStyle w:val="Heading1"/>
      </w:pPr>
      <w:r>
        <w:t>5. Жизненный цикл компонента</w:t>
      </w:r>
    </w:p>
    <w:p>
      <w:pPr>
        <w:pStyle w:val="IntenseQuote"/>
      </w:pPr>
      <w:r>
        <w:t>Лекция 8 — «Жизненный цикл приложения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(1) Монтирование: getDerivedStateFromProps, render, JSX, попадание в DOM. (2) Обновление: при смене state или props. (3) Размонтирование: componentWillUnmount перед удалением из DOM.</w:t>
      </w:r>
    </w:p>
    <w:p/>
    <w:p>
      <w:pPr>
        <w:pStyle w:val="IntenseQuote"/>
      </w:pPr>
      <w:r>
        <w:t>Лекция 8 — «Методы жизненного цикла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Полная схема методов для классового компонента — на скриншоте.</w:t>
      </w:r>
    </w:p>
    <w:p/>
    <w:p>
      <w:pPr>
        <w:pStyle w:val="Heading1"/>
      </w:pPr>
      <w:r>
        <w:t>6. Vite и Babel</w:t>
      </w:r>
    </w:p>
    <w:p>
      <w:pPr>
        <w:pStyle w:val="IntenseQuote"/>
      </w:pPr>
      <w:r>
        <w:t>Лекция 8 — «Babel» (без *)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Babel — транспайлер; например ES6 (ES2015) → более старый ES5.</w:t>
      </w:r>
    </w:p>
    <w:p/>
    <w:p>
      <w:pPr>
        <w:pStyle w:val="IntenseQuote"/>
      </w:pPr>
      <w:r>
        <w:t>Лекция 8 — «Vite + React. Основные файлы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2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index.html + main: точка входа дерева компонентов, всё в App. Vite — альтернатива CRA, сборщик модулей JS.</w:t>
      </w:r>
    </w:p>
    <w:p/>
    <w:p>
      <w:pPr>
        <w:pStyle w:val="IntenseQuote"/>
      </w:pPr>
      <w:r>
        <w:t>Лекция 8 — «Vite + React. App.tsx *»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App — главный компонент; шаблон с кнопкой и состоянием; дальше — разбиение на компоненты.</w:t>
      </w:r>
    </w:p>
    <w:p/>
    <w:p>
      <w:pPr>
        <w:pStyle w:val="IntenseQuote"/>
      </w:pPr>
      <w:r>
        <w:t>Лекция 8 — «Роутинг *» (к шаблону Vite/React в курсе)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p2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Роутер в main, переходы по URL; можно упростить App до элементов по маршрутам.</w:t>
      </w:r>
    </w:p>
    <w:p/>
    <w:p>
      <w:pPr>
        <w:spacing w:after="80"/>
        <w:ind w:left="216"/>
      </w:pPr>
      <w:r>
        <w:rPr>
          <w:rFonts w:ascii="Consolas" w:hAnsi="Consolas"/>
          <w:sz w:val="16"/>
        </w:rPr>
        <w:t>new_front — Vite (index.html, vite.config.ts)</w:t>
        <w:br/>
        <w:t>// index.html</w:t>
        <w:br/>
        <w:t>&lt;div id="root"&gt;&lt;/div&gt;</w:t>
        <w:br/>
        <w:t>&lt;script type="module" src="/src/main.tsx"&gt;&lt;/script&gt;</w:t>
        <w:br/>
        <w:br/>
        <w:t>// vite.config.ts</w:t>
        <w:br/>
        <w:t>export default defineConfig({</w:t>
        <w:br/>
        <w:t xml:space="preserve">  plugins: [react()],</w:t>
        <w:br/>
        <w:t xml:space="preserve">  server: {</w:t>
        <w:br/>
        <w:t xml:space="preserve">    port: 3000,</w:t>
        <w:br/>
        <w:t xml:space="preserve">    proxy: { "/api": { target: "http://localhost:8080", changeOrigin: true } },</w:t>
        <w:br/>
        <w:t xml:space="preserve">  },</w:t>
        <w:br/>
        <w:t>});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new_front/src/modules/batteryApi.ts — тип mock-записи каталога (не «Service»)</w:t>
        <w:br/>
        <w:t>export interface BatteryTypeMock {</w:t>
        <w:br/>
        <w:t xml:space="preserve">  battery_id: number;</w:t>
        <w:br/>
        <w:t xml:space="preserve">  title: string;</w:t>
        <w:br/>
        <w:t xml:space="preserve">  short_description: string;</w:t>
        <w:br/>
        <w:t xml:space="preserve">  // ... photo_url, video, capacity_mah, voltage_v и др.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