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9FD91" w14:textId="77777777" w:rsidR="00823EE5" w:rsidRDefault="00823EE5" w:rsidP="00823EE5">
      <w:pPr>
        <w:jc w:val="center"/>
        <w:rPr>
          <w:b/>
          <w:bCs/>
          <w:sz w:val="36"/>
          <w:szCs w:val="36"/>
        </w:rPr>
      </w:pPr>
    </w:p>
    <w:p w14:paraId="2A82AFCD" w14:textId="3F6A5022" w:rsidR="00823EE5" w:rsidRPr="000E2C95" w:rsidRDefault="000E2C95" w:rsidP="00823EE5">
      <w:pPr>
        <w:jc w:val="center"/>
        <w:rPr>
          <w:b/>
          <w:bCs/>
          <w:sz w:val="48"/>
          <w:szCs w:val="48"/>
        </w:rPr>
      </w:pPr>
      <w:r w:rsidRPr="000E2C95">
        <w:rPr>
          <w:b/>
          <w:bCs/>
          <w:sz w:val="48"/>
          <w:szCs w:val="48"/>
        </w:rPr>
        <w:t>FINANCE TRUST BANK INTERVIEW</w:t>
      </w:r>
    </w:p>
    <w:p w14:paraId="5D16EEDD" w14:textId="77777777" w:rsidR="00823EE5" w:rsidRDefault="00823EE5" w:rsidP="00823EE5">
      <w:pPr>
        <w:jc w:val="center"/>
        <w:rPr>
          <w:b/>
          <w:bCs/>
          <w:sz w:val="36"/>
          <w:szCs w:val="36"/>
        </w:rPr>
      </w:pPr>
    </w:p>
    <w:p w14:paraId="651616EC" w14:textId="396758E3" w:rsidR="00423DBA" w:rsidRPr="000E2C95" w:rsidRDefault="006F4CF0" w:rsidP="00823EE5">
      <w:pPr>
        <w:jc w:val="center"/>
        <w:rPr>
          <w:b/>
          <w:bCs/>
          <w:sz w:val="36"/>
          <w:szCs w:val="36"/>
          <w:lang w:eastAsia="ja-JP"/>
        </w:rPr>
      </w:pPr>
      <w:r w:rsidRPr="000E2C95">
        <w:rPr>
          <w:b/>
          <w:bCs/>
          <w:sz w:val="36"/>
          <w:szCs w:val="36"/>
        </w:rPr>
        <w:t>RECIPE APP</w:t>
      </w:r>
      <w:r w:rsidR="00823EE5" w:rsidRPr="000E2C95">
        <w:rPr>
          <w:b/>
          <w:bCs/>
          <w:sz w:val="36"/>
          <w:szCs w:val="36"/>
          <w:lang w:eastAsia="ja-JP"/>
        </w:rPr>
        <w:t xml:space="preserve"> DEPLOYMENT GUIDE</w:t>
      </w:r>
    </w:p>
    <w:p w14:paraId="6781AE4F" w14:textId="77777777" w:rsidR="00823EE5" w:rsidRDefault="00823EE5" w:rsidP="00823EE5">
      <w:pPr>
        <w:jc w:val="center"/>
        <w:rPr>
          <w:b/>
          <w:bCs/>
          <w:sz w:val="36"/>
          <w:szCs w:val="36"/>
          <w:lang w:eastAsia="ja-JP"/>
        </w:rPr>
      </w:pPr>
    </w:p>
    <w:p w14:paraId="4FC3E7B0" w14:textId="77777777" w:rsidR="00823EE5" w:rsidRDefault="00823EE5" w:rsidP="00BA7A66">
      <w:pPr>
        <w:rPr>
          <w:b/>
          <w:bCs/>
          <w:sz w:val="36"/>
          <w:szCs w:val="36"/>
          <w:lang w:eastAsia="ja-JP"/>
        </w:rPr>
      </w:pPr>
    </w:p>
    <w:p w14:paraId="23DBBB5E" w14:textId="42E7E152" w:rsidR="00823EE5" w:rsidRPr="000E2C95" w:rsidRDefault="00823EE5" w:rsidP="00823EE5">
      <w:pPr>
        <w:jc w:val="center"/>
        <w:rPr>
          <w:b/>
          <w:bCs/>
          <w:sz w:val="32"/>
          <w:szCs w:val="32"/>
          <w:lang w:eastAsia="ja-JP"/>
        </w:rPr>
      </w:pPr>
      <w:r w:rsidRPr="000E2C95">
        <w:rPr>
          <w:b/>
          <w:bCs/>
          <w:sz w:val="32"/>
          <w:szCs w:val="32"/>
          <w:lang w:eastAsia="ja-JP"/>
        </w:rPr>
        <w:t>BY</w:t>
      </w:r>
    </w:p>
    <w:p w14:paraId="66E55055" w14:textId="77777777" w:rsidR="00823EE5" w:rsidRDefault="00823EE5" w:rsidP="00823EE5">
      <w:pPr>
        <w:jc w:val="center"/>
        <w:rPr>
          <w:b/>
          <w:bCs/>
          <w:sz w:val="36"/>
          <w:szCs w:val="36"/>
          <w:lang w:eastAsia="ja-JP"/>
        </w:rPr>
      </w:pPr>
    </w:p>
    <w:p w14:paraId="2F0A40C3" w14:textId="77777777" w:rsidR="00823EE5" w:rsidRDefault="00823EE5" w:rsidP="00BA7A66">
      <w:pPr>
        <w:rPr>
          <w:b/>
          <w:bCs/>
          <w:sz w:val="36"/>
          <w:szCs w:val="36"/>
          <w:lang w:eastAsia="ja-JP"/>
        </w:rPr>
      </w:pPr>
    </w:p>
    <w:p w14:paraId="29207B2C" w14:textId="62110B35" w:rsidR="00823EE5" w:rsidRPr="000E2C95" w:rsidRDefault="00823EE5" w:rsidP="000E2C95">
      <w:pPr>
        <w:spacing w:after="0"/>
        <w:jc w:val="center"/>
        <w:rPr>
          <w:b/>
          <w:bCs/>
          <w:sz w:val="36"/>
          <w:szCs w:val="36"/>
          <w:lang w:eastAsia="ja-JP"/>
        </w:rPr>
      </w:pPr>
      <w:r w:rsidRPr="000E2C95">
        <w:rPr>
          <w:b/>
          <w:bCs/>
          <w:sz w:val="36"/>
          <w:szCs w:val="36"/>
          <w:lang w:eastAsia="ja-JP"/>
        </w:rPr>
        <w:t>HEDWIG ORIEBA</w:t>
      </w:r>
    </w:p>
    <w:p w14:paraId="43BF90B7" w14:textId="1185ED88" w:rsidR="00823EE5" w:rsidRDefault="00FC60B6" w:rsidP="000E2C95">
      <w:pPr>
        <w:spacing w:after="0"/>
        <w:jc w:val="center"/>
        <w:rPr>
          <w:i/>
          <w:iCs/>
          <w:sz w:val="24"/>
          <w:szCs w:val="24"/>
          <w:u w:val="single"/>
          <w:lang w:eastAsia="ja-JP"/>
        </w:rPr>
      </w:pPr>
      <w:r>
        <w:rPr>
          <w:i/>
          <w:iCs/>
          <w:sz w:val="24"/>
          <w:szCs w:val="24"/>
          <w:lang w:eastAsia="ja-JP"/>
        </w:rPr>
        <w:t>(</w:t>
      </w:r>
      <w:hyperlink r:id="rId8" w:history="1">
        <w:r w:rsidRPr="00FC60B6">
          <w:rPr>
            <w:rStyle w:val="Hyperlink"/>
            <w:i/>
            <w:iCs/>
            <w:color w:val="auto"/>
            <w:sz w:val="24"/>
            <w:szCs w:val="24"/>
            <w:lang w:eastAsia="ja-JP"/>
          </w:rPr>
          <w:t>oriehedwig@gmail.com</w:t>
        </w:r>
      </w:hyperlink>
      <w:r w:rsidR="000E2C95">
        <w:rPr>
          <w:i/>
          <w:iCs/>
          <w:sz w:val="24"/>
          <w:szCs w:val="24"/>
          <w:lang w:eastAsia="ja-JP"/>
        </w:rPr>
        <w:t xml:space="preserve">, </w:t>
      </w:r>
      <w:hyperlink r:id="rId9" w:history="1">
        <w:r w:rsidR="000E2C95" w:rsidRPr="000E2C95">
          <w:rPr>
            <w:rStyle w:val="Hyperlink"/>
            <w:i/>
            <w:iCs/>
            <w:color w:val="auto"/>
            <w:sz w:val="24"/>
            <w:szCs w:val="24"/>
            <w:lang w:eastAsia="ja-JP"/>
          </w:rPr>
          <w:t>oriebahedwig@hotmail.com</w:t>
        </w:r>
      </w:hyperlink>
      <w:r>
        <w:rPr>
          <w:i/>
          <w:iCs/>
          <w:sz w:val="24"/>
          <w:szCs w:val="24"/>
          <w:u w:val="single"/>
          <w:lang w:eastAsia="ja-JP"/>
        </w:rPr>
        <w:t>)</w:t>
      </w:r>
    </w:p>
    <w:p w14:paraId="605F7407" w14:textId="516B9589" w:rsidR="000E2C95" w:rsidRPr="000E2C95" w:rsidRDefault="000E2C95" w:rsidP="000E2C95">
      <w:pPr>
        <w:spacing w:after="0"/>
        <w:jc w:val="center"/>
        <w:rPr>
          <w:b/>
          <w:bCs/>
          <w:i/>
          <w:iCs/>
          <w:lang w:eastAsia="ja-JP"/>
        </w:rPr>
      </w:pPr>
      <w:r w:rsidRPr="000E2C95">
        <w:rPr>
          <w:i/>
          <w:iCs/>
          <w:lang w:eastAsia="ja-JP"/>
        </w:rPr>
        <w:t>mob: 0778439060/0783900914</w:t>
      </w:r>
    </w:p>
    <w:p w14:paraId="519FB560" w14:textId="77777777" w:rsidR="000E2C95" w:rsidRDefault="000E2C95" w:rsidP="00823EE5">
      <w:pPr>
        <w:jc w:val="center"/>
        <w:rPr>
          <w:b/>
          <w:bCs/>
          <w:sz w:val="32"/>
          <w:szCs w:val="32"/>
          <w:lang w:eastAsia="ja-JP"/>
        </w:rPr>
      </w:pPr>
    </w:p>
    <w:p w14:paraId="71C159B8" w14:textId="77777777" w:rsidR="000E2C95" w:rsidRPr="000E2C95" w:rsidRDefault="000E2C95" w:rsidP="00823EE5">
      <w:pPr>
        <w:jc w:val="center"/>
        <w:rPr>
          <w:b/>
          <w:bCs/>
          <w:sz w:val="32"/>
          <w:szCs w:val="32"/>
          <w:lang w:eastAsia="ja-JP"/>
        </w:rPr>
      </w:pPr>
    </w:p>
    <w:p w14:paraId="54652EFD" w14:textId="21DB871B" w:rsidR="000E2C95" w:rsidRPr="000E2C95" w:rsidRDefault="000E2C95" w:rsidP="00823EE5">
      <w:pPr>
        <w:jc w:val="center"/>
        <w:rPr>
          <w:b/>
          <w:bCs/>
          <w:sz w:val="32"/>
          <w:szCs w:val="32"/>
          <w:lang w:eastAsia="ja-JP"/>
        </w:rPr>
      </w:pPr>
      <w:r w:rsidRPr="000E2C95">
        <w:rPr>
          <w:b/>
          <w:bCs/>
          <w:sz w:val="32"/>
          <w:szCs w:val="32"/>
          <w:lang w:eastAsia="ja-JP"/>
        </w:rPr>
        <w:t>JUNE 2024</w:t>
      </w:r>
    </w:p>
    <w:p w14:paraId="7FD59347" w14:textId="77777777" w:rsidR="00823EE5" w:rsidRPr="00823EE5" w:rsidRDefault="00823EE5" w:rsidP="00823EE5">
      <w:pPr>
        <w:jc w:val="center"/>
        <w:rPr>
          <w:b/>
          <w:bCs/>
          <w:sz w:val="36"/>
          <w:szCs w:val="36"/>
        </w:rPr>
      </w:pPr>
    </w:p>
    <w:p w14:paraId="7C97DA17" w14:textId="6896950C" w:rsidR="00423DBA" w:rsidRDefault="00423DBA" w:rsidP="00423DBA">
      <w:pPr>
        <w:tabs>
          <w:tab w:val="left" w:pos="270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6BA4B356" w14:textId="77777777" w:rsidR="00BA7A66" w:rsidRDefault="00BA7A66" w:rsidP="00423DBA">
      <w:pPr>
        <w:jc w:val="center"/>
        <w:rPr>
          <w:sz w:val="28"/>
          <w:szCs w:val="28"/>
        </w:rPr>
      </w:pPr>
    </w:p>
    <w:p w14:paraId="74E86692" w14:textId="77777777" w:rsidR="00BA7A66" w:rsidRDefault="00BA7A6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</w:rPr>
        <w:id w:val="19225222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D1B0AAC" w14:textId="1032E44C" w:rsidR="00BA7A66" w:rsidRPr="00BA7A66" w:rsidRDefault="00BA7A66">
          <w:pPr>
            <w:pStyle w:val="TOCHeading"/>
            <w:rPr>
              <w:color w:val="auto"/>
            </w:rPr>
          </w:pPr>
          <w:r w:rsidRPr="00BA7A66">
            <w:rPr>
              <w:color w:val="auto"/>
            </w:rPr>
            <w:t>Contents</w:t>
          </w:r>
        </w:p>
        <w:p w14:paraId="5D349142" w14:textId="58F1C3C9" w:rsidR="00D00AB4" w:rsidRDefault="00BA7A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481698" w:history="1">
            <w:r w:rsidR="00D00AB4" w:rsidRPr="004265E0">
              <w:rPr>
                <w:rStyle w:val="Hyperlink"/>
                <w:b/>
                <w:bCs/>
                <w:noProof/>
              </w:rPr>
              <w:t>Overview</w:t>
            </w:r>
            <w:r w:rsidR="00D00AB4">
              <w:rPr>
                <w:noProof/>
                <w:webHidden/>
              </w:rPr>
              <w:tab/>
            </w:r>
            <w:r w:rsidR="00D00AB4">
              <w:rPr>
                <w:noProof/>
                <w:webHidden/>
              </w:rPr>
              <w:fldChar w:fldCharType="begin"/>
            </w:r>
            <w:r w:rsidR="00D00AB4">
              <w:rPr>
                <w:noProof/>
                <w:webHidden/>
              </w:rPr>
              <w:instrText xml:space="preserve"> PAGEREF _Toc170481698 \h </w:instrText>
            </w:r>
            <w:r w:rsidR="00D00AB4">
              <w:rPr>
                <w:noProof/>
                <w:webHidden/>
              </w:rPr>
            </w:r>
            <w:r w:rsidR="00D00AB4">
              <w:rPr>
                <w:noProof/>
                <w:webHidden/>
              </w:rPr>
              <w:fldChar w:fldCharType="separate"/>
            </w:r>
            <w:r w:rsidR="00D00AB4">
              <w:rPr>
                <w:noProof/>
                <w:webHidden/>
              </w:rPr>
              <w:t>3</w:t>
            </w:r>
            <w:r w:rsidR="00D00AB4">
              <w:rPr>
                <w:noProof/>
                <w:webHidden/>
              </w:rPr>
              <w:fldChar w:fldCharType="end"/>
            </w:r>
          </w:hyperlink>
        </w:p>
        <w:p w14:paraId="44B58364" w14:textId="617CCE51" w:rsidR="00D00AB4" w:rsidRDefault="00D00AB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0481699" w:history="1">
            <w:r w:rsidRPr="004265E0">
              <w:rPr>
                <w:rStyle w:val="Hyperlink"/>
                <w:b/>
                <w:bCs/>
                <w:noProof/>
              </w:rPr>
              <w:t>High Level Process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_Toc170481699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E7B2F" w14:textId="24FEE4BD" w:rsidR="00D00AB4" w:rsidRDefault="00D00AB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0481700" w:history="1">
            <w:r w:rsidRPr="004265E0">
              <w:rPr>
                <w:rStyle w:val="Hyperlink"/>
                <w:b/>
                <w:bCs/>
                <w:noProof/>
              </w:rPr>
              <w:t>Process Flow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_Toc170481700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8641C" w14:textId="376CDDA9" w:rsidR="00D00AB4" w:rsidRDefault="00D00AB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0481701" w:history="1">
            <w:r w:rsidRPr="004265E0">
              <w:rPr>
                <w:rStyle w:val="Hyperlink"/>
                <w:b/>
                <w:bCs/>
                <w:noProof/>
              </w:rPr>
              <w:t>Setup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_Toc170481701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55C30" w14:textId="51A6066B" w:rsidR="00D00AB4" w:rsidRDefault="00D00AB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0481702" w:history="1">
            <w:r w:rsidRPr="004265E0">
              <w:rPr>
                <w:rStyle w:val="Hyperlink"/>
                <w:b/>
                <w:bCs/>
                <w:noProof/>
              </w:rPr>
              <w:t>Setup Component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_Toc170481702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EA25D" w14:textId="104C6EEE" w:rsidR="00D00AB4" w:rsidRDefault="00D00AB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0481703" w:history="1">
            <w:r w:rsidRPr="004265E0">
              <w:rPr>
                <w:rStyle w:val="Hyperlink"/>
                <w:bCs/>
                <w:noProof/>
              </w:rPr>
              <w:t>Windows Client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_Toc170481703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78641" w14:textId="460028F8" w:rsidR="00D00AB4" w:rsidRDefault="00D00AB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0481704" w:history="1">
            <w:r w:rsidRPr="004265E0">
              <w:rPr>
                <w:rStyle w:val="Hyperlink"/>
                <w:rFonts w:ascii="Trebuchet MS" w:hAnsi="Trebuchet MS"/>
                <w:noProof/>
              </w:rPr>
              <w:t>Hardware: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_Toc170481704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6357E" w14:textId="69F6C2A4" w:rsidR="00D00AB4" w:rsidRDefault="00D00AB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0481705" w:history="1">
            <w:r w:rsidRPr="004265E0">
              <w:rPr>
                <w:rStyle w:val="Hyperlink"/>
                <w:rFonts w:ascii="Trebuchet MS" w:hAnsi="Trebuchet MS"/>
                <w:noProof/>
                <w:lang w:eastAsia="ja-JP"/>
              </w:rPr>
              <w:t>Software: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_Toc170481705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F005C" w14:textId="5602EE7B" w:rsidR="00D00AB4" w:rsidRDefault="00D00AB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0481706" w:history="1">
            <w:r w:rsidRPr="004265E0">
              <w:rPr>
                <w:rStyle w:val="Hyperlink"/>
                <w:b/>
                <w:bCs/>
                <w:noProof/>
                <w:lang w:eastAsia="ja-JP"/>
              </w:rPr>
              <w:t>DEPLOYME</w:t>
            </w:r>
            <w:r w:rsidRPr="004265E0">
              <w:rPr>
                <w:rStyle w:val="Hyperlink"/>
                <w:b/>
                <w:bCs/>
                <w:noProof/>
              </w:rPr>
              <w:t>NT</w:t>
            </w:r>
            <w:r w:rsidRPr="004265E0">
              <w:rPr>
                <w:rStyle w:val="Hyperlink"/>
                <w:b/>
                <w:bCs/>
                <w:noProof/>
                <w:lang w:eastAsia="ja-JP"/>
              </w:rPr>
              <w:t xml:space="preserve"> WORK </w:t>
            </w:r>
            <w:r w:rsidRPr="004265E0">
              <w:rPr>
                <w:rStyle w:val="Hyperlink"/>
                <w:b/>
                <w:bCs/>
                <w:noProof/>
              </w:rPr>
              <w:t>BREAK DOWN STRUCTURE</w:t>
            </w:r>
            <w:r w:rsidRPr="004265E0">
              <w:rPr>
                <w:rStyle w:val="Hyperlink"/>
                <w:b/>
                <w:bCs/>
                <w:noProof/>
                <w:lang w:eastAsia="ja-JP"/>
              </w:rPr>
              <w:t xml:space="preserve"> (W</w:t>
            </w:r>
            <w:r w:rsidRPr="004265E0">
              <w:rPr>
                <w:rStyle w:val="Hyperlink"/>
                <w:b/>
                <w:bCs/>
                <w:noProof/>
              </w:rPr>
              <w:t>BS)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_Toc170481706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D9E3D" w14:textId="05F642F0" w:rsidR="00D00AB4" w:rsidRDefault="00D00AB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0481707" w:history="1">
            <w:r w:rsidRPr="004265E0">
              <w:rPr>
                <w:rStyle w:val="Hyperlink"/>
                <w:noProof/>
                <w:lang w:eastAsia="ja-JP"/>
              </w:rPr>
              <w:t>Nodejs &amp;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_Toc170481707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C7BAE" w14:textId="0A106785" w:rsidR="00D00AB4" w:rsidRDefault="00D00AB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0481708" w:history="1">
            <w:r w:rsidRPr="004265E0">
              <w:rPr>
                <w:rStyle w:val="Hyperlink"/>
                <w:bCs/>
                <w:noProof/>
                <w:lang w:eastAsia="ja-JP"/>
              </w:rPr>
              <w:t>SERVICE CONSUMPTION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_Toc170481708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17CCD" w14:textId="7E403613" w:rsidR="00D00AB4" w:rsidRDefault="00D00AB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0481709" w:history="1">
            <w:r w:rsidRPr="004265E0">
              <w:rPr>
                <w:rStyle w:val="Hyperlink"/>
                <w:bCs/>
                <w:noProof/>
                <w:lang w:eastAsia="ja-JP"/>
              </w:rPr>
              <w:t>Invoke the unique recipe names endpoint in your browser as shown below: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_Toc170481709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DC654" w14:textId="0834D516" w:rsidR="00D00AB4" w:rsidRDefault="00D00AB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0481710" w:history="1">
            <w:r w:rsidRPr="004265E0">
              <w:rPr>
                <w:rStyle w:val="Hyperlink"/>
                <w:noProof/>
                <w:lang w:eastAsia="ja-JP"/>
              </w:rPr>
              <w:t>E</w:t>
            </w:r>
            <w:r w:rsidRPr="004265E0">
              <w:rPr>
                <w:rStyle w:val="Hyperlink"/>
                <w:rFonts w:ascii="Arial" w:hAnsi="Arial" w:cs="Arial"/>
                <w:noProof/>
                <w:shd w:val="clear" w:color="auto" w:fill="FFFFFF"/>
              </w:rPr>
              <w:t>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_Toc170481710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55C8C" w14:textId="044E3E24" w:rsidR="00BA7A66" w:rsidRDefault="00BA7A66">
          <w:r>
            <w:rPr>
              <w:b/>
              <w:bCs/>
              <w:noProof/>
            </w:rPr>
            <w:fldChar w:fldCharType="end"/>
          </w:r>
        </w:p>
      </w:sdtContent>
    </w:sdt>
    <w:p w14:paraId="47FB9612" w14:textId="7DFEAA8C" w:rsidR="00BA7A66" w:rsidRDefault="00BA7A66">
      <w:pPr>
        <w:rPr>
          <w:sz w:val="28"/>
          <w:szCs w:val="28"/>
        </w:rPr>
      </w:pPr>
    </w:p>
    <w:p w14:paraId="4863DD75" w14:textId="77777777" w:rsidR="00D00AB4" w:rsidRDefault="00D00AB4">
      <w:pPr>
        <w:rPr>
          <w:sz w:val="28"/>
          <w:szCs w:val="28"/>
        </w:rPr>
      </w:pPr>
    </w:p>
    <w:p w14:paraId="68E85BAB" w14:textId="77777777" w:rsidR="00D00AB4" w:rsidRDefault="00D00AB4">
      <w:pPr>
        <w:rPr>
          <w:sz w:val="28"/>
          <w:szCs w:val="28"/>
        </w:rPr>
      </w:pPr>
    </w:p>
    <w:p w14:paraId="7EE3234C" w14:textId="77777777" w:rsidR="00D00AB4" w:rsidRDefault="00D00AB4">
      <w:pPr>
        <w:rPr>
          <w:sz w:val="28"/>
          <w:szCs w:val="28"/>
        </w:rPr>
      </w:pPr>
    </w:p>
    <w:p w14:paraId="4E001608" w14:textId="77777777" w:rsidR="00D00AB4" w:rsidRDefault="00D00AB4">
      <w:pPr>
        <w:rPr>
          <w:sz w:val="28"/>
          <w:szCs w:val="28"/>
        </w:rPr>
      </w:pPr>
    </w:p>
    <w:p w14:paraId="797EF341" w14:textId="77777777" w:rsidR="00D00AB4" w:rsidRDefault="00D00AB4">
      <w:pPr>
        <w:rPr>
          <w:sz w:val="28"/>
          <w:szCs w:val="28"/>
        </w:rPr>
      </w:pPr>
    </w:p>
    <w:p w14:paraId="4003C8FF" w14:textId="77777777" w:rsidR="00D00AB4" w:rsidRDefault="00D00AB4">
      <w:pPr>
        <w:rPr>
          <w:sz w:val="28"/>
          <w:szCs w:val="28"/>
        </w:rPr>
      </w:pPr>
    </w:p>
    <w:p w14:paraId="0F37C85D" w14:textId="77777777" w:rsidR="00D00AB4" w:rsidRDefault="00D00AB4">
      <w:pPr>
        <w:rPr>
          <w:sz w:val="28"/>
          <w:szCs w:val="28"/>
        </w:rPr>
      </w:pPr>
    </w:p>
    <w:p w14:paraId="00200B25" w14:textId="77777777" w:rsidR="00D00AB4" w:rsidRDefault="00D00AB4">
      <w:pPr>
        <w:rPr>
          <w:sz w:val="28"/>
          <w:szCs w:val="28"/>
        </w:rPr>
      </w:pPr>
    </w:p>
    <w:p w14:paraId="76E02550" w14:textId="77777777" w:rsidR="00D00AB4" w:rsidRDefault="00D00AB4">
      <w:pPr>
        <w:rPr>
          <w:sz w:val="28"/>
          <w:szCs w:val="28"/>
        </w:rPr>
      </w:pPr>
    </w:p>
    <w:p w14:paraId="2676FC2F" w14:textId="77777777" w:rsidR="00D00AB4" w:rsidRDefault="00D00AB4">
      <w:pPr>
        <w:rPr>
          <w:sz w:val="28"/>
          <w:szCs w:val="28"/>
        </w:rPr>
      </w:pPr>
    </w:p>
    <w:p w14:paraId="24452CA2" w14:textId="77777777" w:rsidR="00D00AB4" w:rsidRDefault="00D00AB4">
      <w:pPr>
        <w:rPr>
          <w:sz w:val="28"/>
          <w:szCs w:val="28"/>
        </w:rPr>
      </w:pPr>
    </w:p>
    <w:p w14:paraId="54C8AF6A" w14:textId="77777777" w:rsidR="00D00AB4" w:rsidRDefault="00D00AB4">
      <w:pPr>
        <w:rPr>
          <w:b/>
          <w:bCs/>
          <w:sz w:val="28"/>
          <w:szCs w:val="28"/>
        </w:rPr>
      </w:pPr>
    </w:p>
    <w:p w14:paraId="1D51FC63" w14:textId="1B7A3B92" w:rsidR="00754E97" w:rsidRPr="00823EE5" w:rsidRDefault="00754E97" w:rsidP="00423DBA">
      <w:pPr>
        <w:pStyle w:val="Heading1"/>
        <w:rPr>
          <w:b/>
          <w:bCs/>
        </w:rPr>
      </w:pPr>
      <w:bookmarkStart w:id="0" w:name="_Toc170481698"/>
      <w:r w:rsidRPr="00823EE5">
        <w:rPr>
          <w:b/>
          <w:bCs/>
        </w:rPr>
        <w:lastRenderedPageBreak/>
        <w:t>Overview</w:t>
      </w:r>
      <w:bookmarkEnd w:id="0"/>
    </w:p>
    <w:p w14:paraId="45027C87" w14:textId="04499734" w:rsidR="00F9463F" w:rsidRDefault="00754E97">
      <w:pPr>
        <w:rPr>
          <w:rFonts w:ascii="Calibri" w:hAnsi="Calibri"/>
        </w:rPr>
      </w:pPr>
      <w:r>
        <w:t>This docume</w:t>
      </w:r>
      <w:r w:rsidRPr="001747E5">
        <w:rPr>
          <w:rFonts w:ascii="Calibri" w:hAnsi="Calibri"/>
        </w:rPr>
        <w:t>n</w:t>
      </w:r>
      <w:r>
        <w:rPr>
          <w:rFonts w:ascii="Calibri" w:hAnsi="Calibri"/>
        </w:rPr>
        <w:t>t provides the</w:t>
      </w:r>
      <w:r w:rsidR="005554CF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technical </w:t>
      </w:r>
      <w:r w:rsidR="005554CF">
        <w:rPr>
          <w:rFonts w:ascii="Calibri" w:hAnsi="Calibri"/>
        </w:rPr>
        <w:t>sy</w:t>
      </w:r>
      <w:r w:rsidR="005554CF" w:rsidRPr="001747E5">
        <w:rPr>
          <w:rFonts w:ascii="Calibri" w:hAnsi="Calibri"/>
        </w:rPr>
        <w:t>n</w:t>
      </w:r>
      <w:r w:rsidR="005554CF">
        <w:rPr>
          <w:rFonts w:ascii="Calibri" w:hAnsi="Calibri"/>
        </w:rPr>
        <w:t xml:space="preserve">opsis of the </w:t>
      </w:r>
      <w:r>
        <w:rPr>
          <w:rFonts w:ascii="Calibri" w:hAnsi="Calibri"/>
        </w:rPr>
        <w:t>deployme</w:t>
      </w:r>
      <w:r w:rsidRPr="001747E5">
        <w:rPr>
          <w:rFonts w:ascii="Calibri" w:hAnsi="Calibri"/>
        </w:rPr>
        <w:t>n</w:t>
      </w:r>
      <w:r>
        <w:rPr>
          <w:rFonts w:ascii="Calibri" w:hAnsi="Calibri"/>
        </w:rPr>
        <w:t>t steps a</w:t>
      </w:r>
      <w:r w:rsidRPr="001747E5">
        <w:rPr>
          <w:rFonts w:ascii="Calibri" w:hAnsi="Calibri"/>
        </w:rPr>
        <w:t>n</w:t>
      </w:r>
      <w:r>
        <w:rPr>
          <w:rFonts w:ascii="Calibri" w:hAnsi="Calibri"/>
        </w:rPr>
        <w:t xml:space="preserve">d activities </w:t>
      </w:r>
      <w:r w:rsidRPr="001747E5">
        <w:rPr>
          <w:rFonts w:ascii="Calibri" w:hAnsi="Calibri"/>
        </w:rPr>
        <w:t>n</w:t>
      </w:r>
      <w:r>
        <w:rPr>
          <w:rFonts w:ascii="Calibri" w:hAnsi="Calibri"/>
        </w:rPr>
        <w:t xml:space="preserve">eeded to successfully deploy the </w:t>
      </w:r>
      <w:r w:rsidR="006F4CF0">
        <w:rPr>
          <w:rFonts w:ascii="Calibri" w:hAnsi="Calibri"/>
        </w:rPr>
        <w:t>Recipe Statistics</w:t>
      </w:r>
      <w:r>
        <w:rPr>
          <w:rFonts w:ascii="Calibri" w:hAnsi="Calibri"/>
        </w:rPr>
        <w:t xml:space="preserve"> tracki</w:t>
      </w:r>
      <w:r w:rsidRPr="001747E5">
        <w:rPr>
          <w:rFonts w:ascii="Calibri" w:hAnsi="Calibri"/>
        </w:rPr>
        <w:t>n</w:t>
      </w:r>
      <w:r>
        <w:rPr>
          <w:rFonts w:ascii="Calibri" w:hAnsi="Calibri"/>
        </w:rPr>
        <w:t xml:space="preserve">g </w:t>
      </w:r>
      <w:r w:rsidR="00F9463F">
        <w:rPr>
          <w:rFonts w:ascii="Calibri" w:hAnsi="Calibri"/>
        </w:rPr>
        <w:t>API service.  O</w:t>
      </w:r>
      <w:r w:rsidR="00F9463F" w:rsidRPr="001747E5">
        <w:rPr>
          <w:rFonts w:ascii="Calibri" w:hAnsi="Calibri"/>
        </w:rPr>
        <w:t>n</w:t>
      </w:r>
      <w:r w:rsidR="00F9463F">
        <w:rPr>
          <w:rFonts w:ascii="Calibri" w:hAnsi="Calibri"/>
        </w:rPr>
        <w:t>ce successfully deployed, the service</w:t>
      </w:r>
      <w:r w:rsidR="005554CF">
        <w:rPr>
          <w:rFonts w:ascii="Calibri" w:hAnsi="Calibri"/>
        </w:rPr>
        <w:t xml:space="preserve"> shall expose</w:t>
      </w:r>
      <w:r w:rsidR="00F9463F">
        <w:rPr>
          <w:rFonts w:ascii="Calibri" w:hAnsi="Calibri"/>
        </w:rPr>
        <w:t xml:space="preserve"> the followi</w:t>
      </w:r>
      <w:r w:rsidR="00F9463F" w:rsidRPr="001747E5">
        <w:rPr>
          <w:rFonts w:ascii="Calibri" w:hAnsi="Calibri"/>
        </w:rPr>
        <w:t>n</w:t>
      </w:r>
      <w:r w:rsidR="00F9463F">
        <w:rPr>
          <w:rFonts w:ascii="Calibri" w:hAnsi="Calibri"/>
        </w:rPr>
        <w:t>g set of fu</w:t>
      </w:r>
      <w:r w:rsidR="00F9463F" w:rsidRPr="001747E5">
        <w:rPr>
          <w:rFonts w:ascii="Calibri" w:hAnsi="Calibri"/>
        </w:rPr>
        <w:t>n</w:t>
      </w:r>
      <w:r w:rsidR="00F9463F">
        <w:rPr>
          <w:rFonts w:ascii="Calibri" w:hAnsi="Calibri"/>
        </w:rPr>
        <w:t>ctio</w:t>
      </w:r>
      <w:r w:rsidR="00F9463F" w:rsidRPr="001747E5">
        <w:rPr>
          <w:rFonts w:ascii="Calibri" w:hAnsi="Calibri"/>
        </w:rPr>
        <w:t>n</w:t>
      </w:r>
      <w:r w:rsidR="00F9463F">
        <w:rPr>
          <w:rFonts w:ascii="Calibri" w:hAnsi="Calibri"/>
        </w:rPr>
        <w:t>alities:</w:t>
      </w:r>
    </w:p>
    <w:p w14:paraId="7F6CD9C8" w14:textId="44C9FD37" w:rsidR="00F9463F" w:rsidRPr="00ED4137" w:rsidRDefault="006F4CF0" w:rsidP="00ED4137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Ability to know the number of unique recipes in each Json dataset.</w:t>
      </w:r>
    </w:p>
    <w:p w14:paraId="360997F2" w14:textId="672AC139" w:rsidR="00F9463F" w:rsidRPr="00ED4137" w:rsidRDefault="006F4CF0" w:rsidP="00ED4137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Ability to know how many times each recipe occurs</w:t>
      </w:r>
      <w:r w:rsidR="00F9463F" w:rsidRPr="00ED4137">
        <w:rPr>
          <w:rFonts w:ascii="Calibri" w:hAnsi="Calibri"/>
        </w:rPr>
        <w:t>.</w:t>
      </w:r>
    </w:p>
    <w:p w14:paraId="393C8026" w14:textId="637A952D" w:rsidR="00F9463F" w:rsidRPr="00ED4137" w:rsidRDefault="006F4CF0" w:rsidP="00ED4137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Ability to know the highest most ordered recipe(s).</w:t>
      </w:r>
    </w:p>
    <w:p w14:paraId="4A816922" w14:textId="5B678B76" w:rsidR="004B1F26" w:rsidRPr="006F4CF0" w:rsidRDefault="006F4CF0" w:rsidP="006F4CF0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Ability to know recipes that contain a certain string of characters.</w:t>
      </w:r>
    </w:p>
    <w:p w14:paraId="1FD60E9B" w14:textId="77777777" w:rsidR="004B1F26" w:rsidRDefault="004B1F26" w:rsidP="004B1F26">
      <w:pPr>
        <w:pStyle w:val="ListParagraph"/>
        <w:rPr>
          <w:rFonts w:ascii="Calibri" w:hAnsi="Calibri"/>
        </w:rPr>
      </w:pPr>
    </w:p>
    <w:p w14:paraId="2C4C3BE3" w14:textId="746633A6" w:rsidR="004B1F26" w:rsidRDefault="004D14C3" w:rsidP="00423DBA">
      <w:pPr>
        <w:pStyle w:val="Heading1"/>
        <w:rPr>
          <w:b/>
          <w:bCs/>
        </w:rPr>
      </w:pPr>
      <w:bookmarkStart w:id="1" w:name="_Toc170481699"/>
      <w:r w:rsidRPr="00823EE5">
        <w:rPr>
          <w:b/>
          <w:bCs/>
        </w:rPr>
        <w:t xml:space="preserve">High Level </w:t>
      </w:r>
      <w:r w:rsidR="004B1F26" w:rsidRPr="00823EE5">
        <w:rPr>
          <w:b/>
          <w:bCs/>
        </w:rPr>
        <w:t>Process Flow</w:t>
      </w:r>
      <w:bookmarkEnd w:id="1"/>
    </w:p>
    <w:p w14:paraId="656EA351" w14:textId="77777777" w:rsidR="00823EE5" w:rsidRPr="00823EE5" w:rsidRDefault="00823EE5" w:rsidP="00823EE5"/>
    <w:p w14:paraId="5624BEE6" w14:textId="1304741A" w:rsidR="006F4CF0" w:rsidRDefault="00487F7F" w:rsidP="004D14C3">
      <w:pPr>
        <w:rPr>
          <w:rFonts w:ascii="Calibri" w:hAnsi="Calibri"/>
        </w:rPr>
      </w:pPr>
      <w:r>
        <w:rPr>
          <w:rFonts w:ascii="Calibri" w:hAnsi="Calibri"/>
        </w:rPr>
        <w:t xml:space="preserve">The </w:t>
      </w:r>
      <w:r w:rsidR="004B1F26">
        <w:rPr>
          <w:rFonts w:ascii="Calibri" w:hAnsi="Calibri"/>
        </w:rPr>
        <w:t>API</w:t>
      </w:r>
      <w:r>
        <w:rPr>
          <w:rFonts w:ascii="Calibri" w:hAnsi="Calibri"/>
        </w:rPr>
        <w:t xml:space="preserve"> service is impleme</w:t>
      </w:r>
      <w:r w:rsidRPr="001747E5">
        <w:rPr>
          <w:rFonts w:ascii="Calibri" w:hAnsi="Calibri"/>
        </w:rPr>
        <w:t>n</w:t>
      </w:r>
      <w:r>
        <w:rPr>
          <w:rFonts w:ascii="Calibri" w:hAnsi="Calibri"/>
        </w:rPr>
        <w:t>ted</w:t>
      </w:r>
      <w:r w:rsidR="006F4CF0">
        <w:rPr>
          <w:rFonts w:ascii="Calibri" w:hAnsi="Calibri"/>
        </w:rPr>
        <w:t xml:space="preserve"> to support a typical client server architecture. The service runs as a backend Nodejs process that receives request through a logical connection channel (port) called 3044 which grands client’s access to the service resources or endpoints. A typical client can be a web browser or mobile application.</w:t>
      </w:r>
    </w:p>
    <w:p w14:paraId="63702ABD" w14:textId="77777777" w:rsidR="00D00AB4" w:rsidRDefault="00D00AB4" w:rsidP="004D14C3">
      <w:pPr>
        <w:rPr>
          <w:rFonts w:ascii="Calibri" w:hAnsi="Calibri"/>
        </w:rPr>
      </w:pPr>
    </w:p>
    <w:p w14:paraId="2A10053D" w14:textId="45787887" w:rsidR="006F4CF0" w:rsidRDefault="006F4CF0" w:rsidP="004D14C3">
      <w:pPr>
        <w:rPr>
          <w:rFonts w:ascii="Calibri" w:hAnsi="Calibri"/>
        </w:rPr>
      </w:pPr>
      <w:r>
        <w:rPr>
          <w:rFonts w:ascii="Calibri" w:hAnsi="Calibri"/>
        </w:rPr>
        <w:t>The invocation of the service is by using port forwarding on the docker app container.</w:t>
      </w:r>
      <w:r w:rsidR="008E45EC">
        <w:rPr>
          <w:rFonts w:ascii="Calibri" w:hAnsi="Calibri"/>
        </w:rPr>
        <w:t xml:space="preserve"> </w:t>
      </w:r>
      <w:r w:rsidR="00D00AB4">
        <w:rPr>
          <w:rFonts w:ascii="Calibri" w:hAnsi="Calibri"/>
        </w:rPr>
        <w:t>Specifically,</w:t>
      </w:r>
      <w:r w:rsidR="008E45EC">
        <w:rPr>
          <w:rFonts w:ascii="Calibri" w:hAnsi="Calibri"/>
        </w:rPr>
        <w:t xml:space="preserve"> the below command starts the application in a docker environment.</w:t>
      </w:r>
    </w:p>
    <w:p w14:paraId="7A9D105E" w14:textId="204D498B" w:rsidR="004B1F26" w:rsidRDefault="008E45EC" w:rsidP="004D14C3">
      <w:pPr>
        <w:rPr>
          <w:rFonts w:ascii="Calibri" w:hAnsi="Calibri"/>
          <w:b/>
          <w:bCs/>
          <w:i/>
          <w:iCs/>
        </w:rPr>
      </w:pPr>
      <w:r w:rsidRPr="008E45EC">
        <w:rPr>
          <w:rFonts w:ascii="Calibri" w:hAnsi="Calibri"/>
          <w:b/>
          <w:bCs/>
          <w:i/>
          <w:iCs/>
        </w:rPr>
        <w:t>docker run -p 4098:3044 orieba_hedwig_ftbsln</w:t>
      </w:r>
    </w:p>
    <w:p w14:paraId="578C899F" w14:textId="77777777" w:rsidR="008E45EC" w:rsidRPr="008E45EC" w:rsidRDefault="008E45EC" w:rsidP="004D14C3">
      <w:pPr>
        <w:rPr>
          <w:rFonts w:ascii="Calibri" w:hAnsi="Calibri"/>
          <w:b/>
          <w:bCs/>
          <w:i/>
          <w:iCs/>
        </w:rPr>
      </w:pPr>
    </w:p>
    <w:p w14:paraId="229924FB" w14:textId="1AC35C86" w:rsidR="004B1F26" w:rsidRDefault="004B1F26" w:rsidP="00423DBA">
      <w:pPr>
        <w:pStyle w:val="Heading1"/>
        <w:rPr>
          <w:b/>
          <w:bCs/>
        </w:rPr>
      </w:pPr>
      <w:bookmarkStart w:id="2" w:name="_Toc170481700"/>
      <w:r w:rsidRPr="00823EE5">
        <w:rPr>
          <w:b/>
          <w:bCs/>
        </w:rPr>
        <w:t>Process Flow Description</w:t>
      </w:r>
      <w:bookmarkEnd w:id="2"/>
    </w:p>
    <w:p w14:paraId="180AA516" w14:textId="77777777" w:rsidR="00823EE5" w:rsidRPr="00823EE5" w:rsidRDefault="00823EE5" w:rsidP="00823EE5"/>
    <w:p w14:paraId="01ADAE00" w14:textId="381455BB" w:rsidR="004B1F26" w:rsidRDefault="004B1F26" w:rsidP="004D14C3">
      <w:pPr>
        <w:rPr>
          <w:rFonts w:ascii="Calibri" w:hAnsi="Calibri"/>
        </w:rPr>
      </w:pPr>
      <w:r>
        <w:rPr>
          <w:rFonts w:ascii="Calibri" w:hAnsi="Calibri"/>
        </w:rPr>
        <w:t>A clie</w:t>
      </w:r>
      <w:r w:rsidRPr="001747E5">
        <w:rPr>
          <w:rFonts w:ascii="Calibri" w:hAnsi="Calibri"/>
        </w:rPr>
        <w:t>n</w:t>
      </w:r>
      <w:r>
        <w:rPr>
          <w:rFonts w:ascii="Calibri" w:hAnsi="Calibri"/>
        </w:rPr>
        <w:t>t age</w:t>
      </w:r>
      <w:r w:rsidRPr="001747E5">
        <w:rPr>
          <w:rFonts w:ascii="Calibri" w:hAnsi="Calibri"/>
        </w:rPr>
        <w:t>n</w:t>
      </w:r>
      <w:r>
        <w:rPr>
          <w:rFonts w:ascii="Calibri" w:hAnsi="Calibri"/>
        </w:rPr>
        <w:t>t</w:t>
      </w:r>
      <w:r w:rsidR="005554CF">
        <w:rPr>
          <w:rFonts w:ascii="Calibri" w:hAnsi="Calibri"/>
        </w:rPr>
        <w:t>/applicatio</w:t>
      </w:r>
      <w:r w:rsidR="005554CF" w:rsidRPr="001747E5">
        <w:rPr>
          <w:rFonts w:ascii="Calibri" w:hAnsi="Calibri"/>
        </w:rPr>
        <w:t>n</w:t>
      </w:r>
      <w:r w:rsidR="005554CF">
        <w:rPr>
          <w:rFonts w:ascii="Calibri" w:hAnsi="Calibri"/>
        </w:rPr>
        <w:t xml:space="preserve"> (</w:t>
      </w:r>
      <w:r>
        <w:rPr>
          <w:rFonts w:ascii="Calibri" w:hAnsi="Calibri"/>
        </w:rPr>
        <w:t xml:space="preserve">google chrome </w:t>
      </w:r>
      <w:r w:rsidR="005554CF">
        <w:rPr>
          <w:rFonts w:ascii="Calibri" w:hAnsi="Calibri"/>
        </w:rPr>
        <w:t>/</w:t>
      </w:r>
      <w:r>
        <w:rPr>
          <w:rFonts w:ascii="Calibri" w:hAnsi="Calibri"/>
        </w:rPr>
        <w:t xml:space="preserve"> a</w:t>
      </w:r>
      <w:r w:rsidRPr="001747E5">
        <w:rPr>
          <w:rFonts w:ascii="Calibri" w:hAnsi="Calibri"/>
        </w:rPr>
        <w:t>n</w:t>
      </w:r>
      <w:r>
        <w:rPr>
          <w:rFonts w:ascii="Calibri" w:hAnsi="Calibri"/>
        </w:rPr>
        <w:t xml:space="preserve"> ASP.</w:t>
      </w:r>
      <w:r w:rsidRPr="004B1F26">
        <w:rPr>
          <w:rFonts w:ascii="Calibri" w:hAnsi="Calibri"/>
        </w:rPr>
        <w:t xml:space="preserve"> </w:t>
      </w:r>
      <w:r w:rsidRPr="001747E5">
        <w:rPr>
          <w:rFonts w:ascii="Calibri" w:hAnsi="Calibri"/>
        </w:rPr>
        <w:t>N</w:t>
      </w:r>
      <w:r>
        <w:rPr>
          <w:rFonts w:ascii="Calibri" w:hAnsi="Calibri"/>
        </w:rPr>
        <w:t>et app.</w:t>
      </w:r>
      <w:r w:rsidR="005554CF">
        <w:rPr>
          <w:rFonts w:ascii="Calibri" w:hAnsi="Calibri"/>
        </w:rPr>
        <w:t>)</w:t>
      </w:r>
      <w:r>
        <w:rPr>
          <w:rFonts w:ascii="Calibri" w:hAnsi="Calibri"/>
        </w:rPr>
        <w:t xml:space="preserve"> makes a</w:t>
      </w:r>
      <w:r w:rsidRPr="001747E5">
        <w:rPr>
          <w:rFonts w:ascii="Calibri" w:hAnsi="Calibri"/>
        </w:rPr>
        <w:t>n</w:t>
      </w:r>
      <w:r>
        <w:rPr>
          <w:rFonts w:ascii="Calibri" w:hAnsi="Calibri"/>
        </w:rPr>
        <w:t xml:space="preserve"> HTTP </w:t>
      </w:r>
      <w:r w:rsidR="008E45EC">
        <w:rPr>
          <w:rFonts w:ascii="Calibri" w:hAnsi="Calibri"/>
        </w:rPr>
        <w:t>GET Request</w:t>
      </w:r>
      <w:r>
        <w:rPr>
          <w:rFonts w:ascii="Calibri" w:hAnsi="Calibri"/>
        </w:rPr>
        <w:t xml:space="preserve"> to the </w:t>
      </w:r>
      <w:r w:rsidR="008E45EC">
        <w:rPr>
          <w:rFonts w:ascii="Calibri" w:hAnsi="Calibri"/>
        </w:rPr>
        <w:t>service base controller interface called index.js</w:t>
      </w:r>
      <w:r>
        <w:rPr>
          <w:rFonts w:ascii="Calibri" w:hAnsi="Calibri"/>
        </w:rPr>
        <w:t xml:space="preserve">. </w:t>
      </w:r>
    </w:p>
    <w:p w14:paraId="008C09B4" w14:textId="76FFCF15" w:rsidR="004B1F26" w:rsidRDefault="004B1F26" w:rsidP="005554CF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5554CF">
        <w:rPr>
          <w:rFonts w:ascii="Calibri" w:hAnsi="Calibri"/>
        </w:rPr>
        <w:t xml:space="preserve">The application controller </w:t>
      </w:r>
      <w:r w:rsidR="008E45EC">
        <w:rPr>
          <w:rFonts w:ascii="Calibri" w:hAnsi="Calibri"/>
        </w:rPr>
        <w:t xml:space="preserve">then </w:t>
      </w:r>
      <w:r w:rsidRPr="005554CF">
        <w:rPr>
          <w:rFonts w:ascii="Calibri" w:hAnsi="Calibri"/>
        </w:rPr>
        <w:t>route</w:t>
      </w:r>
      <w:r w:rsidR="008E45EC">
        <w:rPr>
          <w:rFonts w:ascii="Calibri" w:hAnsi="Calibri"/>
        </w:rPr>
        <w:t>s</w:t>
      </w:r>
      <w:r w:rsidRPr="005554CF">
        <w:rPr>
          <w:rFonts w:ascii="Calibri" w:hAnsi="Calibri"/>
        </w:rPr>
        <w:t xml:space="preserve"> </w:t>
      </w:r>
      <w:r w:rsidR="008E45EC">
        <w:rPr>
          <w:rFonts w:ascii="Calibri" w:hAnsi="Calibri"/>
        </w:rPr>
        <w:t xml:space="preserve">the </w:t>
      </w:r>
      <w:r w:rsidRPr="005554CF">
        <w:rPr>
          <w:rFonts w:ascii="Calibri" w:hAnsi="Calibri"/>
        </w:rPr>
        <w:t xml:space="preserve">request to a respective handler logic in </w:t>
      </w:r>
      <w:r w:rsidR="005554CF" w:rsidRPr="005554CF">
        <w:rPr>
          <w:rFonts w:ascii="Calibri" w:hAnsi="Calibri"/>
        </w:rPr>
        <w:t>alignment to</w:t>
      </w:r>
      <w:r w:rsidRPr="005554CF">
        <w:rPr>
          <w:rFonts w:ascii="Calibri" w:hAnsi="Calibri"/>
        </w:rPr>
        <w:t xml:space="preserve"> the business delegate design pattern.</w:t>
      </w:r>
    </w:p>
    <w:p w14:paraId="2A9198A7" w14:textId="77777777" w:rsidR="005554CF" w:rsidRPr="005554CF" w:rsidRDefault="005554CF" w:rsidP="005554CF">
      <w:pPr>
        <w:pStyle w:val="ListParagraph"/>
        <w:rPr>
          <w:rFonts w:ascii="Calibri" w:hAnsi="Calibri"/>
        </w:rPr>
      </w:pPr>
    </w:p>
    <w:p w14:paraId="47977ABE" w14:textId="28D0D874" w:rsidR="005554CF" w:rsidRDefault="005554CF" w:rsidP="008E45EC">
      <w:pPr>
        <w:pStyle w:val="ListParagraph"/>
        <w:numPr>
          <w:ilvl w:val="0"/>
          <w:numId w:val="2"/>
        </w:numPr>
        <w:spacing w:after="0"/>
        <w:rPr>
          <w:rFonts w:ascii="Calibri" w:hAnsi="Calibri"/>
        </w:rPr>
      </w:pPr>
      <w:r w:rsidRPr="005554CF">
        <w:rPr>
          <w:rFonts w:ascii="Calibri" w:hAnsi="Calibri"/>
        </w:rPr>
        <w:t xml:space="preserve">The route handler actions on the request immediately makes a call to the data persistence layer </w:t>
      </w:r>
      <w:r w:rsidR="008E45EC">
        <w:rPr>
          <w:rFonts w:ascii="Calibri" w:hAnsi="Calibri"/>
        </w:rPr>
        <w:t>and</w:t>
      </w:r>
      <w:r w:rsidRPr="005554CF">
        <w:rPr>
          <w:rFonts w:ascii="Calibri" w:hAnsi="Calibri"/>
        </w:rPr>
        <w:t xml:space="preserve"> returns a transfer object known as a </w:t>
      </w:r>
      <w:r w:rsidR="008E45EC" w:rsidRPr="005554CF">
        <w:rPr>
          <w:rFonts w:ascii="Calibri" w:hAnsi="Calibri"/>
        </w:rPr>
        <w:t>response</w:t>
      </w:r>
      <w:r w:rsidR="008E45EC">
        <w:rPr>
          <w:rFonts w:ascii="Calibri" w:hAnsi="Calibri"/>
        </w:rPr>
        <w:t xml:space="preserve"> which is returned to the client.</w:t>
      </w:r>
    </w:p>
    <w:p w14:paraId="2C99A74B" w14:textId="77777777" w:rsidR="008E45EC" w:rsidRPr="008E45EC" w:rsidRDefault="008E45EC" w:rsidP="008E45EC">
      <w:pPr>
        <w:pStyle w:val="ListParagraph"/>
        <w:rPr>
          <w:rFonts w:ascii="Calibri" w:hAnsi="Calibri"/>
        </w:rPr>
      </w:pPr>
    </w:p>
    <w:p w14:paraId="38A70BD8" w14:textId="38E7AA34" w:rsidR="008E45EC" w:rsidRPr="005554CF" w:rsidRDefault="008E45EC" w:rsidP="008E45EC">
      <w:pPr>
        <w:pStyle w:val="ListParagraph"/>
        <w:numPr>
          <w:ilvl w:val="0"/>
          <w:numId w:val="2"/>
        </w:numPr>
        <w:rPr>
          <w:rFonts w:ascii="Calibri" w:hAnsi="Calibri"/>
          <w:b/>
          <w:bCs/>
        </w:rPr>
      </w:pPr>
      <w:r w:rsidRPr="005554CF">
        <w:rPr>
          <w:rFonts w:ascii="Calibri" w:hAnsi="Calibri"/>
        </w:rPr>
        <w:t>The client then either consumes the result set or logs it as per the process</w:t>
      </w:r>
      <w:r>
        <w:rPr>
          <w:rFonts w:ascii="Calibri" w:hAnsi="Calibri"/>
        </w:rPr>
        <w:t xml:space="preserve"> front end logic.</w:t>
      </w:r>
    </w:p>
    <w:p w14:paraId="2AEC3613" w14:textId="77777777" w:rsidR="004B1F26" w:rsidRDefault="004B1F26" w:rsidP="004D14C3">
      <w:pPr>
        <w:rPr>
          <w:rFonts w:ascii="Calibri" w:hAnsi="Calibri"/>
        </w:rPr>
      </w:pPr>
    </w:p>
    <w:p w14:paraId="21C646ED" w14:textId="77777777" w:rsidR="004B1F26" w:rsidRPr="004D14C3" w:rsidRDefault="004B1F26" w:rsidP="004D14C3">
      <w:pPr>
        <w:rPr>
          <w:rFonts w:ascii="Calibri" w:hAnsi="Calibri"/>
        </w:rPr>
      </w:pPr>
    </w:p>
    <w:p w14:paraId="71B3F79B" w14:textId="3946CD10" w:rsidR="00E9442D" w:rsidRDefault="008E45EC" w:rsidP="00423DBA">
      <w:pPr>
        <w:pStyle w:val="Heading1"/>
        <w:rPr>
          <w:b/>
          <w:bCs/>
        </w:rPr>
      </w:pPr>
      <w:bookmarkStart w:id="3" w:name="_Toc170481701"/>
      <w:r>
        <w:rPr>
          <w:b/>
          <w:bCs/>
        </w:rPr>
        <w:lastRenderedPageBreak/>
        <w:t>Setup</w:t>
      </w:r>
      <w:r w:rsidR="006633C9" w:rsidRPr="00823EE5">
        <w:rPr>
          <w:b/>
          <w:bCs/>
        </w:rPr>
        <w:t xml:space="preserve"> Components</w:t>
      </w:r>
      <w:bookmarkEnd w:id="3"/>
    </w:p>
    <w:p w14:paraId="267682F5" w14:textId="77777777" w:rsidR="00823EE5" w:rsidRPr="00823EE5" w:rsidRDefault="00823EE5" w:rsidP="00823EE5"/>
    <w:p w14:paraId="7CAE8576" w14:textId="77777777" w:rsidR="008E45EC" w:rsidRDefault="006633C9" w:rsidP="008E45EC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E9442D">
        <w:rPr>
          <w:rFonts w:ascii="Calibri" w:hAnsi="Calibri"/>
        </w:rPr>
        <w:t xml:space="preserve">Windows </w:t>
      </w:r>
      <w:r w:rsidR="00E9442D">
        <w:rPr>
          <w:rFonts w:ascii="Calibri" w:hAnsi="Calibri"/>
        </w:rPr>
        <w:t>C</w:t>
      </w:r>
      <w:r w:rsidRPr="00E9442D">
        <w:rPr>
          <w:rFonts w:ascii="Calibri" w:hAnsi="Calibri"/>
        </w:rPr>
        <w:t>lient machine with the</w:t>
      </w:r>
      <w:r w:rsidR="008E45EC">
        <w:rPr>
          <w:rFonts w:ascii="Calibri" w:hAnsi="Calibri"/>
        </w:rPr>
        <w:t xml:space="preserve"> following:</w:t>
      </w:r>
    </w:p>
    <w:p w14:paraId="7EB18628" w14:textId="77777777" w:rsidR="008E45EC" w:rsidRDefault="008E45EC" w:rsidP="008E45EC">
      <w:pPr>
        <w:pStyle w:val="ListParagraph"/>
        <w:rPr>
          <w:rFonts w:ascii="Calibri" w:hAnsi="Calibri"/>
        </w:rPr>
      </w:pPr>
    </w:p>
    <w:p w14:paraId="4E36D82A" w14:textId="0385B353" w:rsidR="00ED4137" w:rsidRDefault="008E45EC" w:rsidP="008E45EC">
      <w:pPr>
        <w:pStyle w:val="ListParagraph"/>
        <w:numPr>
          <w:ilvl w:val="0"/>
          <w:numId w:val="10"/>
        </w:numPr>
        <w:rPr>
          <w:rFonts w:ascii="Calibri" w:hAnsi="Calibri"/>
        </w:rPr>
      </w:pPr>
      <w:r>
        <w:rPr>
          <w:rFonts w:ascii="Calibri" w:hAnsi="Calibri"/>
        </w:rPr>
        <w:t>Docker Desktop installed.</w:t>
      </w:r>
    </w:p>
    <w:p w14:paraId="5EA6FA5C" w14:textId="3B3D33C5" w:rsidR="008E45EC" w:rsidRDefault="008E45EC" w:rsidP="008E45EC">
      <w:pPr>
        <w:pStyle w:val="ListParagraph"/>
        <w:numPr>
          <w:ilvl w:val="0"/>
          <w:numId w:val="10"/>
        </w:numPr>
        <w:rPr>
          <w:rFonts w:ascii="Calibri" w:hAnsi="Calibri"/>
        </w:rPr>
      </w:pPr>
      <w:r>
        <w:rPr>
          <w:rFonts w:ascii="Calibri" w:hAnsi="Calibri"/>
        </w:rPr>
        <w:t xml:space="preserve">Nodejs </w:t>
      </w:r>
      <w:r w:rsidRPr="008E45EC">
        <w:rPr>
          <w:rFonts w:ascii="Calibri" w:hAnsi="Calibri"/>
        </w:rPr>
        <w:t>v20.9.0</w:t>
      </w:r>
      <w:r>
        <w:rPr>
          <w:rFonts w:ascii="Calibri" w:hAnsi="Calibri"/>
        </w:rPr>
        <w:t xml:space="preserve"> installed.</w:t>
      </w:r>
    </w:p>
    <w:p w14:paraId="48060E70" w14:textId="35F7E462" w:rsidR="008E45EC" w:rsidRDefault="008E45EC" w:rsidP="008E45EC">
      <w:pPr>
        <w:pStyle w:val="ListParagraph"/>
        <w:numPr>
          <w:ilvl w:val="0"/>
          <w:numId w:val="10"/>
        </w:numPr>
        <w:rPr>
          <w:rFonts w:ascii="Calibri" w:hAnsi="Calibri"/>
        </w:rPr>
      </w:pPr>
      <w:r>
        <w:rPr>
          <w:rFonts w:ascii="Calibri" w:hAnsi="Calibri"/>
        </w:rPr>
        <w:t>Virtualization Enabled.</w:t>
      </w:r>
    </w:p>
    <w:p w14:paraId="6ADACA24" w14:textId="020158F3" w:rsidR="008E45EC" w:rsidRPr="008E45EC" w:rsidRDefault="008E45EC" w:rsidP="008E45EC">
      <w:pPr>
        <w:pStyle w:val="ListParagraph"/>
        <w:numPr>
          <w:ilvl w:val="0"/>
          <w:numId w:val="10"/>
        </w:numPr>
        <w:rPr>
          <w:rFonts w:ascii="Calibri" w:hAnsi="Calibri"/>
        </w:rPr>
      </w:pPr>
      <w:r>
        <w:rPr>
          <w:rFonts w:ascii="Calibri" w:hAnsi="Calibri"/>
        </w:rPr>
        <w:t>Windows Subsystem for Linux enabled.</w:t>
      </w:r>
    </w:p>
    <w:p w14:paraId="0C1A3434" w14:textId="77777777" w:rsidR="00823EE5" w:rsidRPr="008E45EC" w:rsidRDefault="00823EE5" w:rsidP="008E45EC">
      <w:pPr>
        <w:rPr>
          <w:rFonts w:ascii="Calibri" w:hAnsi="Calibri"/>
        </w:rPr>
      </w:pPr>
    </w:p>
    <w:p w14:paraId="1EF89BB0" w14:textId="615ECC73" w:rsidR="00823EE5" w:rsidRDefault="008E45EC" w:rsidP="0083189F">
      <w:pPr>
        <w:pStyle w:val="Heading1"/>
        <w:rPr>
          <w:b/>
          <w:bCs/>
        </w:rPr>
      </w:pPr>
      <w:bookmarkStart w:id="4" w:name="_Toc170481702"/>
      <w:r>
        <w:rPr>
          <w:b/>
          <w:bCs/>
        </w:rPr>
        <w:t xml:space="preserve">Setup </w:t>
      </w:r>
      <w:r w:rsidR="00E9442D" w:rsidRPr="00823EE5">
        <w:rPr>
          <w:b/>
          <w:bCs/>
        </w:rPr>
        <w:t>Component Specifications</w:t>
      </w:r>
      <w:bookmarkEnd w:id="4"/>
    </w:p>
    <w:p w14:paraId="11DDF931" w14:textId="77777777" w:rsidR="0083189F" w:rsidRPr="0083189F" w:rsidRDefault="0083189F" w:rsidP="0083189F"/>
    <w:p w14:paraId="46FEF9BF" w14:textId="0C0BC04D" w:rsidR="00E9442D" w:rsidRPr="00823EE5" w:rsidRDefault="00E9442D" w:rsidP="00823EE5">
      <w:pPr>
        <w:pStyle w:val="Heading2"/>
        <w:rPr>
          <w:bCs/>
        </w:rPr>
      </w:pPr>
      <w:bookmarkStart w:id="5" w:name="_Toc170481703"/>
      <w:r w:rsidRPr="00823EE5">
        <w:rPr>
          <w:bCs/>
        </w:rPr>
        <w:t>Windows Client Machine</w:t>
      </w:r>
      <w:bookmarkEnd w:id="5"/>
    </w:p>
    <w:p w14:paraId="70A4B6EF" w14:textId="77777777" w:rsidR="00E9442D" w:rsidRPr="00E9442D" w:rsidRDefault="00E9442D" w:rsidP="00E9442D">
      <w:pPr>
        <w:pStyle w:val="ListParagraph"/>
        <w:rPr>
          <w:rFonts w:ascii="Calibri" w:hAnsi="Calibri"/>
          <w:b/>
          <w:bCs/>
        </w:rPr>
      </w:pPr>
    </w:p>
    <w:p w14:paraId="5A86600B" w14:textId="50584E8B" w:rsidR="00E9442D" w:rsidRPr="0083189F" w:rsidRDefault="00E9442D" w:rsidP="00823EE5">
      <w:pPr>
        <w:pStyle w:val="Heading3"/>
        <w:rPr>
          <w:rFonts w:ascii="Trebuchet MS" w:hAnsi="Trebuchet MS"/>
          <w:b w:val="0"/>
        </w:rPr>
      </w:pPr>
      <w:bookmarkStart w:id="6" w:name="_Toc170481704"/>
      <w:r w:rsidRPr="0083189F">
        <w:rPr>
          <w:rFonts w:ascii="Trebuchet MS" w:hAnsi="Trebuchet MS"/>
          <w:b w:val="0"/>
        </w:rPr>
        <w:t>Hardware:</w:t>
      </w:r>
      <w:bookmarkEnd w:id="6"/>
    </w:p>
    <w:p w14:paraId="00D6C3C7" w14:textId="16972B36" w:rsidR="00F32E0C" w:rsidRDefault="0083189F" w:rsidP="004D7740">
      <w:pPr>
        <w:ind w:left="720"/>
        <w:rPr>
          <w:lang w:eastAsia="ja-JP"/>
        </w:rPr>
      </w:pPr>
      <w:r w:rsidRPr="0083189F">
        <w:rPr>
          <w:lang w:eastAsia="ja-JP"/>
        </w:rPr>
        <w:t>Windows 11 Pro</w:t>
      </w:r>
      <w:r>
        <w:rPr>
          <w:lang w:eastAsia="ja-JP"/>
        </w:rPr>
        <w:t xml:space="preserve"> </w:t>
      </w:r>
      <w:r w:rsidR="00E9442D" w:rsidRPr="006F5E5C">
        <w:rPr>
          <w:lang w:eastAsia="ja-JP"/>
        </w:rPr>
        <w:t>PC, 8GB RAM, 500 GB Hard Disk space</w:t>
      </w:r>
      <w:r w:rsidR="00E9442D">
        <w:rPr>
          <w:lang w:eastAsia="ja-JP"/>
        </w:rPr>
        <w:t xml:space="preserve"> </w:t>
      </w:r>
      <w:r w:rsidR="00E9442D" w:rsidRPr="006F5E5C">
        <w:rPr>
          <w:lang w:eastAsia="ja-JP"/>
        </w:rPr>
        <w:t>with</w:t>
      </w:r>
      <w:r w:rsidR="00E9442D">
        <w:rPr>
          <w:lang w:eastAsia="ja-JP"/>
        </w:rPr>
        <w:t xml:space="preserve"> worki</w:t>
      </w:r>
      <w:r w:rsidR="00E9442D" w:rsidRPr="006F5E5C">
        <w:rPr>
          <w:lang w:eastAsia="ja-JP"/>
        </w:rPr>
        <w:t>n</w:t>
      </w:r>
      <w:r w:rsidR="00E9442D">
        <w:rPr>
          <w:lang w:eastAsia="ja-JP"/>
        </w:rPr>
        <w:t xml:space="preserve">g </w:t>
      </w:r>
      <w:r w:rsidR="00E9442D" w:rsidRPr="006F5E5C">
        <w:rPr>
          <w:lang w:eastAsia="ja-JP"/>
        </w:rPr>
        <w:t>n</w:t>
      </w:r>
      <w:r w:rsidR="00E9442D">
        <w:rPr>
          <w:lang w:eastAsia="ja-JP"/>
        </w:rPr>
        <w:t xml:space="preserve">etwork adapter </w:t>
      </w:r>
      <w:r w:rsidR="00E9442D" w:rsidRPr="006F5E5C">
        <w:rPr>
          <w:lang w:eastAsia="ja-JP"/>
        </w:rPr>
        <w:t>for</w:t>
      </w:r>
      <w:r w:rsidR="00E9442D">
        <w:rPr>
          <w:lang w:eastAsia="ja-JP"/>
        </w:rPr>
        <w:t xml:space="preserve"> </w:t>
      </w:r>
      <w:r w:rsidR="00E9442D" w:rsidRPr="006F5E5C">
        <w:rPr>
          <w:lang w:eastAsia="ja-JP"/>
        </w:rPr>
        <w:t>Internet Access</w:t>
      </w:r>
      <w:r w:rsidR="00E9442D">
        <w:rPr>
          <w:lang w:eastAsia="ja-JP"/>
        </w:rPr>
        <w:t>.</w:t>
      </w:r>
    </w:p>
    <w:p w14:paraId="16278C47" w14:textId="169FCE5E" w:rsidR="00E9442D" w:rsidRPr="0083189F" w:rsidRDefault="00E9442D" w:rsidP="00823EE5">
      <w:pPr>
        <w:pStyle w:val="Heading3"/>
        <w:rPr>
          <w:rFonts w:ascii="Trebuchet MS" w:hAnsi="Trebuchet MS"/>
          <w:b w:val="0"/>
          <w:lang w:eastAsia="ja-JP"/>
        </w:rPr>
      </w:pPr>
      <w:bookmarkStart w:id="7" w:name="_Toc170481705"/>
      <w:r w:rsidRPr="0083189F">
        <w:rPr>
          <w:rFonts w:ascii="Trebuchet MS" w:hAnsi="Trebuchet MS"/>
          <w:b w:val="0"/>
          <w:lang w:eastAsia="ja-JP"/>
        </w:rPr>
        <w:t>Software:</w:t>
      </w:r>
      <w:bookmarkEnd w:id="7"/>
    </w:p>
    <w:p w14:paraId="4878EEE2" w14:textId="406163CD" w:rsidR="00823EE5" w:rsidRPr="0083189F" w:rsidRDefault="004D7740" w:rsidP="0083189F">
      <w:pPr>
        <w:pStyle w:val="ListParagraph"/>
        <w:numPr>
          <w:ilvl w:val="0"/>
          <w:numId w:val="11"/>
        </w:numPr>
        <w:rPr>
          <w:rFonts w:ascii="Calibri" w:hAnsi="Calibri"/>
        </w:rPr>
      </w:pPr>
      <w:r w:rsidRPr="0083189F">
        <w:rPr>
          <w:rFonts w:ascii="Calibri" w:hAnsi="Calibri"/>
        </w:rPr>
        <w:t>Nodejs.</w:t>
      </w:r>
    </w:p>
    <w:p w14:paraId="1BDF614B" w14:textId="4F0690C1" w:rsidR="0083189F" w:rsidRPr="0083189F" w:rsidRDefault="0083189F" w:rsidP="0083189F">
      <w:pPr>
        <w:pStyle w:val="ListParagraph"/>
        <w:numPr>
          <w:ilvl w:val="0"/>
          <w:numId w:val="11"/>
        </w:numPr>
        <w:rPr>
          <w:rFonts w:ascii="Calibri" w:hAnsi="Calibri"/>
        </w:rPr>
      </w:pPr>
      <w:r w:rsidRPr="0083189F">
        <w:rPr>
          <w:rFonts w:ascii="Calibri" w:hAnsi="Calibri"/>
        </w:rPr>
        <w:t>Docker Desktop</w:t>
      </w:r>
    </w:p>
    <w:p w14:paraId="1A7B82DC" w14:textId="77777777" w:rsidR="00423DBA" w:rsidRDefault="00423DBA" w:rsidP="00F32E0C">
      <w:pPr>
        <w:rPr>
          <w:b/>
          <w:bCs/>
          <w:lang w:eastAsia="ja-JP"/>
        </w:rPr>
      </w:pPr>
    </w:p>
    <w:p w14:paraId="272CF9BC" w14:textId="77777777" w:rsidR="0083189F" w:rsidRDefault="0083189F" w:rsidP="00F32E0C">
      <w:pPr>
        <w:rPr>
          <w:b/>
          <w:bCs/>
          <w:lang w:eastAsia="ja-JP"/>
        </w:rPr>
      </w:pPr>
    </w:p>
    <w:p w14:paraId="483376BD" w14:textId="77777777" w:rsidR="0083189F" w:rsidRDefault="0083189F" w:rsidP="00F32E0C">
      <w:pPr>
        <w:rPr>
          <w:lang w:eastAsia="ja-JP"/>
        </w:rPr>
      </w:pPr>
    </w:p>
    <w:p w14:paraId="2AF2FF36" w14:textId="77777777" w:rsidR="0083189F" w:rsidRDefault="0083189F" w:rsidP="00F32E0C">
      <w:pPr>
        <w:rPr>
          <w:lang w:eastAsia="ja-JP"/>
        </w:rPr>
      </w:pPr>
    </w:p>
    <w:p w14:paraId="6D0BC3FE" w14:textId="77777777" w:rsidR="0083189F" w:rsidRDefault="0083189F" w:rsidP="00F32E0C">
      <w:pPr>
        <w:rPr>
          <w:lang w:eastAsia="ja-JP"/>
        </w:rPr>
      </w:pPr>
    </w:p>
    <w:p w14:paraId="51173A9C" w14:textId="77777777" w:rsidR="0083189F" w:rsidRDefault="0083189F" w:rsidP="00F32E0C">
      <w:pPr>
        <w:rPr>
          <w:lang w:eastAsia="ja-JP"/>
        </w:rPr>
      </w:pPr>
    </w:p>
    <w:p w14:paraId="3DE32113" w14:textId="77777777" w:rsidR="0083189F" w:rsidRDefault="0083189F" w:rsidP="00F32E0C">
      <w:pPr>
        <w:rPr>
          <w:lang w:eastAsia="ja-JP"/>
        </w:rPr>
      </w:pPr>
    </w:p>
    <w:p w14:paraId="03EF841A" w14:textId="77777777" w:rsidR="0083189F" w:rsidRDefault="0083189F" w:rsidP="00F32E0C">
      <w:pPr>
        <w:rPr>
          <w:lang w:eastAsia="ja-JP"/>
        </w:rPr>
      </w:pPr>
    </w:p>
    <w:p w14:paraId="5EF7B590" w14:textId="77777777" w:rsidR="0083189F" w:rsidRDefault="0083189F" w:rsidP="00F32E0C">
      <w:pPr>
        <w:rPr>
          <w:lang w:eastAsia="ja-JP"/>
        </w:rPr>
      </w:pPr>
    </w:p>
    <w:p w14:paraId="1CC7119A" w14:textId="77777777" w:rsidR="0083189F" w:rsidRDefault="0083189F" w:rsidP="00F32E0C">
      <w:pPr>
        <w:rPr>
          <w:lang w:eastAsia="ja-JP"/>
        </w:rPr>
      </w:pPr>
    </w:p>
    <w:p w14:paraId="2FAAA8DA" w14:textId="77777777" w:rsidR="0083189F" w:rsidRDefault="0083189F" w:rsidP="00F32E0C">
      <w:pPr>
        <w:rPr>
          <w:lang w:eastAsia="ja-JP"/>
        </w:rPr>
      </w:pPr>
    </w:p>
    <w:p w14:paraId="758EA23A" w14:textId="77777777" w:rsidR="0083189F" w:rsidRDefault="0083189F" w:rsidP="00F32E0C">
      <w:pPr>
        <w:rPr>
          <w:lang w:eastAsia="ja-JP"/>
        </w:rPr>
      </w:pPr>
    </w:p>
    <w:p w14:paraId="69B66AAF" w14:textId="2AC56728" w:rsidR="00423DBA" w:rsidRDefault="004D7740" w:rsidP="00823EE5">
      <w:pPr>
        <w:pStyle w:val="Heading1"/>
        <w:rPr>
          <w:b/>
          <w:bCs/>
        </w:rPr>
      </w:pPr>
      <w:bookmarkStart w:id="8" w:name="_Toc170481706"/>
      <w:r w:rsidRPr="00823EE5">
        <w:rPr>
          <w:b/>
          <w:bCs/>
          <w:lang w:eastAsia="ja-JP"/>
        </w:rPr>
        <w:lastRenderedPageBreak/>
        <w:t>DEPLOYME</w:t>
      </w:r>
      <w:r w:rsidRPr="00823EE5">
        <w:rPr>
          <w:b/>
          <w:bCs/>
        </w:rPr>
        <w:t>NT</w:t>
      </w:r>
      <w:r w:rsidRPr="00823EE5">
        <w:rPr>
          <w:b/>
          <w:bCs/>
          <w:lang w:eastAsia="ja-JP"/>
        </w:rPr>
        <w:t xml:space="preserve"> WORK </w:t>
      </w:r>
      <w:r w:rsidRPr="00823EE5">
        <w:rPr>
          <w:b/>
          <w:bCs/>
        </w:rPr>
        <w:t>BREAK DOWN STRUCTURE</w:t>
      </w:r>
      <w:r w:rsidRPr="00823EE5">
        <w:rPr>
          <w:b/>
          <w:bCs/>
          <w:lang w:eastAsia="ja-JP"/>
        </w:rPr>
        <w:t xml:space="preserve"> (W</w:t>
      </w:r>
      <w:r w:rsidRPr="00823EE5">
        <w:rPr>
          <w:b/>
          <w:bCs/>
        </w:rPr>
        <w:t>BS)</w:t>
      </w:r>
      <w:bookmarkEnd w:id="8"/>
    </w:p>
    <w:p w14:paraId="3C5369FA" w14:textId="77777777" w:rsidR="00823EE5" w:rsidRPr="00823EE5" w:rsidRDefault="00823EE5" w:rsidP="00823EE5"/>
    <w:p w14:paraId="2CAAAE9B" w14:textId="0622A644" w:rsidR="004746CD" w:rsidRDefault="004746CD" w:rsidP="00823EE5">
      <w:pPr>
        <w:pStyle w:val="Heading2"/>
        <w:rPr>
          <w:b w:val="0"/>
          <w:lang w:eastAsia="ja-JP"/>
        </w:rPr>
      </w:pPr>
      <w:bookmarkStart w:id="9" w:name="_Toc170481707"/>
      <w:r w:rsidRPr="004746CD">
        <w:rPr>
          <w:b w:val="0"/>
          <w:lang w:eastAsia="ja-JP"/>
        </w:rPr>
        <w:t xml:space="preserve">Nodejs &amp; </w:t>
      </w:r>
      <w:r w:rsidR="00D00AB4">
        <w:rPr>
          <w:b w:val="0"/>
          <w:lang w:eastAsia="ja-JP"/>
        </w:rPr>
        <w:t>Docker</w:t>
      </w:r>
      <w:bookmarkEnd w:id="9"/>
    </w:p>
    <w:p w14:paraId="7251E488" w14:textId="77777777" w:rsidR="00823EE5" w:rsidRPr="00823EE5" w:rsidRDefault="00823EE5" w:rsidP="00823EE5">
      <w:pPr>
        <w:rPr>
          <w:lang w:eastAsia="ja-JP"/>
        </w:rPr>
      </w:pPr>
    </w:p>
    <w:p w14:paraId="673EAE2C" w14:textId="508F5B1C" w:rsidR="004D7740" w:rsidRDefault="004D7740" w:rsidP="004746CD">
      <w:pPr>
        <w:pStyle w:val="ListParagraph"/>
        <w:numPr>
          <w:ilvl w:val="0"/>
          <w:numId w:val="6"/>
        </w:numPr>
        <w:rPr>
          <w:lang w:eastAsia="ja-JP"/>
        </w:rPr>
      </w:pPr>
      <w:r>
        <w:rPr>
          <w:lang w:eastAsia="ja-JP"/>
        </w:rPr>
        <w:t>Dow</w:t>
      </w:r>
      <w:r w:rsidRPr="00F32E0C">
        <w:rPr>
          <w:lang w:eastAsia="ja-JP"/>
        </w:rPr>
        <w:t>n</w:t>
      </w:r>
      <w:r>
        <w:rPr>
          <w:lang w:eastAsia="ja-JP"/>
        </w:rPr>
        <w:t>load a</w:t>
      </w:r>
      <w:r w:rsidRPr="004D7740">
        <w:rPr>
          <w:lang w:eastAsia="ja-JP"/>
        </w:rPr>
        <w:t>n</w:t>
      </w:r>
      <w:r>
        <w:rPr>
          <w:lang w:eastAsia="ja-JP"/>
        </w:rPr>
        <w:t>d i</w:t>
      </w:r>
      <w:r w:rsidRPr="004D7740">
        <w:rPr>
          <w:lang w:eastAsia="ja-JP"/>
        </w:rPr>
        <w:t>n</w:t>
      </w:r>
      <w:r>
        <w:rPr>
          <w:lang w:eastAsia="ja-JP"/>
        </w:rPr>
        <w:t xml:space="preserve">stall </w:t>
      </w:r>
      <w:r w:rsidRPr="00F32E0C">
        <w:rPr>
          <w:lang w:eastAsia="ja-JP"/>
        </w:rPr>
        <w:t>N</w:t>
      </w:r>
      <w:r>
        <w:rPr>
          <w:lang w:eastAsia="ja-JP"/>
        </w:rPr>
        <w:t>odejs for wi</w:t>
      </w:r>
      <w:r w:rsidRPr="004D7740">
        <w:rPr>
          <w:lang w:eastAsia="ja-JP"/>
        </w:rPr>
        <w:t>n</w:t>
      </w:r>
      <w:r>
        <w:rPr>
          <w:lang w:eastAsia="ja-JP"/>
        </w:rPr>
        <w:t xml:space="preserve">dows from </w:t>
      </w:r>
      <w:hyperlink r:id="rId10" w:history="1">
        <w:r w:rsidRPr="00FA34A3">
          <w:rPr>
            <w:rStyle w:val="Hyperlink"/>
            <w:lang w:eastAsia="ja-JP"/>
          </w:rPr>
          <w:t>https://nodejs.org/en/download</w:t>
        </w:r>
      </w:hyperlink>
      <w:r w:rsidRPr="004D7740">
        <w:rPr>
          <w:lang w:eastAsia="ja-JP"/>
        </w:rPr>
        <w:t>.</w:t>
      </w:r>
    </w:p>
    <w:p w14:paraId="029D34B1" w14:textId="071E637A" w:rsidR="004D7740" w:rsidRDefault="004D7740" w:rsidP="004746CD">
      <w:pPr>
        <w:pStyle w:val="ListParagraph"/>
        <w:numPr>
          <w:ilvl w:val="0"/>
          <w:numId w:val="6"/>
        </w:numPr>
        <w:rPr>
          <w:lang w:eastAsia="ja-JP"/>
        </w:rPr>
      </w:pPr>
      <w:r>
        <w:rPr>
          <w:lang w:eastAsia="ja-JP"/>
        </w:rPr>
        <w:t xml:space="preserve">Verify successful </w:t>
      </w:r>
      <w:r w:rsidRPr="004D7740">
        <w:rPr>
          <w:lang w:eastAsia="ja-JP"/>
        </w:rPr>
        <w:t>n</w:t>
      </w:r>
      <w:r>
        <w:rPr>
          <w:lang w:eastAsia="ja-JP"/>
        </w:rPr>
        <w:t>ode i</w:t>
      </w:r>
      <w:r w:rsidRPr="004D7740">
        <w:rPr>
          <w:lang w:eastAsia="ja-JP"/>
        </w:rPr>
        <w:t>n</w:t>
      </w:r>
      <w:r>
        <w:rPr>
          <w:lang w:eastAsia="ja-JP"/>
        </w:rPr>
        <w:t>stallatio</w:t>
      </w:r>
      <w:r w:rsidRPr="004D7740">
        <w:rPr>
          <w:lang w:eastAsia="ja-JP"/>
        </w:rPr>
        <w:t>n</w:t>
      </w:r>
      <w:r>
        <w:rPr>
          <w:lang w:eastAsia="ja-JP"/>
        </w:rPr>
        <w:t xml:space="preserve"> executi</w:t>
      </w:r>
      <w:r w:rsidRPr="004D7740">
        <w:rPr>
          <w:lang w:eastAsia="ja-JP"/>
        </w:rPr>
        <w:t>n</w:t>
      </w:r>
      <w:r>
        <w:rPr>
          <w:lang w:eastAsia="ja-JP"/>
        </w:rPr>
        <w:t>g the followi</w:t>
      </w:r>
      <w:r w:rsidRPr="004D7740">
        <w:rPr>
          <w:lang w:eastAsia="ja-JP"/>
        </w:rPr>
        <w:t>n</w:t>
      </w:r>
      <w:r>
        <w:rPr>
          <w:lang w:eastAsia="ja-JP"/>
        </w:rPr>
        <w:t>g comma</w:t>
      </w:r>
      <w:r w:rsidRPr="004D7740">
        <w:rPr>
          <w:lang w:eastAsia="ja-JP"/>
        </w:rPr>
        <w:t>n</w:t>
      </w:r>
      <w:r>
        <w:rPr>
          <w:lang w:eastAsia="ja-JP"/>
        </w:rPr>
        <w:t>d at the CLI.</w:t>
      </w:r>
    </w:p>
    <w:p w14:paraId="65D7EE3C" w14:textId="79FCD069" w:rsidR="004746CD" w:rsidRDefault="0083189F" w:rsidP="004746CD">
      <w:pPr>
        <w:pStyle w:val="ListParagraph"/>
        <w:rPr>
          <w:lang w:eastAsia="ja-JP"/>
        </w:rPr>
      </w:pPr>
      <w:r w:rsidRPr="0083189F">
        <w:rPr>
          <w:lang w:eastAsia="ja-JP"/>
        </w:rPr>
        <w:drawing>
          <wp:inline distT="0" distB="0" distL="0" distR="0" wp14:anchorId="72D439B0" wp14:editId="5C6C01C6">
            <wp:extent cx="5943600" cy="450850"/>
            <wp:effectExtent l="0" t="0" r="0" b="6350"/>
            <wp:docPr id="558383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3838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C0A6B" w14:textId="25E1E804" w:rsidR="004D7740" w:rsidRDefault="003B0936" w:rsidP="004746CD">
      <w:pPr>
        <w:pStyle w:val="ListParagraph"/>
        <w:rPr>
          <w:lang w:eastAsia="ja-JP"/>
        </w:rPr>
      </w:pPr>
      <w:r w:rsidRPr="004746CD">
        <w:rPr>
          <w:b/>
          <w:bCs/>
          <w:lang w:eastAsia="ja-JP"/>
        </w:rPr>
        <w:t>Input:</w:t>
      </w:r>
      <w:r>
        <w:rPr>
          <w:lang w:eastAsia="ja-JP"/>
        </w:rPr>
        <w:t xml:space="preserve"> </w:t>
      </w:r>
      <w:r w:rsidRPr="004D7740">
        <w:rPr>
          <w:lang w:eastAsia="ja-JP"/>
        </w:rPr>
        <w:t>n</w:t>
      </w:r>
      <w:r>
        <w:rPr>
          <w:lang w:eastAsia="ja-JP"/>
        </w:rPr>
        <w:t xml:space="preserve">ode -v </w:t>
      </w:r>
    </w:p>
    <w:p w14:paraId="6D2D5B47" w14:textId="77FA3995" w:rsidR="004746CD" w:rsidRDefault="003B0936" w:rsidP="004746CD">
      <w:pPr>
        <w:pStyle w:val="ListParagraph"/>
        <w:rPr>
          <w:lang w:eastAsia="ja-JP"/>
        </w:rPr>
      </w:pPr>
      <w:r w:rsidRPr="004746CD">
        <w:rPr>
          <w:b/>
          <w:bCs/>
          <w:lang w:eastAsia="ja-JP"/>
        </w:rPr>
        <w:t>Output:</w:t>
      </w:r>
      <w:r w:rsidRPr="003B0936">
        <w:t xml:space="preserve"> </w:t>
      </w:r>
      <w:r w:rsidR="0083189F">
        <w:rPr>
          <w:lang w:eastAsia="ja-JP"/>
        </w:rPr>
        <w:t>v20.9.0</w:t>
      </w:r>
    </w:p>
    <w:p w14:paraId="3F5AF6CE" w14:textId="77777777" w:rsidR="004746CD" w:rsidRDefault="004746CD" w:rsidP="004746CD">
      <w:pPr>
        <w:pStyle w:val="ListParagraph"/>
        <w:rPr>
          <w:lang w:eastAsia="ja-JP"/>
        </w:rPr>
      </w:pPr>
    </w:p>
    <w:p w14:paraId="7AEBC471" w14:textId="7AAC3742" w:rsidR="0083189F" w:rsidRDefault="003B0936" w:rsidP="004746CD">
      <w:pPr>
        <w:pStyle w:val="ListParagraph"/>
        <w:numPr>
          <w:ilvl w:val="0"/>
          <w:numId w:val="6"/>
        </w:numPr>
        <w:rPr>
          <w:lang w:eastAsia="ja-JP"/>
        </w:rPr>
      </w:pPr>
      <w:r>
        <w:rPr>
          <w:lang w:eastAsia="ja-JP"/>
        </w:rPr>
        <w:t>Dow</w:t>
      </w:r>
      <w:r w:rsidRPr="004D7740">
        <w:rPr>
          <w:lang w:eastAsia="ja-JP"/>
        </w:rPr>
        <w:t>n</w:t>
      </w:r>
      <w:r>
        <w:rPr>
          <w:lang w:eastAsia="ja-JP"/>
        </w:rPr>
        <w:t xml:space="preserve">load </w:t>
      </w:r>
      <w:r w:rsidR="0083189F">
        <w:rPr>
          <w:lang w:eastAsia="ja-JP"/>
        </w:rPr>
        <w:t>Docker Desktop for windows from</w:t>
      </w:r>
    </w:p>
    <w:p w14:paraId="7500B3F9" w14:textId="33F2ABC5" w:rsidR="003B0936" w:rsidRPr="0083189F" w:rsidRDefault="0083189F" w:rsidP="0083189F">
      <w:pPr>
        <w:pStyle w:val="ListParagraph"/>
        <w:rPr>
          <w:color w:val="4472C4" w:themeColor="accent1"/>
          <w:u w:val="single"/>
          <w:lang w:eastAsia="ja-JP"/>
        </w:rPr>
      </w:pPr>
      <w:r w:rsidRPr="0083189F">
        <w:rPr>
          <w:color w:val="4472C4" w:themeColor="accent1"/>
          <w:u w:val="single"/>
          <w:lang w:eastAsia="ja-JP"/>
        </w:rPr>
        <w:t>https://docs.docker.com/desktop/install/windows-install/</w:t>
      </w:r>
    </w:p>
    <w:p w14:paraId="575CCED9" w14:textId="77777777" w:rsidR="00213348" w:rsidRDefault="00213348" w:rsidP="00213348">
      <w:pPr>
        <w:pStyle w:val="ListParagraph"/>
        <w:rPr>
          <w:lang w:eastAsia="ja-JP"/>
        </w:rPr>
      </w:pPr>
    </w:p>
    <w:p w14:paraId="52BD3478" w14:textId="41B1FC57" w:rsidR="0083189F" w:rsidRDefault="0083189F" w:rsidP="004746CD">
      <w:pPr>
        <w:pStyle w:val="ListParagraph"/>
        <w:numPr>
          <w:ilvl w:val="0"/>
          <w:numId w:val="6"/>
        </w:numPr>
        <w:rPr>
          <w:lang w:eastAsia="ja-JP"/>
        </w:rPr>
      </w:pPr>
      <w:r>
        <w:rPr>
          <w:lang w:eastAsia="ja-JP"/>
        </w:rPr>
        <w:t>Perform a pull using the below public URL to gain access to the app docker image.</w:t>
      </w:r>
    </w:p>
    <w:p w14:paraId="632CD35E" w14:textId="71B9CD00" w:rsidR="00213348" w:rsidRPr="00FD5877" w:rsidRDefault="0083189F" w:rsidP="0083189F">
      <w:pPr>
        <w:pStyle w:val="ListParagraph"/>
        <w:rPr>
          <w:b/>
          <w:bCs/>
          <w:i/>
          <w:iCs/>
          <w:lang w:eastAsia="ja-JP"/>
        </w:rPr>
      </w:pPr>
      <w:r w:rsidRPr="00FD5877">
        <w:rPr>
          <w:b/>
          <w:bCs/>
          <w:i/>
          <w:iCs/>
          <w:lang w:eastAsia="ja-JP"/>
        </w:rPr>
        <w:t>docker pull orieba/ftb-</w:t>
      </w:r>
      <w:proofErr w:type="gramStart"/>
      <w:r w:rsidRPr="00FD5877">
        <w:rPr>
          <w:b/>
          <w:bCs/>
          <w:i/>
          <w:iCs/>
          <w:lang w:eastAsia="ja-JP"/>
        </w:rPr>
        <w:t>app:latest</w:t>
      </w:r>
      <w:proofErr w:type="gramEnd"/>
    </w:p>
    <w:p w14:paraId="47956B3A" w14:textId="77777777" w:rsidR="0083189F" w:rsidRDefault="0083189F" w:rsidP="0083189F">
      <w:pPr>
        <w:pStyle w:val="ListParagraph"/>
        <w:rPr>
          <w:lang w:eastAsia="ja-JP"/>
        </w:rPr>
      </w:pPr>
    </w:p>
    <w:p w14:paraId="2969CA9B" w14:textId="60612162" w:rsidR="005E2A0B" w:rsidRDefault="0083189F" w:rsidP="004746CD">
      <w:pPr>
        <w:pStyle w:val="ListParagraph"/>
        <w:numPr>
          <w:ilvl w:val="0"/>
          <w:numId w:val="6"/>
        </w:numPr>
        <w:rPr>
          <w:lang w:eastAsia="ja-JP"/>
        </w:rPr>
      </w:pPr>
      <w:r>
        <w:rPr>
          <w:lang w:eastAsia="ja-JP"/>
        </w:rPr>
        <w:t>Run the image in your local docker container environment created by the Docker desktop software: This will start the service. Use the command.</w:t>
      </w:r>
    </w:p>
    <w:p w14:paraId="70548EF9" w14:textId="119463C4" w:rsidR="00FD5877" w:rsidRDefault="00FD5877" w:rsidP="00FD5877">
      <w:pPr>
        <w:pStyle w:val="ListParagraph"/>
        <w:rPr>
          <w:b/>
          <w:bCs/>
          <w:i/>
          <w:iCs/>
          <w:lang w:eastAsia="ja-JP"/>
        </w:rPr>
      </w:pPr>
      <w:r w:rsidRPr="00FD5877">
        <w:rPr>
          <w:b/>
          <w:bCs/>
          <w:i/>
          <w:iCs/>
          <w:lang w:eastAsia="ja-JP"/>
        </w:rPr>
        <w:t>docker run -p 5555:3044 orieba_hedwig_</w:t>
      </w:r>
      <w:proofErr w:type="gramStart"/>
      <w:r w:rsidRPr="00FD5877">
        <w:rPr>
          <w:b/>
          <w:bCs/>
          <w:i/>
          <w:iCs/>
          <w:lang w:eastAsia="ja-JP"/>
        </w:rPr>
        <w:t>ftbsln</w:t>
      </w:r>
      <w:proofErr w:type="gramEnd"/>
    </w:p>
    <w:p w14:paraId="72E1A548" w14:textId="785A0EC1" w:rsidR="00FD5877" w:rsidRDefault="00FD5877" w:rsidP="00FD5877">
      <w:pPr>
        <w:pStyle w:val="ListParagraph"/>
        <w:rPr>
          <w:i/>
          <w:iCs/>
          <w:lang w:eastAsia="ja-JP"/>
        </w:rPr>
      </w:pPr>
      <w:r w:rsidRPr="00FD5877">
        <w:rPr>
          <w:i/>
          <w:iCs/>
          <w:lang w:eastAsia="ja-JP"/>
        </w:rPr>
        <w:t>In this scenario, I am port forwarding from the local port 5555 to the app port 3044. Any port other than 5555 can do.</w:t>
      </w:r>
    </w:p>
    <w:p w14:paraId="20EABDCA" w14:textId="77777777" w:rsidR="00FD5877" w:rsidRDefault="00FD5877" w:rsidP="00FD5877">
      <w:pPr>
        <w:pStyle w:val="ListParagraph"/>
        <w:rPr>
          <w:i/>
          <w:iCs/>
          <w:lang w:eastAsia="ja-JP"/>
        </w:rPr>
      </w:pPr>
    </w:p>
    <w:p w14:paraId="0853AE57" w14:textId="2637A9D7" w:rsidR="00FD5877" w:rsidRDefault="00FD5877" w:rsidP="00FD5877">
      <w:pPr>
        <w:pStyle w:val="ListParagraph"/>
        <w:rPr>
          <w:i/>
          <w:iCs/>
          <w:lang w:eastAsia="ja-JP"/>
        </w:rPr>
      </w:pPr>
      <w:r>
        <w:rPr>
          <w:i/>
          <w:iCs/>
          <w:lang w:eastAsia="ja-JP"/>
        </w:rPr>
        <w:t>Output:</w:t>
      </w:r>
    </w:p>
    <w:p w14:paraId="5A80BFBE" w14:textId="5E15417E" w:rsidR="00FD5877" w:rsidRPr="00FD5877" w:rsidRDefault="00FD5877" w:rsidP="00FD5877">
      <w:pPr>
        <w:pStyle w:val="ListParagraph"/>
        <w:rPr>
          <w:i/>
          <w:iCs/>
          <w:lang w:eastAsia="ja-JP"/>
        </w:rPr>
      </w:pPr>
      <w:r w:rsidRPr="00FD5877">
        <w:rPr>
          <w:i/>
          <w:iCs/>
          <w:sz w:val="18"/>
          <w:szCs w:val="18"/>
          <w:lang w:eastAsia="ja-JP"/>
        </w:rPr>
        <w:drawing>
          <wp:inline distT="0" distB="0" distL="0" distR="0" wp14:anchorId="707E6E0A" wp14:editId="725E871E">
            <wp:extent cx="4464050" cy="228600"/>
            <wp:effectExtent l="0" t="0" r="0" b="0"/>
            <wp:docPr id="1936899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8990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4311" cy="22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37821" w14:textId="77777777" w:rsidR="0083189F" w:rsidRDefault="0083189F" w:rsidP="0083189F">
      <w:pPr>
        <w:pStyle w:val="ListParagraph"/>
        <w:rPr>
          <w:lang w:eastAsia="ja-JP"/>
        </w:rPr>
      </w:pPr>
    </w:p>
    <w:p w14:paraId="26D74563" w14:textId="06B49FFB" w:rsidR="00213348" w:rsidRDefault="00213348" w:rsidP="00FD5877">
      <w:pPr>
        <w:pStyle w:val="ListParagraph"/>
        <w:rPr>
          <w:lang w:eastAsia="ja-JP"/>
        </w:rPr>
      </w:pPr>
    </w:p>
    <w:p w14:paraId="4A226DE4" w14:textId="62232278" w:rsidR="00A91E3B" w:rsidRDefault="00A91E3B" w:rsidP="00FD5877">
      <w:pPr>
        <w:pStyle w:val="ListParagraph"/>
        <w:ind w:left="1440"/>
        <w:rPr>
          <w:noProof/>
        </w:rPr>
      </w:pPr>
    </w:p>
    <w:p w14:paraId="68E5B5B9" w14:textId="77777777" w:rsidR="00FD5877" w:rsidRDefault="00FD5877" w:rsidP="00FD5877">
      <w:pPr>
        <w:pStyle w:val="ListParagraph"/>
        <w:ind w:left="1440"/>
        <w:rPr>
          <w:noProof/>
        </w:rPr>
      </w:pPr>
    </w:p>
    <w:p w14:paraId="4ED08C2C" w14:textId="77777777" w:rsidR="00FD5877" w:rsidRDefault="00FD5877" w:rsidP="00FD5877">
      <w:pPr>
        <w:pStyle w:val="ListParagraph"/>
        <w:ind w:left="1440"/>
        <w:rPr>
          <w:noProof/>
        </w:rPr>
      </w:pPr>
    </w:p>
    <w:p w14:paraId="4E55CDE7" w14:textId="77777777" w:rsidR="00FD5877" w:rsidRDefault="00FD5877" w:rsidP="00FD5877">
      <w:pPr>
        <w:pStyle w:val="ListParagraph"/>
        <w:ind w:left="1440"/>
        <w:rPr>
          <w:noProof/>
        </w:rPr>
      </w:pPr>
    </w:p>
    <w:p w14:paraId="3F0D3060" w14:textId="77777777" w:rsidR="00FD5877" w:rsidRDefault="00FD5877" w:rsidP="00FD5877">
      <w:pPr>
        <w:pStyle w:val="ListParagraph"/>
        <w:ind w:left="1440"/>
        <w:rPr>
          <w:noProof/>
        </w:rPr>
      </w:pPr>
    </w:p>
    <w:p w14:paraId="4B3E018D" w14:textId="77777777" w:rsidR="00FD5877" w:rsidRDefault="00FD5877" w:rsidP="00FD5877">
      <w:pPr>
        <w:pStyle w:val="ListParagraph"/>
        <w:ind w:left="1440"/>
        <w:rPr>
          <w:noProof/>
        </w:rPr>
      </w:pPr>
    </w:p>
    <w:p w14:paraId="5C7B41CD" w14:textId="77777777" w:rsidR="00FD5877" w:rsidRDefault="00FD5877" w:rsidP="00FD5877">
      <w:pPr>
        <w:pStyle w:val="ListParagraph"/>
        <w:ind w:left="1440"/>
        <w:rPr>
          <w:noProof/>
        </w:rPr>
      </w:pPr>
    </w:p>
    <w:p w14:paraId="6017FF7F" w14:textId="77777777" w:rsidR="00FD5877" w:rsidRDefault="00FD5877" w:rsidP="00FD5877">
      <w:pPr>
        <w:pStyle w:val="ListParagraph"/>
        <w:ind w:left="1440"/>
        <w:rPr>
          <w:noProof/>
        </w:rPr>
      </w:pPr>
    </w:p>
    <w:p w14:paraId="3F69B757" w14:textId="77777777" w:rsidR="00FD5877" w:rsidRDefault="00FD5877" w:rsidP="00FD5877">
      <w:pPr>
        <w:pStyle w:val="ListParagraph"/>
        <w:ind w:left="1440"/>
        <w:rPr>
          <w:noProof/>
        </w:rPr>
      </w:pPr>
    </w:p>
    <w:p w14:paraId="4BFC67AE" w14:textId="77777777" w:rsidR="00FD5877" w:rsidRDefault="00FD5877" w:rsidP="00FD5877">
      <w:pPr>
        <w:pStyle w:val="ListParagraph"/>
        <w:ind w:left="1440"/>
        <w:rPr>
          <w:noProof/>
        </w:rPr>
      </w:pPr>
    </w:p>
    <w:p w14:paraId="3EC3BA14" w14:textId="77777777" w:rsidR="00FD5877" w:rsidRDefault="00FD5877" w:rsidP="00FD5877">
      <w:pPr>
        <w:pStyle w:val="ListParagraph"/>
        <w:ind w:left="1440"/>
        <w:rPr>
          <w:noProof/>
        </w:rPr>
      </w:pPr>
    </w:p>
    <w:p w14:paraId="5B414301" w14:textId="77777777" w:rsidR="00FD5877" w:rsidRDefault="00FD5877" w:rsidP="00FD5877">
      <w:pPr>
        <w:pStyle w:val="ListParagraph"/>
        <w:ind w:left="1440"/>
        <w:rPr>
          <w:noProof/>
        </w:rPr>
      </w:pPr>
    </w:p>
    <w:p w14:paraId="537161DD" w14:textId="77777777" w:rsidR="00FD5877" w:rsidRDefault="00FD5877" w:rsidP="00FD5877">
      <w:pPr>
        <w:pStyle w:val="ListParagraph"/>
        <w:ind w:left="1440"/>
        <w:rPr>
          <w:noProof/>
        </w:rPr>
      </w:pPr>
    </w:p>
    <w:p w14:paraId="7BD6B1DC" w14:textId="77777777" w:rsidR="00FD5877" w:rsidRDefault="00FD5877" w:rsidP="00FD5877">
      <w:pPr>
        <w:pStyle w:val="ListParagraph"/>
        <w:ind w:left="1440"/>
        <w:rPr>
          <w:lang w:eastAsia="ja-JP"/>
        </w:rPr>
      </w:pPr>
    </w:p>
    <w:p w14:paraId="4AE6A00A" w14:textId="5D216035" w:rsidR="00820A69" w:rsidRPr="00823EE5" w:rsidRDefault="00D00AB4" w:rsidP="00823EE5">
      <w:pPr>
        <w:pStyle w:val="Heading2"/>
        <w:rPr>
          <w:bCs/>
          <w:lang w:eastAsia="ja-JP"/>
        </w:rPr>
      </w:pPr>
      <w:bookmarkStart w:id="10" w:name="_Toc170481708"/>
      <w:r>
        <w:rPr>
          <w:bCs/>
          <w:lang w:eastAsia="ja-JP"/>
        </w:rPr>
        <w:lastRenderedPageBreak/>
        <w:t>SERVICE CONSUMPTION</w:t>
      </w:r>
      <w:bookmarkEnd w:id="10"/>
    </w:p>
    <w:p w14:paraId="22AC71CE" w14:textId="77777777" w:rsidR="00823EE5" w:rsidRPr="00823EE5" w:rsidRDefault="00823EE5" w:rsidP="00823EE5">
      <w:pPr>
        <w:rPr>
          <w:lang w:eastAsia="ja-JP"/>
        </w:rPr>
      </w:pPr>
    </w:p>
    <w:p w14:paraId="51D796B6" w14:textId="5DDA49CA" w:rsidR="00130397" w:rsidRPr="00823EE5" w:rsidRDefault="00FD5877" w:rsidP="00823EE5">
      <w:pPr>
        <w:pStyle w:val="Heading3"/>
        <w:rPr>
          <w:bCs/>
          <w:lang w:eastAsia="ja-JP"/>
        </w:rPr>
      </w:pPr>
      <w:r>
        <w:rPr>
          <w:bCs/>
          <w:lang w:eastAsia="ja-JP"/>
        </w:rPr>
        <w:t xml:space="preserve"> </w:t>
      </w:r>
      <w:bookmarkStart w:id="11" w:name="_Toc170481709"/>
      <w:r>
        <w:rPr>
          <w:bCs/>
          <w:lang w:eastAsia="ja-JP"/>
        </w:rPr>
        <w:t>Invoke the unique recipe names endpoint in your browser as shown below:</w:t>
      </w:r>
      <w:bookmarkEnd w:id="11"/>
    </w:p>
    <w:p w14:paraId="6A95291D" w14:textId="02FEB7E6" w:rsidR="00823EE5" w:rsidRPr="00823EE5" w:rsidRDefault="00FD5877" w:rsidP="00823EE5">
      <w:pPr>
        <w:rPr>
          <w:lang w:eastAsia="ja-JP"/>
        </w:rPr>
      </w:pPr>
      <w:r w:rsidRPr="00FD5877">
        <w:rPr>
          <w:lang w:eastAsia="ja-JP"/>
        </w:rPr>
        <w:drawing>
          <wp:inline distT="0" distB="0" distL="0" distR="0" wp14:anchorId="00E199AC" wp14:editId="178382F9">
            <wp:extent cx="5943600" cy="330835"/>
            <wp:effectExtent l="0" t="0" r="0" b="0"/>
            <wp:docPr id="891167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1677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E04C" w14:textId="77777777" w:rsidR="00FD5877" w:rsidRDefault="00FD5877" w:rsidP="005E2A0B">
      <w:pPr>
        <w:rPr>
          <w:lang w:eastAsia="ja-JP"/>
        </w:rPr>
      </w:pPr>
    </w:p>
    <w:p w14:paraId="342B63C8" w14:textId="10EF775B" w:rsidR="00FD5877" w:rsidRPr="00D00AB4" w:rsidRDefault="00FD5877" w:rsidP="005E2A0B">
      <w:pPr>
        <w:rPr>
          <w:b/>
          <w:bCs/>
          <w:lang w:eastAsia="ja-JP"/>
        </w:rPr>
      </w:pPr>
      <w:r w:rsidRPr="00D00AB4">
        <w:rPr>
          <w:b/>
          <w:bCs/>
          <w:lang w:eastAsia="ja-JP"/>
        </w:rPr>
        <w:t>Response:</w:t>
      </w:r>
    </w:p>
    <w:p w14:paraId="25A34A13" w14:textId="118D9B99" w:rsidR="00D00AB4" w:rsidRDefault="00D00AB4" w:rsidP="005E2A0B">
      <w:pPr>
        <w:rPr>
          <w:lang w:eastAsia="ja-JP"/>
        </w:rPr>
      </w:pPr>
      <w:r w:rsidRPr="00D00AB4">
        <w:rPr>
          <w:lang w:eastAsia="ja-JP"/>
        </w:rPr>
        <w:drawing>
          <wp:inline distT="0" distB="0" distL="0" distR="0" wp14:anchorId="009705A4" wp14:editId="3E2E6A6E">
            <wp:extent cx="5943600" cy="838200"/>
            <wp:effectExtent l="0" t="0" r="0" b="0"/>
            <wp:docPr id="1626381265" name="Picture 1" descr="A white background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381265" name="Picture 1" descr="A white background with a black bord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A900" w14:textId="77777777" w:rsidR="00D00AB4" w:rsidRDefault="00D00AB4" w:rsidP="005E2A0B">
      <w:pPr>
        <w:rPr>
          <w:lang w:eastAsia="ja-JP"/>
        </w:rPr>
      </w:pPr>
    </w:p>
    <w:p w14:paraId="7D8A3DDF" w14:textId="77777777" w:rsidR="00D00AB4" w:rsidRDefault="00D00AB4" w:rsidP="005E2A0B">
      <w:pPr>
        <w:rPr>
          <w:lang w:eastAsia="ja-JP"/>
        </w:rPr>
      </w:pPr>
    </w:p>
    <w:p w14:paraId="4018FB1E" w14:textId="06BC36AD" w:rsidR="00FD5877" w:rsidRPr="00D00AB4" w:rsidRDefault="00D00AB4" w:rsidP="005E2A0B">
      <w:pPr>
        <w:rPr>
          <w:b/>
          <w:bCs/>
          <w:lang w:eastAsia="ja-JP"/>
        </w:rPr>
      </w:pPr>
      <w:r w:rsidRPr="00D00AB4">
        <w:rPr>
          <w:b/>
          <w:bCs/>
          <w:lang w:eastAsia="ja-JP"/>
        </w:rPr>
        <w:t>Invoke the occurrences endpoint in your browser as shown below.</w:t>
      </w:r>
    </w:p>
    <w:p w14:paraId="7FFC133B" w14:textId="06E9F252" w:rsidR="00423DBA" w:rsidRDefault="00D00AB4" w:rsidP="00D00AB4">
      <w:pPr>
        <w:rPr>
          <w:lang w:eastAsia="ja-JP"/>
        </w:rPr>
      </w:pPr>
      <w:r w:rsidRPr="00D00AB4">
        <w:rPr>
          <w:lang w:eastAsia="ja-JP"/>
        </w:rPr>
        <w:drawing>
          <wp:inline distT="0" distB="0" distL="0" distR="0" wp14:anchorId="2B742B44" wp14:editId="22ACA68C">
            <wp:extent cx="5067560" cy="387370"/>
            <wp:effectExtent l="0" t="0" r="0" b="0"/>
            <wp:docPr id="441597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5978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D8AE" w14:textId="69403F1F" w:rsidR="00D00AB4" w:rsidRDefault="00D00AB4" w:rsidP="00D00AB4">
      <w:pPr>
        <w:rPr>
          <w:b/>
          <w:bCs/>
          <w:lang w:eastAsia="ja-JP"/>
        </w:rPr>
      </w:pPr>
      <w:r w:rsidRPr="00D00AB4">
        <w:rPr>
          <w:b/>
          <w:bCs/>
          <w:lang w:eastAsia="ja-JP"/>
        </w:rPr>
        <w:t>Response:</w:t>
      </w:r>
    </w:p>
    <w:p w14:paraId="0361B22B" w14:textId="3F7B5B98" w:rsidR="00D00AB4" w:rsidRPr="00D00AB4" w:rsidRDefault="00D00AB4" w:rsidP="00D00AB4">
      <w:pPr>
        <w:rPr>
          <w:b/>
          <w:bCs/>
          <w:lang w:eastAsia="ja-JP"/>
        </w:rPr>
      </w:pPr>
      <w:r w:rsidRPr="00D00AB4">
        <w:rPr>
          <w:b/>
          <w:bCs/>
          <w:lang w:eastAsia="ja-JP"/>
        </w:rPr>
        <w:drawing>
          <wp:inline distT="0" distB="0" distL="0" distR="0" wp14:anchorId="7A75B96C" wp14:editId="106EA6F6">
            <wp:extent cx="5943600" cy="1233170"/>
            <wp:effectExtent l="0" t="0" r="0" b="5080"/>
            <wp:docPr id="2108636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6366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35668" w14:textId="77777777" w:rsidR="00D00AB4" w:rsidRDefault="00D00AB4" w:rsidP="00D00AB4">
      <w:pPr>
        <w:rPr>
          <w:lang w:eastAsia="ja-JP"/>
        </w:rPr>
      </w:pPr>
    </w:p>
    <w:p w14:paraId="43472BCC" w14:textId="3C5D4C8A" w:rsidR="00D00AB4" w:rsidRPr="00D00AB4" w:rsidRDefault="00D00AB4" w:rsidP="00D00AB4">
      <w:pPr>
        <w:rPr>
          <w:b/>
          <w:bCs/>
          <w:lang w:eastAsia="ja-JP"/>
        </w:rPr>
      </w:pPr>
      <w:r w:rsidRPr="00D00AB4">
        <w:rPr>
          <w:b/>
          <w:bCs/>
          <w:lang w:eastAsia="ja-JP"/>
        </w:rPr>
        <w:t xml:space="preserve">Invoke the </w:t>
      </w:r>
      <w:r>
        <w:rPr>
          <w:b/>
          <w:bCs/>
          <w:lang w:eastAsia="ja-JP"/>
        </w:rPr>
        <w:t>highest ordered recipe endpoint</w:t>
      </w:r>
      <w:r w:rsidRPr="00D00AB4">
        <w:rPr>
          <w:b/>
          <w:bCs/>
          <w:lang w:eastAsia="ja-JP"/>
        </w:rPr>
        <w:t xml:space="preserve"> in your browser as shown below.</w:t>
      </w:r>
    </w:p>
    <w:p w14:paraId="4BEB1463" w14:textId="19314699" w:rsidR="00D00AB4" w:rsidRDefault="00D00AB4" w:rsidP="00D00AB4">
      <w:pPr>
        <w:rPr>
          <w:lang w:eastAsia="ja-JP"/>
        </w:rPr>
      </w:pPr>
      <w:r w:rsidRPr="00D00AB4">
        <w:rPr>
          <w:lang w:eastAsia="ja-JP"/>
        </w:rPr>
        <w:drawing>
          <wp:inline distT="0" distB="0" distL="0" distR="0" wp14:anchorId="126E22D8" wp14:editId="1B7BBC5C">
            <wp:extent cx="5943600" cy="398145"/>
            <wp:effectExtent l="0" t="0" r="0" b="1905"/>
            <wp:docPr id="1073499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4990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FD97D" w14:textId="2E6DE73B" w:rsidR="00D00AB4" w:rsidRDefault="00D00AB4" w:rsidP="00D00AB4">
      <w:pPr>
        <w:rPr>
          <w:lang w:eastAsia="ja-JP"/>
        </w:rPr>
      </w:pPr>
      <w:r>
        <w:rPr>
          <w:lang w:eastAsia="ja-JP"/>
        </w:rPr>
        <w:t>Response:</w:t>
      </w:r>
    </w:p>
    <w:p w14:paraId="7D37F226" w14:textId="77777777" w:rsidR="00D00AB4" w:rsidRDefault="00D00AB4" w:rsidP="00D00AB4">
      <w:pPr>
        <w:rPr>
          <w:lang w:eastAsia="ja-JP"/>
        </w:rPr>
      </w:pPr>
    </w:p>
    <w:p w14:paraId="62F7CD22" w14:textId="28130873" w:rsidR="00D00AB4" w:rsidRDefault="00D00AB4" w:rsidP="00D00AB4">
      <w:pPr>
        <w:rPr>
          <w:lang w:eastAsia="ja-JP"/>
        </w:rPr>
      </w:pPr>
      <w:r w:rsidRPr="00D00AB4">
        <w:rPr>
          <w:lang w:eastAsia="ja-JP"/>
        </w:rPr>
        <w:lastRenderedPageBreak/>
        <w:drawing>
          <wp:inline distT="0" distB="0" distL="0" distR="0" wp14:anchorId="054F630C" wp14:editId="4D0DDE39">
            <wp:extent cx="5943600" cy="1080135"/>
            <wp:effectExtent l="0" t="0" r="0" b="5715"/>
            <wp:docPr id="1573759397" name="Picture 1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759397" name="Picture 1" descr="A white rectangular object with a black bord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4E15" w14:textId="0E6047EE" w:rsidR="00D00AB4" w:rsidRPr="00D00AB4" w:rsidRDefault="00D00AB4" w:rsidP="00D00AB4">
      <w:pPr>
        <w:rPr>
          <w:b/>
          <w:bCs/>
          <w:lang w:eastAsia="ja-JP"/>
        </w:rPr>
      </w:pPr>
      <w:r w:rsidRPr="00D00AB4">
        <w:rPr>
          <w:b/>
          <w:bCs/>
          <w:lang w:eastAsia="ja-JP"/>
        </w:rPr>
        <w:t xml:space="preserve">Invoke the </w:t>
      </w:r>
      <w:r>
        <w:rPr>
          <w:b/>
          <w:bCs/>
          <w:lang w:eastAsia="ja-JP"/>
        </w:rPr>
        <w:t>recipe name matching</w:t>
      </w:r>
      <w:r>
        <w:rPr>
          <w:b/>
          <w:bCs/>
          <w:lang w:eastAsia="ja-JP"/>
        </w:rPr>
        <w:t xml:space="preserve"> endpoint</w:t>
      </w:r>
      <w:r w:rsidRPr="00D00AB4">
        <w:rPr>
          <w:b/>
          <w:bCs/>
          <w:lang w:eastAsia="ja-JP"/>
        </w:rPr>
        <w:t xml:space="preserve"> in your browser as shown below.</w:t>
      </w:r>
    </w:p>
    <w:p w14:paraId="16E0EB79" w14:textId="643CC9C6" w:rsidR="00D00AB4" w:rsidRDefault="00D00AB4" w:rsidP="00D00AB4">
      <w:pPr>
        <w:rPr>
          <w:lang w:eastAsia="ja-JP"/>
        </w:rPr>
      </w:pPr>
      <w:r w:rsidRPr="00D00AB4">
        <w:rPr>
          <w:lang w:eastAsia="ja-JP"/>
        </w:rPr>
        <w:drawing>
          <wp:inline distT="0" distB="0" distL="0" distR="0" wp14:anchorId="0B15A320" wp14:editId="75114773">
            <wp:extent cx="5943600" cy="319405"/>
            <wp:effectExtent l="0" t="0" r="0" b="4445"/>
            <wp:docPr id="809877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8770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E97C3" w14:textId="42D53BCC" w:rsidR="00D00AB4" w:rsidRDefault="00D00AB4" w:rsidP="00D00AB4">
      <w:pPr>
        <w:rPr>
          <w:lang w:eastAsia="ja-JP"/>
        </w:rPr>
      </w:pPr>
      <w:r>
        <w:rPr>
          <w:lang w:eastAsia="ja-JP"/>
        </w:rPr>
        <w:t>Response:</w:t>
      </w:r>
    </w:p>
    <w:p w14:paraId="54B42664" w14:textId="2C18379B" w:rsidR="00D00AB4" w:rsidRDefault="00D00AB4" w:rsidP="00D00AB4">
      <w:pPr>
        <w:rPr>
          <w:lang w:eastAsia="ja-JP"/>
        </w:rPr>
      </w:pPr>
      <w:r w:rsidRPr="00D00AB4">
        <w:rPr>
          <w:lang w:eastAsia="ja-JP"/>
        </w:rPr>
        <w:drawing>
          <wp:inline distT="0" distB="0" distL="0" distR="0" wp14:anchorId="381A11FF" wp14:editId="5B313190">
            <wp:extent cx="5759746" cy="1282766"/>
            <wp:effectExtent l="0" t="0" r="0" b="0"/>
            <wp:docPr id="9981779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177961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746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6047A" w14:textId="77777777" w:rsidR="00D00AB4" w:rsidRDefault="00D00AB4" w:rsidP="00D00AB4">
      <w:pPr>
        <w:rPr>
          <w:lang w:eastAsia="ja-JP"/>
        </w:rPr>
      </w:pPr>
    </w:p>
    <w:p w14:paraId="043ECD33" w14:textId="77777777" w:rsidR="00243D57" w:rsidRDefault="00243D57" w:rsidP="00D00AB4">
      <w:pPr>
        <w:rPr>
          <w:lang w:eastAsia="ja-JP"/>
        </w:rPr>
      </w:pPr>
    </w:p>
    <w:p w14:paraId="1C23254C" w14:textId="77777777" w:rsidR="00243D57" w:rsidRDefault="00243D57" w:rsidP="00D00AB4">
      <w:pPr>
        <w:rPr>
          <w:lang w:eastAsia="ja-JP"/>
        </w:rPr>
      </w:pPr>
    </w:p>
    <w:p w14:paraId="2C4E7837" w14:textId="77777777" w:rsidR="00243D57" w:rsidRDefault="00243D57" w:rsidP="00D00AB4">
      <w:pPr>
        <w:rPr>
          <w:lang w:eastAsia="ja-JP"/>
        </w:rPr>
      </w:pPr>
    </w:p>
    <w:p w14:paraId="4910904F" w14:textId="77777777" w:rsidR="00D00AB4" w:rsidRDefault="00D00AB4" w:rsidP="00D00AB4">
      <w:pPr>
        <w:rPr>
          <w:lang w:eastAsia="ja-JP"/>
        </w:rPr>
      </w:pPr>
    </w:p>
    <w:p w14:paraId="735ACBAF" w14:textId="49A9D4E6" w:rsidR="00423DBA" w:rsidRPr="006B6D96" w:rsidRDefault="00423DBA" w:rsidP="006B6D96">
      <w:pPr>
        <w:pStyle w:val="Heading3"/>
        <w:jc w:val="center"/>
        <w:rPr>
          <w:rFonts w:ascii="Trebuchet MS" w:hAnsi="Trebuchet MS"/>
          <w:sz w:val="32"/>
          <w:szCs w:val="32"/>
          <w:lang w:eastAsia="ja-JP"/>
        </w:rPr>
      </w:pPr>
      <w:bookmarkStart w:id="12" w:name="_Toc170481710"/>
      <w:r w:rsidRPr="006B6D96">
        <w:rPr>
          <w:rFonts w:ascii="Trebuchet MS" w:hAnsi="Trebuchet MS"/>
          <w:sz w:val="32"/>
          <w:szCs w:val="32"/>
          <w:lang w:eastAsia="ja-JP"/>
        </w:rPr>
        <w:t>E</w:t>
      </w:r>
      <w:bookmarkEnd w:id="12"/>
      <w:r w:rsidR="006B6D96">
        <w:rPr>
          <w:rFonts w:ascii="Trebuchet MS" w:hAnsi="Trebuchet MS"/>
          <w:sz w:val="32"/>
          <w:szCs w:val="32"/>
          <w:lang w:eastAsia="ja-JP"/>
        </w:rPr>
        <w:t>ND</w:t>
      </w:r>
    </w:p>
    <w:sectPr w:rsidR="00423DBA" w:rsidRPr="006B6D96" w:rsidSect="00423DBA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7FEBD8" w14:textId="77777777" w:rsidR="00CF432B" w:rsidRDefault="00CF432B" w:rsidP="00423DBA">
      <w:pPr>
        <w:spacing w:after="0" w:line="240" w:lineRule="auto"/>
      </w:pPr>
      <w:r>
        <w:separator/>
      </w:r>
    </w:p>
  </w:endnote>
  <w:endnote w:type="continuationSeparator" w:id="0">
    <w:p w14:paraId="3FF4DEA5" w14:textId="77777777" w:rsidR="00CF432B" w:rsidRDefault="00CF432B" w:rsidP="00423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1307B9" w14:textId="77777777" w:rsidR="00423DBA" w:rsidRDefault="00423DBA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5B36AEC5" w14:textId="77777777" w:rsidR="00423DBA" w:rsidRDefault="00423D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8AC57F" w14:textId="77777777" w:rsidR="00CF432B" w:rsidRDefault="00CF432B" w:rsidP="00423DBA">
      <w:pPr>
        <w:spacing w:after="0" w:line="240" w:lineRule="auto"/>
      </w:pPr>
      <w:r>
        <w:separator/>
      </w:r>
    </w:p>
  </w:footnote>
  <w:footnote w:type="continuationSeparator" w:id="0">
    <w:p w14:paraId="287418FA" w14:textId="77777777" w:rsidR="00CF432B" w:rsidRDefault="00CF432B" w:rsidP="00423D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0F46E9"/>
    <w:multiLevelType w:val="hybridMultilevel"/>
    <w:tmpl w:val="CC7C32A0"/>
    <w:lvl w:ilvl="0" w:tplc="852C7018">
      <w:start w:val="1"/>
      <w:numFmt w:val="upperRoman"/>
      <w:lvlText w:val="%1."/>
      <w:lvlJc w:val="righ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06652"/>
    <w:multiLevelType w:val="hybridMultilevel"/>
    <w:tmpl w:val="40485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63E9F"/>
    <w:multiLevelType w:val="hybridMultilevel"/>
    <w:tmpl w:val="20CC7D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F3D66"/>
    <w:multiLevelType w:val="hybridMultilevel"/>
    <w:tmpl w:val="CB647774"/>
    <w:lvl w:ilvl="0" w:tplc="1E42283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EC3075"/>
    <w:multiLevelType w:val="hybridMultilevel"/>
    <w:tmpl w:val="69926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2643FA"/>
    <w:multiLevelType w:val="hybridMultilevel"/>
    <w:tmpl w:val="699261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FB21E4"/>
    <w:multiLevelType w:val="hybridMultilevel"/>
    <w:tmpl w:val="A4C47A2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7651F77"/>
    <w:multiLevelType w:val="hybridMultilevel"/>
    <w:tmpl w:val="AA12F1D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8744712"/>
    <w:multiLevelType w:val="hybridMultilevel"/>
    <w:tmpl w:val="699261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900A3A"/>
    <w:multiLevelType w:val="hybridMultilevel"/>
    <w:tmpl w:val="EDC2DCE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344033"/>
    <w:multiLevelType w:val="hybridMultilevel"/>
    <w:tmpl w:val="605ADF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1075710">
    <w:abstractNumId w:val="9"/>
  </w:num>
  <w:num w:numId="2" w16cid:durableId="2071272166">
    <w:abstractNumId w:val="0"/>
  </w:num>
  <w:num w:numId="3" w16cid:durableId="1605110201">
    <w:abstractNumId w:val="2"/>
  </w:num>
  <w:num w:numId="4" w16cid:durableId="592131905">
    <w:abstractNumId w:val="10"/>
  </w:num>
  <w:num w:numId="5" w16cid:durableId="118227657">
    <w:abstractNumId w:val="3"/>
  </w:num>
  <w:num w:numId="6" w16cid:durableId="2058434424">
    <w:abstractNumId w:val="4"/>
  </w:num>
  <w:num w:numId="7" w16cid:durableId="329143392">
    <w:abstractNumId w:val="5"/>
  </w:num>
  <w:num w:numId="8" w16cid:durableId="1339692718">
    <w:abstractNumId w:val="8"/>
  </w:num>
  <w:num w:numId="9" w16cid:durableId="396055865">
    <w:abstractNumId w:val="1"/>
  </w:num>
  <w:num w:numId="10" w16cid:durableId="1666393907">
    <w:abstractNumId w:val="7"/>
  </w:num>
  <w:num w:numId="11" w16cid:durableId="4724046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E97"/>
    <w:rsid w:val="000130EC"/>
    <w:rsid w:val="000E2C95"/>
    <w:rsid w:val="00130397"/>
    <w:rsid w:val="00213348"/>
    <w:rsid w:val="00243D57"/>
    <w:rsid w:val="002F1F6C"/>
    <w:rsid w:val="00376F1C"/>
    <w:rsid w:val="003B0936"/>
    <w:rsid w:val="003E203F"/>
    <w:rsid w:val="00423DBA"/>
    <w:rsid w:val="004746CD"/>
    <w:rsid w:val="00487F7F"/>
    <w:rsid w:val="004B1F26"/>
    <w:rsid w:val="004D14C3"/>
    <w:rsid w:val="004D7740"/>
    <w:rsid w:val="005554CF"/>
    <w:rsid w:val="005E2A0B"/>
    <w:rsid w:val="00626E1A"/>
    <w:rsid w:val="006633C9"/>
    <w:rsid w:val="006B6D96"/>
    <w:rsid w:val="006F4CF0"/>
    <w:rsid w:val="00754E97"/>
    <w:rsid w:val="007C5274"/>
    <w:rsid w:val="00820A69"/>
    <w:rsid w:val="00823EE5"/>
    <w:rsid w:val="0083189F"/>
    <w:rsid w:val="008E45EC"/>
    <w:rsid w:val="00A505AF"/>
    <w:rsid w:val="00A91E3B"/>
    <w:rsid w:val="00BA7A66"/>
    <w:rsid w:val="00CF432B"/>
    <w:rsid w:val="00D00AB4"/>
    <w:rsid w:val="00D056F0"/>
    <w:rsid w:val="00DE77E0"/>
    <w:rsid w:val="00E9442D"/>
    <w:rsid w:val="00ED4137"/>
    <w:rsid w:val="00F32E0C"/>
    <w:rsid w:val="00F9463F"/>
    <w:rsid w:val="00FC60B6"/>
    <w:rsid w:val="00FD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8A3EE"/>
  <w15:chartTrackingRefBased/>
  <w15:docId w15:val="{753A5D2F-02DC-4A7D-A771-CACBE7364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AB4"/>
  </w:style>
  <w:style w:type="paragraph" w:styleId="Heading1">
    <w:name w:val="heading 1"/>
    <w:basedOn w:val="Normal"/>
    <w:next w:val="Normal"/>
    <w:link w:val="Heading1Char"/>
    <w:uiPriority w:val="9"/>
    <w:qFormat/>
    <w:rsid w:val="00823E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E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E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39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77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40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397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423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DBA"/>
  </w:style>
  <w:style w:type="paragraph" w:styleId="Footer">
    <w:name w:val="footer"/>
    <w:basedOn w:val="Normal"/>
    <w:link w:val="FooterChar"/>
    <w:uiPriority w:val="99"/>
    <w:unhideWhenUsed/>
    <w:rsid w:val="00423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DBA"/>
  </w:style>
  <w:style w:type="character" w:customStyle="1" w:styleId="Heading1Char">
    <w:name w:val="Heading 1 Char"/>
    <w:basedOn w:val="DefaultParagraphFont"/>
    <w:link w:val="Heading1"/>
    <w:uiPriority w:val="9"/>
    <w:rsid w:val="00823EE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3EE5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3EE5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A7A66"/>
    <w:pPr>
      <w:outlineLvl w:val="9"/>
    </w:pPr>
    <w:rPr>
      <w:color w:val="2F5496" w:themeColor="accent1" w:themeShade="BF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BA7A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7A6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A7A6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0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riehedwig@gmail.com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nodejs.org/en/download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mailto:oriebahedwig@hotmail.com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2E96F-392F-44AB-ABF6-238D86E7A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Hedwig Orieba</dc:creator>
  <cp:keywords/>
  <dc:description/>
  <cp:lastModifiedBy>Hedwig Orieba</cp:lastModifiedBy>
  <cp:revision>6</cp:revision>
  <dcterms:created xsi:type="dcterms:W3CDTF">2024-06-28T12:42:00Z</dcterms:created>
  <dcterms:modified xsi:type="dcterms:W3CDTF">2024-06-28T12:49:00Z</dcterms:modified>
</cp:coreProperties>
</file>