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3DEB1" w14:textId="57374F8B" w:rsidR="00734E1F" w:rsidRDefault="00AE6FCA" w:rsidP="00AE6FCA">
      <w:pPr>
        <w:jc w:val="center"/>
      </w:pPr>
      <w:r>
        <w:rPr>
          <w:rFonts w:hint="eastAsia"/>
        </w:rPr>
        <w:t>机器人视觉感知</w:t>
      </w:r>
    </w:p>
    <w:p w14:paraId="7FF37E8E" w14:textId="0CFECC19" w:rsidR="00AE6FCA" w:rsidRDefault="001C00F8" w:rsidP="00AE6FCA">
      <w:r>
        <w:rPr>
          <w:rFonts w:hint="eastAsia"/>
        </w:rPr>
        <w:t>视觉是人类，也是多数动物最重要的环境感知方式。从寒武纪大爆发开始，动物多次演化出不同结构形式的眼睛，</w:t>
      </w:r>
      <w:r w:rsidR="00192682">
        <w:rPr>
          <w:rFonts w:hint="eastAsia"/>
        </w:rPr>
        <w:t>以图在演化竞争中获得优势</w:t>
      </w:r>
      <w:r w:rsidR="00CC0E8C">
        <w:rPr>
          <w:rFonts w:hint="eastAsia"/>
        </w:rPr>
        <w:t>，充分说明视觉在环境感知中的重要性。对于机器人而言，视觉同样赋予其感知环境，从而具备自主或半自主工作的能力。</w:t>
      </w:r>
      <w:r w:rsidR="00E63991">
        <w:rPr>
          <w:rFonts w:hint="eastAsia"/>
        </w:rPr>
        <w:t>本章将对机器人的视觉感知加以详细介绍。</w:t>
      </w:r>
    </w:p>
    <w:p w14:paraId="25E88AE3" w14:textId="6524FBF5" w:rsidR="00E63991" w:rsidRDefault="00E63991" w:rsidP="00AE6FCA"/>
    <w:p w14:paraId="56E2C982" w14:textId="0280C966" w:rsidR="00E63991" w:rsidRDefault="00E63991" w:rsidP="00E639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视觉成像基本原理</w:t>
      </w:r>
    </w:p>
    <w:p w14:paraId="21BB0FFE" w14:textId="1F6FD137" w:rsidR="00E63991" w:rsidRDefault="00E63991" w:rsidP="008E24C7">
      <w:pPr>
        <w:ind w:firstLineChars="200" w:firstLine="420"/>
      </w:pPr>
      <w:r>
        <w:rPr>
          <w:rFonts w:hint="eastAsia"/>
        </w:rPr>
        <w:t>人类和动物通过不同结构类型的视觉器官形成视觉</w:t>
      </w:r>
      <w:r w:rsidR="008E24C7">
        <w:rPr>
          <w:rFonts w:hint="eastAsia"/>
        </w:rPr>
        <w:t>，那么为什么不能直接成像？比如，在一块白色幕布前放置一根点燃的蜡烛，为什么幕布上看不到蜡烛的图像，而只能看到一团闪烁的亮光？</w:t>
      </w:r>
      <w:r w:rsidR="00DD22C9">
        <w:rPr>
          <w:rFonts w:hint="eastAsia"/>
        </w:rPr>
        <w:t>图1显示了在幕布前放置一根蜡烛的示意图，可以看到，由于光线的散射，幕布上的每一个点都会反射蜡烛各个部位发出的光线，因此人们在幕布上看到的仅仅是一团</w:t>
      </w:r>
      <w:r w:rsidR="00AF0EEB">
        <w:rPr>
          <w:rFonts w:hint="eastAsia"/>
        </w:rPr>
        <w:t>模糊的</w:t>
      </w:r>
      <w:r w:rsidR="00977AA7">
        <w:rPr>
          <w:rFonts w:hint="eastAsia"/>
        </w:rPr>
        <w:t>光影，看不到清晰的蜡烛成像。</w:t>
      </w:r>
    </w:p>
    <w:p w14:paraId="1FB9F3BD" w14:textId="08D57F92" w:rsidR="00D65524" w:rsidRDefault="00D65524" w:rsidP="008E24C7">
      <w:pPr>
        <w:ind w:firstLineChars="200" w:firstLine="420"/>
        <w:rPr>
          <w:rFonts w:hint="eastAsia"/>
        </w:rPr>
      </w:pPr>
      <w:r>
        <w:rPr>
          <w:rFonts w:hint="eastAsia"/>
        </w:rPr>
        <w:t>如果在蜡烛和幕布之间放一块不透明的挡板，挡板上钻一个小孔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8"/>
        <w:gridCol w:w="4158"/>
      </w:tblGrid>
      <w:tr w:rsidR="00C722D6" w14:paraId="709F681E" w14:textId="77777777" w:rsidTr="00C722D6">
        <w:tc>
          <w:tcPr>
            <w:tcW w:w="4148" w:type="dxa"/>
          </w:tcPr>
          <w:p w14:paraId="159E034E" w14:textId="6A4C5B0A" w:rsidR="00C722D6" w:rsidRDefault="00C722D6" w:rsidP="00C722D6">
            <w:pPr>
              <w:jc w:val="center"/>
              <w:rPr>
                <w:rFonts w:hint="eastAsia"/>
              </w:rPr>
            </w:pPr>
            <w:r>
              <w:object w:dxaOrig="6136" w:dyaOrig="7708" w14:anchorId="577623E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6" type="#_x0000_t75" style="width:151.5pt;height:190pt" o:ole="">
                  <v:imagedata r:id="rId5" o:title=""/>
                </v:shape>
                <o:OLEObject Type="Embed" ProgID="Visio.Drawing.11" ShapeID="_x0000_i1036" DrawAspect="Content" ObjectID="_1733306779" r:id="rId6"/>
              </w:object>
            </w:r>
          </w:p>
        </w:tc>
        <w:tc>
          <w:tcPr>
            <w:tcW w:w="4148" w:type="dxa"/>
          </w:tcPr>
          <w:p w14:paraId="69F17EEE" w14:textId="315CA292" w:rsidR="00C722D6" w:rsidRDefault="0074009C" w:rsidP="00C722D6">
            <w:pPr>
              <w:rPr>
                <w:rFonts w:hint="eastAsia"/>
              </w:rPr>
            </w:pPr>
            <w:r>
              <w:object w:dxaOrig="7774" w:dyaOrig="7708" w14:anchorId="21F049BB">
                <v:shape id="_x0000_i1053" type="#_x0000_t75" style="width:197pt;height:195pt" o:ole="">
                  <v:imagedata r:id="rId7" o:title=""/>
                </v:shape>
                <o:OLEObject Type="Embed" ProgID="Visio.Drawing.11" ShapeID="_x0000_i1053" DrawAspect="Content" ObjectID="_1733306780" r:id="rId8"/>
              </w:object>
            </w:r>
          </w:p>
        </w:tc>
      </w:tr>
    </w:tbl>
    <w:p w14:paraId="68E43C9E" w14:textId="77777777" w:rsidR="00C722D6" w:rsidRDefault="00C722D6" w:rsidP="00C722D6">
      <w:pPr>
        <w:rPr>
          <w:rFonts w:hint="eastAsia"/>
        </w:rPr>
      </w:pPr>
    </w:p>
    <w:p w14:paraId="4933E000" w14:textId="1F37276D" w:rsidR="00E63991" w:rsidRDefault="00E63991" w:rsidP="0069745C">
      <w:pPr>
        <w:jc w:val="center"/>
      </w:pPr>
    </w:p>
    <w:p w14:paraId="64CED35E" w14:textId="6D8FAB84" w:rsidR="00C722D6" w:rsidRDefault="00C722D6" w:rsidP="00C722D6"/>
    <w:p w14:paraId="3BB3D626" w14:textId="5F5A463D" w:rsidR="00C722D6" w:rsidRDefault="00C722D6" w:rsidP="00C722D6">
      <w:pPr>
        <w:jc w:val="center"/>
        <w:rPr>
          <w:rFonts w:hint="eastAsia"/>
        </w:rPr>
      </w:pPr>
    </w:p>
    <w:p w14:paraId="290A12D2" w14:textId="77777777" w:rsidR="00E63991" w:rsidRDefault="00E63991" w:rsidP="00E63991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E63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34DE0"/>
    <w:multiLevelType w:val="hybridMultilevel"/>
    <w:tmpl w:val="F4ECC3BA"/>
    <w:lvl w:ilvl="0" w:tplc="A43E6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C23"/>
    <w:rsid w:val="00192682"/>
    <w:rsid w:val="001C00F8"/>
    <w:rsid w:val="003243B5"/>
    <w:rsid w:val="0069745C"/>
    <w:rsid w:val="00721C23"/>
    <w:rsid w:val="00734E1F"/>
    <w:rsid w:val="0074009C"/>
    <w:rsid w:val="008E24C7"/>
    <w:rsid w:val="00977AA7"/>
    <w:rsid w:val="00AE6FCA"/>
    <w:rsid w:val="00AF0EEB"/>
    <w:rsid w:val="00C722D6"/>
    <w:rsid w:val="00CC0E8C"/>
    <w:rsid w:val="00D65524"/>
    <w:rsid w:val="00DD22C9"/>
    <w:rsid w:val="00E6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2395D"/>
  <w15:chartTrackingRefBased/>
  <w15:docId w15:val="{F86CB819-511A-47F9-A82E-4F0293D0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991"/>
    <w:pPr>
      <w:ind w:firstLineChars="200" w:firstLine="420"/>
    </w:pPr>
  </w:style>
  <w:style w:type="table" w:styleId="a4">
    <w:name w:val="Table Grid"/>
    <w:basedOn w:val="a1"/>
    <w:uiPriority w:val="39"/>
    <w:rsid w:val="00C72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2022-12-23T03:41:00Z</dcterms:created>
  <dcterms:modified xsi:type="dcterms:W3CDTF">2022-12-23T05:20:00Z</dcterms:modified>
</cp:coreProperties>
</file>