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FE49B" w14:textId="10843BB2" w:rsidR="00734E1F" w:rsidRDefault="0085097F" w:rsidP="00040500">
      <w:pPr>
        <w:spacing w:line="360" w:lineRule="auto"/>
        <w:jc w:val="center"/>
      </w:pPr>
      <w:r>
        <w:rPr>
          <w:rFonts w:hint="eastAsia"/>
        </w:rPr>
        <w:t>运动空间和运动轨迹规划</w:t>
      </w:r>
    </w:p>
    <w:p w14:paraId="15BE170E" w14:textId="0FD6B2C8" w:rsidR="005F359C" w:rsidRDefault="00095CE2" w:rsidP="00040500">
      <w:pPr>
        <w:spacing w:line="360" w:lineRule="auto"/>
        <w:ind w:firstLineChars="200" w:firstLine="420"/>
      </w:pPr>
      <w:r>
        <w:rPr>
          <w:rFonts w:hint="eastAsia"/>
        </w:rPr>
        <w:t>六足机器人每一步运动，都是令</w:t>
      </w:r>
      <w:r w:rsidR="00897612">
        <w:rPr>
          <w:rFonts w:hint="eastAsia"/>
        </w:rPr>
        <w:t>一个</w:t>
      </w:r>
      <w:r>
        <w:rPr>
          <w:rFonts w:hint="eastAsia"/>
        </w:rPr>
        <w:t>平台站立在地面，另外一个平台相对运动。</w:t>
      </w:r>
      <w:r w:rsidR="00897612">
        <w:rPr>
          <w:rFonts w:hint="eastAsia"/>
        </w:rPr>
        <w:t>将保持静止不动的平台称为</w:t>
      </w:r>
      <w:r w:rsidR="00F57D38">
        <w:rPr>
          <w:rFonts w:hint="eastAsia"/>
        </w:rPr>
        <w:t>静平台，将运动平台称为动平台。</w:t>
      </w:r>
      <w:r w:rsidR="00EF180E">
        <w:rPr>
          <w:rFonts w:hint="eastAsia"/>
        </w:rPr>
        <w:t>在每一步运动中，总是以静平台为参照系，称为单</w:t>
      </w:r>
      <w:proofErr w:type="gramStart"/>
      <w:r w:rsidR="00EF180E">
        <w:rPr>
          <w:rFonts w:hint="eastAsia"/>
        </w:rPr>
        <w:t>步运动</w:t>
      </w:r>
      <w:proofErr w:type="gramEnd"/>
      <w:r w:rsidR="00EF180E">
        <w:rPr>
          <w:rFonts w:hint="eastAsia"/>
        </w:rPr>
        <w:t>参照系。</w:t>
      </w:r>
    </w:p>
    <w:p w14:paraId="3A954F2A" w14:textId="4B8D82A1" w:rsidR="005F359C" w:rsidRDefault="005F359C" w:rsidP="0004050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</w:t>
      </w:r>
    </w:p>
    <w:p w14:paraId="3302DCA0" w14:textId="77777777" w:rsidR="005F359C" w:rsidRDefault="005F359C" w:rsidP="00040500">
      <w:pPr>
        <w:spacing w:line="360" w:lineRule="auto"/>
        <w:ind w:firstLineChars="200" w:firstLine="420"/>
      </w:pPr>
    </w:p>
    <w:p w14:paraId="78F6279B" w14:textId="388720D2" w:rsidR="00095CE2" w:rsidRDefault="00EF180E" w:rsidP="00040500">
      <w:pPr>
        <w:spacing w:line="360" w:lineRule="auto"/>
        <w:ind w:firstLineChars="200" w:firstLine="420"/>
      </w:pPr>
      <w:r>
        <w:rPr>
          <w:rFonts w:hint="eastAsia"/>
        </w:rPr>
        <w:t>当静平台为下平台时，单</w:t>
      </w:r>
      <w:proofErr w:type="gramStart"/>
      <w:r>
        <w:rPr>
          <w:rFonts w:hint="eastAsia"/>
        </w:rPr>
        <w:t>步运动</w:t>
      </w:r>
      <w:proofErr w:type="gramEnd"/>
      <w:r>
        <w:rPr>
          <w:rFonts w:hint="eastAsia"/>
        </w:rPr>
        <w:t>参照系与机器人坐标系吻合；当静平台为上平台时，</w:t>
      </w:r>
      <w:r>
        <w:rPr>
          <w:rFonts w:hint="eastAsia"/>
        </w:rPr>
        <w:t>单</w:t>
      </w:r>
      <w:proofErr w:type="gramStart"/>
      <w:r>
        <w:rPr>
          <w:rFonts w:hint="eastAsia"/>
        </w:rPr>
        <w:t>步运动</w:t>
      </w:r>
      <w:proofErr w:type="gramEnd"/>
      <w:r>
        <w:rPr>
          <w:rFonts w:hint="eastAsia"/>
        </w:rPr>
        <w:t>参照系与机器人坐标系</w:t>
      </w:r>
      <w:r>
        <w:rPr>
          <w:rFonts w:hint="eastAsia"/>
        </w:rPr>
        <w:t>相反，如下图所示：</w:t>
      </w:r>
    </w:p>
    <w:p w14:paraId="3A6A4201" w14:textId="77777777" w:rsidR="00EF180E" w:rsidRDefault="00EF180E" w:rsidP="00EF180E">
      <w:pPr>
        <w:spacing w:line="360" w:lineRule="auto"/>
        <w:rPr>
          <w:rFonts w:hint="eastAsia"/>
        </w:rPr>
      </w:pPr>
    </w:p>
    <w:p w14:paraId="25A19C94" w14:textId="77777777" w:rsidR="00095CE2" w:rsidRPr="00EF180E" w:rsidRDefault="00095CE2" w:rsidP="00040500">
      <w:pPr>
        <w:spacing w:line="360" w:lineRule="auto"/>
        <w:ind w:firstLineChars="200" w:firstLine="420"/>
      </w:pPr>
    </w:p>
    <w:p w14:paraId="1E5250A2" w14:textId="165A6A02" w:rsidR="00095CE2" w:rsidRDefault="00F57812" w:rsidP="00040500">
      <w:pPr>
        <w:spacing w:line="360" w:lineRule="auto"/>
        <w:ind w:firstLineChars="200" w:firstLine="420"/>
      </w:pPr>
      <w:r>
        <w:rPr>
          <w:rFonts w:hint="eastAsia"/>
        </w:rPr>
        <w:t>六足机器人的平面运动包含了X、</w:t>
      </w:r>
      <w:r>
        <w:t>Y</w:t>
      </w:r>
      <w:r>
        <w:rPr>
          <w:rFonts w:hint="eastAsia"/>
        </w:rPr>
        <w:t>方向上的平移运动，和Yaw</w:t>
      </w:r>
      <w:r w:rsidR="00227C22">
        <w:t>(</w:t>
      </w:r>
      <m:oMath>
        <m:r>
          <w:rPr>
            <w:rFonts w:ascii="Cambria Math" w:hAnsi="Cambria Math"/>
          </w:rPr>
          <m:t>ψ</m:t>
        </m:r>
      </m:oMath>
      <w:r w:rsidR="00227C22">
        <w:t>)</w:t>
      </w:r>
      <w:r>
        <w:rPr>
          <w:rFonts w:hint="eastAsia"/>
        </w:rPr>
        <w:t>方向转动。</w:t>
      </w:r>
      <w:r w:rsidR="00227C22">
        <w:rPr>
          <w:rFonts w:hint="eastAsia"/>
        </w:rPr>
        <w:t>因此，机器人轨迹可以写作</w:t>
      </w:r>
      <m:oMath>
        <m:r>
          <w:rPr>
            <w:rFonts w:ascii="Cambria Math" w:hAnsi="Cambria Math"/>
          </w:rPr>
          <m:t>(x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,ψ(t))</m:t>
        </m:r>
      </m:oMath>
      <w:r w:rsidR="00227C22">
        <w:rPr>
          <w:rFonts w:hint="eastAsia"/>
        </w:rPr>
        <w:t>。</w:t>
      </w:r>
    </w:p>
    <w:p w14:paraId="3B74263C" w14:textId="0008773A" w:rsidR="00095CE2" w:rsidRDefault="00685661" w:rsidP="00685661">
      <w:pPr>
        <w:spacing w:line="360" w:lineRule="auto"/>
        <w:jc w:val="center"/>
        <w:rPr>
          <w:rFonts w:hint="eastAsia"/>
        </w:rPr>
      </w:pPr>
      <w:r>
        <w:object w:dxaOrig="7302" w:dyaOrig="3695" w14:anchorId="09DD0B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5.3pt;height:184.65pt" o:ole="">
            <v:imagedata r:id="rId4" o:title=""/>
          </v:shape>
          <o:OLEObject Type="Embed" ProgID="Visio.Drawing.11" ShapeID="_x0000_i1027" DrawAspect="Content" ObjectID="_1739392842" r:id="rId5"/>
        </w:object>
      </w:r>
      <w:bookmarkStart w:id="0" w:name="_GoBack"/>
      <w:bookmarkEnd w:id="0"/>
    </w:p>
    <w:p w14:paraId="3BF2C4E0" w14:textId="56EC1F28" w:rsidR="0085097F" w:rsidRDefault="00C071CB" w:rsidP="00040500">
      <w:pPr>
        <w:spacing w:line="360" w:lineRule="auto"/>
        <w:ind w:firstLineChars="200" w:firstLine="420"/>
      </w:pPr>
      <w:r>
        <w:rPr>
          <w:rFonts w:hint="eastAsia"/>
        </w:rPr>
        <w:t>Yaw转动需要更多</w:t>
      </w:r>
      <w:proofErr w:type="gramStart"/>
      <w:r>
        <w:rPr>
          <w:rFonts w:hint="eastAsia"/>
        </w:rPr>
        <w:t>的电缸运动量</w:t>
      </w:r>
      <w:proofErr w:type="gramEnd"/>
      <w:r>
        <w:rPr>
          <w:rFonts w:hint="eastAsia"/>
        </w:rPr>
        <w:t>，因此Yaw范围越大，则XY平移范围越小。</w:t>
      </w:r>
    </w:p>
    <w:p w14:paraId="4179D16E" w14:textId="306EFB3E" w:rsidR="00155AAC" w:rsidRDefault="00155AAC" w:rsidP="0004050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下图显示了当Yaw范围由</w:t>
      </w:r>
      <w:r w:rsidR="00C050BD">
        <w:rPr>
          <w:rFonts w:hint="eastAsia"/>
        </w:rPr>
        <w:t>0°</w:t>
      </w:r>
      <w:r w:rsidR="00C050BD">
        <w:t>~30°</w:t>
      </w:r>
      <w:r w:rsidR="00C050BD">
        <w:rPr>
          <w:rFonts w:hint="eastAsia"/>
        </w:rPr>
        <w:t>变化时，机器人的XY平移范围。</w:t>
      </w:r>
      <w:r w:rsidR="00040500">
        <w:rPr>
          <w:rFonts w:hint="eastAsia"/>
        </w:rPr>
        <w:t>可以看到，平移范围</w:t>
      </w:r>
      <w:r w:rsidR="005E3183">
        <w:rPr>
          <w:rFonts w:hint="eastAsia"/>
        </w:rPr>
        <w:t>是一个</w:t>
      </w:r>
      <w:proofErr w:type="gramStart"/>
      <w:r w:rsidR="005E3183">
        <w:rPr>
          <w:rFonts w:hint="eastAsia"/>
        </w:rPr>
        <w:t>凸</w:t>
      </w:r>
      <w:proofErr w:type="gramEnd"/>
      <w:r w:rsidR="005E3183">
        <w:rPr>
          <w:rFonts w:hint="eastAsia"/>
        </w:rPr>
        <w:t>空间，这就意味着当机器人由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E3183">
        <w:rPr>
          <w:rFonts w:hint="eastAsia"/>
        </w:rPr>
        <w:t>运动到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5E3183">
        <w:rPr>
          <w:rFonts w:hint="eastAsia"/>
        </w:rPr>
        <w:t>时，如果</w:t>
      </w:r>
      <w:r w:rsidR="000D41C9">
        <w:rPr>
          <w:rFonts w:hint="eastAsia"/>
        </w:rPr>
        <w:t>起始位姿和终止位姿均合法(</w:t>
      </w:r>
      <w:r w:rsidR="000D41C9">
        <w:t>feasible)</w:t>
      </w:r>
      <w:r w:rsidR="000D41C9">
        <w:rPr>
          <w:rFonts w:hint="eastAsia"/>
        </w:rPr>
        <w:t>，则在二者之间的直线轨迹必然也合法。</w:t>
      </w:r>
    </w:p>
    <w:p w14:paraId="0621ED7E" w14:textId="4CEBD59D" w:rsidR="00F57812" w:rsidRDefault="00D50719" w:rsidP="00040500">
      <w:pPr>
        <w:spacing w:line="36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202B673" wp14:editId="5ABE2DB1">
            <wp:extent cx="5272405" cy="213169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AD9A" w14:textId="5973D0B6" w:rsidR="00930D53" w:rsidRDefault="00930D53" w:rsidP="00040500">
      <w:pPr>
        <w:spacing w:line="360" w:lineRule="auto"/>
      </w:pPr>
    </w:p>
    <w:p w14:paraId="4B1AC742" w14:textId="77777777" w:rsidR="002E0CF4" w:rsidRDefault="002E0CF4" w:rsidP="00040500">
      <w:pPr>
        <w:spacing w:line="360" w:lineRule="auto"/>
        <w:rPr>
          <w:rFonts w:hint="eastAsia"/>
        </w:rPr>
      </w:pPr>
    </w:p>
    <w:sectPr w:rsidR="002E0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43"/>
    <w:rsid w:val="00040500"/>
    <w:rsid w:val="00095CE2"/>
    <w:rsid w:val="000D41C9"/>
    <w:rsid w:val="00155AAC"/>
    <w:rsid w:val="00217443"/>
    <w:rsid w:val="00227C22"/>
    <w:rsid w:val="002E0CF4"/>
    <w:rsid w:val="003243B5"/>
    <w:rsid w:val="005E3183"/>
    <w:rsid w:val="005F359C"/>
    <w:rsid w:val="00685661"/>
    <w:rsid w:val="00734E1F"/>
    <w:rsid w:val="0085097F"/>
    <w:rsid w:val="00897612"/>
    <w:rsid w:val="00930D53"/>
    <w:rsid w:val="00C050BD"/>
    <w:rsid w:val="00C071CB"/>
    <w:rsid w:val="00D50719"/>
    <w:rsid w:val="00EF180E"/>
    <w:rsid w:val="00F57812"/>
    <w:rsid w:val="00F5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2587"/>
  <w15:chartTrackingRefBased/>
  <w15:docId w15:val="{CACA0E15-1EB3-4AE9-8777-C005F688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31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2023-03-03T14:39:00Z</dcterms:created>
  <dcterms:modified xsi:type="dcterms:W3CDTF">2023-03-03T15:54:00Z</dcterms:modified>
</cp:coreProperties>
</file>