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0"/>
        <w:jc w:val="center"/>
        <w:rPr>
          <w:b/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>Факультет комп’ютерних наук</w:t>
      </w:r>
    </w:p>
    <w:p>
      <w:pPr>
        <w:pStyle w:val="Normal"/>
        <w:spacing w:before="240" w:after="120"/>
        <w:jc w:val="center"/>
        <w:rPr>
          <w:b/>
          <w:b/>
        </w:rPr>
      </w:pPr>
      <w:r>
        <w:rPr>
          <w:b/>
        </w:rPr>
        <w:t>Кафедра інженерії програмного забезпечення</w:t>
      </w:r>
    </w:p>
    <w:p>
      <w:pPr>
        <w:pStyle w:val="Normal"/>
        <w:spacing w:before="80" w:after="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b/>
          <w:b/>
          <w:sz w:val="44"/>
          <w:lang w:val="ru-RU"/>
        </w:rPr>
      </w:pPr>
      <w:r>
        <w:rPr>
          <w:rFonts w:cs="Times New Roman" w:ascii="Times New Roman" w:hAnsi="Times New Roman"/>
          <w:b/>
          <w:sz w:val="44"/>
          <w:lang w:val="ru-RU"/>
        </w:rPr>
        <w:t>ЗВІТ</w:t>
      </w:r>
    </w:p>
    <w:p>
      <w:pPr>
        <w:pStyle w:val="Normal"/>
        <w:spacing w:lineRule="auto" w:line="360" w:before="100" w:after="0"/>
        <w:jc w:val="center"/>
        <w:rPr/>
      </w:pPr>
      <w:r>
        <w:rPr>
          <w:i/>
        </w:rPr>
        <w:t xml:space="preserve">з </w:t>
      </w:r>
      <w:r>
        <w:rPr>
          <w:i/>
          <w:lang w:val="uk-UA"/>
        </w:rPr>
        <w:t>лабораторної</w:t>
      </w:r>
      <w:r>
        <w:rPr>
          <w:i/>
        </w:rPr>
        <w:t xml:space="preserve"> роботи №2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sz w:val="28"/>
        </w:rPr>
        <w:t>«</w:t>
      </w:r>
      <w:r>
        <w:rPr>
          <w:b/>
          <w:sz w:val="28"/>
          <w:szCs w:val="28"/>
          <w:lang w:val="uk-UA"/>
        </w:rPr>
        <w:t>.NET Class Library</w:t>
      </w:r>
      <w:r>
        <w:rPr>
          <w:sz w:val="28"/>
        </w:rPr>
        <w:t>»</w:t>
      </w:r>
    </w:p>
    <w:p>
      <w:pPr>
        <w:pStyle w:val="Normal"/>
        <w:spacing w:before="200" w:after="0"/>
        <w:jc w:val="center"/>
        <w:rPr>
          <w:lang w:val="uk-UA"/>
        </w:rPr>
      </w:pPr>
      <w:r>
        <w:rPr>
          <w:color w:val="000000"/>
          <w:lang w:val="uk-UA"/>
        </w:rPr>
        <w:t xml:space="preserve">Дисципліна </w:t>
      </w:r>
      <w:r>
        <w:rPr>
          <w:lang w:val="uk-UA"/>
        </w:rPr>
        <w:t>«</w:t>
      </w:r>
      <w:r>
        <w:rPr>
          <w:lang w:val="en-US"/>
        </w:rPr>
        <w:t>Професійна практика програмної інженерії</w:t>
      </w:r>
      <w:r>
        <w:rPr>
          <w:lang w:val="uk-UA"/>
        </w:rPr>
        <w:t>»</w:t>
      </w:r>
    </w:p>
    <w:p>
      <w:pPr>
        <w:pStyle w:val="Normal"/>
        <w:jc w:val="center"/>
        <w:rPr/>
      </w:pPr>
      <w:r>
        <w:rPr/>
        <w:t xml:space="preserve">Спеціальність: </w:t>
      </w:r>
      <w:r>
        <w:rPr>
          <w:b/>
          <w:color w:val="000000"/>
          <w:shd w:fill="FFFFFF" w:val="clear"/>
        </w:rPr>
        <w:t>Інженерія програмного забезпечення</w:t>
      </w:r>
    </w:p>
    <w:p>
      <w:pPr>
        <w:pStyle w:val="Normal"/>
        <w:spacing w:before="20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121–ЛР.02–309.22011007</w:t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ind w:firstLine="561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ind w:firstLine="561"/>
        <w:jc w:val="center"/>
        <w:rPr>
          <w:b/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>Н.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Д.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Кляцький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</w:r>
      <w:r>
        <w:rPr>
          <w:i/>
          <w:color w:val="000000"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  <w:tab/>
        <w:t xml:space="preserve">    </w:t>
      </w:r>
      <w:r>
        <w:rPr>
          <w:i/>
          <w:color w:val="000000"/>
          <w:lang w:val="uk-UA"/>
        </w:rPr>
        <w:t xml:space="preserve"> </w:t>
      </w:r>
      <w:r>
        <w:rPr>
          <w:i/>
          <w:color w:val="000000"/>
        </w:rPr>
        <w:t xml:space="preserve">   __</w:t>
      </w:r>
      <w:r>
        <w:rPr>
          <w:i/>
          <w:color w:val="000000"/>
          <w:u w:val="single"/>
        </w:rPr>
        <w:t>07.</w:t>
      </w:r>
      <w:r>
        <w:rPr>
          <w:i/>
          <w:color w:val="000000"/>
          <w:u w:val="single"/>
          <w:lang w:val="uk-UA"/>
        </w:rPr>
        <w:t>02</w:t>
      </w:r>
      <w:r>
        <w:rPr>
          <w:i/>
          <w:color w:val="000000"/>
          <w:u w:val="single"/>
        </w:rPr>
        <w:t xml:space="preserve">.2023 </w:t>
      </w:r>
      <w:r>
        <w:rPr>
          <w:i/>
          <w:color w:val="000000"/>
        </w:rPr>
        <w:t>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  <w:lang w:val="uk-UA"/>
        </w:rPr>
        <w:t>С. В. Фаленков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</w:r>
      <w:r>
        <w:rPr>
          <w:i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</w:rPr>
      </w:pPr>
      <w:r>
        <w:rPr>
          <w:i/>
        </w:rPr>
        <w:tab/>
        <w:t xml:space="preserve">         _____________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  <w:t xml:space="preserve"> </w:t>
      </w:r>
      <w:r>
        <w:rPr>
          <w:i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Миколаїв – 2023</w:t>
      </w:r>
      <w:r>
        <w:br w:type="page"/>
      </w:r>
    </w:p>
    <w:p>
      <w:pPr>
        <w:pStyle w:val="Iauiue"/>
        <w:spacing w:lineRule="auto" w:line="360" w:before="240" w:after="240"/>
        <w:jc w:val="center"/>
        <w:rPr>
          <w:b/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2</w:t>
      </w:r>
    </w:p>
    <w:p>
      <w:pPr>
        <w:pStyle w:val="Heading2"/>
        <w:shd w:val="clear" w:color="auto" w:fill="FFFFFF"/>
        <w:spacing w:lineRule="auto" w:line="360" w:before="0" w:after="0"/>
        <w:ind w:firstLine="709"/>
        <w:jc w:val="both"/>
        <w:rPr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cs="Times New Roman" w:ascii="Times New Roman" w:hAnsi="Times New Roman"/>
          <w:i/>
          <w:iCs/>
          <w:color w:val="auto"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.NET Class Library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завдання</w:t>
      </w:r>
      <w:r>
        <w:rPr>
          <w:b/>
          <w:sz w:val="28"/>
          <w:szCs w:val="28"/>
        </w:rPr>
        <w:t>: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Розглянути і описати 5 бібліотек .NET Standard;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Розглянути і описати 5 бібліотек .NET Framework;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Розглянути і описати 5 бібліотек Xamarin (платформа на вибір);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Продемонструвати роботу з 5 API для одного із розглянутих продуктів (.NET Standard або .NET Framework, або Xamarin)</w:t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кожного продукту API повинен бути унікальним!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Бібліотеки .NET Standard: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System.IO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API для читання/запису файлів, директорій та інших ресурсів.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System.Linq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API для роботи з запитами LINQ. Вона надає моживість фільтрації, сортування, групування та інших операцій з колекціями та іншими джерелами даних.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System.Collections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містить реалізації різних колекцій, таких як списки, масиви, хеш-таблиці, та методи для роботи з даними.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 xml:space="preserve">System.Threading 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містить інструменти для роботи з потоками у вигляді класів для створення та управління потоками, безпекою даних при багатопоточності та подібне.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System.Net.Http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інструменти для взаємодії з веб-серверами через протокол HTTP, до яких входять класи для відправки запитів, отримання відповідей і тд.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Бібліотеки .NET Framework: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System.Windows.Forms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інструменти для створення додатків з вікнами та елементами керування та містить класи для роботи із елементами інтерфейсу користувача.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System.Data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містить класи для роботи з базами даних та надає API для підключення до баз даних, виконання запитів та збереження даних.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System.Xml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API для роботи з XML-даними. Вона містить класи для парсингу та генерації XML-документів та інших операцій з даними в форматі XML.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System.Net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— бібліотека для виконання HTTP-запитів, роботи зі сокетами та іншими мережевими операціями.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System.Drawing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— бібліотека для створення графіки та обробки зображень. Вона містить класи для роботи з векторною та растровою графікою.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Бібліотеки Xamarin: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Xamarin.Forms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дозволяє створювати крос-платформні мобільні додатки. Вона містить класи для створення елементів інтерфейсу користувача.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Xamarin.iOS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інструменти для розробки мобільних додатків для iOS. Вона містить класи для роботи зі зображеннями, звуком та мережевими запитами.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Xamarin.Android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- бібліотека для розробки мобільних додатків для Android. Вона містить класи для роботи зі зображеннями, звуком та мережевими запитами.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Xamarin.Essentials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надає спільний доступ до різноманітних функцій пристроїв, таких як камера, геолокація, гіроскоп та інші.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/>
          <w:iCs/>
          <w:color w:val="auto"/>
          <w:kern w:val="0"/>
          <w:sz w:val="28"/>
          <w:szCs w:val="28"/>
          <w:lang w:val="uk-UA" w:eastAsia="ru-RU" w:bidi="ar-SA"/>
        </w:rPr>
        <w:t>SkiaSharp</w:t>
      </w: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- бібліотека для роботи з графікою в мобільних додатках Xamarin, зокрема для рендерингу векторних зображень, роботи з кольорами та інші.</w:t>
      </w:r>
    </w:p>
    <w:p>
      <w:pPr>
        <w:pStyle w:val="TextBody"/>
        <w:spacing w:lineRule="auto" w:line="360" w:before="240" w:after="240"/>
        <w:ind w:firstLine="709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Лістинг коду Pr</w:t>
      </w:r>
      <w:r>
        <w:rPr>
          <w:sz w:val="28"/>
          <w:szCs w:val="28"/>
        </w:rPr>
        <w:t>ogram.cs</w:t>
      </w:r>
      <w:r>
        <w:rPr>
          <w:sz w:val="28"/>
          <w:szCs w:val="28"/>
          <w:lang w:val="uk-UA"/>
        </w:rPr>
        <w:t>:</w:t>
      </w:r>
    </w:p>
    <w:p>
      <w:pPr>
        <w:pStyle w:val="TextBody"/>
        <w:shd w:val="clear" w:color="auto" w:fill="FFFFFF"/>
        <w:spacing w:lineRule="atLeast" w:line="285"/>
        <w:rPr>
          <w:rFonts w:ascii="Consolas" w:hAnsi="Consolas"/>
          <w:color w:val="000000"/>
          <w:sz w:val="21"/>
          <w:szCs w:val="21"/>
          <w:lang w:val="en-US"/>
        </w:rPr>
      </w:pPr>
      <w:bookmarkStart w:id="0" w:name="docs-internal-guid-92042934-7fff-ff2f-68"/>
      <w:bookmarkEnd w:id="0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szCs w:val="21"/>
          <w:u w:val="none"/>
          <w:effect w:val="none"/>
          <w:shd w:fill="auto" w:val="clear"/>
          <w:lang w:val="en-US"/>
        </w:rPr>
        <w:t>using</w:t>
      </w:r>
      <w:r>
        <w:rPr>
          <w:rFonts w:ascii="Consolas" w:hAnsi="Consolas"/>
          <w:b w:val="false"/>
          <w:caps w:val="false"/>
          <w:smallCaps w:val="false"/>
          <w:strike w:val="false"/>
          <w:dstrike w:val="false"/>
          <w:color w:val="292929"/>
          <w:sz w:val="21"/>
          <w:szCs w:val="21"/>
          <w:u w:val="none"/>
          <w:effect w:val="none"/>
          <w:shd w:fill="auto" w:val="clear"/>
          <w:lang w:val="en-US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szCs w:val="21"/>
          <w:u w:val="none"/>
          <w:effect w:val="none"/>
          <w:shd w:fill="auto" w:val="clear"/>
          <w:lang w:val="en-US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szCs w:val="21"/>
          <w:u w:val="none"/>
          <w:effect w:val="none"/>
          <w:shd w:fill="auto" w:val="clear"/>
          <w:lang w:val="en-US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IO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Linq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Collections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Generic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Threading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Tasks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System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Net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Http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namespace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ConsoleApp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{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class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Program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{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static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async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Task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Main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 xml:space="preserve">[]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args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{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15151"/>
          <w:sz w:val="21"/>
          <w:u w:val="none"/>
          <w:effect w:val="none"/>
          <w:shd w:fill="auto" w:val="clear"/>
        </w:rPr>
        <w:t>// Завантаження даних з веб-ресурсу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url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"https://jsonplaceholder.typicode.com/posts"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HttpClient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client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new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HttpClient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response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await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client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GetStringAsync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url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15151"/>
          <w:sz w:val="21"/>
          <w:u w:val="none"/>
          <w:effect w:val="none"/>
          <w:shd w:fill="auto" w:val="clear"/>
        </w:rPr>
        <w:t>// Обробка даних та запис у файл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List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&lt;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 xml:space="preserve">&gt;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response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Split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EE0000"/>
          <w:sz w:val="21"/>
          <w:u w:val="none"/>
          <w:effect w:val="none"/>
          <w:shd w:fill="auto" w:val="clear"/>
        </w:rPr>
        <w:t>\n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'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ToList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Where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=&gt;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!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string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IsNullOrEmpty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)).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ToList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Select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=&gt;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Replace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"{"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string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Empty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Replace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"}"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 xml:space="preserve">,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string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Empty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Trim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()).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ToList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path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"output.txt"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using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StreamWriter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writer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=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new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185E73"/>
          <w:sz w:val="21"/>
          <w:u w:val="none"/>
          <w:effect w:val="none"/>
          <w:shd w:fill="auto" w:val="clear"/>
        </w:rPr>
        <w:t>StreamWriter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path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))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{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foreach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string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B5200D"/>
          <w:sz w:val="21"/>
          <w:u w:val="none"/>
          <w:effect w:val="none"/>
          <w:shd w:fill="auto" w:val="clear"/>
        </w:rPr>
        <w:t>in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lines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{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await</w:t>
      </w:r>
      <w:r>
        <w:rPr>
          <w:b w:val="false"/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writer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WriteLineAsync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line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}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}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/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Console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.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E2CBC"/>
          <w:sz w:val="21"/>
          <w:u w:val="none"/>
          <w:effect w:val="none"/>
          <w:shd w:fill="auto" w:val="clear"/>
        </w:rPr>
        <w:t>WriteLine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(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$"Успішно записано у файл {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  <w:shd w:fill="auto" w:val="clear"/>
        </w:rPr>
        <w:t>path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F4A85"/>
          <w:sz w:val="21"/>
          <w:u w:val="none"/>
          <w:effect w:val="none"/>
          <w:shd w:fill="auto" w:val="clear"/>
        </w:rPr>
        <w:t>}."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);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 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}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caps w:val="false"/>
          <w:smallCaps w:val="false"/>
          <w:strike w:val="false"/>
          <w:dstrike w:val="false"/>
          <w:color w:val="292929"/>
          <w:u w:val="none"/>
          <w:effect w:val="none"/>
          <w:shd w:fill="auto" w:val="clear"/>
        </w:rPr>
        <w:t>   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}</w:t>
      </w:r>
    </w:p>
    <w:p>
      <w:pPr>
        <w:pStyle w:val="TextBody"/>
        <w:shd w:fill="FFFFFF" w:val="clear"/>
        <w:bidi w:val="0"/>
        <w:spacing w:lineRule="auto" w:line="388" w:before="0" w:after="0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292929"/>
          <w:sz w:val="21"/>
          <w:u w:val="none"/>
          <w:effect w:val="none"/>
          <w:shd w:fill="auto" w:val="clear"/>
        </w:rPr>
        <w:t>}</w:t>
      </w:r>
    </w:p>
    <w:p>
      <w:pPr>
        <w:pStyle w:val="Normal"/>
        <w:spacing w:lineRule="auto" w:line="360" w:before="240" w:after="240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inline distT="0" distB="0" distL="0" distR="0">
            <wp:extent cx="6299835" cy="354139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Рисунок 1 – Результат виконання програми 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Теоретичне завдання: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Які базові бібліотеки використовувались для .NET Framework, .NET Core та Xamarin?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NET Framework BCL для .NET Framework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.</w:t>
      </w: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 xml:space="preserve">NET Core BCL для .NET Core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Mono BCL для Xamarin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Що таке .NET Standard?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>.NET Standard - це специфікація, яка визначає набір API, які повинні бути реалізовані в реалізації .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>NET з метою сумісності</w:t>
      </w:r>
      <w:r>
        <w:rPr>
          <w:rFonts w:eastAsia="Times New Roman" w:cs="Times New Roman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uk-UA" w:eastAsia="ru-RU" w:bidi="ar-SA"/>
        </w:rPr>
        <w:t xml:space="preserve"> з будь-якою реалізацією .NET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Скільки існує видів бібліотек і які?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3 — Standard Library, Portable Class Library, Framework Library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Для чого використовується Mono class libraries?</w:t>
      </w:r>
    </w:p>
    <w:p>
      <w:pPr>
        <w:pStyle w:val="PreformattedText"/>
        <w:widowControl/>
        <w:numPr>
          <w:ilvl w:val="0"/>
          <w:numId w:val="0"/>
        </w:numPr>
        <w:suppressAutoHyphens w:val="tru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bookmarkStart w:id="1" w:name="tw-target-text"/>
      <w:bookmarkEnd w:id="1"/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 xml:space="preserve">Mono class libraries забезпечують додаткову функціональність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для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 xml:space="preserve"> створенн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 xml:space="preserve">я 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програм Linux. Деякими прикладами є класи для Gtk+, файлів Zip, LDAP, OpenGL, Cairo, POSIX тощо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Яка бібліотека містить фундаментальні та базові класи?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BCL (Base Class Library), зокрема namespace System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Висновки: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Протягом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виконання завдань лабораторної роботи було покращено </w:t>
      </w:r>
      <w:r>
        <w:rPr>
          <w:sz w:val="28"/>
          <w:szCs w:val="28"/>
          <w:lang w:val="en-US"/>
        </w:rPr>
        <w:t xml:space="preserve">розуміння технології .NET та її </w:t>
      </w:r>
      <w:r>
        <w:rPr>
          <w:sz w:val="28"/>
          <w:szCs w:val="28"/>
        </w:rPr>
        <w:t>бібліотек</w:t>
      </w:r>
      <w:r>
        <w:rPr>
          <w:sz w:val="28"/>
          <w:szCs w:val="28"/>
          <w:lang w:val="uk-UA"/>
        </w:rPr>
        <w:t xml:space="preserve">. Покращено навички створення .NET-застосунку. </w:t>
      </w:r>
      <w:r>
        <w:rPr>
          <w:sz w:val="28"/>
          <w:szCs w:val="28"/>
        </w:rPr>
        <w:t xml:space="preserve">Розглянуто </w:t>
      </w:r>
      <w:r>
        <w:rPr>
          <w:sz w:val="28"/>
          <w:szCs w:val="28"/>
          <w:lang w:val="en-US"/>
        </w:rPr>
        <w:t>деякі бібліотеки .NET-Standard, .NET-Framework, Xamarin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b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8" w:right="567" w:gutter="0" w:header="0" w:top="1134" w:footer="709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auto"/>
    <w:pitch w:val="default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7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84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 w:val="true"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 w:val="true"/>
      <w:spacing w:before="320" w:after="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354"/>
    <w:rPr/>
  </w:style>
  <w:style w:type="character" w:styleId="Heading6Char" w:customStyle="1">
    <w:name w:val="Heading 6 Char"/>
    <w:link w:val="Heading6"/>
    <w:qFormat/>
    <w:rsid w:val="004f3050"/>
    <w:rPr>
      <w:i/>
      <w:iCs/>
      <w:sz w:val="24"/>
      <w:szCs w:val="24"/>
      <w:lang w:val="uk-UA"/>
    </w:rPr>
  </w:style>
  <w:style w:type="character" w:styleId="Heading8Char" w:customStyle="1">
    <w:name w:val="Heading 8 Char"/>
    <w:link w:val="Heading8"/>
    <w:qFormat/>
    <w:rsid w:val="004f3050"/>
    <w:rPr>
      <w:rFonts w:ascii="Arial" w:hAnsi="Arial" w:cs="Arial"/>
      <w:b/>
      <w:iCs/>
      <w:szCs w:val="24"/>
      <w:lang w:val="uk-UA"/>
    </w:rPr>
  </w:style>
  <w:style w:type="character" w:styleId="BodyTextChar" w:customStyle="1">
    <w:name w:val="Body Text Char"/>
    <w:qFormat/>
    <w:rsid w:val="004f3050"/>
    <w:rPr>
      <w:i/>
      <w:iCs/>
      <w:sz w:val="24"/>
      <w:szCs w:val="24"/>
      <w:lang w:val="uk-UA"/>
    </w:rPr>
  </w:style>
  <w:style w:type="character" w:styleId="FooterChar" w:customStyle="1">
    <w:name w:val="Footer Char"/>
    <w:link w:val="Footer"/>
    <w:uiPriority w:val="99"/>
    <w:qFormat/>
    <w:rsid w:val="00b93254"/>
    <w:rPr>
      <w:sz w:val="24"/>
      <w:szCs w:val="24"/>
      <w:lang w:val="ru-RU" w:eastAsia="ru-RU"/>
    </w:rPr>
  </w:style>
  <w:style w:type="character" w:styleId="St" w:customStyle="1">
    <w:name w:val="st"/>
    <w:qFormat/>
    <w:rsid w:val="0046630c"/>
    <w:rPr/>
  </w:style>
  <w:style w:type="character" w:styleId="Sc211" w:customStyle="1">
    <w:name w:val="sc211"/>
    <w:qFormat/>
    <w:rsid w:val="009b40ad"/>
    <w:rPr>
      <w:rFonts w:ascii="Courier New" w:hAnsi="Courier New" w:cs="Courier New"/>
      <w:color w:val="000000"/>
      <w:sz w:val="20"/>
      <w:szCs w:val="20"/>
      <w:shd w:fill="A6CAF0" w:val="clear"/>
    </w:rPr>
  </w:style>
  <w:style w:type="character" w:styleId="Sc26" w:customStyle="1">
    <w:name w:val="sc26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01" w:customStyle="1">
    <w:name w:val="sc01"/>
    <w:qFormat/>
    <w:rsid w:val="009b40ad"/>
    <w:rPr>
      <w:rFonts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qFormat/>
    <w:rsid w:val="009b40ad"/>
    <w:rPr>
      <w:rFonts w:ascii="Courier New" w:hAnsi="Courier New" w:cs="Courier New"/>
      <w:color w:val="0000FF"/>
      <w:sz w:val="20"/>
      <w:szCs w:val="20"/>
    </w:rPr>
  </w:style>
  <w:style w:type="character" w:styleId="Sc8" w:customStyle="1">
    <w:name w:val="sc8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qFormat/>
    <w:rsid w:val="009b40ad"/>
    <w:rPr>
      <w:rFonts w:ascii="Courier New" w:hAnsi="Courier New" w:cs="Courier New"/>
      <w:color w:val="FF0000"/>
      <w:sz w:val="20"/>
      <w:szCs w:val="20"/>
    </w:rPr>
  </w:style>
  <w:style w:type="character" w:styleId="Sc61" w:customStyle="1">
    <w:name w:val="sc61"/>
    <w:qFormat/>
    <w:rsid w:val="009b40ad"/>
    <w:rPr>
      <w:rFonts w:ascii="Courier New" w:hAnsi="Courier New" w:cs="Courier New"/>
      <w:b/>
      <w:bCs/>
      <w:color w:val="8000FF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03e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b6b5b"/>
    <w:rPr>
      <w:i/>
      <w:iCs/>
      <w:color w:val="808080" w:themeColor="text1" w:themeTint="7f"/>
    </w:rPr>
  </w:style>
  <w:style w:type="character" w:styleId="Sc12" w:customStyle="1">
    <w:name w:val="sc12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111" w:customStyle="1">
    <w:name w:val="sc111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05332c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81" w:customStyle="1">
    <w:name w:val="sc8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05332c"/>
    <w:rPr>
      <w:rFonts w:ascii="Courier New" w:hAnsi="Courier New" w:cs="Courier New"/>
      <w:color w:val="FF0000"/>
      <w:sz w:val="20"/>
      <w:szCs w:val="20"/>
    </w:rPr>
  </w:style>
  <w:style w:type="character" w:styleId="Sc41" w:customStyle="1">
    <w:name w:val="sc41"/>
    <w:basedOn w:val="DefaultParagraphFont"/>
    <w:qFormat/>
    <w:rsid w:val="0005332c"/>
    <w:rPr>
      <w:rFonts w:ascii="Courier New" w:hAnsi="Courier New" w:cs="Courier New"/>
      <w:color w:val="FF808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479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c101" w:customStyle="1">
    <w:name w:val="sc101"/>
    <w:basedOn w:val="DefaultParagraphFont"/>
    <w:qFormat/>
    <w:rsid w:val="005f479a"/>
    <w:rPr>
      <w:rFonts w:ascii="Courier New" w:hAnsi="Courier New" w:cs="Courier New"/>
      <w:i/>
      <w:iCs/>
      <w:color w:val="000000"/>
      <w:sz w:val="20"/>
      <w:szCs w:val="20"/>
      <w:shd w:fill="FEFDE0" w:val="clear"/>
    </w:rPr>
  </w:style>
  <w:style w:type="character" w:styleId="Sc4" w:customStyle="1">
    <w:name w:val="sc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4" w:customStyle="1">
    <w:name w:val="sc1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21" w:customStyle="1">
    <w:name w:val="sc121"/>
    <w:basedOn w:val="DefaultParagraphFont"/>
    <w:qFormat/>
    <w:rsid w:val="002b2428"/>
    <w:rPr>
      <w:rFonts w:ascii="Courier New" w:hAnsi="Courier New" w:cs="Courier New"/>
      <w:color w:val="0080FF"/>
      <w:sz w:val="20"/>
      <w:szCs w:val="20"/>
    </w:rPr>
  </w:style>
  <w:style w:type="character" w:styleId="Sc7" w:customStyle="1">
    <w:name w:val="sc7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Sc13" w:customStyle="1">
    <w:name w:val="sc13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4c6f"/>
    <w:rPr>
      <w:rFonts w:ascii="Courier New" w:hAnsi="Courier New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428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f3050"/>
    <w:pPr/>
    <w:rPr>
      <w:i/>
      <w:iCs/>
      <w:lang w:val="uk-UA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0" w:customStyle="1">
    <w:name w:val="Рамочка"/>
    <w:basedOn w:val="Normal"/>
    <w:qFormat/>
    <w:rsid w:val="005d6354"/>
    <w:pPr>
      <w:overflowPunct w:val="false"/>
      <w:jc w:val="center"/>
      <w:textAlignment w:val="baseline"/>
    </w:pPr>
    <w:rPr>
      <w:rFonts w:ascii="Arial" w:hAnsi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Iauiue" w:customStyle="1">
    <w:name w:val="Iau.iue"/>
    <w:basedOn w:val="Normal"/>
    <w:next w:val="Normal"/>
    <w:qFormat/>
    <w:rsid w:val="007377a7"/>
    <w:pPr/>
    <w:rPr>
      <w:rFonts w:eastAsia="Calibri"/>
      <w:lang w:eastAsia="en-US"/>
    </w:rPr>
  </w:style>
  <w:style w:type="paragraph" w:styleId="Contents1">
    <w:name w:val="TOC 1"/>
    <w:basedOn w:val="Normal"/>
    <w:next w:val="Normal"/>
    <w:autoRedefine/>
    <w:semiHidden/>
    <w:rsid w:val="004f3050"/>
    <w:pPr>
      <w:tabs>
        <w:tab w:val="clear" w:pos="709"/>
        <w:tab w:val="right" w:pos="10195" w:leader="dot"/>
      </w:tabs>
      <w:jc w:val="center"/>
    </w:pPr>
    <w:rPr>
      <w:i/>
      <w:iCs/>
      <w:lang w:val="uk-UA" w:eastAsia="en-US"/>
    </w:rPr>
  </w:style>
  <w:style w:type="paragraph" w:styleId="FR1" w:customStyle="1">
    <w:name w:val="FR1"/>
    <w:qFormat/>
    <w:rsid w:val="004f3050"/>
    <w:pPr>
      <w:widowControl w:val="false"/>
      <w:suppressAutoHyphens w:val="true"/>
      <w:bidi w:val="0"/>
      <w:spacing w:lineRule="auto" w:line="300" w:before="0" w:after="0"/>
      <w:ind w:left="40" w:firstLine="240"/>
      <w:jc w:val="both"/>
    </w:pPr>
    <w:rPr>
      <w:rFonts w:ascii="Arial" w:hAnsi="Arial" w:eastAsia="Times New Roman" w:cs="Arial"/>
      <w:color w:val="auto"/>
      <w:kern w:val="0"/>
      <w:sz w:val="16"/>
      <w:szCs w:val="16"/>
      <w:lang w:val="uk-UA" w:eastAsia="ru-RU" w:bidi="ar-SA"/>
    </w:rPr>
  </w:style>
  <w:style w:type="paragraph" w:styleId="Document" w:customStyle="1">
    <w:name w:val="Document"/>
    <w:basedOn w:val="Normal"/>
    <w:qFormat/>
    <w:rsid w:val="006021f9"/>
    <w:pPr>
      <w:tabs>
        <w:tab w:val="clear" w:pos="709"/>
        <w:tab w:val="left" w:pos="2268" w:leader="none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03e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8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52e3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4c6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f565a"/>
    <w:pPr>
      <w:spacing w:beforeAutospacing="1" w:afterAutospacing="1"/>
    </w:pPr>
    <w:rPr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ru-RU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Liberation Sans" w:cs="Corbel"/>
      <w:color w:val="auto"/>
      <w:kern w:val="0"/>
      <w:sz w:val="36"/>
      <w:szCs w:val="24"/>
      <w:lang w:val="ru-RU" w:eastAsia="ru-RU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PresentationTitleSlideLTGliederung1">
    <w:name w:val="Presentation 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Gliederung2">
    <w:name w:val="Presentation Title Slide~LT~Gliederung 2"/>
    <w:basedOn w:val="Presentation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Titel">
    <w:name w:val="Presentation 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PresentationTitleSlideLTUntertitel">
    <w:name w:val="Presentation 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Notizen">
    <w:name w:val="Presentation 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resentationTitleSlideLTHintergrundobjekte">
    <w:name w:val="Presentation 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PresentationTitleSlideLTHintergrund">
    <w:name w:val="Presentation 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57F7-2734-4002-815B-E41ED576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LibreOffice/7.4.5.1$Linux_X86_64 LibreOffice_project/40$Build-1</Application>
  <AppVersion>15.0000</AppVersion>
  <Pages>6</Pages>
  <Words>650</Words>
  <Characters>4397</Characters>
  <CharactersWithSpaces>5212</CharactersWithSpaces>
  <Paragraphs>98</Paragraphs>
  <Company>XATKA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2022-09-10T19:04:00Z</dcterms:created>
  <dc:creator>Helen</dc:creator>
  <dc:description/>
  <dc:language>en-US</dc:language>
  <cp:lastModifiedBy/>
  <dcterms:modified xsi:type="dcterms:W3CDTF">2023-02-21T18:30:54Z</dcterms:modified>
  <cp:revision>68</cp:revision>
  <dc:subject/>
  <dc:title>ЛАБОРАТОРНА РОБОТА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