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before="480" w:line="276" w:lineRule="auto"/>
            <w:jc w:val="center"/>
            <w:rPr>
              <w:color w:val="007789"/>
              <w:sz w:val="52"/>
              <w:szCs w:val="52"/>
            </w:rPr>
          </w:pPr>
          <w:r w:rsidDel="00000000" w:rsidR="00000000" w:rsidRPr="00000000">
            <w:rPr>
              <w:color w:val="007789"/>
              <w:sz w:val="52"/>
              <w:szCs w:val="52"/>
              <w:rtl w:val="0"/>
            </w:rPr>
            <w:t xml:space="preserve">Programação e Desenvolvimento de Software II – Turma TM2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240" w:line="276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line="276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UNIVERSIDADE FEDERAL DE MINAS GERAIS INSTITUTO DE CIÊNCIAS EXATAS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line="276" w:lineRule="auto"/>
            <w:jc w:val="center"/>
            <w:rPr/>
          </w:pPr>
          <w:r w:rsidDel="00000000" w:rsidR="00000000" w:rsidRPr="00000000">
            <w:rPr>
              <w:rtl w:val="0"/>
            </w:rPr>
            <w:t xml:space="preserve">DEPARTAMENTO DE CIÊNCIA DA COMPUTAÇÃO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line="276" w:lineRule="auto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line="276" w:lineRule="auto"/>
            <w:jc w:val="center"/>
            <w:rPr>
              <w:b w:val="1"/>
              <w:i w:val="1"/>
              <w:sz w:val="24"/>
              <w:szCs w:val="24"/>
            </w:rPr>
          </w:pPr>
          <w:r w:rsidDel="00000000" w:rsidR="00000000" w:rsidRPr="00000000">
            <w:rPr>
              <w:b w:val="1"/>
              <w:i w:val="1"/>
              <w:sz w:val="24"/>
              <w:szCs w:val="24"/>
              <w:rtl w:val="0"/>
            </w:rPr>
            <w:t xml:space="preserve">Nome: Klysman Rezende Alves | Matricula: 2017108779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 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before="480" w:line="276" w:lineRule="auto"/>
            <w:jc w:val="center"/>
            <w:rPr>
              <w:color w:val="007789"/>
              <w:sz w:val="52"/>
              <w:szCs w:val="52"/>
            </w:rPr>
          </w:pPr>
          <w:r w:rsidDel="00000000" w:rsidR="00000000" w:rsidRPr="00000000">
            <w:rPr>
              <w:color w:val="007789"/>
              <w:sz w:val="52"/>
              <w:szCs w:val="52"/>
              <w:rtl w:val="0"/>
            </w:rPr>
            <w:t xml:space="preserve">RELATÓRIO PRELIMINAR 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before="480" w:line="276" w:lineRule="auto"/>
            <w:jc w:val="center"/>
            <w:rPr>
              <w:color w:val="007789"/>
              <w:sz w:val="52"/>
              <w:szCs w:val="52"/>
            </w:rPr>
          </w:pPr>
          <w:r w:rsidDel="00000000" w:rsidR="00000000" w:rsidRPr="00000000">
            <w:rPr>
              <w:color w:val="007789"/>
              <w:sz w:val="52"/>
              <w:szCs w:val="52"/>
              <w:rtl w:val="0"/>
            </w:rPr>
            <w:t xml:space="preserve">DIAGRAMA DE PROJETO UML 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b w:val="1"/>
              <w:sz w:val="34"/>
              <w:szCs w:val="3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both"/>
            <w:rPr>
              <w:b w:val="1"/>
              <w:sz w:val="34"/>
              <w:szCs w:val="3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both"/>
            <w:rPr>
              <w:sz w:val="34"/>
              <w:szCs w:val="34"/>
            </w:rPr>
          </w:pPr>
          <w:r w:rsidDel="00000000" w:rsidR="00000000" w:rsidRPr="00000000">
            <w:rPr>
              <w:sz w:val="34"/>
              <w:szCs w:val="34"/>
              <w:rtl w:val="0"/>
            </w:rPr>
            <w:t xml:space="preserve">O objetivo deste relatório é relatar as atualizações realizadas para adaptar o diagrama UML dado os cartões CRC proposto inicialmente na concepção deste projeto de pagamento de eventos.</w:t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ind w:firstLine="720"/>
            <w:jc w:val="both"/>
            <w:rPr>
              <w:rFonts w:ascii="Roboto" w:cs="Roboto" w:eastAsia="Roboto" w:hAnsi="Roboto"/>
              <w:sz w:val="34"/>
              <w:szCs w:val="34"/>
            </w:rPr>
          </w:pPr>
          <w:r w:rsidDel="00000000" w:rsidR="00000000" w:rsidRPr="00000000">
            <w:rPr>
              <w:rFonts w:ascii="Roboto" w:cs="Roboto" w:eastAsia="Roboto" w:hAnsi="Roboto"/>
              <w:sz w:val="34"/>
              <w:szCs w:val="34"/>
              <w:rtl w:val="0"/>
            </w:rPr>
            <w:t xml:space="preserve">De todas as mudanças a mais relevante foi a idealização de uma </w:t>
          </w:r>
          <w:r w:rsidDel="00000000" w:rsidR="00000000" w:rsidRPr="00000000">
            <w:rPr>
              <w:rFonts w:ascii="Roboto" w:cs="Roboto" w:eastAsia="Roboto" w:hAnsi="Roboto"/>
              <w:i w:val="1"/>
              <w:sz w:val="34"/>
              <w:szCs w:val="34"/>
              <w:rtl w:val="0"/>
            </w:rPr>
            <w:t xml:space="preserve">Classe Sistema</w:t>
          </w:r>
          <w:r w:rsidDel="00000000" w:rsidR="00000000" w:rsidRPr="00000000">
            <w:rPr>
              <w:rFonts w:ascii="Roboto" w:cs="Roboto" w:eastAsia="Roboto" w:hAnsi="Roboto"/>
              <w:sz w:val="34"/>
              <w:szCs w:val="34"/>
              <w:rtl w:val="0"/>
            </w:rPr>
            <w:t xml:space="preserve"> a qual contém apenas métodos para inscrever os clientes e todos os eventos listados até o momento, ou seja, Cinema, Shows e Teatro. 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both"/>
            <w:rPr>
              <w:rFonts w:ascii="Roboto" w:cs="Roboto" w:eastAsia="Roboto" w:hAnsi="Roboto"/>
              <w:sz w:val="34"/>
              <w:szCs w:val="34"/>
            </w:rPr>
          </w:pPr>
          <w:r w:rsidDel="00000000" w:rsidR="00000000" w:rsidRPr="00000000">
            <w:rPr>
              <w:rFonts w:ascii="Roboto" w:cs="Roboto" w:eastAsia="Roboto" w:hAnsi="Roboto"/>
              <w:sz w:val="34"/>
              <w:szCs w:val="34"/>
            </w:rPr>
            <w:drawing>
              <wp:inline distB="114300" distT="114300" distL="114300" distR="114300">
                <wp:extent cx="5276850" cy="34290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3429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both"/>
            <w:rPr>
              <w:rFonts w:ascii="Roboto" w:cs="Roboto" w:eastAsia="Roboto" w:hAnsi="Roboto"/>
              <w:sz w:val="34"/>
              <w:szCs w:val="3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both"/>
            <w:rPr>
              <w:rFonts w:ascii="Roboto" w:cs="Roboto" w:eastAsia="Roboto" w:hAnsi="Roboto"/>
              <w:sz w:val="34"/>
              <w:szCs w:val="34"/>
            </w:rPr>
          </w:pPr>
          <w:r w:rsidDel="00000000" w:rsidR="00000000" w:rsidRPr="00000000">
            <w:rPr>
              <w:rFonts w:ascii="Roboto" w:cs="Roboto" w:eastAsia="Roboto" w:hAnsi="Roboto"/>
              <w:sz w:val="34"/>
              <w:szCs w:val="34"/>
              <w:rtl w:val="0"/>
            </w:rPr>
            <w:t xml:space="preserve">Está tem como principal função instanciar os objetos das demais classes dada a escolha do usuário na interface, a qual ainda terá suas opções definidas durante a implementação do código de projeto.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jc w:val="both"/>
            <w:rPr>
              <w:rFonts w:ascii="Roboto" w:cs="Roboto" w:eastAsia="Roboto" w:hAnsi="Roboto"/>
              <w:sz w:val="34"/>
              <w:szCs w:val="3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ind w:firstLine="720"/>
            <w:jc w:val="both"/>
            <w:rPr>
              <w:rFonts w:ascii="Roboto" w:cs="Roboto" w:eastAsia="Roboto" w:hAnsi="Roboto"/>
              <w:sz w:val="34"/>
              <w:szCs w:val="34"/>
            </w:rPr>
          </w:pPr>
          <w:r w:rsidDel="00000000" w:rsidR="00000000" w:rsidRPr="00000000">
            <w:rPr>
              <w:rFonts w:ascii="Roboto" w:cs="Roboto" w:eastAsia="Roboto" w:hAnsi="Roboto"/>
              <w:sz w:val="34"/>
              <w:szCs w:val="34"/>
              <w:rtl w:val="0"/>
            </w:rPr>
            <w:t xml:space="preserve">Por se tratar de um problema complexo, foi proposto dividir o problema em uma </w:t>
          </w:r>
          <w:r w:rsidDel="00000000" w:rsidR="00000000" w:rsidRPr="00000000">
            <w:rPr>
              <w:rFonts w:ascii="Roboto" w:cs="Roboto" w:eastAsia="Roboto" w:hAnsi="Roboto"/>
              <w:i w:val="1"/>
              <w:sz w:val="34"/>
              <w:szCs w:val="34"/>
              <w:rtl w:val="0"/>
            </w:rPr>
            <w:t xml:space="preserve">Superclasse Eventos</w:t>
          </w:r>
          <w:r w:rsidDel="00000000" w:rsidR="00000000" w:rsidRPr="00000000">
            <w:rPr>
              <w:rFonts w:ascii="Roboto" w:cs="Roboto" w:eastAsia="Roboto" w:hAnsi="Roboto"/>
              <w:sz w:val="34"/>
              <w:szCs w:val="34"/>
              <w:rtl w:val="0"/>
            </w:rPr>
            <w:t xml:space="preserve">, a qual tem atributos em comum para os demais eventos, isto é, local e nome. Para os métodos, temos </w:t>
          </w:r>
          <w:r w:rsidDel="00000000" w:rsidR="00000000" w:rsidRPr="00000000">
            <w:rPr>
              <w:rFonts w:ascii="Roboto" w:cs="Roboto" w:eastAsia="Roboto" w:hAnsi="Roboto"/>
              <w:i w:val="1"/>
              <w:sz w:val="34"/>
              <w:szCs w:val="34"/>
              <w:rtl w:val="0"/>
            </w:rPr>
            <w:t xml:space="preserve">atualizar_campos e listar eventos cadastrados</w:t>
          </w:r>
          <w:r w:rsidDel="00000000" w:rsidR="00000000" w:rsidRPr="00000000">
            <w:rPr>
              <w:rFonts w:ascii="Roboto" w:cs="Roboto" w:eastAsia="Roboto" w:hAnsi="Roboto"/>
              <w:sz w:val="34"/>
              <w:szCs w:val="34"/>
              <w:rtl w:val="0"/>
            </w:rPr>
            <w:t xml:space="preserve">. 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jc w:val="center"/>
            <w:rPr>
              <w:rFonts w:ascii="Roboto" w:cs="Roboto" w:eastAsia="Roboto" w:hAnsi="Roboto"/>
              <w:sz w:val="34"/>
              <w:szCs w:val="34"/>
            </w:rPr>
          </w:pPr>
          <w:r w:rsidDel="00000000" w:rsidR="00000000" w:rsidRPr="00000000">
            <w:rPr>
              <w:rFonts w:ascii="Roboto" w:cs="Roboto" w:eastAsia="Roboto" w:hAnsi="Roboto"/>
              <w:sz w:val="34"/>
              <w:szCs w:val="34"/>
            </w:rPr>
            <w:drawing>
              <wp:inline distB="114300" distT="114300" distL="114300" distR="114300">
                <wp:extent cx="3000375" cy="2962275"/>
                <wp:effectExtent b="0" l="0" r="0" 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0375" cy="2962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jc w:val="center"/>
            <w:rPr>
              <w:rFonts w:ascii="Roboto" w:cs="Roboto" w:eastAsia="Roboto" w:hAnsi="Roboto"/>
              <w:sz w:val="34"/>
              <w:szCs w:val="3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jc w:val="center"/>
            <w:rPr>
              <w:rFonts w:ascii="Roboto" w:cs="Roboto" w:eastAsia="Roboto" w:hAnsi="Roboto"/>
              <w:sz w:val="34"/>
              <w:szCs w:val="3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jc w:val="both"/>
            <w:rPr>
              <w:rFonts w:ascii="Roboto" w:cs="Roboto" w:eastAsia="Roboto" w:hAnsi="Roboto"/>
              <w:sz w:val="34"/>
              <w:szCs w:val="3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ind w:firstLine="720"/>
            <w:jc w:val="both"/>
            <w:rPr>
              <w:rFonts w:ascii="Roboto" w:cs="Roboto" w:eastAsia="Roboto" w:hAnsi="Roboto"/>
              <w:sz w:val="34"/>
              <w:szCs w:val="34"/>
            </w:rPr>
          </w:pPr>
          <w:r w:rsidDel="00000000" w:rsidR="00000000" w:rsidRPr="00000000">
            <w:rPr>
              <w:rFonts w:ascii="Roboto" w:cs="Roboto" w:eastAsia="Roboto" w:hAnsi="Roboto"/>
              <w:sz w:val="34"/>
              <w:szCs w:val="34"/>
              <w:rtl w:val="0"/>
            </w:rPr>
            <w:t xml:space="preserve">Uma classe cliente, independente da </w:t>
          </w:r>
          <w:r w:rsidDel="00000000" w:rsidR="00000000" w:rsidRPr="00000000">
            <w:rPr>
              <w:rFonts w:ascii="Roboto" w:cs="Roboto" w:eastAsia="Roboto" w:hAnsi="Roboto"/>
              <w:i w:val="1"/>
              <w:sz w:val="34"/>
              <w:szCs w:val="34"/>
              <w:rtl w:val="0"/>
            </w:rPr>
            <w:t xml:space="preserve">Classe Sistema </w:t>
          </w:r>
          <w:r w:rsidDel="00000000" w:rsidR="00000000" w:rsidRPr="00000000">
            <w:rPr>
              <w:rFonts w:ascii="Roboto" w:cs="Roboto" w:eastAsia="Roboto" w:hAnsi="Roboto"/>
              <w:sz w:val="34"/>
              <w:szCs w:val="34"/>
              <w:rtl w:val="0"/>
            </w:rPr>
            <w:t xml:space="preserve"> tem como principal função armazenar os dados sensíveis do usuário, ela está fora de sistema pois trata-se de atributos e medos privados. Esse dados serão requisitados para validação de pagamento via cartão de crédito caso o usuário deseje.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jc w:val="center"/>
            <w:rPr>
              <w:rFonts w:ascii="Roboto" w:cs="Roboto" w:eastAsia="Roboto" w:hAnsi="Roboto"/>
              <w:sz w:val="34"/>
              <w:szCs w:val="34"/>
            </w:rPr>
          </w:pPr>
          <w:r w:rsidDel="00000000" w:rsidR="00000000" w:rsidRPr="00000000">
            <w:rPr>
              <w:rFonts w:ascii="Roboto" w:cs="Roboto" w:eastAsia="Roboto" w:hAnsi="Roboto"/>
              <w:sz w:val="34"/>
              <w:szCs w:val="34"/>
            </w:rPr>
            <w:drawing>
              <wp:inline distB="114300" distT="114300" distL="114300" distR="114300">
                <wp:extent cx="2657475" cy="3152775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475" cy="3152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jc w:val="both"/>
            <w:rPr>
              <w:rFonts w:ascii="Roboto" w:cs="Roboto" w:eastAsia="Roboto" w:hAnsi="Roboto"/>
              <w:sz w:val="34"/>
              <w:szCs w:val="3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ind w:firstLine="720"/>
            <w:jc w:val="both"/>
            <w:rPr>
              <w:rFonts w:ascii="Roboto" w:cs="Roboto" w:eastAsia="Roboto" w:hAnsi="Roboto"/>
              <w:sz w:val="34"/>
              <w:szCs w:val="34"/>
            </w:rPr>
          </w:pPr>
          <w:r w:rsidDel="00000000" w:rsidR="00000000" w:rsidRPr="00000000">
            <w:rPr>
              <w:rFonts w:ascii="Roboto" w:cs="Roboto" w:eastAsia="Roboto" w:hAnsi="Roboto"/>
              <w:sz w:val="34"/>
              <w:szCs w:val="34"/>
              <w:rtl w:val="0"/>
            </w:rPr>
            <w:t xml:space="preserve">Assim como na </w:t>
          </w:r>
          <w:r w:rsidDel="00000000" w:rsidR="00000000" w:rsidRPr="00000000">
            <w:rPr>
              <w:rFonts w:ascii="Roboto" w:cs="Roboto" w:eastAsia="Roboto" w:hAnsi="Roboto"/>
              <w:i w:val="1"/>
              <w:sz w:val="34"/>
              <w:szCs w:val="34"/>
              <w:rtl w:val="0"/>
            </w:rPr>
            <w:t xml:space="preserve">Classe Eventos, </w:t>
          </w:r>
          <w:r w:rsidDel="00000000" w:rsidR="00000000" w:rsidRPr="00000000">
            <w:rPr>
              <w:rFonts w:ascii="Roboto" w:cs="Roboto" w:eastAsia="Roboto" w:hAnsi="Roboto"/>
              <w:sz w:val="34"/>
              <w:szCs w:val="34"/>
              <w:rtl w:val="0"/>
            </w:rPr>
            <w:t xml:space="preserve">na </w:t>
          </w:r>
          <w:r w:rsidDel="00000000" w:rsidR="00000000" w:rsidRPr="00000000">
            <w:rPr>
              <w:rFonts w:ascii="Roboto" w:cs="Roboto" w:eastAsia="Roboto" w:hAnsi="Roboto"/>
              <w:i w:val="1"/>
              <w:sz w:val="34"/>
              <w:szCs w:val="34"/>
              <w:rtl w:val="0"/>
            </w:rPr>
            <w:t xml:space="preserve">Class Bilhete </w:t>
          </w:r>
          <w:r w:rsidDel="00000000" w:rsidR="00000000" w:rsidRPr="00000000">
            <w:rPr>
              <w:rFonts w:ascii="Roboto" w:cs="Roboto" w:eastAsia="Roboto" w:hAnsi="Roboto"/>
              <w:sz w:val="34"/>
              <w:szCs w:val="34"/>
              <w:rtl w:val="0"/>
            </w:rPr>
            <w:t xml:space="preserve">temos atributo em comum para todos os demais tipos de bilhetes, portanto, essa é tomada como uma superclasse .</w:t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1123950</wp:posOffset>
                </wp:positionH>
                <wp:positionV relativeFrom="paragraph">
                  <wp:posOffset>1457325</wp:posOffset>
                </wp:positionV>
                <wp:extent cx="3027626" cy="3174683"/>
                <wp:effectExtent b="0" l="0" r="0" t="0"/>
                <wp:wrapTopAndBottom distB="114300" distT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7626" cy="31746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ind w:firstLine="720"/>
            <w:rPr>
              <w:rFonts w:ascii="Roboto" w:cs="Roboto" w:eastAsia="Roboto" w:hAnsi="Roboto"/>
              <w:sz w:val="34"/>
              <w:szCs w:val="34"/>
            </w:rPr>
          </w:pPr>
          <w:r w:rsidDel="00000000" w:rsidR="00000000" w:rsidRPr="00000000">
            <w:rPr>
              <w:rFonts w:ascii="Roboto" w:cs="Roboto" w:eastAsia="Roboto" w:hAnsi="Roboto"/>
              <w:sz w:val="34"/>
              <w:szCs w:val="34"/>
              <w:rtl w:val="0"/>
            </w:rPr>
            <w:t xml:space="preserve">Abaixo temos o diagrama de classes completo que pode ser analisado em um arquivo separado deste relatório para melhor visualização.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>
              <w:rFonts w:ascii="Roboto" w:cs="Roboto" w:eastAsia="Roboto" w:hAnsi="Roboto"/>
              <w:sz w:val="34"/>
              <w:szCs w:val="3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>
              <w:rFonts w:ascii="Roboto" w:cs="Roboto" w:eastAsia="Roboto" w:hAnsi="Roboto"/>
              <w:sz w:val="34"/>
              <w:szCs w:val="3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-890587</wp:posOffset>
                </wp:positionH>
                <wp:positionV relativeFrom="paragraph">
                  <wp:posOffset>519643</wp:posOffset>
                </wp:positionV>
                <wp:extent cx="7053263" cy="4156782"/>
                <wp:effectExtent b="0" l="0" r="0" t="0"/>
                <wp:wrapTopAndBottom distB="114300" distT="11430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3263" cy="41567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jc w:val="left"/>
            <w:rPr>
              <w:rFonts w:ascii="Roboto" w:cs="Roboto" w:eastAsia="Roboto" w:hAnsi="Roboto"/>
              <w:sz w:val="34"/>
              <w:szCs w:val="34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footerReference r:id="rId12" w:type="default"/>
      <w:pgSz w:h="16838" w:w="11906"/>
      <w:pgMar w:bottom="1440" w:top="1728" w:left="1800" w:right="180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tantia"/>
  <w:font w:name="Times New Roman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30"/>
    </w:sdtPr>
    <w:sdtContent>
      <w:p w:rsidR="00000000" w:rsidDel="00000000" w:rsidP="00000000" w:rsidRDefault="00000000" w:rsidRPr="00000000" w14:paraId="0000001F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right"/>
          <w:rPr>
            <w:rFonts w:ascii="Constantia" w:cs="Constantia" w:eastAsia="Constantia" w:hAnsi="Constantia"/>
            <w:b w:val="0"/>
            <w:i w:val="0"/>
            <w:smallCaps w:val="1"/>
            <w:strike w:val="0"/>
            <w:color w:val="595959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onstantia" w:cs="Constantia" w:eastAsia="Constantia" w:hAnsi="Constantia"/>
            <w:b w:val="0"/>
            <w:i w:val="0"/>
            <w:smallCaps w:val="1"/>
            <w:strike w:val="0"/>
            <w:color w:val="595959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Página </w:t>
        </w:r>
        <w:r w:rsidDel="00000000" w:rsidR="00000000" w:rsidRPr="00000000">
          <w:rPr>
            <w:rFonts w:ascii="Constantia" w:cs="Constantia" w:eastAsia="Constantia" w:hAnsi="Constantia"/>
            <w:b w:val="0"/>
            <w:i w:val="0"/>
            <w:smallCaps w:val="1"/>
            <w:strike w:val="0"/>
            <w:color w:val="595959"/>
            <w:sz w:val="22"/>
            <w:szCs w:val="22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tantia" w:cs="Constantia" w:eastAsia="Constantia" w:hAnsi="Constantia"/>
        <w:color w:val="595959"/>
        <w:sz w:val="22"/>
        <w:szCs w:val="22"/>
        <w:lang w:val="pt-BR"/>
      </w:rPr>
    </w:rPrDefault>
    <w:pPrDefault>
      <w:pPr>
        <w:spacing w:after="200" w:before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600" w:lineRule="auto"/>
    </w:pPr>
    <w:rPr>
      <w:rFonts w:ascii="Constantia" w:cs="Constantia" w:eastAsia="Constantia" w:hAnsi="Constantia"/>
      <w:color w:val="00778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Rule="auto"/>
    </w:pPr>
    <w:rPr>
      <w:rFonts w:ascii="Constantia" w:cs="Constantia" w:eastAsia="Constantia" w:hAnsi="Constantia"/>
      <w:smallCaps w:val="1"/>
      <w:color w:val="007789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onstantia" w:cs="Constantia" w:eastAsia="Constantia" w:hAnsi="Constantia"/>
      <w:color w:val="004f5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onstantia" w:cs="Constantia" w:eastAsia="Constantia" w:hAnsi="Constantia"/>
      <w:color w:val="004f5b"/>
    </w:rPr>
  </w:style>
  <w:style w:type="paragraph" w:styleId="Title">
    <w:name w:val="Title"/>
    <w:basedOn w:val="Normal"/>
    <w:next w:val="Normal"/>
    <w:pPr>
      <w:spacing w:after="40" w:before="480" w:line="240" w:lineRule="auto"/>
      <w:jc w:val="center"/>
    </w:pPr>
    <w:rPr>
      <w:rFonts w:ascii="Constantia" w:cs="Constantia" w:eastAsia="Constantia" w:hAnsi="Constantia"/>
      <w:color w:val="007789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600" w:lineRule="auto"/>
    </w:pPr>
    <w:rPr>
      <w:rFonts w:ascii="Constantia" w:cs="Constantia" w:eastAsia="Constantia" w:hAnsi="Constantia"/>
      <w:color w:val="00778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Rule="auto"/>
    </w:pPr>
    <w:rPr>
      <w:rFonts w:ascii="Constantia" w:cs="Constantia" w:eastAsia="Constantia" w:hAnsi="Constantia"/>
      <w:smallCaps w:val="1"/>
      <w:color w:val="007789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onstantia" w:cs="Constantia" w:eastAsia="Constantia" w:hAnsi="Constantia"/>
      <w:color w:val="004f5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onstantia" w:cs="Constantia" w:eastAsia="Constantia" w:hAnsi="Constantia"/>
      <w:color w:val="004f5b"/>
    </w:rPr>
  </w:style>
  <w:style w:type="paragraph" w:styleId="Title">
    <w:name w:val="Title"/>
    <w:basedOn w:val="Normal"/>
    <w:next w:val="Normal"/>
    <w:pPr>
      <w:spacing w:after="40" w:before="480" w:line="240" w:lineRule="auto"/>
      <w:jc w:val="center"/>
    </w:pPr>
    <w:rPr>
      <w:rFonts w:ascii="Constantia" w:cs="Constantia" w:eastAsia="Constantia" w:hAnsi="Constantia"/>
      <w:color w:val="007789"/>
      <w:sz w:val="60"/>
      <w:szCs w:val="60"/>
    </w:rPr>
  </w:style>
  <w:style w:type="paragraph" w:styleId="Normal" w:default="1">
    <w:name w:val="Normal"/>
    <w:qFormat w:val="1"/>
    <w:rsid w:val="00333D0D"/>
  </w:style>
  <w:style w:type="paragraph" w:styleId="Ttulo1">
    <w:name w:val="heading 1"/>
    <w:basedOn w:val="Normal"/>
    <w:next w:val="Normal"/>
    <w:link w:val="Ttulo1Char"/>
    <w:uiPriority w:val="9"/>
    <w:qFormat w:val="1"/>
    <w:rsid w:val="00333D0D"/>
    <w:pPr>
      <w:keepNext w:val="1"/>
      <w:keepLines w:val="1"/>
      <w:spacing w:after="60" w:before="600"/>
      <w:contextualSpacing w:val="1"/>
      <w:outlineLvl w:val="0"/>
    </w:pPr>
    <w:rPr>
      <w:rFonts w:asciiTheme="majorHAnsi" w:cstheme="majorBidi" w:eastAsiaTheme="majorEastAsia" w:hAnsiTheme="majorHAnsi"/>
      <w:color w:val="007789" w:themeColor="accent1" w:themeShade="0000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333D0D"/>
    <w:pPr>
      <w:keepNext w:val="1"/>
      <w:keepLines w:val="1"/>
      <w:spacing w:after="0" w:before="240"/>
      <w:contextualSpacing w:val="1"/>
      <w:outlineLvl w:val="1"/>
    </w:pPr>
    <w:rPr>
      <w:rFonts w:asciiTheme="majorHAnsi" w:cstheme="majorBidi" w:eastAsiaTheme="majorEastAsia" w:hAnsiTheme="majorHAnsi"/>
      <w:caps w:val="1"/>
      <w:color w:val="007789" w:themeColor="accent1" w:themeShade="0000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2554CD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04f5b" w:themeColor="accent1" w:themeShade="0000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2554CD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004f5b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2554CD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004f5b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2554CD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2554CD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333D0D"/>
    <w:rPr>
      <w:rFonts w:asciiTheme="majorHAnsi" w:cstheme="majorBidi" w:eastAsiaTheme="majorEastAsia" w:hAnsiTheme="majorHAnsi"/>
      <w:color w:val="007789" w:themeColor="accent1" w:themeShade="0000BF"/>
      <w:sz w:val="32"/>
    </w:rPr>
  </w:style>
  <w:style w:type="character" w:styleId="Ttulo2Char" w:customStyle="1">
    <w:name w:val="Título 2 Char"/>
    <w:basedOn w:val="Fontepargpadro"/>
    <w:link w:val="Ttulo2"/>
    <w:uiPriority w:val="9"/>
    <w:rsid w:val="00333D0D"/>
    <w:rPr>
      <w:rFonts w:asciiTheme="majorHAnsi" w:cstheme="majorBidi" w:eastAsiaTheme="majorEastAsia" w:hAnsiTheme="majorHAnsi"/>
      <w:caps w:val="1"/>
      <w:color w:val="007789" w:themeColor="accent1" w:themeShade="0000BF"/>
      <w:sz w:val="24"/>
    </w:rPr>
  </w:style>
  <w:style w:type="paragraph" w:styleId="InformaesdeContato" w:customStyle="1">
    <w:name w:val="Informações de Contato"/>
    <w:basedOn w:val="Normal"/>
    <w:uiPriority w:val="4"/>
    <w:qFormat w:val="1"/>
    <w:rsid w:val="00C6554A"/>
    <w:pPr>
      <w:spacing w:after="0" w:before="0"/>
      <w:jc w:val="center"/>
    </w:pPr>
  </w:style>
  <w:style w:type="paragraph" w:styleId="Commarcadores">
    <w:name w:val="List Bullet"/>
    <w:basedOn w:val="Normal"/>
    <w:uiPriority w:val="10"/>
    <w:unhideWhenUsed w:val="1"/>
    <w:qFormat w:val="1"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 w:val="1"/>
    <w:qFormat w:val="1"/>
    <w:rsid w:val="00333D0D"/>
    <w:pPr>
      <w:spacing w:after="40" w:before="480" w:line="240" w:lineRule="auto"/>
      <w:contextualSpacing w:val="1"/>
      <w:jc w:val="center"/>
    </w:pPr>
    <w:rPr>
      <w:rFonts w:asciiTheme="majorHAnsi" w:cstheme="majorBidi" w:eastAsiaTheme="majorEastAsia" w:hAnsiTheme="majorHAnsi"/>
      <w:color w:val="007789" w:themeColor="accent1" w:themeShade="0000BF"/>
      <w:kern w:val="28"/>
      <w:sz w:val="60"/>
    </w:rPr>
  </w:style>
  <w:style w:type="character" w:styleId="TtuloChar" w:customStyle="1">
    <w:name w:val="Título Char"/>
    <w:basedOn w:val="Fontepargpadro"/>
    <w:link w:val="Ttulo"/>
    <w:uiPriority w:val="2"/>
    <w:rsid w:val="00333D0D"/>
    <w:rPr>
      <w:rFonts w:asciiTheme="majorHAnsi" w:cstheme="majorBidi" w:eastAsiaTheme="majorEastAsia" w:hAnsiTheme="majorHAnsi"/>
      <w:color w:val="007789" w:themeColor="accent1" w:themeShade="0000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 w:val="1"/>
    <w:qFormat w:val="1"/>
    <w:rsid w:val="00333D0D"/>
    <w:pPr>
      <w:numPr>
        <w:ilvl w:val="1"/>
      </w:numPr>
      <w:spacing w:after="480" w:before="0"/>
      <w:contextualSpacing w:val="1"/>
      <w:jc w:val="center"/>
    </w:pPr>
    <w:rPr>
      <w:rFonts w:asciiTheme="majorHAnsi" w:cstheme="majorBidi" w:eastAsiaTheme="majorEastAsia" w:hAnsiTheme="majorHAnsi"/>
      <w:caps w:val="1"/>
      <w:sz w:val="26"/>
    </w:rPr>
  </w:style>
  <w:style w:type="character" w:styleId="SubttuloChar" w:customStyle="1">
    <w:name w:val="Subtítulo Char"/>
    <w:basedOn w:val="Fontepargpadro"/>
    <w:link w:val="Subttulo"/>
    <w:uiPriority w:val="3"/>
    <w:rsid w:val="00333D0D"/>
    <w:rPr>
      <w:rFonts w:asciiTheme="majorHAnsi" w:cstheme="majorBidi" w:eastAsiaTheme="majorEastAsia" w:hAnsiTheme="majorHAnsi"/>
      <w:caps w:val="1"/>
      <w:sz w:val="26"/>
    </w:rPr>
  </w:style>
  <w:style w:type="paragraph" w:styleId="Rodap">
    <w:name w:val="footer"/>
    <w:basedOn w:val="Normal"/>
    <w:link w:val="RodapChar"/>
    <w:uiPriority w:val="99"/>
    <w:unhideWhenUsed w:val="1"/>
    <w:rsid w:val="00C6554A"/>
    <w:pPr>
      <w:spacing w:after="0" w:before="0" w:line="240" w:lineRule="auto"/>
      <w:jc w:val="right"/>
    </w:pPr>
    <w:rPr>
      <w:caps w:val="1"/>
    </w:rPr>
  </w:style>
  <w:style w:type="character" w:styleId="RodapChar" w:customStyle="1">
    <w:name w:val="Rodapé Char"/>
    <w:basedOn w:val="Fontepargpadro"/>
    <w:link w:val="Rodap"/>
    <w:uiPriority w:val="99"/>
    <w:rsid w:val="00C6554A"/>
    <w:rPr>
      <w:caps w:val="1"/>
    </w:rPr>
  </w:style>
  <w:style w:type="paragraph" w:styleId="Foto" w:customStyle="1">
    <w:name w:val="Foto"/>
    <w:basedOn w:val="Normal"/>
    <w:uiPriority w:val="1"/>
    <w:qFormat w:val="1"/>
    <w:rsid w:val="00C6554A"/>
    <w:pPr>
      <w:spacing w:after="0" w:before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 w:val="1"/>
    <w:rsid w:val="00C6554A"/>
    <w:pPr>
      <w:spacing w:after="0" w:before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6554A"/>
    <w:rPr>
      <w:color w:val="595959" w:themeColor="text1" w:themeTint="0000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 w:val="1"/>
    <w:qFormat w:val="1"/>
    <w:rsid w:val="00C6554A"/>
    <w:pPr>
      <w:numPr>
        <w:numId w:val="3"/>
      </w:numPr>
      <w:contextualSpacing w:val="1"/>
    </w:pPr>
  </w:style>
  <w:style w:type="character" w:styleId="Ttulo3Char" w:customStyle="1">
    <w:name w:val="Título 3 Char"/>
    <w:basedOn w:val="Fontepargpadro"/>
    <w:link w:val="Ttulo3"/>
    <w:uiPriority w:val="9"/>
    <w:semiHidden w:val="1"/>
    <w:rsid w:val="00C6554A"/>
    <w:rPr>
      <w:rFonts w:asciiTheme="majorHAnsi" w:cstheme="majorBidi" w:eastAsiaTheme="majorEastAsia" w:hAnsiTheme="majorHAnsi"/>
      <w:color w:val="004f5b" w:themeColor="accent1" w:themeShade="00007F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C6554A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C6554A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nfaseIntensa">
    <w:name w:val="Intense Emphasis"/>
    <w:basedOn w:val="Fontepargpadro"/>
    <w:uiPriority w:val="21"/>
    <w:semiHidden w:val="1"/>
    <w:unhideWhenUsed w:val="1"/>
    <w:qFormat w:val="1"/>
    <w:rsid w:val="00C6554A"/>
    <w:rPr>
      <w:i w:val="1"/>
      <w:iCs w:val="1"/>
      <w:color w:val="007789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semiHidden w:val="1"/>
    <w:unhideWhenUsed w:val="1"/>
    <w:qFormat w:val="1"/>
    <w:rsid w:val="00C6554A"/>
    <w:pPr>
      <w:pBdr>
        <w:top w:color="007789" w:space="10" w:sz="4" w:themeColor="accent1" w:themeShade="0000BF" w:val="single"/>
        <w:bottom w:color="007789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07789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semiHidden w:val="1"/>
    <w:rsid w:val="00C6554A"/>
    <w:rPr>
      <w:i w:val="1"/>
      <w:iCs w:val="1"/>
      <w:color w:val="007789" w:themeColor="accent1" w:themeShade="0000BF"/>
    </w:rPr>
  </w:style>
  <w:style w:type="character" w:styleId="RefernciaIntensa">
    <w:name w:val="Intense Reference"/>
    <w:basedOn w:val="Fontepargpadro"/>
    <w:uiPriority w:val="32"/>
    <w:semiHidden w:val="1"/>
    <w:unhideWhenUsed w:val="1"/>
    <w:qFormat w:val="1"/>
    <w:rsid w:val="00C6554A"/>
    <w:rPr>
      <w:b w:val="1"/>
      <w:bCs w:val="1"/>
      <w:caps w:val="0"/>
      <w:smallCaps w:val="1"/>
      <w:color w:val="007789" w:themeColor="accent1" w:themeShade="0000BF"/>
      <w:spacing w:val="5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C6554A"/>
    <w:pPr>
      <w:spacing w:before="0" w:line="240" w:lineRule="auto"/>
    </w:pPr>
    <w:rPr>
      <w:i w:val="1"/>
      <w:iCs w:val="1"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C6554A"/>
    <w:pPr>
      <w:spacing w:after="0" w:before="0" w:line="240" w:lineRule="auto"/>
    </w:pPr>
    <w:rPr>
      <w:rFonts w:ascii="Segoe UI" w:cs="Segoe UI" w:hAnsi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C6554A"/>
    <w:rPr>
      <w:rFonts w:ascii="Segoe UI" w:cs="Segoe UI" w:hAnsi="Segoe UI"/>
      <w:szCs w:val="18"/>
    </w:rPr>
  </w:style>
  <w:style w:type="paragraph" w:styleId="Textoembloco">
    <w:name w:val="Block Text"/>
    <w:basedOn w:val="Normal"/>
    <w:uiPriority w:val="99"/>
    <w:semiHidden w:val="1"/>
    <w:unhideWhenUsed w:val="1"/>
    <w:rsid w:val="00C6554A"/>
    <w:pPr>
      <w:pBdr>
        <w:top w:color="007789" w:space="10" w:sz="2" w:themeColor="accent1" w:themeShade="0000BF" w:val="single"/>
        <w:left w:color="007789" w:space="10" w:sz="2" w:themeColor="accent1" w:themeShade="0000BF" w:val="single"/>
        <w:bottom w:color="007789" w:space="10" w:sz="2" w:themeColor="accent1" w:themeShade="0000BF" w:val="single"/>
        <w:right w:color="007789" w:space="10" w:sz="2" w:themeColor="accent1" w:themeShade="0000BF" w:val="single"/>
      </w:pBdr>
      <w:ind w:left="1152" w:right="1152"/>
    </w:pPr>
    <w:rPr>
      <w:rFonts w:eastAsiaTheme="minorEastAsia"/>
      <w:i w:val="1"/>
      <w:iCs w:val="1"/>
      <w:color w:val="007789" w:themeColor="accent1" w:themeShade="0000BF"/>
    </w:rPr>
  </w:style>
  <w:style w:type="paragraph" w:styleId="Corpodetexto3">
    <w:name w:val="Body Text 3"/>
    <w:basedOn w:val="Normal"/>
    <w:link w:val="Corpodetexto3Char"/>
    <w:uiPriority w:val="99"/>
    <w:semiHidden w:val="1"/>
    <w:unhideWhenUsed w:val="1"/>
    <w:rsid w:val="00C6554A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 w:val="1"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 w:val="1"/>
    <w:unhideWhenUsed w:val="1"/>
    <w:rsid w:val="00C6554A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 w:val="1"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C6554A"/>
    <w:pPr>
      <w:spacing w:line="240" w:lineRule="auto"/>
    </w:pPr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C6554A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C6554A"/>
    <w:rPr>
      <w:b w:val="1"/>
      <w:bCs w:val="1"/>
      <w:szCs w:val="20"/>
    </w:rPr>
  </w:style>
  <w:style w:type="paragraph" w:styleId="MapadoDocumento">
    <w:name w:val="Document Map"/>
    <w:basedOn w:val="Normal"/>
    <w:link w:val="MapadoDocumentoChar"/>
    <w:uiPriority w:val="99"/>
    <w:semiHidden w:val="1"/>
    <w:unhideWhenUsed w:val="1"/>
    <w:rsid w:val="00C6554A"/>
    <w:pPr>
      <w:spacing w:after="0" w:before="0" w:line="240" w:lineRule="auto"/>
    </w:pPr>
    <w:rPr>
      <w:rFonts w:ascii="Segoe UI" w:cs="Segoe UI" w:hAnsi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 w:val="1"/>
    <w:rsid w:val="00C6554A"/>
    <w:rPr>
      <w:rFonts w:ascii="Segoe UI" w:cs="Segoe UI" w:hAnsi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 w:val="1"/>
    <w:unhideWhenUsed w:val="1"/>
    <w:rsid w:val="00C6554A"/>
    <w:pPr>
      <w:spacing w:after="0" w:before="0" w:line="240" w:lineRule="auto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 w:val="1"/>
    <w:rsid w:val="00C6554A"/>
    <w:rPr>
      <w:szCs w:val="20"/>
    </w:rPr>
  </w:style>
  <w:style w:type="paragraph" w:styleId="Remetente">
    <w:name w:val="envelope return"/>
    <w:basedOn w:val="Normal"/>
    <w:uiPriority w:val="99"/>
    <w:semiHidden w:val="1"/>
    <w:unhideWhenUsed w:val="1"/>
    <w:rsid w:val="00C6554A"/>
    <w:pPr>
      <w:spacing w:after="0" w:before="0" w:line="240" w:lineRule="auto"/>
    </w:pPr>
    <w:rPr>
      <w:rFonts w:asciiTheme="majorHAnsi" w:cstheme="majorBidi" w:eastAsiaTheme="majorEastAsia" w:hAnsiTheme="majorHAnsi"/>
      <w:szCs w:val="20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C6554A"/>
    <w:rPr>
      <w:color w:val="007789" w:themeColor="accent1" w:themeShade="0000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C6554A"/>
    <w:pPr>
      <w:spacing w:after="0" w:before="0" w:line="240" w:lineRule="auto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C6554A"/>
    <w:rPr>
      <w:szCs w:val="20"/>
    </w:rPr>
  </w:style>
  <w:style w:type="character" w:styleId="CdigoHTML">
    <w:name w:val="HTML Code"/>
    <w:basedOn w:val="Fontepargpadro"/>
    <w:uiPriority w:val="99"/>
    <w:semiHidden w:val="1"/>
    <w:unhideWhenUsed w:val="1"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 w:val="1"/>
    <w:unhideWhenUsed w:val="1"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C6554A"/>
    <w:pPr>
      <w:spacing w:after="0" w:before="0" w:line="240" w:lineRule="auto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 w:val="1"/>
    <w:unhideWhenUsed w:val="1"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unhideWhenUsed w:val="1"/>
    <w:rsid w:val="00C6554A"/>
    <w:rPr>
      <w:color w:val="835d00" w:themeColor="accent3" w:themeShade="000080"/>
      <w:u w:val="single"/>
    </w:rPr>
  </w:style>
  <w:style w:type="paragraph" w:styleId="Textodemacro">
    <w:name w:val="macro"/>
    <w:link w:val="TextodemacroChar"/>
    <w:uiPriority w:val="99"/>
    <w:semiHidden w:val="1"/>
    <w:unhideWhenUsed w:val="1"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 w:val="1"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 w:val="1"/>
    <w:rsid w:val="00C6554A"/>
    <w:rPr>
      <w:color w:val="595959" w:themeColor="text1" w:themeTint="0000A6"/>
    </w:rPr>
  </w:style>
  <w:style w:type="paragraph" w:styleId="TextosemFormatao">
    <w:name w:val="Plain Text"/>
    <w:basedOn w:val="Normal"/>
    <w:link w:val="TextosemFormataoChar"/>
    <w:uiPriority w:val="99"/>
    <w:semiHidden w:val="1"/>
    <w:unhideWhenUsed w:val="1"/>
    <w:rsid w:val="00C6554A"/>
    <w:pPr>
      <w:spacing w:after="0" w:before="0" w:line="240" w:lineRule="auto"/>
    </w:pPr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 w:val="1"/>
    <w:rsid w:val="00C6554A"/>
    <w:rPr>
      <w:rFonts w:ascii="Consolas" w:hAnsi="Consolas"/>
      <w:szCs w:val="21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2554CD"/>
    <w:rPr>
      <w:rFonts w:asciiTheme="majorHAnsi" w:cstheme="majorBidi" w:eastAsiaTheme="majorEastAsia" w:hAnsiTheme="majorHAnsi"/>
      <w:i w:val="1"/>
      <w:iCs w:val="1"/>
      <w:color w:val="004f5b" w:themeColor="accent1" w:themeShade="00007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2554CD"/>
    <w:rPr>
      <w:rFonts w:asciiTheme="majorHAnsi" w:cstheme="majorBidi" w:eastAsiaTheme="majorEastAsia" w:hAnsiTheme="majorHAnsi"/>
      <w:color w:val="004f5b" w:themeColor="accent1" w:themeShade="00007F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6450C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unhideWhenUsed w:val="1"/>
    <w:qFormat w:val="1"/>
    <w:rsid w:val="00BD3004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480" w:before="0" w:lineRule="auto"/>
      <w:jc w:val="center"/>
    </w:pPr>
    <w:rPr>
      <w:rFonts w:ascii="Constantia" w:cs="Constantia" w:eastAsia="Constantia" w:hAnsi="Constantia"/>
      <w:smallCaps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480" w:before="0" w:lineRule="auto"/>
      <w:jc w:val="center"/>
    </w:pPr>
    <w:rPr>
      <w:rFonts w:ascii="Constantia" w:cs="Constantia" w:eastAsia="Constantia" w:hAnsi="Constantia"/>
      <w:smallCaps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1IIJRJ9xNOqZHLuAXxU9F+XogQ==">AMUW2mUkbUK2x2LK33CSGffmrpaDGSho6ER7ew/c1ymWddoQVPaCItQD4eZGYVRrAm0e6Wszp+iU50PyCjzDfCM8z4npz8DXgCAdkCI707VpaRZKZ/9r0BU=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2019-05-06T12:12:00Z</dcterms:created>
  <dc:creator>Klysman Rezende</dc:creator>
</cp:coreProperties>
</file>