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977EBDD" w14:textId="77777777" w:rsidR="006B4C98" w:rsidRPr="007367AC" w:rsidRDefault="006B4C98" w:rsidP="006B4C98">
      <w:pPr>
        <w:jc w:val="center"/>
        <w:rPr>
          <w:rFonts w:asciiTheme="minorHAnsi" w:hAnsiTheme="minorHAnsi"/>
          <w:color w:val="000000" w:themeColor="text1"/>
          <w:sz w:val="28"/>
        </w:rPr>
      </w:pPr>
      <w:bookmarkStart w:id="0" w:name="_Toc478480161"/>
      <w:bookmarkStart w:id="1" w:name="_Toc478480779"/>
      <w:r w:rsidRPr="007367AC">
        <w:rPr>
          <w:rFonts w:asciiTheme="minorHAnsi" w:hAnsiTheme="minorHAnsi"/>
          <w:color w:val="000000" w:themeColor="text1"/>
          <w:vertAlign w:val="subscript"/>
        </w:rPr>
        <w:softHyphen/>
      </w:r>
      <w:r w:rsidRPr="007367AC">
        <w:rPr>
          <w:rFonts w:asciiTheme="minorHAnsi" w:hAnsiTheme="minorHAnsi"/>
          <w:color w:val="000000" w:themeColor="text1"/>
          <w:sz w:val="28"/>
        </w:rPr>
        <w:t>Министерство высшего и профессионального образования РФ</w:t>
      </w:r>
    </w:p>
    <w:p w14:paraId="0977EBDE" w14:textId="77777777" w:rsidR="006B4C98" w:rsidRPr="007367AC" w:rsidRDefault="006B4C98" w:rsidP="006B4C98">
      <w:pPr>
        <w:jc w:val="center"/>
        <w:rPr>
          <w:rFonts w:asciiTheme="minorHAnsi" w:hAnsiTheme="minorHAnsi"/>
          <w:color w:val="000000" w:themeColor="text1"/>
          <w:sz w:val="28"/>
        </w:rPr>
      </w:pPr>
      <w:r w:rsidRPr="007367AC">
        <w:rPr>
          <w:rFonts w:asciiTheme="minorHAnsi" w:hAnsiTheme="minorHAnsi"/>
          <w:color w:val="000000" w:themeColor="text1"/>
          <w:sz w:val="28"/>
        </w:rPr>
        <w:t>Государственное образовательное учреждение</w:t>
      </w:r>
    </w:p>
    <w:p w14:paraId="0977EBDF" w14:textId="77777777" w:rsidR="006B4C98" w:rsidRPr="007367AC" w:rsidRDefault="006B4C98" w:rsidP="006B4C98">
      <w:pPr>
        <w:jc w:val="center"/>
        <w:rPr>
          <w:rFonts w:asciiTheme="minorHAnsi" w:hAnsiTheme="minorHAnsi"/>
          <w:color w:val="000000" w:themeColor="text1"/>
          <w:sz w:val="28"/>
        </w:rPr>
      </w:pPr>
      <w:r w:rsidRPr="007367AC">
        <w:rPr>
          <w:rFonts w:asciiTheme="minorHAnsi" w:hAnsiTheme="minorHAnsi"/>
          <w:color w:val="000000" w:themeColor="text1"/>
          <w:sz w:val="28"/>
        </w:rPr>
        <w:t>высшего профессионального образования</w:t>
      </w:r>
    </w:p>
    <w:p w14:paraId="0977EBE0" w14:textId="77777777" w:rsidR="006B4C98" w:rsidRPr="007367AC" w:rsidRDefault="006B4C98" w:rsidP="006B4C98">
      <w:pPr>
        <w:jc w:val="center"/>
        <w:rPr>
          <w:rFonts w:asciiTheme="minorHAnsi" w:hAnsiTheme="minorHAnsi"/>
          <w:color w:val="000000" w:themeColor="text1"/>
          <w:sz w:val="28"/>
        </w:rPr>
      </w:pPr>
      <w:r w:rsidRPr="007367AC">
        <w:rPr>
          <w:rFonts w:asciiTheme="minorHAnsi" w:hAnsiTheme="minorHAnsi"/>
          <w:color w:val="000000" w:themeColor="text1"/>
          <w:sz w:val="28"/>
        </w:rPr>
        <w:t>Ульяновский государственный технический университет</w:t>
      </w:r>
    </w:p>
    <w:p w14:paraId="0977EBE1" w14:textId="77777777" w:rsidR="006B4C98" w:rsidRPr="007367AC" w:rsidRDefault="006B4C98" w:rsidP="006B4C98">
      <w:pPr>
        <w:jc w:val="center"/>
        <w:rPr>
          <w:rFonts w:asciiTheme="minorHAnsi" w:hAnsiTheme="minorHAnsi"/>
          <w:color w:val="000000" w:themeColor="text1"/>
          <w:sz w:val="28"/>
        </w:rPr>
      </w:pPr>
      <w:r w:rsidRPr="007367AC">
        <w:rPr>
          <w:rFonts w:asciiTheme="minorHAnsi" w:hAnsiTheme="minorHAnsi"/>
          <w:color w:val="000000" w:themeColor="text1"/>
          <w:sz w:val="28"/>
        </w:rPr>
        <w:t>Кафедра «Вычислительная техника»</w:t>
      </w:r>
    </w:p>
    <w:p w14:paraId="0977EBE2" w14:textId="77777777" w:rsidR="006B4C98" w:rsidRPr="007367AC" w:rsidRDefault="006B4C98" w:rsidP="006B4C98">
      <w:pPr>
        <w:pStyle w:val="a3"/>
        <w:tabs>
          <w:tab w:val="left" w:pos="0"/>
        </w:tabs>
        <w:jc w:val="center"/>
        <w:rPr>
          <w:rFonts w:asciiTheme="minorHAnsi" w:hAnsiTheme="minorHAnsi" w:cs="Times New Roman"/>
          <w:color w:val="000000" w:themeColor="text1"/>
          <w:sz w:val="28"/>
          <w:szCs w:val="28"/>
        </w:rPr>
      </w:pPr>
      <w:r w:rsidRPr="007367AC">
        <w:rPr>
          <w:rFonts w:asciiTheme="minorHAnsi" w:hAnsiTheme="minorHAnsi" w:cs="Times New Roman"/>
          <w:color w:val="000000" w:themeColor="text1"/>
          <w:sz w:val="28"/>
          <w:szCs w:val="28"/>
        </w:rPr>
        <w:t>Дисциплина "МиСЗКИ"</w:t>
      </w:r>
    </w:p>
    <w:p w14:paraId="0977EBE3" w14:textId="77777777" w:rsidR="006B4C98" w:rsidRPr="007367AC" w:rsidRDefault="006B4C98" w:rsidP="006B4C98">
      <w:pPr>
        <w:pStyle w:val="a3"/>
        <w:tabs>
          <w:tab w:val="left" w:pos="0"/>
        </w:tabs>
        <w:jc w:val="center"/>
        <w:rPr>
          <w:rFonts w:asciiTheme="minorHAnsi" w:hAnsiTheme="minorHAnsi" w:cs="Times New Roman"/>
          <w:color w:val="000000" w:themeColor="text1"/>
          <w:sz w:val="28"/>
          <w:szCs w:val="28"/>
        </w:rPr>
      </w:pPr>
    </w:p>
    <w:p w14:paraId="0977EBE4" w14:textId="77777777" w:rsidR="006B4C98" w:rsidRPr="007367AC" w:rsidRDefault="006B4C98" w:rsidP="006B4C98">
      <w:pPr>
        <w:pStyle w:val="a3"/>
        <w:tabs>
          <w:tab w:val="left" w:pos="0"/>
        </w:tabs>
        <w:jc w:val="center"/>
        <w:rPr>
          <w:rFonts w:asciiTheme="minorHAnsi" w:hAnsiTheme="minorHAnsi" w:cs="Times New Roman"/>
          <w:color w:val="000000" w:themeColor="text1"/>
          <w:sz w:val="28"/>
          <w:szCs w:val="28"/>
        </w:rPr>
      </w:pPr>
    </w:p>
    <w:p w14:paraId="0977EBE5" w14:textId="77777777" w:rsidR="006B4C98" w:rsidRPr="007367AC" w:rsidRDefault="006B4C98" w:rsidP="006B4C98">
      <w:pPr>
        <w:pStyle w:val="a3"/>
        <w:tabs>
          <w:tab w:val="left" w:pos="0"/>
        </w:tabs>
        <w:jc w:val="center"/>
        <w:rPr>
          <w:rFonts w:asciiTheme="minorHAnsi" w:hAnsiTheme="minorHAnsi" w:cs="Times New Roman"/>
          <w:color w:val="000000" w:themeColor="text1"/>
          <w:sz w:val="28"/>
          <w:szCs w:val="28"/>
        </w:rPr>
      </w:pPr>
    </w:p>
    <w:p w14:paraId="0977EBE6" w14:textId="77777777" w:rsidR="006B4C98" w:rsidRPr="007367AC" w:rsidRDefault="006B4C98" w:rsidP="006B4C98">
      <w:pPr>
        <w:pStyle w:val="a3"/>
        <w:tabs>
          <w:tab w:val="left" w:pos="0"/>
        </w:tabs>
        <w:jc w:val="center"/>
        <w:rPr>
          <w:rFonts w:asciiTheme="minorHAnsi" w:hAnsiTheme="minorHAnsi" w:cs="Times New Roman"/>
          <w:color w:val="000000" w:themeColor="text1"/>
          <w:sz w:val="28"/>
          <w:szCs w:val="28"/>
        </w:rPr>
      </w:pPr>
    </w:p>
    <w:p w14:paraId="0977EBE7" w14:textId="77777777" w:rsidR="006B4C98" w:rsidRPr="007367AC" w:rsidRDefault="006B4C98" w:rsidP="006B4C98">
      <w:pPr>
        <w:pStyle w:val="a3"/>
        <w:tabs>
          <w:tab w:val="left" w:pos="0"/>
        </w:tabs>
        <w:jc w:val="center"/>
        <w:rPr>
          <w:rFonts w:asciiTheme="minorHAnsi" w:hAnsiTheme="minorHAnsi" w:cs="Times New Roman"/>
          <w:color w:val="000000" w:themeColor="text1"/>
          <w:sz w:val="28"/>
          <w:szCs w:val="28"/>
        </w:rPr>
      </w:pPr>
    </w:p>
    <w:p w14:paraId="0977EBE8" w14:textId="77777777" w:rsidR="006B4C98" w:rsidRPr="007367AC" w:rsidRDefault="006B4C98" w:rsidP="006B4C98">
      <w:pPr>
        <w:pStyle w:val="a3"/>
        <w:tabs>
          <w:tab w:val="left" w:pos="0"/>
        </w:tabs>
        <w:jc w:val="center"/>
        <w:rPr>
          <w:rFonts w:asciiTheme="minorHAnsi" w:hAnsiTheme="minorHAnsi" w:cs="Times New Roman"/>
          <w:color w:val="000000" w:themeColor="text1"/>
          <w:sz w:val="28"/>
          <w:szCs w:val="28"/>
        </w:rPr>
      </w:pPr>
    </w:p>
    <w:p w14:paraId="0977EBE9" w14:textId="77777777" w:rsidR="006B4C98" w:rsidRPr="007367AC" w:rsidRDefault="006B4C98" w:rsidP="006B4C98">
      <w:pPr>
        <w:pStyle w:val="a3"/>
        <w:tabs>
          <w:tab w:val="left" w:pos="0"/>
        </w:tabs>
        <w:jc w:val="center"/>
        <w:rPr>
          <w:rFonts w:asciiTheme="minorHAnsi" w:hAnsiTheme="minorHAnsi" w:cs="Times New Roman"/>
          <w:color w:val="000000" w:themeColor="text1"/>
          <w:sz w:val="28"/>
          <w:szCs w:val="28"/>
        </w:rPr>
      </w:pPr>
    </w:p>
    <w:p w14:paraId="0977EBEA" w14:textId="77777777" w:rsidR="006B4C98" w:rsidRPr="007367AC" w:rsidRDefault="006B4C98" w:rsidP="006B4C98">
      <w:pPr>
        <w:pStyle w:val="a3"/>
        <w:tabs>
          <w:tab w:val="left" w:pos="0"/>
        </w:tabs>
        <w:jc w:val="center"/>
        <w:rPr>
          <w:rFonts w:asciiTheme="minorHAnsi" w:hAnsiTheme="minorHAnsi" w:cs="Times New Roman"/>
          <w:color w:val="000000" w:themeColor="text1"/>
          <w:sz w:val="28"/>
          <w:szCs w:val="28"/>
        </w:rPr>
      </w:pPr>
    </w:p>
    <w:p w14:paraId="0977EBEB" w14:textId="77777777" w:rsidR="006B4C98" w:rsidRPr="007367AC" w:rsidRDefault="006B4C98" w:rsidP="006B4C98">
      <w:pPr>
        <w:pStyle w:val="a3"/>
        <w:tabs>
          <w:tab w:val="left" w:pos="0"/>
        </w:tabs>
        <w:jc w:val="center"/>
        <w:rPr>
          <w:rFonts w:asciiTheme="minorHAnsi" w:hAnsiTheme="minorHAnsi" w:cs="Times New Roman"/>
          <w:color w:val="000000" w:themeColor="text1"/>
          <w:sz w:val="28"/>
          <w:szCs w:val="28"/>
        </w:rPr>
      </w:pPr>
    </w:p>
    <w:p w14:paraId="0977EBEC" w14:textId="77777777" w:rsidR="006B4C98" w:rsidRPr="007367AC" w:rsidRDefault="006B4C98" w:rsidP="006B4C98">
      <w:pPr>
        <w:jc w:val="center"/>
        <w:rPr>
          <w:rFonts w:asciiTheme="minorHAnsi" w:hAnsiTheme="minorHAnsi"/>
          <w:color w:val="000000" w:themeColor="text1"/>
          <w:sz w:val="44"/>
          <w:szCs w:val="44"/>
        </w:rPr>
      </w:pPr>
      <w:r w:rsidRPr="007367AC">
        <w:rPr>
          <w:rFonts w:asciiTheme="minorHAnsi" w:hAnsiTheme="minorHAnsi"/>
          <w:color w:val="000000" w:themeColor="text1"/>
          <w:sz w:val="44"/>
          <w:szCs w:val="44"/>
        </w:rPr>
        <w:t>Лабораторная работа №</w:t>
      </w:r>
      <w:r w:rsidR="00115150" w:rsidRPr="007367AC">
        <w:rPr>
          <w:rFonts w:asciiTheme="minorHAnsi" w:hAnsiTheme="minorHAnsi"/>
          <w:color w:val="000000" w:themeColor="text1"/>
          <w:sz w:val="44"/>
          <w:szCs w:val="44"/>
        </w:rPr>
        <w:t>3</w:t>
      </w:r>
    </w:p>
    <w:p w14:paraId="0977EBED" w14:textId="77777777" w:rsidR="006B4C98" w:rsidRPr="007367AC" w:rsidRDefault="00115150" w:rsidP="006B4C98">
      <w:pPr>
        <w:jc w:val="center"/>
        <w:rPr>
          <w:rFonts w:asciiTheme="minorHAnsi" w:hAnsiTheme="minorHAnsi"/>
          <w:color w:val="000000" w:themeColor="text1"/>
          <w:sz w:val="44"/>
          <w:szCs w:val="44"/>
        </w:rPr>
      </w:pPr>
      <w:r w:rsidRPr="007367AC">
        <w:rPr>
          <w:rFonts w:asciiTheme="minorHAnsi" w:hAnsiTheme="minorHAnsi"/>
          <w:color w:val="000000" w:themeColor="text1"/>
          <w:sz w:val="44"/>
          <w:szCs w:val="44"/>
        </w:rPr>
        <w:t>Использование систем шифрования с открытым ключом</w:t>
      </w:r>
      <w:r w:rsidR="00C052AE" w:rsidRPr="007367AC">
        <w:rPr>
          <w:rFonts w:asciiTheme="minorHAnsi" w:hAnsiTheme="minorHAnsi"/>
          <w:color w:val="000000" w:themeColor="text1"/>
          <w:sz w:val="44"/>
          <w:szCs w:val="44"/>
        </w:rPr>
        <w:t>.</w:t>
      </w:r>
    </w:p>
    <w:p w14:paraId="0977EBEE" w14:textId="77777777" w:rsidR="006B4C98" w:rsidRPr="007367AC" w:rsidRDefault="006B4C98" w:rsidP="006B4C98">
      <w:pPr>
        <w:jc w:val="center"/>
        <w:rPr>
          <w:rFonts w:asciiTheme="minorHAnsi" w:hAnsiTheme="minorHAnsi"/>
          <w:color w:val="000000" w:themeColor="text1"/>
          <w:sz w:val="28"/>
        </w:rPr>
      </w:pPr>
    </w:p>
    <w:p w14:paraId="0977EBEF" w14:textId="77777777" w:rsidR="006B4C98" w:rsidRPr="007367AC" w:rsidRDefault="006B4C98" w:rsidP="006B4C98">
      <w:pPr>
        <w:jc w:val="center"/>
        <w:rPr>
          <w:rFonts w:asciiTheme="minorHAnsi" w:hAnsiTheme="minorHAnsi"/>
          <w:color w:val="000000" w:themeColor="text1"/>
          <w:sz w:val="28"/>
        </w:rPr>
      </w:pPr>
    </w:p>
    <w:p w14:paraId="0977EBF5" w14:textId="77777777" w:rsidR="006B4C98" w:rsidRPr="007367AC" w:rsidRDefault="006B4C98" w:rsidP="006B4C98">
      <w:pPr>
        <w:jc w:val="center"/>
        <w:rPr>
          <w:rFonts w:asciiTheme="minorHAnsi" w:hAnsiTheme="minorHAnsi"/>
          <w:color w:val="000000" w:themeColor="text1"/>
          <w:sz w:val="28"/>
        </w:rPr>
      </w:pPr>
    </w:p>
    <w:p w14:paraId="0977EBF6" w14:textId="77777777" w:rsidR="006B4C98" w:rsidRPr="007367AC" w:rsidRDefault="006B4C98" w:rsidP="006B4C98">
      <w:pPr>
        <w:jc w:val="center"/>
        <w:rPr>
          <w:rFonts w:asciiTheme="minorHAnsi" w:hAnsiTheme="minorHAnsi"/>
          <w:color w:val="000000" w:themeColor="text1"/>
          <w:sz w:val="28"/>
        </w:rPr>
      </w:pPr>
    </w:p>
    <w:p w14:paraId="0977EBF7" w14:textId="77777777" w:rsidR="006B4C98" w:rsidRPr="007367AC" w:rsidRDefault="006B4C98" w:rsidP="006B4C98">
      <w:pPr>
        <w:jc w:val="center"/>
        <w:rPr>
          <w:rFonts w:asciiTheme="minorHAnsi" w:hAnsiTheme="minorHAnsi"/>
          <w:color w:val="000000" w:themeColor="text1"/>
          <w:sz w:val="28"/>
        </w:rPr>
      </w:pPr>
    </w:p>
    <w:p w14:paraId="0977EBF8" w14:textId="77777777" w:rsidR="006B4C98" w:rsidRPr="007367AC" w:rsidRDefault="006B4C98" w:rsidP="006B4C98">
      <w:pPr>
        <w:jc w:val="center"/>
        <w:rPr>
          <w:rFonts w:asciiTheme="minorHAnsi" w:hAnsiTheme="minorHAnsi"/>
          <w:color w:val="000000" w:themeColor="text1"/>
          <w:sz w:val="28"/>
        </w:rPr>
      </w:pPr>
    </w:p>
    <w:p w14:paraId="0977EBF9" w14:textId="77777777" w:rsidR="006B4C98" w:rsidRPr="007367AC" w:rsidRDefault="006B4C98" w:rsidP="006B4C98">
      <w:pPr>
        <w:jc w:val="center"/>
        <w:rPr>
          <w:rFonts w:asciiTheme="minorHAnsi" w:hAnsiTheme="minorHAnsi"/>
          <w:color w:val="000000" w:themeColor="text1"/>
          <w:sz w:val="28"/>
        </w:rPr>
      </w:pPr>
    </w:p>
    <w:p w14:paraId="0977EBFA" w14:textId="77777777" w:rsidR="006B4C98" w:rsidRPr="007367AC" w:rsidRDefault="006B4C98" w:rsidP="006B4C98">
      <w:pPr>
        <w:jc w:val="center"/>
        <w:rPr>
          <w:rFonts w:asciiTheme="minorHAnsi" w:hAnsiTheme="minorHAnsi"/>
          <w:color w:val="000000" w:themeColor="text1"/>
          <w:sz w:val="28"/>
        </w:rPr>
      </w:pPr>
    </w:p>
    <w:p w14:paraId="0977EBFB" w14:textId="77777777" w:rsidR="006B4C98" w:rsidRPr="007367AC" w:rsidRDefault="006B4C98" w:rsidP="007367AC">
      <w:pPr>
        <w:jc w:val="right"/>
        <w:rPr>
          <w:rFonts w:asciiTheme="minorHAnsi" w:hAnsiTheme="minorHAnsi"/>
          <w:color w:val="000000" w:themeColor="text1"/>
          <w:sz w:val="28"/>
        </w:rPr>
      </w:pPr>
    </w:p>
    <w:p w14:paraId="0977EBFC" w14:textId="59D43BC4" w:rsidR="006B4C98" w:rsidRPr="007367AC" w:rsidRDefault="006B4C98" w:rsidP="007367AC">
      <w:pPr>
        <w:tabs>
          <w:tab w:val="left" w:pos="6379"/>
        </w:tabs>
        <w:ind w:left="6663"/>
        <w:jc w:val="right"/>
        <w:rPr>
          <w:rFonts w:asciiTheme="minorHAnsi" w:hAnsiTheme="minorHAnsi"/>
          <w:color w:val="000000" w:themeColor="text1"/>
          <w:sz w:val="28"/>
        </w:rPr>
      </w:pPr>
      <w:r w:rsidRPr="007367AC">
        <w:rPr>
          <w:rFonts w:asciiTheme="minorHAnsi" w:hAnsiTheme="minorHAnsi"/>
          <w:color w:val="000000" w:themeColor="text1"/>
          <w:sz w:val="28"/>
        </w:rPr>
        <w:t>Выполнил</w:t>
      </w:r>
      <w:r w:rsidR="007367AC" w:rsidRPr="007367AC">
        <w:rPr>
          <w:rFonts w:asciiTheme="minorHAnsi" w:hAnsiTheme="minorHAnsi"/>
          <w:color w:val="000000" w:themeColor="text1"/>
          <w:sz w:val="28"/>
        </w:rPr>
        <w:t>:</w:t>
      </w:r>
    </w:p>
    <w:p w14:paraId="0977EBFD" w14:textId="77777777" w:rsidR="006B4C98" w:rsidRPr="007367AC" w:rsidRDefault="006B4C98" w:rsidP="007367AC">
      <w:pPr>
        <w:tabs>
          <w:tab w:val="left" w:pos="6379"/>
        </w:tabs>
        <w:ind w:left="6663"/>
        <w:jc w:val="right"/>
        <w:rPr>
          <w:rFonts w:asciiTheme="minorHAnsi" w:hAnsiTheme="minorHAnsi"/>
          <w:color w:val="000000" w:themeColor="text1"/>
          <w:sz w:val="28"/>
        </w:rPr>
      </w:pPr>
      <w:r w:rsidRPr="007367AC">
        <w:rPr>
          <w:rFonts w:asciiTheme="minorHAnsi" w:hAnsiTheme="minorHAnsi"/>
          <w:color w:val="000000" w:themeColor="text1"/>
          <w:sz w:val="28"/>
        </w:rPr>
        <w:t>студент группы БЭВМд-41</w:t>
      </w:r>
    </w:p>
    <w:p w14:paraId="0977EBFE" w14:textId="386B74BA" w:rsidR="006B4C98" w:rsidRPr="007367AC" w:rsidRDefault="007367AC" w:rsidP="007367AC">
      <w:pPr>
        <w:tabs>
          <w:tab w:val="left" w:pos="6379"/>
        </w:tabs>
        <w:ind w:left="6663"/>
        <w:jc w:val="right"/>
        <w:rPr>
          <w:rFonts w:asciiTheme="minorHAnsi" w:hAnsiTheme="minorHAnsi"/>
          <w:color w:val="000000" w:themeColor="text1"/>
          <w:sz w:val="28"/>
        </w:rPr>
      </w:pPr>
      <w:r w:rsidRPr="007367AC">
        <w:rPr>
          <w:rFonts w:asciiTheme="minorHAnsi" w:hAnsiTheme="minorHAnsi"/>
          <w:color w:val="000000" w:themeColor="text1"/>
          <w:sz w:val="28"/>
        </w:rPr>
        <w:t>Ключников Дмитрий</w:t>
      </w:r>
    </w:p>
    <w:p w14:paraId="0977EBFF" w14:textId="1D94807C" w:rsidR="006B4C98" w:rsidRPr="007367AC" w:rsidRDefault="007367AC" w:rsidP="007367AC">
      <w:pPr>
        <w:tabs>
          <w:tab w:val="left" w:pos="6379"/>
        </w:tabs>
        <w:ind w:left="6663"/>
        <w:jc w:val="right"/>
        <w:rPr>
          <w:rFonts w:asciiTheme="minorHAnsi" w:hAnsiTheme="minorHAnsi"/>
          <w:color w:val="000000" w:themeColor="text1"/>
          <w:sz w:val="28"/>
        </w:rPr>
      </w:pPr>
      <w:r w:rsidRPr="007367AC">
        <w:rPr>
          <w:rFonts w:asciiTheme="minorHAnsi" w:hAnsiTheme="minorHAnsi"/>
          <w:color w:val="000000" w:themeColor="text1"/>
          <w:sz w:val="28"/>
        </w:rPr>
        <w:t>Проверил:</w:t>
      </w:r>
    </w:p>
    <w:p w14:paraId="0977EC00" w14:textId="77777777" w:rsidR="006B4C98" w:rsidRPr="007367AC" w:rsidRDefault="006B4C98" w:rsidP="007367AC">
      <w:pPr>
        <w:tabs>
          <w:tab w:val="left" w:pos="6379"/>
        </w:tabs>
        <w:ind w:left="6663"/>
        <w:jc w:val="right"/>
        <w:rPr>
          <w:rFonts w:asciiTheme="minorHAnsi" w:hAnsiTheme="minorHAnsi"/>
          <w:color w:val="000000" w:themeColor="text1"/>
          <w:sz w:val="28"/>
        </w:rPr>
      </w:pPr>
      <w:r w:rsidRPr="007367AC">
        <w:rPr>
          <w:rFonts w:asciiTheme="minorHAnsi" w:hAnsiTheme="minorHAnsi"/>
          <w:color w:val="000000" w:themeColor="text1"/>
          <w:sz w:val="28"/>
        </w:rPr>
        <w:t>Мартынов А. И.</w:t>
      </w:r>
    </w:p>
    <w:p w14:paraId="0977EC01" w14:textId="77777777" w:rsidR="006B4C98" w:rsidRPr="007367AC" w:rsidRDefault="006B4C98" w:rsidP="006B4C98">
      <w:pPr>
        <w:tabs>
          <w:tab w:val="left" w:pos="6379"/>
        </w:tabs>
        <w:rPr>
          <w:rFonts w:asciiTheme="minorHAnsi" w:hAnsiTheme="minorHAnsi"/>
          <w:color w:val="000000" w:themeColor="text1"/>
          <w:sz w:val="28"/>
        </w:rPr>
      </w:pPr>
    </w:p>
    <w:p w14:paraId="0977EC02" w14:textId="77777777" w:rsidR="006B4C98" w:rsidRPr="007367AC" w:rsidRDefault="006B4C98" w:rsidP="006B4C98">
      <w:pPr>
        <w:tabs>
          <w:tab w:val="left" w:pos="6379"/>
        </w:tabs>
        <w:rPr>
          <w:rFonts w:asciiTheme="minorHAnsi" w:hAnsiTheme="minorHAnsi"/>
          <w:color w:val="000000" w:themeColor="text1"/>
          <w:sz w:val="28"/>
        </w:rPr>
      </w:pPr>
    </w:p>
    <w:p w14:paraId="74D6CA44" w14:textId="411AB5B3" w:rsidR="007367AC" w:rsidRPr="007367AC" w:rsidRDefault="007367AC" w:rsidP="006B4C98">
      <w:pPr>
        <w:tabs>
          <w:tab w:val="left" w:pos="6379"/>
        </w:tabs>
        <w:rPr>
          <w:rFonts w:asciiTheme="minorHAnsi" w:hAnsiTheme="minorHAnsi"/>
          <w:color w:val="000000" w:themeColor="text1"/>
          <w:sz w:val="28"/>
        </w:rPr>
      </w:pPr>
    </w:p>
    <w:p w14:paraId="2C0118A1" w14:textId="77777777" w:rsidR="007367AC" w:rsidRPr="007367AC" w:rsidRDefault="007367AC" w:rsidP="006B4C98">
      <w:pPr>
        <w:tabs>
          <w:tab w:val="left" w:pos="6379"/>
        </w:tabs>
        <w:rPr>
          <w:rFonts w:asciiTheme="minorHAnsi" w:hAnsiTheme="minorHAnsi"/>
          <w:color w:val="000000" w:themeColor="text1"/>
          <w:sz w:val="28"/>
        </w:rPr>
      </w:pPr>
    </w:p>
    <w:p w14:paraId="0977EC03" w14:textId="77777777" w:rsidR="006B4C98" w:rsidRPr="007367AC" w:rsidRDefault="006B4C98" w:rsidP="006B4C98">
      <w:pPr>
        <w:tabs>
          <w:tab w:val="left" w:pos="6379"/>
        </w:tabs>
        <w:rPr>
          <w:rFonts w:asciiTheme="minorHAnsi" w:hAnsiTheme="minorHAnsi"/>
          <w:color w:val="000000" w:themeColor="text1"/>
          <w:sz w:val="28"/>
        </w:rPr>
      </w:pPr>
    </w:p>
    <w:p w14:paraId="0977EC04" w14:textId="77777777" w:rsidR="006B4C98" w:rsidRPr="007367AC" w:rsidRDefault="006B4C98" w:rsidP="006B4C98">
      <w:pPr>
        <w:tabs>
          <w:tab w:val="left" w:pos="6379"/>
        </w:tabs>
        <w:rPr>
          <w:rFonts w:asciiTheme="minorHAnsi" w:hAnsiTheme="minorHAnsi"/>
          <w:color w:val="000000" w:themeColor="text1"/>
          <w:sz w:val="28"/>
        </w:rPr>
      </w:pPr>
    </w:p>
    <w:p w14:paraId="0977EC05" w14:textId="77777777" w:rsidR="006B4C98" w:rsidRPr="007367AC" w:rsidRDefault="006B4C98" w:rsidP="006B4C98">
      <w:pPr>
        <w:tabs>
          <w:tab w:val="left" w:pos="6379"/>
        </w:tabs>
        <w:rPr>
          <w:rFonts w:asciiTheme="minorHAnsi" w:hAnsiTheme="minorHAnsi"/>
          <w:color w:val="000000" w:themeColor="text1"/>
          <w:sz w:val="28"/>
        </w:rPr>
      </w:pPr>
    </w:p>
    <w:p w14:paraId="0977EC06" w14:textId="048B8148" w:rsidR="006B4C98" w:rsidRPr="007367AC" w:rsidRDefault="007367AC" w:rsidP="006B4C98">
      <w:pPr>
        <w:tabs>
          <w:tab w:val="left" w:pos="6379"/>
        </w:tabs>
        <w:jc w:val="center"/>
        <w:rPr>
          <w:rFonts w:asciiTheme="minorHAnsi" w:hAnsiTheme="minorHAnsi"/>
          <w:color w:val="000000" w:themeColor="text1"/>
          <w:sz w:val="28"/>
        </w:rPr>
      </w:pPr>
      <w:r w:rsidRPr="007367AC">
        <w:rPr>
          <w:rFonts w:asciiTheme="minorHAnsi" w:hAnsiTheme="minorHAnsi"/>
          <w:color w:val="000000" w:themeColor="text1"/>
          <w:sz w:val="28"/>
        </w:rPr>
        <w:t>Ульяновск 2012</w:t>
      </w:r>
    </w:p>
    <w:bookmarkEnd w:id="0"/>
    <w:bookmarkEnd w:id="1"/>
    <w:p w14:paraId="0977EC07" w14:textId="77777777" w:rsidR="006B4C98" w:rsidRPr="007367AC" w:rsidRDefault="006B4C98" w:rsidP="006B4C98">
      <w:pPr>
        <w:ind w:firstLine="567"/>
        <w:rPr>
          <w:rFonts w:asciiTheme="minorHAnsi" w:hAnsiTheme="minorHAnsi"/>
          <w:b/>
          <w:i/>
          <w:sz w:val="28"/>
          <w:szCs w:val="28"/>
          <w:u w:val="single"/>
        </w:rPr>
      </w:pPr>
      <w:r w:rsidRPr="007367AC">
        <w:rPr>
          <w:rFonts w:asciiTheme="minorHAnsi" w:hAnsiTheme="minorHAnsi"/>
          <w:b/>
          <w:i/>
          <w:sz w:val="28"/>
          <w:szCs w:val="28"/>
          <w:u w:val="single"/>
        </w:rPr>
        <w:lastRenderedPageBreak/>
        <w:t>Задание:</w:t>
      </w:r>
    </w:p>
    <w:p w14:paraId="0977EC08" w14:textId="77777777" w:rsidR="00115150" w:rsidRPr="007367AC" w:rsidRDefault="00115150" w:rsidP="00115150">
      <w:pPr>
        <w:numPr>
          <w:ilvl w:val="0"/>
          <w:numId w:val="3"/>
        </w:numPr>
        <w:jc w:val="both"/>
        <w:rPr>
          <w:rFonts w:asciiTheme="minorHAnsi" w:hAnsiTheme="minorHAnsi"/>
        </w:rPr>
      </w:pPr>
      <w:r w:rsidRPr="007367AC">
        <w:rPr>
          <w:rFonts w:asciiTheme="minorHAnsi" w:hAnsiTheme="minorHAnsi"/>
        </w:rPr>
        <w:t>Изучить теоретические основы построения систем с открытым ключом (СОК) и схемы распределения открытых ключей.</w:t>
      </w:r>
    </w:p>
    <w:p w14:paraId="0977EC09" w14:textId="77777777" w:rsidR="00115150" w:rsidRPr="007367AC" w:rsidRDefault="00115150" w:rsidP="00115150">
      <w:pPr>
        <w:numPr>
          <w:ilvl w:val="0"/>
          <w:numId w:val="3"/>
        </w:numPr>
        <w:jc w:val="both"/>
        <w:rPr>
          <w:rFonts w:asciiTheme="minorHAnsi" w:hAnsiTheme="minorHAnsi"/>
        </w:rPr>
      </w:pPr>
      <w:r w:rsidRPr="007367AC">
        <w:rPr>
          <w:rFonts w:asciiTheme="minorHAnsi" w:hAnsiTheme="minorHAnsi"/>
        </w:rPr>
        <w:t>Изучить алгоритмы оптимизации наиболее сложных вычислительных аспектов СОК (тесты Рабина-Миллера и Лемана, алгоритм Евклида, расширенный алгоритм Евклида, алгоритмы ускоренного умножения в конечном поле).</w:t>
      </w:r>
    </w:p>
    <w:p w14:paraId="0977EC0A" w14:textId="77777777" w:rsidR="00115150" w:rsidRPr="007367AC" w:rsidRDefault="00115150" w:rsidP="00115150">
      <w:pPr>
        <w:numPr>
          <w:ilvl w:val="0"/>
          <w:numId w:val="3"/>
        </w:numPr>
        <w:jc w:val="both"/>
        <w:rPr>
          <w:rFonts w:asciiTheme="minorHAnsi" w:hAnsiTheme="minorHAnsi"/>
        </w:rPr>
      </w:pPr>
      <w:r w:rsidRPr="007367AC">
        <w:rPr>
          <w:rFonts w:asciiTheme="minorHAnsi" w:hAnsiTheme="minorHAnsi"/>
        </w:rPr>
        <w:t xml:space="preserve">Реализовать следующие функциональные блоки: </w:t>
      </w:r>
    </w:p>
    <w:p w14:paraId="0977EC0B" w14:textId="77777777" w:rsidR="00115150" w:rsidRPr="007367AC" w:rsidRDefault="00115150" w:rsidP="00115150">
      <w:pPr>
        <w:numPr>
          <w:ilvl w:val="1"/>
          <w:numId w:val="3"/>
        </w:numPr>
        <w:jc w:val="both"/>
        <w:rPr>
          <w:rFonts w:asciiTheme="minorHAnsi" w:hAnsiTheme="minorHAnsi"/>
        </w:rPr>
      </w:pPr>
      <w:r w:rsidRPr="007367AC">
        <w:rPr>
          <w:rFonts w:asciiTheme="minorHAnsi" w:hAnsiTheme="minorHAnsi"/>
          <w:b/>
        </w:rPr>
        <w:t>Генератор ключей</w:t>
      </w:r>
      <w:r w:rsidRPr="007367AC">
        <w:rPr>
          <w:rFonts w:asciiTheme="minorHAnsi" w:hAnsiTheme="minorHAnsi"/>
        </w:rPr>
        <w:t xml:space="preserve"> – модуль, предназначенный для генерации пары ключей (открытого и закрытого). </w:t>
      </w:r>
      <w:r w:rsidRPr="007367AC">
        <w:rPr>
          <w:rFonts w:asciiTheme="minorHAnsi" w:hAnsiTheme="minorHAnsi"/>
          <w:i/>
        </w:rPr>
        <w:t xml:space="preserve">Входные данные </w:t>
      </w:r>
      <w:r w:rsidRPr="007367AC">
        <w:rPr>
          <w:rFonts w:asciiTheme="minorHAnsi" w:hAnsiTheme="minorHAnsi"/>
        </w:rPr>
        <w:t xml:space="preserve">– левая граница диапазона, с которой начинается процесс поиска простых чисел. </w:t>
      </w:r>
      <w:r w:rsidRPr="007367AC">
        <w:rPr>
          <w:rFonts w:asciiTheme="minorHAnsi" w:hAnsiTheme="minorHAnsi"/>
          <w:i/>
        </w:rPr>
        <w:t>Выходные данные</w:t>
      </w:r>
      <w:r w:rsidRPr="007367AC">
        <w:rPr>
          <w:rFonts w:asciiTheme="minorHAnsi" w:hAnsiTheme="minorHAnsi"/>
        </w:rPr>
        <w:t xml:space="preserve"> – файлы </w:t>
      </w:r>
      <w:r w:rsidRPr="007367AC">
        <w:rPr>
          <w:rFonts w:asciiTheme="minorHAnsi" w:hAnsiTheme="minorHAnsi"/>
          <w:lang w:val="en-US"/>
        </w:rPr>
        <w:t>close</w:t>
      </w:r>
      <w:r w:rsidRPr="007367AC">
        <w:rPr>
          <w:rFonts w:asciiTheme="minorHAnsi" w:hAnsiTheme="minorHAnsi"/>
        </w:rPr>
        <w:t>_</w:t>
      </w:r>
      <w:r w:rsidRPr="007367AC">
        <w:rPr>
          <w:rFonts w:asciiTheme="minorHAnsi" w:hAnsiTheme="minorHAnsi"/>
          <w:lang w:val="en-US"/>
        </w:rPr>
        <w:t>key</w:t>
      </w:r>
      <w:r w:rsidRPr="007367AC">
        <w:rPr>
          <w:rFonts w:asciiTheme="minorHAnsi" w:hAnsiTheme="minorHAnsi"/>
        </w:rPr>
        <w:t>.</w:t>
      </w:r>
      <w:r w:rsidRPr="007367AC">
        <w:rPr>
          <w:rFonts w:asciiTheme="minorHAnsi" w:hAnsiTheme="minorHAnsi"/>
          <w:lang w:val="en-US"/>
        </w:rPr>
        <w:t>txt</w:t>
      </w:r>
      <w:r w:rsidRPr="007367AC">
        <w:rPr>
          <w:rFonts w:asciiTheme="minorHAnsi" w:hAnsiTheme="minorHAnsi"/>
        </w:rPr>
        <w:t xml:space="preserve"> и </w:t>
      </w:r>
      <w:r w:rsidRPr="007367AC">
        <w:rPr>
          <w:rFonts w:asciiTheme="minorHAnsi" w:hAnsiTheme="minorHAnsi"/>
          <w:lang w:val="en-US"/>
        </w:rPr>
        <w:t>open</w:t>
      </w:r>
      <w:r w:rsidRPr="007367AC">
        <w:rPr>
          <w:rFonts w:asciiTheme="minorHAnsi" w:hAnsiTheme="minorHAnsi"/>
        </w:rPr>
        <w:t>_</w:t>
      </w:r>
      <w:r w:rsidRPr="007367AC">
        <w:rPr>
          <w:rFonts w:asciiTheme="minorHAnsi" w:hAnsiTheme="minorHAnsi"/>
          <w:lang w:val="en-US"/>
        </w:rPr>
        <w:t>key</w:t>
      </w:r>
      <w:r w:rsidRPr="007367AC">
        <w:rPr>
          <w:rFonts w:asciiTheme="minorHAnsi" w:hAnsiTheme="minorHAnsi"/>
        </w:rPr>
        <w:t>.</w:t>
      </w:r>
      <w:r w:rsidRPr="007367AC">
        <w:rPr>
          <w:rFonts w:asciiTheme="minorHAnsi" w:hAnsiTheme="minorHAnsi"/>
          <w:lang w:val="en-US"/>
        </w:rPr>
        <w:t>txt</w:t>
      </w:r>
      <w:r w:rsidRPr="007367AC">
        <w:rPr>
          <w:rFonts w:asciiTheme="minorHAnsi" w:hAnsiTheme="minorHAnsi"/>
        </w:rPr>
        <w:t xml:space="preserve">, содержащие значения полученных ключей. </w:t>
      </w:r>
      <w:r w:rsidRPr="007367AC">
        <w:rPr>
          <w:rFonts w:asciiTheme="minorHAnsi" w:hAnsiTheme="minorHAnsi"/>
          <w:i/>
        </w:rPr>
        <w:t>Требования по функциональности</w:t>
      </w:r>
      <w:r w:rsidRPr="007367AC">
        <w:rPr>
          <w:rFonts w:asciiTheme="minorHAnsi" w:hAnsiTheme="minorHAnsi"/>
        </w:rPr>
        <w:t xml:space="preserve">: в процессе генерации ключей программа </w:t>
      </w:r>
      <w:r w:rsidRPr="007367AC">
        <w:rPr>
          <w:rFonts w:asciiTheme="minorHAnsi" w:hAnsiTheme="minorHAnsi"/>
          <w:bCs/>
        </w:rPr>
        <w:t>выдает  информацию о состоянии процесса (</w:t>
      </w:r>
      <w:r w:rsidRPr="007367AC">
        <w:rPr>
          <w:rFonts w:asciiTheme="minorHAnsi" w:hAnsiTheme="minorHAnsi"/>
          <w:bCs/>
          <w:lang w:val="en-US"/>
        </w:rPr>
        <w:t>Progress</w:t>
      </w:r>
      <w:r w:rsidRPr="007367AC">
        <w:rPr>
          <w:rFonts w:asciiTheme="minorHAnsi" w:hAnsiTheme="minorHAnsi"/>
          <w:bCs/>
        </w:rPr>
        <w:t xml:space="preserve"> </w:t>
      </w:r>
      <w:r w:rsidRPr="007367AC">
        <w:rPr>
          <w:rFonts w:asciiTheme="minorHAnsi" w:hAnsiTheme="minorHAnsi"/>
          <w:bCs/>
          <w:lang w:val="en-US"/>
        </w:rPr>
        <w:t>Bar</w:t>
      </w:r>
      <w:r w:rsidRPr="007367AC">
        <w:rPr>
          <w:rFonts w:asciiTheme="minorHAnsi" w:hAnsiTheme="minorHAnsi"/>
          <w:bCs/>
        </w:rPr>
        <w:t xml:space="preserve"> или что-то подобное);  пользователь должен иметь возможность прервать процесс генерации в любое время. </w:t>
      </w:r>
    </w:p>
    <w:p w14:paraId="0977EC0C" w14:textId="77777777" w:rsidR="00115150" w:rsidRPr="007367AC" w:rsidRDefault="00115150" w:rsidP="00115150">
      <w:pPr>
        <w:numPr>
          <w:ilvl w:val="1"/>
          <w:numId w:val="3"/>
        </w:numPr>
        <w:jc w:val="both"/>
        <w:rPr>
          <w:rFonts w:asciiTheme="minorHAnsi" w:hAnsiTheme="minorHAnsi"/>
        </w:rPr>
      </w:pPr>
      <w:r w:rsidRPr="007367AC">
        <w:rPr>
          <w:rFonts w:asciiTheme="minorHAnsi" w:hAnsiTheme="minorHAnsi"/>
          <w:b/>
          <w:bCs/>
        </w:rPr>
        <w:t xml:space="preserve">Шифратор/Дешифратор </w:t>
      </w:r>
      <w:r w:rsidRPr="007367AC">
        <w:rPr>
          <w:rFonts w:asciiTheme="minorHAnsi" w:hAnsiTheme="minorHAnsi"/>
          <w:bCs/>
        </w:rPr>
        <w:t xml:space="preserve">– модуль, осуществляющий кодирование/декодирование текстовых файлов по схеме, указанной в Таблице 1 согласно варианту. </w:t>
      </w:r>
      <w:r w:rsidRPr="007367AC">
        <w:rPr>
          <w:rFonts w:asciiTheme="minorHAnsi" w:hAnsiTheme="minorHAnsi"/>
          <w:bCs/>
          <w:i/>
        </w:rPr>
        <w:t>Входные-выходные данные</w:t>
      </w:r>
      <w:r w:rsidRPr="007367AC">
        <w:rPr>
          <w:rFonts w:asciiTheme="minorHAnsi" w:hAnsiTheme="minorHAnsi"/>
          <w:bCs/>
        </w:rPr>
        <w:t xml:space="preserve">: файл </w:t>
      </w:r>
      <w:r w:rsidRPr="007367AC">
        <w:rPr>
          <w:rFonts w:asciiTheme="minorHAnsi" w:hAnsiTheme="minorHAnsi"/>
          <w:lang w:val="en-US"/>
        </w:rPr>
        <w:t>close</w:t>
      </w:r>
      <w:r w:rsidRPr="007367AC">
        <w:rPr>
          <w:rFonts w:asciiTheme="minorHAnsi" w:hAnsiTheme="minorHAnsi"/>
        </w:rPr>
        <w:t>_</w:t>
      </w:r>
      <w:r w:rsidRPr="007367AC">
        <w:rPr>
          <w:rFonts w:asciiTheme="minorHAnsi" w:hAnsiTheme="minorHAnsi"/>
          <w:lang w:val="en-US"/>
        </w:rPr>
        <w:t>key</w:t>
      </w:r>
      <w:r w:rsidRPr="007367AC">
        <w:rPr>
          <w:rFonts w:asciiTheme="minorHAnsi" w:hAnsiTheme="minorHAnsi"/>
        </w:rPr>
        <w:t>.</w:t>
      </w:r>
      <w:r w:rsidRPr="007367AC">
        <w:rPr>
          <w:rFonts w:asciiTheme="minorHAnsi" w:hAnsiTheme="minorHAnsi"/>
          <w:lang w:val="en-US"/>
        </w:rPr>
        <w:t>txt</w:t>
      </w:r>
      <w:r w:rsidRPr="007367AC">
        <w:rPr>
          <w:rFonts w:asciiTheme="minorHAnsi" w:hAnsiTheme="minorHAnsi"/>
        </w:rPr>
        <w:t xml:space="preserve"> или </w:t>
      </w:r>
      <w:r w:rsidRPr="007367AC">
        <w:rPr>
          <w:rFonts w:asciiTheme="minorHAnsi" w:hAnsiTheme="minorHAnsi"/>
          <w:lang w:val="en-US"/>
        </w:rPr>
        <w:t>open</w:t>
      </w:r>
      <w:r w:rsidRPr="007367AC">
        <w:rPr>
          <w:rFonts w:asciiTheme="minorHAnsi" w:hAnsiTheme="minorHAnsi"/>
        </w:rPr>
        <w:t>_</w:t>
      </w:r>
      <w:r w:rsidRPr="007367AC">
        <w:rPr>
          <w:rFonts w:asciiTheme="minorHAnsi" w:hAnsiTheme="minorHAnsi"/>
          <w:lang w:val="en-US"/>
        </w:rPr>
        <w:t>key</w:t>
      </w:r>
      <w:r w:rsidRPr="007367AC">
        <w:rPr>
          <w:rFonts w:asciiTheme="minorHAnsi" w:hAnsiTheme="minorHAnsi"/>
        </w:rPr>
        <w:t>.</w:t>
      </w:r>
      <w:r w:rsidRPr="007367AC">
        <w:rPr>
          <w:rFonts w:asciiTheme="minorHAnsi" w:hAnsiTheme="minorHAnsi"/>
          <w:lang w:val="en-US"/>
        </w:rPr>
        <w:t>txt</w:t>
      </w:r>
      <w:r w:rsidRPr="007367AC">
        <w:rPr>
          <w:rFonts w:asciiTheme="minorHAnsi" w:hAnsiTheme="minorHAnsi"/>
        </w:rPr>
        <w:t xml:space="preserve"> в зависимости от режима использования; файл </w:t>
      </w:r>
      <w:r w:rsidRPr="007367AC">
        <w:rPr>
          <w:rFonts w:asciiTheme="minorHAnsi" w:hAnsiTheme="minorHAnsi"/>
          <w:lang w:val="en-US"/>
        </w:rPr>
        <w:t>pass</w:t>
      </w:r>
      <w:r w:rsidRPr="007367AC">
        <w:rPr>
          <w:rFonts w:asciiTheme="minorHAnsi" w:hAnsiTheme="minorHAnsi"/>
        </w:rPr>
        <w:t>.</w:t>
      </w:r>
      <w:r w:rsidRPr="007367AC">
        <w:rPr>
          <w:rFonts w:asciiTheme="minorHAnsi" w:hAnsiTheme="minorHAnsi"/>
          <w:lang w:val="en-US"/>
        </w:rPr>
        <w:t>txt</w:t>
      </w:r>
      <w:r w:rsidRPr="007367AC">
        <w:rPr>
          <w:rFonts w:asciiTheme="minorHAnsi" w:hAnsiTheme="minorHAnsi"/>
        </w:rPr>
        <w:t xml:space="preserve"> или </w:t>
      </w:r>
      <w:r w:rsidRPr="007367AC">
        <w:rPr>
          <w:rFonts w:asciiTheme="minorHAnsi" w:hAnsiTheme="minorHAnsi"/>
          <w:lang w:val="en-US"/>
        </w:rPr>
        <w:t>pass</w:t>
      </w:r>
      <w:r w:rsidRPr="007367AC">
        <w:rPr>
          <w:rFonts w:asciiTheme="minorHAnsi" w:hAnsiTheme="minorHAnsi"/>
        </w:rPr>
        <w:t>.</w:t>
      </w:r>
      <w:r w:rsidRPr="007367AC">
        <w:rPr>
          <w:rFonts w:asciiTheme="minorHAnsi" w:hAnsiTheme="minorHAnsi"/>
          <w:lang w:val="en-US"/>
        </w:rPr>
        <w:t>cod</w:t>
      </w:r>
      <w:r w:rsidRPr="007367AC">
        <w:rPr>
          <w:rFonts w:asciiTheme="minorHAnsi" w:hAnsiTheme="minorHAnsi"/>
        </w:rPr>
        <w:t xml:space="preserve"> в зависимости от режима использования.  Файл </w:t>
      </w:r>
      <w:r w:rsidRPr="007367AC">
        <w:rPr>
          <w:rFonts w:asciiTheme="minorHAnsi" w:hAnsiTheme="minorHAnsi"/>
          <w:lang w:val="en-US"/>
        </w:rPr>
        <w:t>pass</w:t>
      </w:r>
      <w:r w:rsidRPr="007367AC">
        <w:rPr>
          <w:rFonts w:asciiTheme="minorHAnsi" w:hAnsiTheme="minorHAnsi"/>
        </w:rPr>
        <w:t>.</w:t>
      </w:r>
      <w:r w:rsidRPr="007367AC">
        <w:rPr>
          <w:rFonts w:asciiTheme="minorHAnsi" w:hAnsiTheme="minorHAnsi"/>
          <w:lang w:val="en-US"/>
        </w:rPr>
        <w:t>txt</w:t>
      </w:r>
      <w:r w:rsidRPr="007367AC">
        <w:rPr>
          <w:rFonts w:asciiTheme="minorHAnsi" w:hAnsiTheme="minorHAnsi"/>
        </w:rPr>
        <w:t xml:space="preserve"> содержит текстовый пароль, который необходимо зашифровать для последующего использования и записать в файл </w:t>
      </w:r>
      <w:r w:rsidRPr="007367AC">
        <w:rPr>
          <w:rFonts w:asciiTheme="minorHAnsi" w:hAnsiTheme="minorHAnsi"/>
          <w:lang w:val="en-US"/>
        </w:rPr>
        <w:t>pass</w:t>
      </w:r>
      <w:r w:rsidRPr="007367AC">
        <w:rPr>
          <w:rFonts w:asciiTheme="minorHAnsi" w:hAnsiTheme="minorHAnsi"/>
        </w:rPr>
        <w:t>.</w:t>
      </w:r>
      <w:r w:rsidRPr="007367AC">
        <w:rPr>
          <w:rFonts w:asciiTheme="minorHAnsi" w:hAnsiTheme="minorHAnsi"/>
          <w:lang w:val="en-US"/>
        </w:rPr>
        <w:t>cod</w:t>
      </w:r>
      <w:r w:rsidRPr="007367AC">
        <w:rPr>
          <w:rFonts w:asciiTheme="minorHAnsi" w:hAnsiTheme="minorHAnsi"/>
        </w:rPr>
        <w:t xml:space="preserve">. Файл </w:t>
      </w:r>
      <w:r w:rsidRPr="007367AC">
        <w:rPr>
          <w:rFonts w:asciiTheme="minorHAnsi" w:hAnsiTheme="minorHAnsi"/>
          <w:lang w:val="en-US"/>
        </w:rPr>
        <w:t>pass</w:t>
      </w:r>
      <w:r w:rsidRPr="007367AC">
        <w:rPr>
          <w:rFonts w:asciiTheme="minorHAnsi" w:hAnsiTheme="minorHAnsi"/>
        </w:rPr>
        <w:t xml:space="preserve">. </w:t>
      </w:r>
      <w:r w:rsidRPr="007367AC">
        <w:rPr>
          <w:rFonts w:asciiTheme="minorHAnsi" w:hAnsiTheme="minorHAnsi"/>
          <w:lang w:val="en-US"/>
        </w:rPr>
        <w:t>cod</w:t>
      </w:r>
      <w:r w:rsidRPr="007367AC">
        <w:rPr>
          <w:rFonts w:asciiTheme="minorHAnsi" w:hAnsiTheme="minorHAnsi"/>
        </w:rPr>
        <w:t xml:space="preserve"> содержит зашифрованный текстовый пароль, который необходимо расшифровать для последующего использования и записать в файл </w:t>
      </w:r>
      <w:r w:rsidRPr="007367AC">
        <w:rPr>
          <w:rFonts w:asciiTheme="minorHAnsi" w:hAnsiTheme="minorHAnsi"/>
          <w:lang w:val="en-US"/>
        </w:rPr>
        <w:t>pass</w:t>
      </w:r>
      <w:r w:rsidRPr="007367AC">
        <w:rPr>
          <w:rFonts w:asciiTheme="minorHAnsi" w:hAnsiTheme="minorHAnsi"/>
        </w:rPr>
        <w:t>.</w:t>
      </w:r>
      <w:r w:rsidRPr="007367AC">
        <w:rPr>
          <w:rFonts w:asciiTheme="minorHAnsi" w:hAnsiTheme="minorHAnsi"/>
          <w:lang w:val="en-US"/>
        </w:rPr>
        <w:t>txt</w:t>
      </w:r>
      <w:r w:rsidRPr="007367AC">
        <w:rPr>
          <w:rFonts w:asciiTheme="minorHAnsi" w:hAnsiTheme="minorHAnsi"/>
        </w:rPr>
        <w:t xml:space="preserve">. </w:t>
      </w:r>
      <w:r w:rsidRPr="007367AC">
        <w:rPr>
          <w:rFonts w:asciiTheme="minorHAnsi" w:hAnsiTheme="minorHAnsi"/>
          <w:i/>
        </w:rPr>
        <w:t>Требования по функциональности</w:t>
      </w:r>
      <w:r w:rsidRPr="007367AC">
        <w:rPr>
          <w:rFonts w:asciiTheme="minorHAnsi" w:hAnsiTheme="minorHAnsi"/>
        </w:rPr>
        <w:t xml:space="preserve">: в процессе кодирования/декодирования программа </w:t>
      </w:r>
      <w:r w:rsidRPr="007367AC">
        <w:rPr>
          <w:rFonts w:asciiTheme="minorHAnsi" w:hAnsiTheme="minorHAnsi"/>
          <w:bCs/>
        </w:rPr>
        <w:t>выдает  информацию о состоянии процесса (</w:t>
      </w:r>
      <w:r w:rsidRPr="007367AC">
        <w:rPr>
          <w:rFonts w:asciiTheme="minorHAnsi" w:hAnsiTheme="minorHAnsi"/>
          <w:bCs/>
          <w:lang w:val="en-US"/>
        </w:rPr>
        <w:t>Progress</w:t>
      </w:r>
      <w:r w:rsidRPr="007367AC">
        <w:rPr>
          <w:rFonts w:asciiTheme="minorHAnsi" w:hAnsiTheme="minorHAnsi"/>
          <w:bCs/>
        </w:rPr>
        <w:t xml:space="preserve"> </w:t>
      </w:r>
      <w:r w:rsidRPr="007367AC">
        <w:rPr>
          <w:rFonts w:asciiTheme="minorHAnsi" w:hAnsiTheme="minorHAnsi"/>
          <w:bCs/>
          <w:lang w:val="en-US"/>
        </w:rPr>
        <w:t>Bar</w:t>
      </w:r>
      <w:r w:rsidRPr="007367AC">
        <w:rPr>
          <w:rFonts w:asciiTheme="minorHAnsi" w:hAnsiTheme="minorHAnsi"/>
          <w:bCs/>
        </w:rPr>
        <w:t xml:space="preserve"> или что-то подобное);  пользователь должен иметь возможность прервать процесс кодирования</w:t>
      </w:r>
      <w:r w:rsidRPr="007367AC">
        <w:rPr>
          <w:rFonts w:asciiTheme="minorHAnsi" w:hAnsiTheme="minorHAnsi"/>
        </w:rPr>
        <w:t>/декодирования</w:t>
      </w:r>
      <w:r w:rsidRPr="007367AC">
        <w:rPr>
          <w:rFonts w:asciiTheme="minorHAnsi" w:hAnsiTheme="minorHAnsi"/>
          <w:bCs/>
        </w:rPr>
        <w:t xml:space="preserve"> в любое время; время обработки для текстового файла размером 10-30 символов не должно превышать 20 сек.</w:t>
      </w:r>
    </w:p>
    <w:p w14:paraId="0977EC0D" w14:textId="77777777" w:rsidR="00115150" w:rsidRPr="007367AC" w:rsidRDefault="00115150" w:rsidP="00115150">
      <w:pPr>
        <w:numPr>
          <w:ilvl w:val="1"/>
          <w:numId w:val="3"/>
        </w:numPr>
        <w:jc w:val="both"/>
        <w:rPr>
          <w:rFonts w:asciiTheme="minorHAnsi" w:hAnsiTheme="minorHAnsi"/>
        </w:rPr>
      </w:pPr>
      <w:r w:rsidRPr="007367AC">
        <w:rPr>
          <w:rFonts w:asciiTheme="minorHAnsi" w:hAnsiTheme="minorHAnsi"/>
          <w:b/>
        </w:rPr>
        <w:t xml:space="preserve">Блочный шифр </w:t>
      </w:r>
      <w:r w:rsidRPr="007367AC">
        <w:rPr>
          <w:rFonts w:asciiTheme="minorHAnsi" w:hAnsiTheme="minorHAnsi"/>
        </w:rPr>
        <w:t xml:space="preserve">– берется из предыдущей лабораторной работы. </w:t>
      </w:r>
    </w:p>
    <w:p w14:paraId="0977EC0E" w14:textId="77777777" w:rsidR="00115150" w:rsidRPr="007367AC" w:rsidRDefault="00115150" w:rsidP="00115150">
      <w:pPr>
        <w:numPr>
          <w:ilvl w:val="1"/>
          <w:numId w:val="3"/>
        </w:numPr>
        <w:jc w:val="both"/>
        <w:rPr>
          <w:rFonts w:asciiTheme="minorHAnsi" w:hAnsiTheme="minorHAnsi"/>
        </w:rPr>
      </w:pPr>
      <w:r w:rsidRPr="007367AC">
        <w:rPr>
          <w:rFonts w:asciiTheme="minorHAnsi" w:hAnsiTheme="minorHAnsi"/>
          <w:b/>
        </w:rPr>
        <w:t xml:space="preserve">Подсистему управления </w:t>
      </w:r>
      <w:r w:rsidRPr="007367AC">
        <w:rPr>
          <w:rFonts w:asciiTheme="minorHAnsi" w:hAnsiTheme="minorHAnsi"/>
        </w:rPr>
        <w:t>– модуль, обеспечивающий частичную автоматизацию следующего сценария  (эти пункты отмечены звездочкой) разбитого на шесть этапов:</w:t>
      </w:r>
    </w:p>
    <w:p w14:paraId="0977EC0F" w14:textId="77777777" w:rsidR="00115150" w:rsidRPr="007367AC" w:rsidRDefault="00115150" w:rsidP="00115150">
      <w:pPr>
        <w:numPr>
          <w:ilvl w:val="2"/>
          <w:numId w:val="3"/>
        </w:numPr>
        <w:jc w:val="both"/>
        <w:rPr>
          <w:rFonts w:asciiTheme="minorHAnsi" w:hAnsiTheme="minorHAnsi"/>
        </w:rPr>
      </w:pPr>
      <w:r w:rsidRPr="007367AC">
        <w:rPr>
          <w:rFonts w:asciiTheme="minorHAnsi" w:hAnsiTheme="minorHAnsi"/>
        </w:rPr>
        <w:t xml:space="preserve">Пользователь создает в текущей директории две папки </w:t>
      </w:r>
      <w:r w:rsidRPr="007367AC">
        <w:rPr>
          <w:rFonts w:asciiTheme="minorHAnsi" w:hAnsiTheme="minorHAnsi"/>
          <w:lang w:val="en-US"/>
        </w:rPr>
        <w:t>Sender</w:t>
      </w:r>
      <w:r w:rsidRPr="007367AC">
        <w:rPr>
          <w:rFonts w:asciiTheme="minorHAnsi" w:hAnsiTheme="minorHAnsi"/>
        </w:rPr>
        <w:t xml:space="preserve"> (имитация отправителя) и </w:t>
      </w:r>
      <w:r w:rsidRPr="007367AC">
        <w:rPr>
          <w:rFonts w:asciiTheme="minorHAnsi" w:hAnsiTheme="minorHAnsi"/>
          <w:lang w:val="en-US"/>
        </w:rPr>
        <w:t>Recipient</w:t>
      </w:r>
      <w:r w:rsidRPr="007367AC">
        <w:rPr>
          <w:rFonts w:asciiTheme="minorHAnsi" w:hAnsiTheme="minorHAnsi"/>
        </w:rPr>
        <w:t xml:space="preserve"> (имитация получателя), копирует в эти папки разработанную программу, а также исходные данные: в  папку </w:t>
      </w:r>
      <w:r w:rsidRPr="007367AC">
        <w:rPr>
          <w:rFonts w:asciiTheme="minorHAnsi" w:hAnsiTheme="minorHAnsi"/>
          <w:lang w:val="en-US"/>
        </w:rPr>
        <w:t>Sender</w:t>
      </w:r>
      <w:r w:rsidRPr="007367AC">
        <w:rPr>
          <w:rFonts w:asciiTheme="minorHAnsi" w:hAnsiTheme="minorHAnsi"/>
        </w:rPr>
        <w:t xml:space="preserve"> – файл </w:t>
      </w:r>
      <w:r w:rsidRPr="007367AC">
        <w:rPr>
          <w:rFonts w:asciiTheme="minorHAnsi" w:hAnsiTheme="minorHAnsi"/>
          <w:lang w:val="en-US"/>
        </w:rPr>
        <w:t>pass</w:t>
      </w:r>
      <w:r w:rsidRPr="007367AC">
        <w:rPr>
          <w:rFonts w:asciiTheme="minorHAnsi" w:hAnsiTheme="minorHAnsi"/>
        </w:rPr>
        <w:t>.</w:t>
      </w:r>
      <w:r w:rsidRPr="007367AC">
        <w:rPr>
          <w:rFonts w:asciiTheme="minorHAnsi" w:hAnsiTheme="minorHAnsi"/>
          <w:lang w:val="en-US"/>
        </w:rPr>
        <w:t>txt</w:t>
      </w:r>
      <w:r w:rsidRPr="007367AC">
        <w:rPr>
          <w:rFonts w:asciiTheme="minorHAnsi" w:hAnsiTheme="minorHAnsi"/>
        </w:rPr>
        <w:t xml:space="preserve"> и файл </w:t>
      </w:r>
      <w:r w:rsidRPr="007367AC">
        <w:rPr>
          <w:rFonts w:asciiTheme="minorHAnsi" w:hAnsiTheme="minorHAnsi"/>
          <w:lang w:val="en-US"/>
        </w:rPr>
        <w:t>message</w:t>
      </w:r>
      <w:r w:rsidRPr="007367AC">
        <w:rPr>
          <w:rFonts w:asciiTheme="minorHAnsi" w:hAnsiTheme="minorHAnsi"/>
        </w:rPr>
        <w:t>.</w:t>
      </w:r>
      <w:r w:rsidRPr="007367AC">
        <w:rPr>
          <w:rFonts w:asciiTheme="minorHAnsi" w:hAnsiTheme="minorHAnsi"/>
          <w:lang w:val="en-US"/>
        </w:rPr>
        <w:t>txt</w:t>
      </w:r>
      <w:r w:rsidRPr="007367AC">
        <w:rPr>
          <w:rFonts w:asciiTheme="minorHAnsi" w:hAnsiTheme="minorHAnsi"/>
        </w:rPr>
        <w:t>.</w:t>
      </w:r>
    </w:p>
    <w:p w14:paraId="0977EC10" w14:textId="77777777" w:rsidR="00115150" w:rsidRPr="007367AC" w:rsidRDefault="00115150" w:rsidP="00115150">
      <w:pPr>
        <w:numPr>
          <w:ilvl w:val="2"/>
          <w:numId w:val="3"/>
        </w:numPr>
        <w:jc w:val="both"/>
        <w:rPr>
          <w:rFonts w:asciiTheme="minorHAnsi" w:hAnsiTheme="minorHAnsi"/>
        </w:rPr>
      </w:pPr>
      <w:r w:rsidRPr="007367AC">
        <w:rPr>
          <w:rFonts w:asciiTheme="minorHAnsi" w:hAnsiTheme="minorHAnsi"/>
        </w:rPr>
        <w:t xml:space="preserve">*Запускает генератор ключей и распределяет ключи (файл </w:t>
      </w:r>
      <w:r w:rsidRPr="007367AC">
        <w:rPr>
          <w:rFonts w:asciiTheme="minorHAnsi" w:hAnsiTheme="minorHAnsi"/>
          <w:lang w:val="en-US"/>
        </w:rPr>
        <w:t>close</w:t>
      </w:r>
      <w:r w:rsidRPr="007367AC">
        <w:rPr>
          <w:rFonts w:asciiTheme="minorHAnsi" w:hAnsiTheme="minorHAnsi"/>
        </w:rPr>
        <w:t>_</w:t>
      </w:r>
      <w:r w:rsidRPr="007367AC">
        <w:rPr>
          <w:rFonts w:asciiTheme="minorHAnsi" w:hAnsiTheme="minorHAnsi"/>
          <w:lang w:val="en-US"/>
        </w:rPr>
        <w:t>key</w:t>
      </w:r>
      <w:r w:rsidRPr="007367AC">
        <w:rPr>
          <w:rFonts w:asciiTheme="minorHAnsi" w:hAnsiTheme="minorHAnsi"/>
        </w:rPr>
        <w:t>.</w:t>
      </w:r>
      <w:r w:rsidRPr="007367AC">
        <w:rPr>
          <w:rFonts w:asciiTheme="minorHAnsi" w:hAnsiTheme="minorHAnsi"/>
          <w:lang w:val="en-US"/>
        </w:rPr>
        <w:t>txt</w:t>
      </w:r>
      <w:r w:rsidRPr="007367AC">
        <w:rPr>
          <w:rFonts w:asciiTheme="minorHAnsi" w:hAnsiTheme="minorHAnsi"/>
        </w:rPr>
        <w:t xml:space="preserve"> кладет в папку </w:t>
      </w:r>
      <w:r w:rsidRPr="007367AC">
        <w:rPr>
          <w:rFonts w:asciiTheme="minorHAnsi" w:hAnsiTheme="minorHAnsi"/>
          <w:lang w:val="en-US"/>
        </w:rPr>
        <w:t>Recipient</w:t>
      </w:r>
      <w:r w:rsidRPr="007367AC">
        <w:rPr>
          <w:rFonts w:asciiTheme="minorHAnsi" w:hAnsiTheme="minorHAnsi"/>
        </w:rPr>
        <w:t xml:space="preserve">, а файл </w:t>
      </w:r>
      <w:r w:rsidRPr="007367AC">
        <w:rPr>
          <w:rFonts w:asciiTheme="minorHAnsi" w:hAnsiTheme="minorHAnsi"/>
          <w:lang w:val="en-US"/>
        </w:rPr>
        <w:t>open</w:t>
      </w:r>
      <w:r w:rsidRPr="007367AC">
        <w:rPr>
          <w:rFonts w:asciiTheme="minorHAnsi" w:hAnsiTheme="minorHAnsi"/>
        </w:rPr>
        <w:t>_</w:t>
      </w:r>
      <w:r w:rsidRPr="007367AC">
        <w:rPr>
          <w:rFonts w:asciiTheme="minorHAnsi" w:hAnsiTheme="minorHAnsi"/>
          <w:lang w:val="en-US"/>
        </w:rPr>
        <w:t>key</w:t>
      </w:r>
      <w:r w:rsidRPr="007367AC">
        <w:rPr>
          <w:rFonts w:asciiTheme="minorHAnsi" w:hAnsiTheme="minorHAnsi"/>
        </w:rPr>
        <w:t>.</w:t>
      </w:r>
      <w:r w:rsidRPr="007367AC">
        <w:rPr>
          <w:rFonts w:asciiTheme="minorHAnsi" w:hAnsiTheme="minorHAnsi"/>
          <w:lang w:val="en-US"/>
        </w:rPr>
        <w:t>txt</w:t>
      </w:r>
      <w:r w:rsidRPr="007367AC">
        <w:rPr>
          <w:rFonts w:asciiTheme="minorHAnsi" w:hAnsiTheme="minorHAnsi"/>
        </w:rPr>
        <w:t xml:space="preserve"> в папку </w:t>
      </w:r>
      <w:r w:rsidRPr="007367AC">
        <w:rPr>
          <w:rFonts w:asciiTheme="minorHAnsi" w:hAnsiTheme="minorHAnsi"/>
          <w:lang w:val="en-US"/>
        </w:rPr>
        <w:t>Sender</w:t>
      </w:r>
      <w:r w:rsidRPr="007367AC">
        <w:rPr>
          <w:rFonts w:asciiTheme="minorHAnsi" w:hAnsiTheme="minorHAnsi"/>
        </w:rPr>
        <w:t>).</w:t>
      </w:r>
    </w:p>
    <w:p w14:paraId="0977EC11" w14:textId="77777777" w:rsidR="00115150" w:rsidRPr="007367AC" w:rsidRDefault="00115150" w:rsidP="00115150">
      <w:pPr>
        <w:numPr>
          <w:ilvl w:val="2"/>
          <w:numId w:val="3"/>
        </w:numPr>
        <w:jc w:val="both"/>
        <w:rPr>
          <w:rFonts w:asciiTheme="minorHAnsi" w:hAnsiTheme="minorHAnsi"/>
        </w:rPr>
      </w:pPr>
      <w:r w:rsidRPr="007367AC">
        <w:rPr>
          <w:rFonts w:asciiTheme="minorHAnsi" w:hAnsiTheme="minorHAnsi"/>
        </w:rPr>
        <w:t xml:space="preserve">*Запускает шифратор в папке </w:t>
      </w:r>
      <w:r w:rsidRPr="007367AC">
        <w:rPr>
          <w:rFonts w:asciiTheme="minorHAnsi" w:hAnsiTheme="minorHAnsi"/>
          <w:lang w:val="en-US"/>
        </w:rPr>
        <w:t>Sender</w:t>
      </w:r>
      <w:r w:rsidRPr="007367AC">
        <w:rPr>
          <w:rFonts w:asciiTheme="minorHAnsi" w:hAnsiTheme="minorHAnsi"/>
        </w:rPr>
        <w:t xml:space="preserve">, на вход которого подает файл с текстовым паролем </w:t>
      </w:r>
      <w:r w:rsidRPr="007367AC">
        <w:rPr>
          <w:rFonts w:asciiTheme="minorHAnsi" w:hAnsiTheme="minorHAnsi"/>
          <w:lang w:val="en-US"/>
        </w:rPr>
        <w:t>pass</w:t>
      </w:r>
      <w:r w:rsidRPr="007367AC">
        <w:rPr>
          <w:rFonts w:asciiTheme="minorHAnsi" w:hAnsiTheme="minorHAnsi"/>
        </w:rPr>
        <w:t>.</w:t>
      </w:r>
      <w:r w:rsidRPr="007367AC">
        <w:rPr>
          <w:rFonts w:asciiTheme="minorHAnsi" w:hAnsiTheme="minorHAnsi"/>
          <w:lang w:val="en-US"/>
        </w:rPr>
        <w:t>txt</w:t>
      </w:r>
      <w:r w:rsidRPr="007367AC">
        <w:rPr>
          <w:rFonts w:asciiTheme="minorHAnsi" w:hAnsiTheme="minorHAnsi"/>
        </w:rPr>
        <w:t xml:space="preserve"> и файл </w:t>
      </w:r>
      <w:r w:rsidRPr="007367AC">
        <w:rPr>
          <w:rFonts w:asciiTheme="minorHAnsi" w:hAnsiTheme="minorHAnsi"/>
          <w:lang w:val="en-US"/>
        </w:rPr>
        <w:t>open</w:t>
      </w:r>
      <w:r w:rsidRPr="007367AC">
        <w:rPr>
          <w:rFonts w:asciiTheme="minorHAnsi" w:hAnsiTheme="minorHAnsi"/>
        </w:rPr>
        <w:t>_</w:t>
      </w:r>
      <w:r w:rsidRPr="007367AC">
        <w:rPr>
          <w:rFonts w:asciiTheme="minorHAnsi" w:hAnsiTheme="minorHAnsi"/>
          <w:lang w:val="en-US"/>
        </w:rPr>
        <w:t>key</w:t>
      </w:r>
      <w:r w:rsidRPr="007367AC">
        <w:rPr>
          <w:rFonts w:asciiTheme="minorHAnsi" w:hAnsiTheme="minorHAnsi"/>
        </w:rPr>
        <w:t>.</w:t>
      </w:r>
      <w:r w:rsidRPr="007367AC">
        <w:rPr>
          <w:rFonts w:asciiTheme="minorHAnsi" w:hAnsiTheme="minorHAnsi"/>
          <w:lang w:val="en-US"/>
        </w:rPr>
        <w:t>txt</w:t>
      </w:r>
      <w:r w:rsidRPr="007367AC">
        <w:rPr>
          <w:rFonts w:asciiTheme="minorHAnsi" w:hAnsiTheme="minorHAnsi"/>
        </w:rPr>
        <w:t xml:space="preserve"> и результат кодирования (файл </w:t>
      </w:r>
      <w:r w:rsidRPr="007367AC">
        <w:rPr>
          <w:rFonts w:asciiTheme="minorHAnsi" w:hAnsiTheme="minorHAnsi"/>
          <w:lang w:val="en-US"/>
        </w:rPr>
        <w:t>pass</w:t>
      </w:r>
      <w:r w:rsidRPr="007367AC">
        <w:rPr>
          <w:rFonts w:asciiTheme="minorHAnsi" w:hAnsiTheme="minorHAnsi"/>
        </w:rPr>
        <w:t>.</w:t>
      </w:r>
      <w:r w:rsidRPr="007367AC">
        <w:rPr>
          <w:rFonts w:asciiTheme="minorHAnsi" w:hAnsiTheme="minorHAnsi"/>
          <w:lang w:val="en-US"/>
        </w:rPr>
        <w:t>cod</w:t>
      </w:r>
      <w:r w:rsidRPr="007367AC">
        <w:rPr>
          <w:rFonts w:asciiTheme="minorHAnsi" w:hAnsiTheme="minorHAnsi"/>
        </w:rPr>
        <w:t xml:space="preserve">) сохраняет в папке и </w:t>
      </w:r>
      <w:r w:rsidRPr="007367AC">
        <w:rPr>
          <w:rFonts w:asciiTheme="minorHAnsi" w:hAnsiTheme="minorHAnsi"/>
          <w:lang w:val="en-US"/>
        </w:rPr>
        <w:t>Recipient</w:t>
      </w:r>
      <w:r w:rsidRPr="007367AC">
        <w:rPr>
          <w:rFonts w:asciiTheme="minorHAnsi" w:hAnsiTheme="minorHAnsi"/>
        </w:rPr>
        <w:t>.</w:t>
      </w:r>
    </w:p>
    <w:p w14:paraId="0977EC12" w14:textId="77777777" w:rsidR="00115150" w:rsidRPr="007367AC" w:rsidRDefault="00115150" w:rsidP="00115150">
      <w:pPr>
        <w:numPr>
          <w:ilvl w:val="2"/>
          <w:numId w:val="3"/>
        </w:numPr>
        <w:jc w:val="both"/>
        <w:rPr>
          <w:rFonts w:asciiTheme="minorHAnsi" w:hAnsiTheme="minorHAnsi"/>
        </w:rPr>
      </w:pPr>
      <w:r w:rsidRPr="007367AC">
        <w:rPr>
          <w:rFonts w:asciiTheme="minorHAnsi" w:hAnsiTheme="minorHAnsi"/>
        </w:rPr>
        <w:t xml:space="preserve">*Запускает дешифратор в папке </w:t>
      </w:r>
      <w:r w:rsidRPr="007367AC">
        <w:rPr>
          <w:rFonts w:asciiTheme="minorHAnsi" w:hAnsiTheme="minorHAnsi"/>
          <w:lang w:val="en-US"/>
        </w:rPr>
        <w:t>Recipient</w:t>
      </w:r>
      <w:r w:rsidRPr="007367AC">
        <w:rPr>
          <w:rFonts w:asciiTheme="minorHAnsi" w:hAnsiTheme="minorHAnsi"/>
        </w:rPr>
        <w:t xml:space="preserve">, на вход которого подает файл с закодированным паролем </w:t>
      </w:r>
      <w:r w:rsidRPr="007367AC">
        <w:rPr>
          <w:rFonts w:asciiTheme="minorHAnsi" w:hAnsiTheme="minorHAnsi"/>
          <w:lang w:val="en-US"/>
        </w:rPr>
        <w:t>pass</w:t>
      </w:r>
      <w:r w:rsidRPr="007367AC">
        <w:rPr>
          <w:rFonts w:asciiTheme="minorHAnsi" w:hAnsiTheme="minorHAnsi"/>
        </w:rPr>
        <w:t>.</w:t>
      </w:r>
      <w:r w:rsidRPr="007367AC">
        <w:rPr>
          <w:rFonts w:asciiTheme="minorHAnsi" w:hAnsiTheme="minorHAnsi"/>
          <w:lang w:val="en-US"/>
        </w:rPr>
        <w:t>cod</w:t>
      </w:r>
      <w:r w:rsidRPr="007367AC">
        <w:rPr>
          <w:rFonts w:asciiTheme="minorHAnsi" w:hAnsiTheme="minorHAnsi"/>
        </w:rPr>
        <w:t xml:space="preserve"> и файл </w:t>
      </w:r>
      <w:r w:rsidRPr="007367AC">
        <w:rPr>
          <w:rFonts w:asciiTheme="minorHAnsi" w:hAnsiTheme="minorHAnsi"/>
          <w:lang w:val="en-US"/>
        </w:rPr>
        <w:t>close</w:t>
      </w:r>
      <w:r w:rsidRPr="007367AC">
        <w:rPr>
          <w:rFonts w:asciiTheme="minorHAnsi" w:hAnsiTheme="minorHAnsi"/>
        </w:rPr>
        <w:t>_</w:t>
      </w:r>
      <w:r w:rsidRPr="007367AC">
        <w:rPr>
          <w:rFonts w:asciiTheme="minorHAnsi" w:hAnsiTheme="minorHAnsi"/>
          <w:lang w:val="en-US"/>
        </w:rPr>
        <w:t>key</w:t>
      </w:r>
      <w:r w:rsidRPr="007367AC">
        <w:rPr>
          <w:rFonts w:asciiTheme="minorHAnsi" w:hAnsiTheme="minorHAnsi"/>
        </w:rPr>
        <w:t>.</w:t>
      </w:r>
      <w:r w:rsidRPr="007367AC">
        <w:rPr>
          <w:rFonts w:asciiTheme="minorHAnsi" w:hAnsiTheme="minorHAnsi"/>
          <w:lang w:val="en-US"/>
        </w:rPr>
        <w:t>txt</w:t>
      </w:r>
      <w:r w:rsidRPr="007367AC">
        <w:rPr>
          <w:rFonts w:asciiTheme="minorHAnsi" w:hAnsiTheme="minorHAnsi"/>
        </w:rPr>
        <w:t xml:space="preserve"> и результат декодирования (файл </w:t>
      </w:r>
      <w:r w:rsidRPr="007367AC">
        <w:rPr>
          <w:rFonts w:asciiTheme="minorHAnsi" w:hAnsiTheme="minorHAnsi"/>
          <w:lang w:val="en-US"/>
        </w:rPr>
        <w:t>pass</w:t>
      </w:r>
      <w:r w:rsidRPr="007367AC">
        <w:rPr>
          <w:rFonts w:asciiTheme="minorHAnsi" w:hAnsiTheme="minorHAnsi"/>
        </w:rPr>
        <w:t>.</w:t>
      </w:r>
      <w:r w:rsidRPr="007367AC">
        <w:rPr>
          <w:rFonts w:asciiTheme="minorHAnsi" w:hAnsiTheme="minorHAnsi"/>
          <w:lang w:val="en-US"/>
        </w:rPr>
        <w:t>txt</w:t>
      </w:r>
      <w:r w:rsidRPr="007367AC">
        <w:rPr>
          <w:rFonts w:asciiTheme="minorHAnsi" w:hAnsiTheme="minorHAnsi"/>
        </w:rPr>
        <w:t xml:space="preserve">) сохраняет в папке и </w:t>
      </w:r>
      <w:r w:rsidRPr="007367AC">
        <w:rPr>
          <w:rFonts w:asciiTheme="minorHAnsi" w:hAnsiTheme="minorHAnsi"/>
          <w:lang w:val="en-US"/>
        </w:rPr>
        <w:t>Recipient</w:t>
      </w:r>
      <w:r w:rsidRPr="007367AC">
        <w:rPr>
          <w:rFonts w:asciiTheme="minorHAnsi" w:hAnsiTheme="minorHAnsi"/>
        </w:rPr>
        <w:t>.</w:t>
      </w:r>
    </w:p>
    <w:p w14:paraId="0977EC13" w14:textId="77777777" w:rsidR="00115150" w:rsidRPr="007367AC" w:rsidRDefault="00115150" w:rsidP="00115150">
      <w:pPr>
        <w:numPr>
          <w:ilvl w:val="2"/>
          <w:numId w:val="3"/>
        </w:numPr>
        <w:jc w:val="both"/>
        <w:rPr>
          <w:rFonts w:asciiTheme="minorHAnsi" w:hAnsiTheme="minorHAnsi"/>
        </w:rPr>
      </w:pPr>
      <w:r w:rsidRPr="007367AC">
        <w:rPr>
          <w:rFonts w:asciiTheme="minorHAnsi" w:hAnsiTheme="minorHAnsi"/>
        </w:rPr>
        <w:t xml:space="preserve">*Запускает программу блочного шифрования в режиме кодирования в папке </w:t>
      </w:r>
      <w:r w:rsidRPr="007367AC">
        <w:rPr>
          <w:rFonts w:asciiTheme="minorHAnsi" w:hAnsiTheme="minorHAnsi"/>
          <w:lang w:val="en-US"/>
        </w:rPr>
        <w:t>Sender</w:t>
      </w:r>
      <w:r w:rsidRPr="007367AC">
        <w:rPr>
          <w:rFonts w:asciiTheme="minorHAnsi" w:hAnsiTheme="minorHAnsi"/>
        </w:rPr>
        <w:t xml:space="preserve">, на вход которой подается пароль (файл </w:t>
      </w:r>
      <w:r w:rsidRPr="007367AC">
        <w:rPr>
          <w:rFonts w:asciiTheme="minorHAnsi" w:hAnsiTheme="minorHAnsi"/>
          <w:lang w:val="en-US"/>
        </w:rPr>
        <w:t>pass</w:t>
      </w:r>
      <w:r w:rsidRPr="007367AC">
        <w:rPr>
          <w:rFonts w:asciiTheme="minorHAnsi" w:hAnsiTheme="minorHAnsi"/>
        </w:rPr>
        <w:t>.</w:t>
      </w:r>
      <w:r w:rsidRPr="007367AC">
        <w:rPr>
          <w:rFonts w:asciiTheme="minorHAnsi" w:hAnsiTheme="minorHAnsi"/>
          <w:lang w:val="en-US"/>
        </w:rPr>
        <w:t>txt</w:t>
      </w:r>
      <w:r w:rsidRPr="007367AC">
        <w:rPr>
          <w:rFonts w:asciiTheme="minorHAnsi" w:hAnsiTheme="minorHAnsi"/>
        </w:rPr>
        <w:t>) и исходное сообщение (</w:t>
      </w:r>
      <w:r w:rsidRPr="007367AC">
        <w:rPr>
          <w:rFonts w:asciiTheme="minorHAnsi" w:hAnsiTheme="minorHAnsi"/>
          <w:lang w:val="en-US"/>
        </w:rPr>
        <w:t>message</w:t>
      </w:r>
      <w:r w:rsidRPr="007367AC">
        <w:rPr>
          <w:rFonts w:asciiTheme="minorHAnsi" w:hAnsiTheme="minorHAnsi"/>
        </w:rPr>
        <w:t>.</w:t>
      </w:r>
      <w:r w:rsidRPr="007367AC">
        <w:rPr>
          <w:rFonts w:asciiTheme="minorHAnsi" w:hAnsiTheme="minorHAnsi"/>
          <w:lang w:val="en-US"/>
        </w:rPr>
        <w:t>txt</w:t>
      </w:r>
      <w:r w:rsidRPr="007367AC">
        <w:rPr>
          <w:rFonts w:asciiTheme="minorHAnsi" w:hAnsiTheme="minorHAnsi"/>
        </w:rPr>
        <w:t xml:space="preserve">). Результат кодирования (файл </w:t>
      </w:r>
      <w:r w:rsidRPr="007367AC">
        <w:rPr>
          <w:rFonts w:asciiTheme="minorHAnsi" w:hAnsiTheme="minorHAnsi"/>
          <w:lang w:val="en-US"/>
        </w:rPr>
        <w:t>message</w:t>
      </w:r>
      <w:r w:rsidRPr="007367AC">
        <w:rPr>
          <w:rFonts w:asciiTheme="minorHAnsi" w:hAnsiTheme="minorHAnsi"/>
        </w:rPr>
        <w:t>.</w:t>
      </w:r>
      <w:r w:rsidRPr="007367AC">
        <w:rPr>
          <w:rFonts w:asciiTheme="minorHAnsi" w:hAnsiTheme="minorHAnsi"/>
          <w:lang w:val="en-US"/>
        </w:rPr>
        <w:t>cod</w:t>
      </w:r>
      <w:r w:rsidRPr="007367AC">
        <w:rPr>
          <w:rFonts w:asciiTheme="minorHAnsi" w:hAnsiTheme="minorHAnsi"/>
        </w:rPr>
        <w:t xml:space="preserve">) сохраняет в папке </w:t>
      </w:r>
      <w:r w:rsidRPr="007367AC">
        <w:rPr>
          <w:rFonts w:asciiTheme="minorHAnsi" w:hAnsiTheme="minorHAnsi"/>
          <w:lang w:val="en-US"/>
        </w:rPr>
        <w:t>Recipient</w:t>
      </w:r>
      <w:r w:rsidRPr="007367AC">
        <w:rPr>
          <w:rFonts w:asciiTheme="minorHAnsi" w:hAnsiTheme="minorHAnsi"/>
        </w:rPr>
        <w:t>.</w:t>
      </w:r>
    </w:p>
    <w:p w14:paraId="0977EC14" w14:textId="77777777" w:rsidR="00115150" w:rsidRPr="007367AC" w:rsidRDefault="00115150" w:rsidP="00115150">
      <w:pPr>
        <w:numPr>
          <w:ilvl w:val="2"/>
          <w:numId w:val="3"/>
        </w:numPr>
        <w:jc w:val="both"/>
        <w:rPr>
          <w:rFonts w:asciiTheme="minorHAnsi" w:hAnsiTheme="minorHAnsi"/>
        </w:rPr>
      </w:pPr>
      <w:r w:rsidRPr="007367AC">
        <w:rPr>
          <w:rFonts w:asciiTheme="minorHAnsi" w:hAnsiTheme="minorHAnsi"/>
        </w:rPr>
        <w:lastRenderedPageBreak/>
        <w:t xml:space="preserve">*Запускает программу блочного шифрования в режиме декодирования в папке </w:t>
      </w:r>
      <w:r w:rsidRPr="007367AC">
        <w:rPr>
          <w:rFonts w:asciiTheme="minorHAnsi" w:hAnsiTheme="minorHAnsi"/>
          <w:lang w:val="en-US"/>
        </w:rPr>
        <w:t>Recipient</w:t>
      </w:r>
      <w:r w:rsidRPr="007367AC">
        <w:rPr>
          <w:rFonts w:asciiTheme="minorHAnsi" w:hAnsiTheme="minorHAnsi"/>
        </w:rPr>
        <w:t xml:space="preserve">, на вход которой подается пароль (файл </w:t>
      </w:r>
      <w:r w:rsidRPr="007367AC">
        <w:rPr>
          <w:rFonts w:asciiTheme="minorHAnsi" w:hAnsiTheme="minorHAnsi"/>
          <w:lang w:val="en-US"/>
        </w:rPr>
        <w:t>pass</w:t>
      </w:r>
      <w:r w:rsidRPr="007367AC">
        <w:rPr>
          <w:rFonts w:asciiTheme="minorHAnsi" w:hAnsiTheme="minorHAnsi"/>
        </w:rPr>
        <w:t>.</w:t>
      </w:r>
      <w:r w:rsidRPr="007367AC">
        <w:rPr>
          <w:rFonts w:asciiTheme="minorHAnsi" w:hAnsiTheme="minorHAnsi"/>
          <w:lang w:val="en-US"/>
        </w:rPr>
        <w:t>txt</w:t>
      </w:r>
      <w:r w:rsidRPr="007367AC">
        <w:rPr>
          <w:rFonts w:asciiTheme="minorHAnsi" w:hAnsiTheme="minorHAnsi"/>
        </w:rPr>
        <w:t>) и зашифрованное  сообщение (</w:t>
      </w:r>
      <w:r w:rsidRPr="007367AC">
        <w:rPr>
          <w:rFonts w:asciiTheme="minorHAnsi" w:hAnsiTheme="minorHAnsi"/>
          <w:lang w:val="en-US"/>
        </w:rPr>
        <w:t>message</w:t>
      </w:r>
      <w:r w:rsidRPr="007367AC">
        <w:rPr>
          <w:rFonts w:asciiTheme="minorHAnsi" w:hAnsiTheme="minorHAnsi"/>
        </w:rPr>
        <w:t>.</w:t>
      </w:r>
      <w:r w:rsidRPr="007367AC">
        <w:rPr>
          <w:rFonts w:asciiTheme="minorHAnsi" w:hAnsiTheme="minorHAnsi"/>
          <w:lang w:val="en-US"/>
        </w:rPr>
        <w:t>cod</w:t>
      </w:r>
      <w:r w:rsidRPr="007367AC">
        <w:rPr>
          <w:rFonts w:asciiTheme="minorHAnsi" w:hAnsiTheme="minorHAnsi"/>
        </w:rPr>
        <w:t xml:space="preserve">). Результат декодирования (файл </w:t>
      </w:r>
      <w:r w:rsidRPr="007367AC">
        <w:rPr>
          <w:rFonts w:asciiTheme="minorHAnsi" w:hAnsiTheme="minorHAnsi"/>
          <w:lang w:val="en-US"/>
        </w:rPr>
        <w:t>message</w:t>
      </w:r>
      <w:r w:rsidRPr="007367AC">
        <w:rPr>
          <w:rFonts w:asciiTheme="minorHAnsi" w:hAnsiTheme="minorHAnsi"/>
        </w:rPr>
        <w:t>.</w:t>
      </w:r>
      <w:r w:rsidRPr="007367AC">
        <w:rPr>
          <w:rFonts w:asciiTheme="minorHAnsi" w:hAnsiTheme="minorHAnsi"/>
          <w:lang w:val="en-US"/>
        </w:rPr>
        <w:t>txt</w:t>
      </w:r>
      <w:r w:rsidRPr="007367AC">
        <w:rPr>
          <w:rFonts w:asciiTheme="minorHAnsi" w:hAnsiTheme="minorHAnsi"/>
        </w:rPr>
        <w:t xml:space="preserve">) сохраняет в папке </w:t>
      </w:r>
      <w:r w:rsidRPr="007367AC">
        <w:rPr>
          <w:rFonts w:asciiTheme="minorHAnsi" w:hAnsiTheme="minorHAnsi"/>
          <w:lang w:val="en-US"/>
        </w:rPr>
        <w:t>Recipient</w:t>
      </w:r>
      <w:r w:rsidRPr="007367AC">
        <w:rPr>
          <w:rFonts w:asciiTheme="minorHAnsi" w:hAnsiTheme="minorHAnsi"/>
        </w:rPr>
        <w:t>.</w:t>
      </w:r>
    </w:p>
    <w:p w14:paraId="0977EC15" w14:textId="77777777" w:rsidR="00115150" w:rsidRPr="007367AC" w:rsidRDefault="00115150" w:rsidP="00115150">
      <w:pPr>
        <w:numPr>
          <w:ilvl w:val="2"/>
          <w:numId w:val="3"/>
        </w:numPr>
        <w:jc w:val="both"/>
        <w:rPr>
          <w:rFonts w:asciiTheme="minorHAnsi" w:hAnsiTheme="minorHAnsi"/>
        </w:rPr>
      </w:pPr>
      <w:r w:rsidRPr="007367AC">
        <w:rPr>
          <w:rFonts w:asciiTheme="minorHAnsi" w:hAnsiTheme="minorHAnsi"/>
        </w:rPr>
        <w:t xml:space="preserve">Пользователь сравнивает полученные результаты и если файлы </w:t>
      </w:r>
      <w:r w:rsidRPr="007367AC">
        <w:rPr>
          <w:rFonts w:asciiTheme="minorHAnsi" w:hAnsiTheme="minorHAnsi"/>
          <w:lang w:val="en-US"/>
        </w:rPr>
        <w:t>message</w:t>
      </w:r>
      <w:r w:rsidRPr="007367AC">
        <w:rPr>
          <w:rFonts w:asciiTheme="minorHAnsi" w:hAnsiTheme="minorHAnsi"/>
        </w:rPr>
        <w:t>.</w:t>
      </w:r>
      <w:r w:rsidRPr="007367AC">
        <w:rPr>
          <w:rFonts w:asciiTheme="minorHAnsi" w:hAnsiTheme="minorHAnsi"/>
          <w:lang w:val="en-US"/>
        </w:rPr>
        <w:t>txt</w:t>
      </w:r>
      <w:r w:rsidRPr="007367AC">
        <w:rPr>
          <w:rFonts w:asciiTheme="minorHAnsi" w:hAnsiTheme="minorHAnsi"/>
        </w:rPr>
        <w:t xml:space="preserve"> в папках </w:t>
      </w:r>
      <w:r w:rsidRPr="007367AC">
        <w:rPr>
          <w:rFonts w:asciiTheme="minorHAnsi" w:hAnsiTheme="minorHAnsi"/>
          <w:lang w:val="en-US"/>
        </w:rPr>
        <w:t>Recipient</w:t>
      </w:r>
      <w:r w:rsidRPr="007367AC">
        <w:rPr>
          <w:rFonts w:asciiTheme="minorHAnsi" w:hAnsiTheme="minorHAnsi"/>
        </w:rPr>
        <w:t xml:space="preserve"> и </w:t>
      </w:r>
      <w:r w:rsidRPr="007367AC">
        <w:rPr>
          <w:rFonts w:asciiTheme="minorHAnsi" w:hAnsiTheme="minorHAnsi"/>
          <w:lang w:val="en-US"/>
        </w:rPr>
        <w:t>Sender</w:t>
      </w:r>
      <w:r w:rsidRPr="007367AC">
        <w:rPr>
          <w:rFonts w:asciiTheme="minorHAnsi" w:hAnsiTheme="minorHAnsi"/>
        </w:rPr>
        <w:t xml:space="preserve"> совпадают, то процесс кодирования считается успешно завершенным.</w:t>
      </w:r>
    </w:p>
    <w:p w14:paraId="0977EC16" w14:textId="77777777" w:rsidR="00115150" w:rsidRPr="007367AC" w:rsidRDefault="00115150" w:rsidP="00115150">
      <w:pPr>
        <w:ind w:left="1080"/>
        <w:jc w:val="both"/>
        <w:rPr>
          <w:rFonts w:asciiTheme="minorHAnsi" w:hAnsiTheme="minorHAnsi"/>
        </w:rPr>
      </w:pPr>
      <w:r w:rsidRPr="007367AC">
        <w:rPr>
          <w:rFonts w:asciiTheme="minorHAnsi" w:hAnsiTheme="minorHAnsi"/>
          <w:i/>
        </w:rPr>
        <w:t>Входные данные</w:t>
      </w:r>
      <w:r w:rsidRPr="007367AC">
        <w:rPr>
          <w:rFonts w:asciiTheme="minorHAnsi" w:hAnsiTheme="minorHAnsi"/>
        </w:rPr>
        <w:t xml:space="preserve">: перед запуском управляющей программы папки должны содержать следующие исходные файлы с данными: в папке </w:t>
      </w:r>
      <w:r w:rsidRPr="007367AC">
        <w:rPr>
          <w:rFonts w:asciiTheme="minorHAnsi" w:hAnsiTheme="minorHAnsi"/>
          <w:lang w:val="en-US"/>
        </w:rPr>
        <w:t>Sender</w:t>
      </w:r>
      <w:r w:rsidRPr="007367AC">
        <w:rPr>
          <w:rFonts w:asciiTheme="minorHAnsi" w:hAnsiTheme="minorHAnsi"/>
        </w:rPr>
        <w:t xml:space="preserve"> файлы </w:t>
      </w:r>
      <w:r w:rsidRPr="007367AC">
        <w:rPr>
          <w:rFonts w:asciiTheme="minorHAnsi" w:hAnsiTheme="minorHAnsi"/>
          <w:lang w:val="en-US"/>
        </w:rPr>
        <w:t>pass</w:t>
      </w:r>
      <w:r w:rsidRPr="007367AC">
        <w:rPr>
          <w:rFonts w:asciiTheme="minorHAnsi" w:hAnsiTheme="minorHAnsi"/>
        </w:rPr>
        <w:t>.</w:t>
      </w:r>
      <w:r w:rsidRPr="007367AC">
        <w:rPr>
          <w:rFonts w:asciiTheme="minorHAnsi" w:hAnsiTheme="minorHAnsi"/>
          <w:lang w:val="en-US"/>
        </w:rPr>
        <w:t>txt</w:t>
      </w:r>
      <w:r w:rsidRPr="007367AC">
        <w:rPr>
          <w:rFonts w:asciiTheme="minorHAnsi" w:hAnsiTheme="minorHAnsi"/>
        </w:rPr>
        <w:t xml:space="preserve"> и </w:t>
      </w:r>
      <w:r w:rsidRPr="007367AC">
        <w:rPr>
          <w:rFonts w:asciiTheme="minorHAnsi" w:hAnsiTheme="minorHAnsi"/>
          <w:lang w:val="en-US"/>
        </w:rPr>
        <w:t>message</w:t>
      </w:r>
      <w:r w:rsidRPr="007367AC">
        <w:rPr>
          <w:rFonts w:asciiTheme="minorHAnsi" w:hAnsiTheme="minorHAnsi"/>
        </w:rPr>
        <w:t>.</w:t>
      </w:r>
      <w:r w:rsidRPr="007367AC">
        <w:rPr>
          <w:rFonts w:asciiTheme="minorHAnsi" w:hAnsiTheme="minorHAnsi"/>
          <w:lang w:val="en-US"/>
        </w:rPr>
        <w:t>txt</w:t>
      </w:r>
      <w:r w:rsidRPr="007367AC">
        <w:rPr>
          <w:rFonts w:asciiTheme="minorHAnsi" w:hAnsiTheme="minorHAnsi"/>
        </w:rPr>
        <w:t xml:space="preserve">, в папке </w:t>
      </w:r>
      <w:r w:rsidRPr="007367AC">
        <w:rPr>
          <w:rFonts w:asciiTheme="minorHAnsi" w:hAnsiTheme="minorHAnsi"/>
          <w:lang w:val="en-US"/>
        </w:rPr>
        <w:t>Recipient</w:t>
      </w:r>
      <w:r w:rsidRPr="007367AC">
        <w:rPr>
          <w:rFonts w:asciiTheme="minorHAnsi" w:hAnsiTheme="minorHAnsi"/>
        </w:rPr>
        <w:t xml:space="preserve"> должно быть пусто. </w:t>
      </w:r>
    </w:p>
    <w:p w14:paraId="0977EC17" w14:textId="77777777" w:rsidR="00115150" w:rsidRPr="007367AC" w:rsidRDefault="00115150" w:rsidP="00115150">
      <w:pPr>
        <w:ind w:left="1080"/>
        <w:jc w:val="both"/>
        <w:rPr>
          <w:rFonts w:asciiTheme="minorHAnsi" w:hAnsiTheme="minorHAnsi"/>
        </w:rPr>
      </w:pPr>
      <w:r w:rsidRPr="007367AC">
        <w:rPr>
          <w:rFonts w:asciiTheme="minorHAnsi" w:hAnsiTheme="minorHAnsi"/>
          <w:i/>
        </w:rPr>
        <w:t>Входные данные</w:t>
      </w:r>
      <w:r w:rsidRPr="007367AC">
        <w:rPr>
          <w:rFonts w:asciiTheme="minorHAnsi" w:hAnsiTheme="minorHAnsi"/>
        </w:rPr>
        <w:t xml:space="preserve">: после успешной работы программы в папке </w:t>
      </w:r>
      <w:r w:rsidRPr="007367AC">
        <w:rPr>
          <w:rFonts w:asciiTheme="minorHAnsi" w:hAnsiTheme="minorHAnsi"/>
          <w:lang w:val="en-US"/>
        </w:rPr>
        <w:t>Recipient</w:t>
      </w:r>
      <w:r w:rsidRPr="007367AC">
        <w:rPr>
          <w:rFonts w:asciiTheme="minorHAnsi" w:hAnsiTheme="minorHAnsi"/>
        </w:rPr>
        <w:t xml:space="preserve"> должны находится файлы </w:t>
      </w:r>
      <w:r w:rsidRPr="007367AC">
        <w:rPr>
          <w:rFonts w:asciiTheme="minorHAnsi" w:hAnsiTheme="minorHAnsi"/>
          <w:lang w:val="en-US"/>
        </w:rPr>
        <w:t>close</w:t>
      </w:r>
      <w:r w:rsidRPr="007367AC">
        <w:rPr>
          <w:rFonts w:asciiTheme="minorHAnsi" w:hAnsiTheme="minorHAnsi"/>
        </w:rPr>
        <w:t>_</w:t>
      </w:r>
      <w:r w:rsidRPr="007367AC">
        <w:rPr>
          <w:rFonts w:asciiTheme="minorHAnsi" w:hAnsiTheme="minorHAnsi"/>
          <w:lang w:val="en-US"/>
        </w:rPr>
        <w:t>key</w:t>
      </w:r>
      <w:r w:rsidRPr="007367AC">
        <w:rPr>
          <w:rFonts w:asciiTheme="minorHAnsi" w:hAnsiTheme="minorHAnsi"/>
        </w:rPr>
        <w:t>.</w:t>
      </w:r>
      <w:r w:rsidRPr="007367AC">
        <w:rPr>
          <w:rFonts w:asciiTheme="minorHAnsi" w:hAnsiTheme="minorHAnsi"/>
          <w:lang w:val="en-US"/>
        </w:rPr>
        <w:t>txt</w:t>
      </w:r>
      <w:r w:rsidRPr="007367AC">
        <w:rPr>
          <w:rFonts w:asciiTheme="minorHAnsi" w:hAnsiTheme="minorHAnsi"/>
        </w:rPr>
        <w:t xml:space="preserve"> (закрытый ключ), </w:t>
      </w:r>
      <w:r w:rsidRPr="007367AC">
        <w:rPr>
          <w:rFonts w:asciiTheme="minorHAnsi" w:hAnsiTheme="minorHAnsi"/>
          <w:lang w:val="en-US"/>
        </w:rPr>
        <w:t>pass</w:t>
      </w:r>
      <w:r w:rsidRPr="007367AC">
        <w:rPr>
          <w:rFonts w:asciiTheme="minorHAnsi" w:hAnsiTheme="minorHAnsi"/>
        </w:rPr>
        <w:t>.</w:t>
      </w:r>
      <w:r w:rsidRPr="007367AC">
        <w:rPr>
          <w:rFonts w:asciiTheme="minorHAnsi" w:hAnsiTheme="minorHAnsi"/>
          <w:lang w:val="en-US"/>
        </w:rPr>
        <w:t>cod</w:t>
      </w:r>
      <w:r w:rsidRPr="007367AC">
        <w:rPr>
          <w:rFonts w:asciiTheme="minorHAnsi" w:hAnsiTheme="minorHAnsi"/>
        </w:rPr>
        <w:t xml:space="preserve"> (закодированный пароль),  </w:t>
      </w:r>
      <w:r w:rsidRPr="007367AC">
        <w:rPr>
          <w:rFonts w:asciiTheme="minorHAnsi" w:hAnsiTheme="minorHAnsi"/>
          <w:lang w:val="en-US"/>
        </w:rPr>
        <w:t>pass</w:t>
      </w:r>
      <w:r w:rsidRPr="007367AC">
        <w:rPr>
          <w:rFonts w:asciiTheme="minorHAnsi" w:hAnsiTheme="minorHAnsi"/>
        </w:rPr>
        <w:t>.</w:t>
      </w:r>
      <w:r w:rsidRPr="007367AC">
        <w:rPr>
          <w:rFonts w:asciiTheme="minorHAnsi" w:hAnsiTheme="minorHAnsi"/>
          <w:lang w:val="en-US"/>
        </w:rPr>
        <w:t>txt</w:t>
      </w:r>
      <w:r w:rsidRPr="007367AC">
        <w:rPr>
          <w:rFonts w:asciiTheme="minorHAnsi" w:hAnsiTheme="minorHAnsi"/>
        </w:rPr>
        <w:t xml:space="preserve"> (расшифрованный пароль), </w:t>
      </w:r>
      <w:r w:rsidRPr="007367AC">
        <w:rPr>
          <w:rFonts w:asciiTheme="minorHAnsi" w:hAnsiTheme="minorHAnsi"/>
          <w:lang w:val="en-US"/>
        </w:rPr>
        <w:t>message</w:t>
      </w:r>
      <w:r w:rsidRPr="007367AC">
        <w:rPr>
          <w:rFonts w:asciiTheme="minorHAnsi" w:hAnsiTheme="minorHAnsi"/>
        </w:rPr>
        <w:t>.</w:t>
      </w:r>
      <w:r w:rsidRPr="007367AC">
        <w:rPr>
          <w:rFonts w:asciiTheme="minorHAnsi" w:hAnsiTheme="minorHAnsi"/>
          <w:lang w:val="en-US"/>
        </w:rPr>
        <w:t>cod</w:t>
      </w:r>
      <w:r w:rsidRPr="007367AC">
        <w:rPr>
          <w:rFonts w:asciiTheme="minorHAnsi" w:hAnsiTheme="minorHAnsi"/>
        </w:rPr>
        <w:t xml:space="preserve"> (зашифрованное сообщение) и  </w:t>
      </w:r>
      <w:r w:rsidRPr="007367AC">
        <w:rPr>
          <w:rFonts w:asciiTheme="minorHAnsi" w:hAnsiTheme="minorHAnsi"/>
          <w:lang w:val="en-US"/>
        </w:rPr>
        <w:t>message</w:t>
      </w:r>
      <w:r w:rsidRPr="007367AC">
        <w:rPr>
          <w:rFonts w:asciiTheme="minorHAnsi" w:hAnsiTheme="minorHAnsi"/>
        </w:rPr>
        <w:t>.</w:t>
      </w:r>
      <w:r w:rsidRPr="007367AC">
        <w:rPr>
          <w:rFonts w:asciiTheme="minorHAnsi" w:hAnsiTheme="minorHAnsi"/>
          <w:lang w:val="en-US"/>
        </w:rPr>
        <w:t>txt</w:t>
      </w:r>
      <w:r w:rsidRPr="007367AC">
        <w:rPr>
          <w:rFonts w:asciiTheme="minorHAnsi" w:hAnsiTheme="minorHAnsi"/>
        </w:rPr>
        <w:t xml:space="preserve"> ( расшифрованное сообщение). </w:t>
      </w:r>
    </w:p>
    <w:p w14:paraId="0977EC18" w14:textId="77777777" w:rsidR="00115150" w:rsidRPr="007367AC" w:rsidRDefault="00115150" w:rsidP="00115150">
      <w:pPr>
        <w:ind w:left="1080"/>
        <w:jc w:val="both"/>
        <w:rPr>
          <w:rFonts w:asciiTheme="minorHAnsi" w:hAnsiTheme="minorHAnsi"/>
        </w:rPr>
      </w:pPr>
      <w:r w:rsidRPr="007367AC">
        <w:rPr>
          <w:rFonts w:asciiTheme="minorHAnsi" w:hAnsiTheme="minorHAnsi"/>
          <w:i/>
        </w:rPr>
        <w:t>Функциональные требования</w:t>
      </w:r>
      <w:r w:rsidRPr="007367AC">
        <w:rPr>
          <w:rFonts w:asciiTheme="minorHAnsi" w:hAnsiTheme="minorHAnsi"/>
        </w:rPr>
        <w:t>:  каждый шаг сценария запускается отдельно, для того чтобы можно было проконтролировать процесс обмена информацией.</w:t>
      </w:r>
    </w:p>
    <w:tbl>
      <w:tblPr>
        <w:tblStyle w:val="a6"/>
        <w:tblW w:w="0" w:type="auto"/>
        <w:tblInd w:w="1188" w:type="dxa"/>
        <w:tblLook w:val="01E0" w:firstRow="1" w:lastRow="1" w:firstColumn="1" w:lastColumn="1" w:noHBand="0" w:noVBand="0"/>
      </w:tblPr>
      <w:tblGrid>
        <w:gridCol w:w="1080"/>
        <w:gridCol w:w="3651"/>
        <w:gridCol w:w="3652"/>
      </w:tblGrid>
      <w:tr w:rsidR="00115150" w:rsidRPr="007367AC" w14:paraId="0977EC1C" w14:textId="77777777" w:rsidTr="008C5C26">
        <w:tc>
          <w:tcPr>
            <w:tcW w:w="1080" w:type="dxa"/>
            <w:vAlign w:val="center"/>
          </w:tcPr>
          <w:p w14:paraId="0977EC19" w14:textId="77777777" w:rsidR="00115150" w:rsidRPr="007367AC" w:rsidRDefault="00115150" w:rsidP="008C5C26">
            <w:pPr>
              <w:jc w:val="center"/>
              <w:rPr>
                <w:rFonts w:asciiTheme="minorHAnsi" w:hAnsiTheme="minorHAnsi"/>
                <w:b/>
              </w:rPr>
            </w:pPr>
            <w:r w:rsidRPr="007367AC">
              <w:rPr>
                <w:rFonts w:asciiTheme="minorHAnsi" w:hAnsiTheme="minorHAnsi"/>
                <w:b/>
              </w:rPr>
              <w:t>№ Этапа</w:t>
            </w:r>
          </w:p>
        </w:tc>
        <w:tc>
          <w:tcPr>
            <w:tcW w:w="3651" w:type="dxa"/>
            <w:vAlign w:val="center"/>
          </w:tcPr>
          <w:p w14:paraId="0977EC1A" w14:textId="77777777" w:rsidR="00115150" w:rsidRPr="007367AC" w:rsidRDefault="00115150" w:rsidP="008C5C26">
            <w:pPr>
              <w:jc w:val="center"/>
              <w:rPr>
                <w:rFonts w:asciiTheme="minorHAnsi" w:hAnsiTheme="minorHAnsi"/>
                <w:b/>
              </w:rPr>
            </w:pPr>
            <w:r w:rsidRPr="007367AC">
              <w:rPr>
                <w:rFonts w:asciiTheme="minorHAnsi" w:hAnsiTheme="minorHAnsi"/>
                <w:b/>
              </w:rPr>
              <w:t xml:space="preserve">Что добавляется в папку  </w:t>
            </w:r>
            <w:r w:rsidRPr="007367AC">
              <w:rPr>
                <w:rFonts w:asciiTheme="minorHAnsi" w:hAnsiTheme="minorHAnsi"/>
                <w:b/>
                <w:lang w:val="en-US"/>
              </w:rPr>
              <w:t>Sender</w:t>
            </w:r>
          </w:p>
        </w:tc>
        <w:tc>
          <w:tcPr>
            <w:tcW w:w="3652" w:type="dxa"/>
            <w:vAlign w:val="center"/>
          </w:tcPr>
          <w:p w14:paraId="0977EC1B" w14:textId="77777777" w:rsidR="00115150" w:rsidRPr="007367AC" w:rsidRDefault="00115150" w:rsidP="008C5C26">
            <w:pPr>
              <w:jc w:val="center"/>
              <w:rPr>
                <w:rFonts w:asciiTheme="minorHAnsi" w:hAnsiTheme="minorHAnsi"/>
                <w:b/>
              </w:rPr>
            </w:pPr>
            <w:r w:rsidRPr="007367AC">
              <w:rPr>
                <w:rFonts w:asciiTheme="minorHAnsi" w:hAnsiTheme="minorHAnsi"/>
                <w:b/>
              </w:rPr>
              <w:t xml:space="preserve">Что добавляется в папку  </w:t>
            </w:r>
            <w:r w:rsidRPr="007367AC">
              <w:rPr>
                <w:rFonts w:asciiTheme="minorHAnsi" w:hAnsiTheme="minorHAnsi"/>
                <w:b/>
                <w:lang w:val="en-US"/>
              </w:rPr>
              <w:t>Recipient</w:t>
            </w:r>
          </w:p>
        </w:tc>
      </w:tr>
      <w:tr w:rsidR="00115150" w:rsidRPr="007367AC" w14:paraId="0977EC20" w14:textId="77777777" w:rsidTr="008C5C26">
        <w:tc>
          <w:tcPr>
            <w:tcW w:w="1080" w:type="dxa"/>
          </w:tcPr>
          <w:p w14:paraId="0977EC1D" w14:textId="77777777" w:rsidR="00115150" w:rsidRPr="007367AC" w:rsidRDefault="00115150" w:rsidP="008C5C26">
            <w:pPr>
              <w:jc w:val="center"/>
              <w:rPr>
                <w:rFonts w:asciiTheme="minorHAnsi" w:hAnsiTheme="minorHAnsi"/>
              </w:rPr>
            </w:pPr>
            <w:r w:rsidRPr="007367AC">
              <w:rPr>
                <w:rFonts w:asciiTheme="minorHAnsi" w:hAnsiTheme="minorHAnsi"/>
              </w:rPr>
              <w:t>1</w:t>
            </w:r>
          </w:p>
        </w:tc>
        <w:tc>
          <w:tcPr>
            <w:tcW w:w="3651" w:type="dxa"/>
          </w:tcPr>
          <w:p w14:paraId="0977EC1E" w14:textId="77777777" w:rsidR="00115150" w:rsidRPr="007367AC" w:rsidRDefault="00115150" w:rsidP="008C5C26">
            <w:pPr>
              <w:jc w:val="both"/>
              <w:rPr>
                <w:rFonts w:asciiTheme="minorHAnsi" w:hAnsiTheme="minorHAnsi" w:cs="Courier New"/>
                <w:lang w:val="en-US"/>
              </w:rPr>
            </w:pPr>
            <w:r w:rsidRPr="007367AC">
              <w:rPr>
                <w:rFonts w:asciiTheme="minorHAnsi" w:hAnsiTheme="minorHAnsi" w:cs="Courier New"/>
                <w:lang w:val="en-US"/>
              </w:rPr>
              <w:t>pass</w:t>
            </w:r>
            <w:r w:rsidRPr="007367AC">
              <w:rPr>
                <w:rFonts w:asciiTheme="minorHAnsi" w:hAnsiTheme="minorHAnsi" w:cs="Courier New"/>
              </w:rPr>
              <w:t>.</w:t>
            </w:r>
            <w:r w:rsidRPr="007367AC">
              <w:rPr>
                <w:rFonts w:asciiTheme="minorHAnsi" w:hAnsiTheme="minorHAnsi" w:cs="Courier New"/>
                <w:lang w:val="en-US"/>
              </w:rPr>
              <w:t>txt, message.txt</w:t>
            </w:r>
          </w:p>
        </w:tc>
        <w:tc>
          <w:tcPr>
            <w:tcW w:w="3652" w:type="dxa"/>
          </w:tcPr>
          <w:p w14:paraId="0977EC1F" w14:textId="77777777" w:rsidR="00115150" w:rsidRPr="007367AC" w:rsidRDefault="00115150" w:rsidP="008C5C26">
            <w:pPr>
              <w:jc w:val="both"/>
              <w:rPr>
                <w:rFonts w:asciiTheme="minorHAnsi" w:hAnsiTheme="minorHAnsi" w:cs="Courier New"/>
              </w:rPr>
            </w:pPr>
          </w:p>
        </w:tc>
      </w:tr>
      <w:tr w:rsidR="00115150" w:rsidRPr="007367AC" w14:paraId="0977EC24" w14:textId="77777777" w:rsidTr="008C5C26">
        <w:tc>
          <w:tcPr>
            <w:tcW w:w="1080" w:type="dxa"/>
          </w:tcPr>
          <w:p w14:paraId="0977EC21" w14:textId="77777777" w:rsidR="00115150" w:rsidRPr="007367AC" w:rsidRDefault="00115150" w:rsidP="008C5C26">
            <w:pPr>
              <w:jc w:val="center"/>
              <w:rPr>
                <w:rFonts w:asciiTheme="minorHAnsi" w:hAnsiTheme="minorHAnsi"/>
                <w:lang w:val="en-US"/>
              </w:rPr>
            </w:pPr>
            <w:r w:rsidRPr="007367AC">
              <w:rPr>
                <w:rFonts w:asciiTheme="minorHAnsi" w:hAnsiTheme="minorHAnsi"/>
                <w:lang w:val="en-US"/>
              </w:rPr>
              <w:t>2</w:t>
            </w:r>
          </w:p>
        </w:tc>
        <w:tc>
          <w:tcPr>
            <w:tcW w:w="3651" w:type="dxa"/>
          </w:tcPr>
          <w:p w14:paraId="0977EC22" w14:textId="77777777" w:rsidR="00115150" w:rsidRPr="007367AC" w:rsidRDefault="00115150" w:rsidP="008C5C26">
            <w:pPr>
              <w:jc w:val="both"/>
              <w:rPr>
                <w:rFonts w:asciiTheme="minorHAnsi" w:hAnsiTheme="minorHAnsi" w:cs="Courier New"/>
                <w:lang w:val="en-US"/>
              </w:rPr>
            </w:pPr>
            <w:r w:rsidRPr="007367AC">
              <w:rPr>
                <w:rFonts w:asciiTheme="minorHAnsi" w:hAnsiTheme="minorHAnsi" w:cs="Courier New"/>
                <w:lang w:val="en-US"/>
              </w:rPr>
              <w:t>open_key.txt</w:t>
            </w:r>
          </w:p>
        </w:tc>
        <w:tc>
          <w:tcPr>
            <w:tcW w:w="3652" w:type="dxa"/>
          </w:tcPr>
          <w:p w14:paraId="0977EC23" w14:textId="77777777" w:rsidR="00115150" w:rsidRPr="007367AC" w:rsidRDefault="00115150" w:rsidP="008C5C26">
            <w:pPr>
              <w:jc w:val="both"/>
              <w:rPr>
                <w:rFonts w:asciiTheme="minorHAnsi" w:hAnsiTheme="minorHAnsi" w:cs="Courier New"/>
              </w:rPr>
            </w:pPr>
            <w:r w:rsidRPr="007367AC">
              <w:rPr>
                <w:rFonts w:asciiTheme="minorHAnsi" w:hAnsiTheme="minorHAnsi" w:cs="Courier New"/>
                <w:lang w:val="en-US"/>
              </w:rPr>
              <w:t>close_key.txt</w:t>
            </w:r>
          </w:p>
        </w:tc>
      </w:tr>
      <w:tr w:rsidR="00115150" w:rsidRPr="007367AC" w14:paraId="0977EC28" w14:textId="77777777" w:rsidTr="008C5C26">
        <w:tc>
          <w:tcPr>
            <w:tcW w:w="1080" w:type="dxa"/>
          </w:tcPr>
          <w:p w14:paraId="0977EC25" w14:textId="77777777" w:rsidR="00115150" w:rsidRPr="007367AC" w:rsidRDefault="00115150" w:rsidP="008C5C26">
            <w:pPr>
              <w:jc w:val="center"/>
              <w:rPr>
                <w:rFonts w:asciiTheme="minorHAnsi" w:hAnsiTheme="minorHAnsi"/>
                <w:lang w:val="en-US"/>
              </w:rPr>
            </w:pPr>
            <w:r w:rsidRPr="007367AC">
              <w:rPr>
                <w:rFonts w:asciiTheme="minorHAnsi" w:hAnsiTheme="minorHAnsi"/>
                <w:lang w:val="en-US"/>
              </w:rPr>
              <w:t>3</w:t>
            </w:r>
          </w:p>
        </w:tc>
        <w:tc>
          <w:tcPr>
            <w:tcW w:w="3651" w:type="dxa"/>
          </w:tcPr>
          <w:p w14:paraId="0977EC26" w14:textId="77777777" w:rsidR="00115150" w:rsidRPr="007367AC" w:rsidRDefault="00115150" w:rsidP="008C5C26">
            <w:pPr>
              <w:jc w:val="both"/>
              <w:rPr>
                <w:rFonts w:asciiTheme="minorHAnsi" w:hAnsiTheme="minorHAnsi" w:cs="Courier New"/>
              </w:rPr>
            </w:pPr>
          </w:p>
        </w:tc>
        <w:tc>
          <w:tcPr>
            <w:tcW w:w="3652" w:type="dxa"/>
          </w:tcPr>
          <w:p w14:paraId="0977EC27" w14:textId="77777777" w:rsidR="00115150" w:rsidRPr="007367AC" w:rsidRDefault="00115150" w:rsidP="008C5C26">
            <w:pPr>
              <w:jc w:val="both"/>
              <w:rPr>
                <w:rFonts w:asciiTheme="minorHAnsi" w:hAnsiTheme="minorHAnsi" w:cs="Courier New"/>
                <w:lang w:val="en-US"/>
              </w:rPr>
            </w:pPr>
            <w:r w:rsidRPr="007367AC">
              <w:rPr>
                <w:rFonts w:asciiTheme="minorHAnsi" w:hAnsiTheme="minorHAnsi" w:cs="Courier New"/>
                <w:lang w:val="en-US"/>
              </w:rPr>
              <w:t>pass.cod</w:t>
            </w:r>
          </w:p>
        </w:tc>
      </w:tr>
      <w:tr w:rsidR="00115150" w:rsidRPr="007367AC" w14:paraId="0977EC2C" w14:textId="77777777" w:rsidTr="008C5C26">
        <w:tc>
          <w:tcPr>
            <w:tcW w:w="1080" w:type="dxa"/>
          </w:tcPr>
          <w:p w14:paraId="0977EC29" w14:textId="77777777" w:rsidR="00115150" w:rsidRPr="007367AC" w:rsidRDefault="00115150" w:rsidP="008C5C26">
            <w:pPr>
              <w:jc w:val="center"/>
              <w:rPr>
                <w:rFonts w:asciiTheme="minorHAnsi" w:hAnsiTheme="minorHAnsi"/>
                <w:lang w:val="en-US"/>
              </w:rPr>
            </w:pPr>
            <w:r w:rsidRPr="007367AC">
              <w:rPr>
                <w:rFonts w:asciiTheme="minorHAnsi" w:hAnsiTheme="minorHAnsi"/>
                <w:lang w:val="en-US"/>
              </w:rPr>
              <w:t>4</w:t>
            </w:r>
          </w:p>
        </w:tc>
        <w:tc>
          <w:tcPr>
            <w:tcW w:w="3651" w:type="dxa"/>
          </w:tcPr>
          <w:p w14:paraId="0977EC2A" w14:textId="77777777" w:rsidR="00115150" w:rsidRPr="007367AC" w:rsidRDefault="00115150" w:rsidP="008C5C26">
            <w:pPr>
              <w:jc w:val="both"/>
              <w:rPr>
                <w:rFonts w:asciiTheme="minorHAnsi" w:hAnsiTheme="minorHAnsi" w:cs="Courier New"/>
              </w:rPr>
            </w:pPr>
          </w:p>
        </w:tc>
        <w:tc>
          <w:tcPr>
            <w:tcW w:w="3652" w:type="dxa"/>
          </w:tcPr>
          <w:p w14:paraId="0977EC2B" w14:textId="77777777" w:rsidR="00115150" w:rsidRPr="007367AC" w:rsidRDefault="00115150" w:rsidP="008C5C26">
            <w:pPr>
              <w:jc w:val="both"/>
              <w:rPr>
                <w:rFonts w:asciiTheme="minorHAnsi" w:hAnsiTheme="minorHAnsi" w:cs="Courier New"/>
                <w:lang w:val="en-US"/>
              </w:rPr>
            </w:pPr>
            <w:r w:rsidRPr="007367AC">
              <w:rPr>
                <w:rFonts w:asciiTheme="minorHAnsi" w:hAnsiTheme="minorHAnsi" w:cs="Courier New"/>
                <w:lang w:val="en-US"/>
              </w:rPr>
              <w:t>pass.txt</w:t>
            </w:r>
          </w:p>
        </w:tc>
      </w:tr>
      <w:tr w:rsidR="00115150" w:rsidRPr="007367AC" w14:paraId="0977EC30" w14:textId="77777777" w:rsidTr="008C5C26">
        <w:tc>
          <w:tcPr>
            <w:tcW w:w="1080" w:type="dxa"/>
          </w:tcPr>
          <w:p w14:paraId="0977EC2D" w14:textId="77777777" w:rsidR="00115150" w:rsidRPr="007367AC" w:rsidRDefault="00115150" w:rsidP="008C5C26">
            <w:pPr>
              <w:jc w:val="center"/>
              <w:rPr>
                <w:rFonts w:asciiTheme="minorHAnsi" w:hAnsiTheme="minorHAnsi"/>
                <w:lang w:val="en-US"/>
              </w:rPr>
            </w:pPr>
            <w:r w:rsidRPr="007367AC">
              <w:rPr>
                <w:rFonts w:asciiTheme="minorHAnsi" w:hAnsiTheme="minorHAnsi"/>
                <w:lang w:val="en-US"/>
              </w:rPr>
              <w:t>5</w:t>
            </w:r>
          </w:p>
        </w:tc>
        <w:tc>
          <w:tcPr>
            <w:tcW w:w="3651" w:type="dxa"/>
          </w:tcPr>
          <w:p w14:paraId="0977EC2E" w14:textId="77777777" w:rsidR="00115150" w:rsidRPr="007367AC" w:rsidRDefault="00115150" w:rsidP="008C5C26">
            <w:pPr>
              <w:jc w:val="both"/>
              <w:rPr>
                <w:rFonts w:asciiTheme="minorHAnsi" w:hAnsiTheme="minorHAnsi" w:cs="Courier New"/>
              </w:rPr>
            </w:pPr>
          </w:p>
        </w:tc>
        <w:tc>
          <w:tcPr>
            <w:tcW w:w="3652" w:type="dxa"/>
          </w:tcPr>
          <w:p w14:paraId="0977EC2F" w14:textId="77777777" w:rsidR="00115150" w:rsidRPr="007367AC" w:rsidRDefault="00115150" w:rsidP="008C5C26">
            <w:pPr>
              <w:jc w:val="both"/>
              <w:rPr>
                <w:rFonts w:asciiTheme="minorHAnsi" w:hAnsiTheme="minorHAnsi" w:cs="Courier New"/>
                <w:lang w:val="en-US"/>
              </w:rPr>
            </w:pPr>
            <w:r w:rsidRPr="007367AC">
              <w:rPr>
                <w:rFonts w:asciiTheme="minorHAnsi" w:hAnsiTheme="minorHAnsi" w:cs="Courier New"/>
                <w:lang w:val="en-US"/>
              </w:rPr>
              <w:t>message.cod</w:t>
            </w:r>
          </w:p>
        </w:tc>
      </w:tr>
      <w:tr w:rsidR="00115150" w:rsidRPr="007367AC" w14:paraId="0977EC34" w14:textId="77777777" w:rsidTr="008C5C26">
        <w:tc>
          <w:tcPr>
            <w:tcW w:w="1080" w:type="dxa"/>
          </w:tcPr>
          <w:p w14:paraId="0977EC31" w14:textId="77777777" w:rsidR="00115150" w:rsidRPr="007367AC" w:rsidRDefault="00115150" w:rsidP="008C5C26">
            <w:pPr>
              <w:jc w:val="center"/>
              <w:rPr>
                <w:rFonts w:asciiTheme="minorHAnsi" w:hAnsiTheme="minorHAnsi"/>
                <w:lang w:val="en-US"/>
              </w:rPr>
            </w:pPr>
            <w:r w:rsidRPr="007367AC">
              <w:rPr>
                <w:rFonts w:asciiTheme="minorHAnsi" w:hAnsiTheme="minorHAnsi"/>
                <w:lang w:val="en-US"/>
              </w:rPr>
              <w:t>6</w:t>
            </w:r>
          </w:p>
        </w:tc>
        <w:tc>
          <w:tcPr>
            <w:tcW w:w="3651" w:type="dxa"/>
          </w:tcPr>
          <w:p w14:paraId="0977EC32" w14:textId="77777777" w:rsidR="00115150" w:rsidRPr="007367AC" w:rsidRDefault="00115150" w:rsidP="008C5C26">
            <w:pPr>
              <w:jc w:val="both"/>
              <w:rPr>
                <w:rFonts w:asciiTheme="minorHAnsi" w:hAnsiTheme="minorHAnsi" w:cs="Courier New"/>
              </w:rPr>
            </w:pPr>
          </w:p>
        </w:tc>
        <w:tc>
          <w:tcPr>
            <w:tcW w:w="3652" w:type="dxa"/>
          </w:tcPr>
          <w:p w14:paraId="0977EC33" w14:textId="77777777" w:rsidR="00115150" w:rsidRPr="007367AC" w:rsidRDefault="00115150" w:rsidP="008C5C26">
            <w:pPr>
              <w:jc w:val="both"/>
              <w:rPr>
                <w:rFonts w:asciiTheme="minorHAnsi" w:hAnsiTheme="minorHAnsi" w:cs="Courier New"/>
                <w:lang w:val="en-US"/>
              </w:rPr>
            </w:pPr>
            <w:r w:rsidRPr="007367AC">
              <w:rPr>
                <w:rFonts w:asciiTheme="minorHAnsi" w:hAnsiTheme="minorHAnsi" w:cs="Courier New"/>
                <w:lang w:val="en-US"/>
              </w:rPr>
              <w:t>message.txt</w:t>
            </w:r>
          </w:p>
        </w:tc>
      </w:tr>
    </w:tbl>
    <w:p w14:paraId="0977EC35" w14:textId="77777777" w:rsidR="00115150" w:rsidRPr="007367AC" w:rsidRDefault="00115150" w:rsidP="00115150">
      <w:pPr>
        <w:ind w:left="1080"/>
        <w:jc w:val="both"/>
        <w:rPr>
          <w:rFonts w:asciiTheme="minorHAnsi" w:hAnsiTheme="minorHAnsi"/>
        </w:rPr>
      </w:pPr>
    </w:p>
    <w:p w14:paraId="0977EC36" w14:textId="77777777" w:rsidR="00115150" w:rsidRPr="007367AC" w:rsidRDefault="00115150" w:rsidP="00115150">
      <w:pPr>
        <w:numPr>
          <w:ilvl w:val="0"/>
          <w:numId w:val="3"/>
        </w:numPr>
        <w:jc w:val="both"/>
        <w:rPr>
          <w:rFonts w:asciiTheme="minorHAnsi" w:hAnsiTheme="minorHAnsi"/>
          <w:i/>
        </w:rPr>
      </w:pPr>
      <w:r w:rsidRPr="007367AC">
        <w:rPr>
          <w:rFonts w:asciiTheme="minorHAnsi" w:hAnsiTheme="minorHAnsi"/>
        </w:rPr>
        <w:t>Реализовать систему шифрования в соответствии с вариантами указанными в Таблице 1 (</w:t>
      </w:r>
      <w:r w:rsidRPr="007367AC">
        <w:rPr>
          <w:rFonts w:asciiTheme="minorHAnsi" w:hAnsiTheme="minorHAnsi"/>
          <w:i/>
        </w:rPr>
        <w:t>А – Алгоритм СОК, В – Способ получения простых чисел</w:t>
      </w:r>
      <w:r w:rsidRPr="007367AC">
        <w:rPr>
          <w:rFonts w:asciiTheme="minorHAnsi" w:hAnsiTheme="minorHAnsi"/>
        </w:rPr>
        <w:t>)</w:t>
      </w:r>
    </w:p>
    <w:p w14:paraId="0977EC37" w14:textId="77777777" w:rsidR="006B4C98" w:rsidRPr="007367AC" w:rsidRDefault="006B4C98" w:rsidP="006B4C98">
      <w:pPr>
        <w:ind w:left="720"/>
        <w:rPr>
          <w:rFonts w:asciiTheme="minorHAnsi" w:hAnsiTheme="minorHAnsi"/>
          <w:sz w:val="28"/>
          <w:szCs w:val="28"/>
        </w:rPr>
      </w:pPr>
    </w:p>
    <w:p w14:paraId="0977EC38" w14:textId="77777777" w:rsidR="006B4C98" w:rsidRPr="007367AC" w:rsidRDefault="006B4C98" w:rsidP="006B4C98">
      <w:pPr>
        <w:ind w:firstLine="567"/>
        <w:rPr>
          <w:rFonts w:asciiTheme="minorHAnsi" w:hAnsiTheme="minorHAnsi"/>
          <w:b/>
          <w:bCs/>
          <w:i/>
          <w:sz w:val="28"/>
          <w:szCs w:val="28"/>
          <w:u w:val="single"/>
        </w:rPr>
      </w:pPr>
      <w:r w:rsidRPr="007367AC">
        <w:rPr>
          <w:rFonts w:asciiTheme="minorHAnsi" w:hAnsiTheme="minorHAnsi"/>
          <w:b/>
          <w:bCs/>
          <w:i/>
          <w:sz w:val="28"/>
          <w:szCs w:val="28"/>
          <w:u w:val="single"/>
        </w:rPr>
        <w:t>Дополнительные требования к лабораторной работе:</w:t>
      </w:r>
    </w:p>
    <w:p w14:paraId="0977EC39" w14:textId="77777777" w:rsidR="00115150" w:rsidRPr="007367AC" w:rsidRDefault="00115150" w:rsidP="00115150">
      <w:pPr>
        <w:numPr>
          <w:ilvl w:val="0"/>
          <w:numId w:val="4"/>
        </w:numPr>
        <w:jc w:val="both"/>
        <w:rPr>
          <w:rFonts w:asciiTheme="minorHAnsi" w:hAnsiTheme="minorHAnsi"/>
        </w:rPr>
      </w:pPr>
      <w:r w:rsidRPr="007367AC">
        <w:rPr>
          <w:rFonts w:asciiTheme="minorHAnsi" w:hAnsiTheme="minorHAnsi"/>
          <w:bCs/>
        </w:rPr>
        <w:t xml:space="preserve">Паролем может быть </w:t>
      </w:r>
      <w:r w:rsidRPr="007367AC">
        <w:rPr>
          <w:rFonts w:asciiTheme="minorHAnsi" w:hAnsiTheme="minorHAnsi"/>
          <w:bCs/>
          <w:caps/>
        </w:rPr>
        <w:t>любая</w:t>
      </w:r>
      <w:r w:rsidRPr="007367AC">
        <w:rPr>
          <w:rFonts w:asciiTheme="minorHAnsi" w:hAnsiTheme="minorHAnsi"/>
          <w:bCs/>
        </w:rPr>
        <w:t xml:space="preserve"> последовательность символов (русских и английских, цифр, знаков препинания и т.д.).</w:t>
      </w:r>
    </w:p>
    <w:p w14:paraId="0977EC3A" w14:textId="77777777" w:rsidR="00115150" w:rsidRPr="007367AC" w:rsidRDefault="00115150" w:rsidP="00115150">
      <w:pPr>
        <w:numPr>
          <w:ilvl w:val="0"/>
          <w:numId w:val="4"/>
        </w:numPr>
        <w:jc w:val="both"/>
        <w:rPr>
          <w:rFonts w:asciiTheme="minorHAnsi" w:hAnsiTheme="minorHAnsi"/>
          <w:bCs/>
        </w:rPr>
      </w:pPr>
      <w:r w:rsidRPr="007367AC">
        <w:rPr>
          <w:rFonts w:asciiTheme="minorHAnsi" w:hAnsiTheme="minorHAnsi"/>
          <w:bCs/>
        </w:rPr>
        <w:t>Программа должна быть оформлена в виде удобной утилиты, позволяющей работать с любыми файлами.</w:t>
      </w:r>
    </w:p>
    <w:p w14:paraId="0977EC3B" w14:textId="77777777" w:rsidR="00115150" w:rsidRPr="007367AC" w:rsidRDefault="00115150" w:rsidP="00115150">
      <w:pPr>
        <w:numPr>
          <w:ilvl w:val="0"/>
          <w:numId w:val="4"/>
        </w:numPr>
        <w:jc w:val="both"/>
        <w:rPr>
          <w:rFonts w:asciiTheme="minorHAnsi" w:hAnsiTheme="minorHAnsi"/>
          <w:bCs/>
        </w:rPr>
      </w:pPr>
      <w:r w:rsidRPr="007367AC">
        <w:rPr>
          <w:rFonts w:asciiTheme="minorHAnsi" w:hAnsiTheme="minorHAnsi"/>
          <w:bCs/>
        </w:rPr>
        <w:t xml:space="preserve">Программа должна обеспечивать шифрование файлов произвольной длины. </w:t>
      </w:r>
    </w:p>
    <w:p w14:paraId="0977EC3C" w14:textId="77777777" w:rsidR="00115150" w:rsidRPr="007367AC" w:rsidRDefault="00115150" w:rsidP="00115150">
      <w:pPr>
        <w:numPr>
          <w:ilvl w:val="0"/>
          <w:numId w:val="4"/>
        </w:numPr>
        <w:jc w:val="both"/>
        <w:rPr>
          <w:rFonts w:asciiTheme="minorHAnsi" w:hAnsiTheme="minorHAnsi"/>
          <w:bCs/>
        </w:rPr>
      </w:pPr>
      <w:r w:rsidRPr="007367AC">
        <w:rPr>
          <w:rFonts w:asciiTheme="minorHAnsi" w:hAnsiTheme="minorHAnsi"/>
          <w:bCs/>
        </w:rPr>
        <w:t>Текст программы   оформляется   прилично   (удобочитаемо,  с описанием ВСЕХ функций, переменных и критических мест).</w:t>
      </w:r>
    </w:p>
    <w:p w14:paraId="0977EC3D" w14:textId="77777777" w:rsidR="00115150" w:rsidRPr="007367AC" w:rsidRDefault="00115150" w:rsidP="00115150">
      <w:pPr>
        <w:numPr>
          <w:ilvl w:val="0"/>
          <w:numId w:val="4"/>
        </w:numPr>
        <w:jc w:val="both"/>
        <w:rPr>
          <w:rFonts w:asciiTheme="minorHAnsi" w:hAnsiTheme="minorHAnsi"/>
        </w:rPr>
      </w:pPr>
      <w:r w:rsidRPr="007367AC">
        <w:rPr>
          <w:rFonts w:asciiTheme="minorHAnsi" w:hAnsiTheme="minorHAnsi"/>
          <w:bCs/>
        </w:rPr>
        <w:t>В процессе работы программа  ОБЯЗАТЕЛЬНО  выдает  информацию   о   состоянии процесса   кодирования/декодирования.</w:t>
      </w:r>
    </w:p>
    <w:p w14:paraId="0977EC3E" w14:textId="77777777" w:rsidR="00115150" w:rsidRPr="007367AC" w:rsidRDefault="00115150" w:rsidP="00115150">
      <w:pPr>
        <w:numPr>
          <w:ilvl w:val="0"/>
          <w:numId w:val="4"/>
        </w:numPr>
        <w:jc w:val="both"/>
        <w:rPr>
          <w:rFonts w:asciiTheme="minorHAnsi" w:hAnsiTheme="minorHAnsi"/>
        </w:rPr>
      </w:pPr>
      <w:r w:rsidRPr="007367AC">
        <w:rPr>
          <w:rFonts w:asciiTheme="minorHAnsi" w:hAnsiTheme="minorHAnsi"/>
          <w:bCs/>
        </w:rPr>
        <w:t>После завершения работы программы выдает информацию о скорости шифрования / дешифрования (символ /сек)</w:t>
      </w:r>
    </w:p>
    <w:p w14:paraId="0977EC3F" w14:textId="77777777" w:rsidR="00115150" w:rsidRPr="007367AC" w:rsidRDefault="00115150" w:rsidP="00115150">
      <w:pPr>
        <w:numPr>
          <w:ilvl w:val="0"/>
          <w:numId w:val="4"/>
        </w:numPr>
        <w:jc w:val="both"/>
        <w:rPr>
          <w:rFonts w:asciiTheme="minorHAnsi" w:hAnsiTheme="minorHAnsi"/>
        </w:rPr>
      </w:pPr>
      <w:r w:rsidRPr="007367AC">
        <w:rPr>
          <w:rFonts w:asciiTheme="minorHAnsi" w:hAnsiTheme="minorHAnsi"/>
          <w:bCs/>
        </w:rPr>
        <w:t xml:space="preserve">Интерфейс программы может быть произвольным, но удобным и понятным (разрешается использование библиотек </w:t>
      </w:r>
      <w:r w:rsidRPr="007367AC">
        <w:rPr>
          <w:rFonts w:asciiTheme="minorHAnsi" w:hAnsiTheme="minorHAnsi"/>
          <w:bCs/>
          <w:lang w:val="en-US"/>
        </w:rPr>
        <w:t>VCL</w:t>
      </w:r>
      <w:r w:rsidRPr="007367AC">
        <w:rPr>
          <w:rFonts w:asciiTheme="minorHAnsi" w:hAnsiTheme="minorHAnsi"/>
          <w:bCs/>
        </w:rPr>
        <w:t>)</w:t>
      </w:r>
    </w:p>
    <w:p w14:paraId="0977EC40" w14:textId="77777777" w:rsidR="00115150" w:rsidRPr="007367AC" w:rsidRDefault="00115150" w:rsidP="00115150">
      <w:pPr>
        <w:numPr>
          <w:ilvl w:val="0"/>
          <w:numId w:val="4"/>
        </w:numPr>
        <w:jc w:val="both"/>
        <w:rPr>
          <w:rFonts w:asciiTheme="minorHAnsi" w:hAnsiTheme="minorHAnsi"/>
        </w:rPr>
      </w:pPr>
      <w:r w:rsidRPr="007367AC">
        <w:rPr>
          <w:rFonts w:asciiTheme="minorHAnsi" w:hAnsiTheme="minorHAnsi"/>
          <w:bCs/>
        </w:rPr>
        <w:t>Среда разработки и язык программирования могут быть произвольными.</w:t>
      </w:r>
    </w:p>
    <w:p w14:paraId="0977EC41" w14:textId="77777777" w:rsidR="006B4C98" w:rsidRPr="007367AC" w:rsidRDefault="006B4C98" w:rsidP="006B4C98">
      <w:pPr>
        <w:widowControl w:val="0"/>
        <w:ind w:firstLine="567"/>
        <w:jc w:val="both"/>
        <w:rPr>
          <w:rFonts w:asciiTheme="minorHAnsi" w:hAnsiTheme="minorHAnsi"/>
          <w:color w:val="000000" w:themeColor="text1"/>
          <w:sz w:val="28"/>
          <w:szCs w:val="28"/>
        </w:rPr>
      </w:pPr>
    </w:p>
    <w:p w14:paraId="0977EC42" w14:textId="77777777" w:rsidR="006B4C98" w:rsidRPr="007367AC" w:rsidRDefault="006B4C98" w:rsidP="006B4C98">
      <w:pPr>
        <w:widowControl w:val="0"/>
        <w:ind w:firstLine="567"/>
        <w:outlineLvl w:val="1"/>
        <w:rPr>
          <w:rFonts w:asciiTheme="minorHAnsi" w:hAnsiTheme="minorHAnsi"/>
          <w:b/>
          <w:i/>
          <w:color w:val="000000" w:themeColor="text1"/>
          <w:sz w:val="28"/>
          <w:szCs w:val="28"/>
          <w:u w:val="single"/>
        </w:rPr>
      </w:pPr>
      <w:r w:rsidRPr="007367AC">
        <w:rPr>
          <w:rFonts w:asciiTheme="minorHAnsi" w:hAnsiTheme="minorHAnsi"/>
          <w:b/>
          <w:i/>
          <w:color w:val="000000" w:themeColor="text1"/>
          <w:sz w:val="28"/>
          <w:szCs w:val="28"/>
          <w:u w:val="single"/>
        </w:rPr>
        <w:t>Задание по варианту:</w:t>
      </w:r>
    </w:p>
    <w:p w14:paraId="0977EC43" w14:textId="74B6BA85" w:rsidR="00115150" w:rsidRPr="007367AC" w:rsidRDefault="00FA7E8B" w:rsidP="006B4C98">
      <w:pPr>
        <w:widowControl w:val="0"/>
        <w:ind w:firstLine="567"/>
        <w:outlineLvl w:val="1"/>
        <w:rPr>
          <w:rFonts w:asciiTheme="minorHAnsi" w:hAnsiTheme="minorHAnsi"/>
        </w:rPr>
      </w:pPr>
      <w:r w:rsidRPr="007367AC">
        <w:rPr>
          <w:rFonts w:asciiTheme="minorHAnsi" w:hAnsiTheme="minorHAnsi"/>
        </w:rPr>
        <w:t xml:space="preserve">Алгоритм СОК: </w:t>
      </w:r>
      <w:r w:rsidR="007367AC" w:rsidRPr="007367AC">
        <w:rPr>
          <w:rFonts w:asciiTheme="minorHAnsi" w:hAnsiTheme="minorHAnsi"/>
        </w:rPr>
        <w:t xml:space="preserve">Алгоритм </w:t>
      </w:r>
      <w:r w:rsidR="007367AC" w:rsidRPr="007367AC">
        <w:rPr>
          <w:rFonts w:asciiTheme="minorHAnsi" w:hAnsiTheme="minorHAnsi"/>
          <w:lang w:val="en-US"/>
        </w:rPr>
        <w:t>RSA</w:t>
      </w:r>
    </w:p>
    <w:p w14:paraId="0977EC44" w14:textId="1330B151" w:rsidR="00115150" w:rsidRPr="007367AC" w:rsidRDefault="00FA7E8B" w:rsidP="006B4C98">
      <w:pPr>
        <w:widowControl w:val="0"/>
        <w:ind w:firstLine="567"/>
        <w:outlineLvl w:val="1"/>
        <w:rPr>
          <w:rFonts w:asciiTheme="minorHAnsi" w:hAnsiTheme="minorHAnsi"/>
          <w:i/>
          <w:color w:val="000000" w:themeColor="text1"/>
          <w:sz w:val="28"/>
          <w:szCs w:val="28"/>
          <w:u w:val="single"/>
        </w:rPr>
      </w:pPr>
      <w:r w:rsidRPr="007367AC">
        <w:rPr>
          <w:rFonts w:asciiTheme="minorHAnsi" w:hAnsiTheme="minorHAnsi"/>
        </w:rPr>
        <w:t xml:space="preserve">Способ получения простых чисел: </w:t>
      </w:r>
      <w:r w:rsidR="007367AC" w:rsidRPr="007367AC">
        <w:rPr>
          <w:rFonts w:asciiTheme="minorHAnsi" w:hAnsiTheme="minorHAnsi"/>
        </w:rPr>
        <w:t>Тест Рабина-Миллера</w:t>
      </w:r>
    </w:p>
    <w:p w14:paraId="0977EC45" w14:textId="77777777" w:rsidR="00F674C5" w:rsidRPr="007367AC" w:rsidRDefault="00F674C5">
      <w:pPr>
        <w:spacing w:after="200" w:line="276" w:lineRule="auto"/>
        <w:rPr>
          <w:rFonts w:asciiTheme="minorHAnsi" w:hAnsiTheme="minorHAnsi"/>
          <w:color w:val="000000" w:themeColor="text1"/>
          <w:sz w:val="28"/>
          <w:szCs w:val="28"/>
        </w:rPr>
      </w:pPr>
      <w:r w:rsidRPr="007367AC">
        <w:rPr>
          <w:rFonts w:asciiTheme="minorHAnsi" w:hAnsiTheme="minorHAnsi"/>
          <w:color w:val="000000" w:themeColor="text1"/>
          <w:sz w:val="28"/>
          <w:szCs w:val="28"/>
        </w:rPr>
        <w:br w:type="page"/>
      </w:r>
    </w:p>
    <w:p w14:paraId="0977EC46" w14:textId="2D3E703A" w:rsidR="00610A35" w:rsidRPr="007367AC" w:rsidRDefault="007367AC" w:rsidP="00B4146D">
      <w:pPr>
        <w:autoSpaceDE w:val="0"/>
        <w:autoSpaceDN w:val="0"/>
        <w:adjustRightInd w:val="0"/>
        <w:jc w:val="center"/>
        <w:rPr>
          <w:rFonts w:asciiTheme="minorHAnsi" w:eastAsiaTheme="minorHAnsi" w:hAnsiTheme="minorHAnsi"/>
          <w:b/>
          <w:bCs/>
          <w:sz w:val="32"/>
          <w:lang w:eastAsia="en-US"/>
        </w:rPr>
      </w:pPr>
      <w:r w:rsidRPr="007367AC">
        <w:rPr>
          <w:rFonts w:asciiTheme="minorHAnsi" w:eastAsiaTheme="minorHAnsi" w:hAnsiTheme="minorHAnsi"/>
          <w:b/>
          <w:bCs/>
          <w:sz w:val="32"/>
          <w:lang w:eastAsia="en-US"/>
        </w:rPr>
        <w:lastRenderedPageBreak/>
        <w:t>Алгоритм RSA</w:t>
      </w:r>
    </w:p>
    <w:p w14:paraId="20F67FE5" w14:textId="60EE0ABC" w:rsidR="007367AC" w:rsidRPr="007367AC" w:rsidRDefault="007367AC" w:rsidP="007367AC">
      <w:pPr>
        <w:pStyle w:val="a9"/>
        <w:shd w:val="clear" w:color="auto" w:fill="FFFFFF"/>
        <w:spacing w:before="96" w:beforeAutospacing="0" w:after="120" w:afterAutospacing="0" w:line="288" w:lineRule="atLeast"/>
        <w:rPr>
          <w:rFonts w:asciiTheme="minorHAnsi" w:hAnsiTheme="minorHAnsi" w:cs="Arial"/>
          <w:color w:val="000000"/>
          <w:sz w:val="28"/>
          <w:szCs w:val="20"/>
        </w:rPr>
      </w:pPr>
      <w:r w:rsidRPr="007367AC">
        <w:rPr>
          <w:rFonts w:asciiTheme="minorHAnsi" w:hAnsiTheme="minorHAnsi" w:cs="Arial"/>
          <w:color w:val="000000"/>
          <w:sz w:val="28"/>
          <w:szCs w:val="20"/>
        </w:rPr>
        <w:t>В основу криптографической системы с открытым ключом RSA положена сложность</w:t>
      </w:r>
      <w:r w:rsidRPr="007367AC">
        <w:rPr>
          <w:rStyle w:val="apple-converted-space"/>
          <w:rFonts w:asciiTheme="minorHAnsi" w:hAnsiTheme="minorHAnsi" w:cs="Arial"/>
          <w:color w:val="000000"/>
          <w:sz w:val="36"/>
        </w:rPr>
        <w:t> </w:t>
      </w:r>
      <w:r w:rsidRPr="007367AC">
        <w:rPr>
          <w:rFonts w:asciiTheme="minorHAnsi" w:hAnsiTheme="minorHAnsi" w:cs="Arial"/>
          <w:color w:val="000000"/>
          <w:sz w:val="28"/>
          <w:szCs w:val="20"/>
        </w:rPr>
        <w:t>задачи факторизации</w:t>
      </w:r>
      <w:r w:rsidRPr="007367AC">
        <w:rPr>
          <w:rStyle w:val="apple-converted-space"/>
          <w:rFonts w:asciiTheme="minorHAnsi" w:hAnsiTheme="minorHAnsi" w:cs="Arial"/>
          <w:color w:val="000000"/>
          <w:sz w:val="36"/>
        </w:rPr>
        <w:t> </w:t>
      </w:r>
      <w:r w:rsidRPr="007367AC">
        <w:rPr>
          <w:rFonts w:asciiTheme="minorHAnsi" w:hAnsiTheme="minorHAnsi" w:cs="Arial"/>
          <w:color w:val="000000"/>
          <w:sz w:val="28"/>
          <w:szCs w:val="20"/>
        </w:rPr>
        <w:t>произведения двух больших простых чисел. Для шифрования используется операция возведения в степень по модулю большого числа. Для дешифрования за разумное время (обратной операции) необходимо уметь вычислять функцию Эйлера от данного большого числа, для чего необходимо знать разложения числа на простые множители.</w:t>
      </w:r>
    </w:p>
    <w:p w14:paraId="2B954231" w14:textId="5E223884" w:rsidR="007367AC" w:rsidRPr="007367AC" w:rsidRDefault="007367AC" w:rsidP="007367AC">
      <w:pPr>
        <w:pStyle w:val="a9"/>
        <w:shd w:val="clear" w:color="auto" w:fill="FFFFFF"/>
        <w:spacing w:before="96" w:beforeAutospacing="0" w:after="120" w:afterAutospacing="0" w:line="288" w:lineRule="atLeast"/>
        <w:rPr>
          <w:rFonts w:asciiTheme="minorHAnsi" w:hAnsiTheme="minorHAnsi" w:cs="Arial"/>
          <w:color w:val="000000"/>
          <w:sz w:val="28"/>
          <w:szCs w:val="20"/>
        </w:rPr>
      </w:pPr>
      <w:r w:rsidRPr="007367AC">
        <w:rPr>
          <w:rFonts w:asciiTheme="minorHAnsi" w:hAnsiTheme="minorHAnsi" w:cs="Arial"/>
          <w:color w:val="000000"/>
          <w:sz w:val="28"/>
          <w:szCs w:val="20"/>
        </w:rPr>
        <w:t>В криптографической системе с открытым ключом каждый участник располагает как открытым ключом (англ. </w:t>
      </w:r>
      <w:r w:rsidRPr="007367AC">
        <w:rPr>
          <w:rFonts w:asciiTheme="minorHAnsi" w:hAnsiTheme="minorHAnsi" w:cs="Arial"/>
          <w:i/>
          <w:iCs/>
          <w:color w:val="000000"/>
          <w:sz w:val="28"/>
          <w:szCs w:val="20"/>
          <w:lang w:val="en"/>
        </w:rPr>
        <w:t>public</w:t>
      </w:r>
      <w:r w:rsidRPr="007367AC">
        <w:rPr>
          <w:rFonts w:asciiTheme="minorHAnsi" w:hAnsiTheme="minorHAnsi" w:cs="Arial"/>
          <w:i/>
          <w:iCs/>
          <w:color w:val="000000"/>
          <w:sz w:val="28"/>
          <w:szCs w:val="20"/>
        </w:rPr>
        <w:t xml:space="preserve"> </w:t>
      </w:r>
      <w:r w:rsidRPr="007367AC">
        <w:rPr>
          <w:rFonts w:asciiTheme="minorHAnsi" w:hAnsiTheme="minorHAnsi" w:cs="Arial"/>
          <w:i/>
          <w:iCs/>
          <w:color w:val="000000"/>
          <w:sz w:val="28"/>
          <w:szCs w:val="20"/>
          <w:lang w:val="en"/>
        </w:rPr>
        <w:t>key</w:t>
      </w:r>
      <w:r w:rsidRPr="007367AC">
        <w:rPr>
          <w:rFonts w:asciiTheme="minorHAnsi" w:hAnsiTheme="minorHAnsi" w:cs="Arial"/>
          <w:color w:val="000000"/>
          <w:sz w:val="28"/>
          <w:szCs w:val="20"/>
        </w:rPr>
        <w:t>), так и закрытым ключом (англ. </w:t>
      </w:r>
      <w:r w:rsidRPr="007367AC">
        <w:rPr>
          <w:rFonts w:asciiTheme="minorHAnsi" w:hAnsiTheme="minorHAnsi" w:cs="Arial"/>
          <w:i/>
          <w:iCs/>
          <w:color w:val="000000"/>
          <w:sz w:val="28"/>
          <w:szCs w:val="20"/>
          <w:lang w:val="en"/>
        </w:rPr>
        <w:t>private</w:t>
      </w:r>
      <w:r w:rsidRPr="007367AC">
        <w:rPr>
          <w:rFonts w:asciiTheme="minorHAnsi" w:hAnsiTheme="minorHAnsi" w:cs="Arial"/>
          <w:i/>
          <w:iCs/>
          <w:color w:val="000000"/>
          <w:sz w:val="28"/>
          <w:szCs w:val="20"/>
        </w:rPr>
        <w:t xml:space="preserve"> </w:t>
      </w:r>
      <w:r w:rsidRPr="007367AC">
        <w:rPr>
          <w:rFonts w:asciiTheme="minorHAnsi" w:hAnsiTheme="minorHAnsi" w:cs="Arial"/>
          <w:i/>
          <w:iCs/>
          <w:color w:val="000000"/>
          <w:sz w:val="28"/>
          <w:szCs w:val="20"/>
          <w:lang w:val="en"/>
        </w:rPr>
        <w:t>key</w:t>
      </w:r>
      <w:r w:rsidRPr="007367AC">
        <w:rPr>
          <w:rFonts w:asciiTheme="minorHAnsi" w:hAnsiTheme="minorHAnsi" w:cs="Arial"/>
          <w:color w:val="000000"/>
          <w:sz w:val="28"/>
          <w:szCs w:val="20"/>
        </w:rPr>
        <w:t>). В криптографической системе RSA каждый ключ состоит из пары целых чисел. Каждый участник создаёт свой открытый и закрытый ключ самостоятельно. Закрытый ключ каждый из них держит в секрете, а открытые ключи можно сообщать кому угодно или даже публиковать их. Открытый и закрытый ключи каждого участника обмена сообщениями в криптосистеме RSA образуют «согласованную пару» в том смысле, что они являются</w:t>
      </w:r>
      <w:r w:rsidRPr="007367AC">
        <w:rPr>
          <w:rStyle w:val="apple-converted-space"/>
          <w:rFonts w:asciiTheme="minorHAnsi" w:hAnsiTheme="minorHAnsi" w:cs="Arial"/>
          <w:color w:val="000000"/>
          <w:sz w:val="36"/>
        </w:rPr>
        <w:t> </w:t>
      </w:r>
      <w:r w:rsidRPr="007367AC">
        <w:rPr>
          <w:rFonts w:asciiTheme="minorHAnsi" w:hAnsiTheme="minorHAnsi" w:cs="Arial"/>
          <w:i/>
          <w:iCs/>
          <w:color w:val="000000"/>
          <w:sz w:val="28"/>
          <w:szCs w:val="20"/>
        </w:rPr>
        <w:t>взаимно обратными</w:t>
      </w:r>
      <w:r w:rsidRPr="007367AC">
        <w:rPr>
          <w:rFonts w:asciiTheme="minorHAnsi" w:hAnsiTheme="minorHAnsi" w:cs="Arial"/>
          <w:color w:val="000000"/>
          <w:sz w:val="28"/>
          <w:szCs w:val="20"/>
        </w:rPr>
        <w:t>, то есть:</w:t>
      </w:r>
    </w:p>
    <w:p w14:paraId="18192F04" w14:textId="586E6366" w:rsidR="007367AC" w:rsidRPr="007367AC" w:rsidRDefault="007367AC" w:rsidP="007367AC">
      <w:pPr>
        <w:shd w:val="clear" w:color="auto" w:fill="FFFFFF"/>
        <w:spacing w:before="48" w:after="120" w:line="360" w:lineRule="atLeast"/>
        <w:ind w:left="720"/>
        <w:rPr>
          <w:rFonts w:asciiTheme="minorHAnsi" w:hAnsiTheme="minorHAnsi" w:cs="Arial"/>
          <w:color w:val="000000"/>
          <w:sz w:val="28"/>
          <w:szCs w:val="20"/>
        </w:rPr>
      </w:pPr>
      <w:r w:rsidRPr="007367AC">
        <w:rPr>
          <w:rFonts w:asciiTheme="minorHAnsi" w:hAnsiTheme="minorHAnsi" w:cs="Arial"/>
          <w:noProof/>
          <w:color w:val="000000"/>
          <w:sz w:val="28"/>
          <w:szCs w:val="20"/>
        </w:rPr>
        <w:drawing>
          <wp:inline distT="0" distB="0" distL="0" distR="0" wp14:anchorId="31454CB2" wp14:editId="37231877">
            <wp:extent cx="114300" cy="142875"/>
            <wp:effectExtent l="0" t="0" r="0" b="0"/>
            <wp:docPr id="43" name="Рисунок 43" descr="\fora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\forall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367AC">
        <w:rPr>
          <w:rStyle w:val="apple-converted-space"/>
          <w:rFonts w:asciiTheme="minorHAnsi" w:hAnsiTheme="minorHAnsi" w:cs="Arial"/>
          <w:color w:val="000000"/>
          <w:sz w:val="36"/>
        </w:rPr>
        <w:t> </w:t>
      </w:r>
      <w:r w:rsidRPr="007367AC">
        <w:rPr>
          <w:rFonts w:asciiTheme="minorHAnsi" w:hAnsiTheme="minorHAnsi" w:cs="Arial"/>
          <w:color w:val="000000"/>
          <w:sz w:val="28"/>
          <w:szCs w:val="20"/>
        </w:rPr>
        <w:t>сообщения</w:t>
      </w:r>
      <w:r w:rsidRPr="007367AC">
        <w:rPr>
          <w:rStyle w:val="apple-converted-space"/>
          <w:rFonts w:asciiTheme="minorHAnsi" w:hAnsiTheme="minorHAnsi" w:cs="Arial"/>
          <w:color w:val="000000"/>
          <w:sz w:val="36"/>
        </w:rPr>
        <w:t> </w:t>
      </w:r>
      <w:r w:rsidRPr="007367AC">
        <w:rPr>
          <w:rFonts w:asciiTheme="minorHAnsi" w:hAnsiTheme="minorHAnsi" w:cs="Arial"/>
          <w:noProof/>
          <w:color w:val="000000"/>
          <w:sz w:val="28"/>
          <w:szCs w:val="20"/>
        </w:rPr>
        <w:drawing>
          <wp:inline distT="0" distB="0" distL="0" distR="0" wp14:anchorId="4A9C0355" wp14:editId="1822FACF">
            <wp:extent cx="600075" cy="142875"/>
            <wp:effectExtent l="0" t="0" r="0" b="0"/>
            <wp:docPr id="42" name="Рисунок 42" descr="m \in 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m \in 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367AC">
        <w:rPr>
          <w:rFonts w:asciiTheme="minorHAnsi" w:hAnsiTheme="minorHAnsi" w:cs="Arial"/>
          <w:color w:val="000000"/>
          <w:sz w:val="28"/>
          <w:szCs w:val="20"/>
        </w:rPr>
        <w:t>, где</w:t>
      </w:r>
      <w:r w:rsidRPr="007367AC">
        <w:rPr>
          <w:rStyle w:val="apple-converted-space"/>
          <w:rFonts w:asciiTheme="minorHAnsi" w:hAnsiTheme="minorHAnsi" w:cs="Arial"/>
          <w:color w:val="000000"/>
          <w:sz w:val="36"/>
        </w:rPr>
        <w:t> </w:t>
      </w:r>
      <w:r w:rsidRPr="007367AC">
        <w:rPr>
          <w:rFonts w:asciiTheme="minorHAnsi" w:hAnsiTheme="minorHAnsi" w:cs="Arial"/>
          <w:noProof/>
          <w:color w:val="000000"/>
          <w:sz w:val="28"/>
          <w:szCs w:val="20"/>
        </w:rPr>
        <w:drawing>
          <wp:inline distT="0" distB="0" distL="0" distR="0" wp14:anchorId="5E38B655" wp14:editId="12DEF910">
            <wp:extent cx="200025" cy="133350"/>
            <wp:effectExtent l="0" t="0" r="0" b="0"/>
            <wp:docPr id="41" name="Рисунок 41" descr="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M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367AC">
        <w:rPr>
          <w:rFonts w:asciiTheme="minorHAnsi" w:hAnsiTheme="minorHAnsi" w:cs="Arial"/>
          <w:color w:val="000000"/>
          <w:sz w:val="28"/>
          <w:szCs w:val="20"/>
        </w:rPr>
        <w:t> — множество допустимых сообщений</w:t>
      </w:r>
    </w:p>
    <w:p w14:paraId="192D5E6F" w14:textId="6C1D4040" w:rsidR="007367AC" w:rsidRPr="007367AC" w:rsidRDefault="007367AC" w:rsidP="007367AC">
      <w:pPr>
        <w:shd w:val="clear" w:color="auto" w:fill="FFFFFF"/>
        <w:spacing w:before="48" w:after="120" w:line="360" w:lineRule="atLeast"/>
        <w:ind w:left="720"/>
        <w:rPr>
          <w:rFonts w:asciiTheme="minorHAnsi" w:hAnsiTheme="minorHAnsi" w:cs="Arial"/>
          <w:color w:val="000000"/>
          <w:sz w:val="28"/>
          <w:szCs w:val="20"/>
        </w:rPr>
      </w:pPr>
      <w:r w:rsidRPr="007367AC">
        <w:rPr>
          <w:rFonts w:asciiTheme="minorHAnsi" w:hAnsiTheme="minorHAnsi" w:cs="Arial"/>
          <w:noProof/>
          <w:color w:val="000000"/>
          <w:sz w:val="28"/>
          <w:szCs w:val="20"/>
        </w:rPr>
        <w:drawing>
          <wp:inline distT="0" distB="0" distL="0" distR="0" wp14:anchorId="40B7CEA5" wp14:editId="72E23BCE">
            <wp:extent cx="114300" cy="142875"/>
            <wp:effectExtent l="0" t="0" r="0" b="0"/>
            <wp:docPr id="40" name="Рисунок 40" descr="\fora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\forall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367AC">
        <w:rPr>
          <w:rStyle w:val="apple-converted-space"/>
          <w:rFonts w:asciiTheme="minorHAnsi" w:hAnsiTheme="minorHAnsi" w:cs="Arial"/>
          <w:color w:val="000000"/>
          <w:sz w:val="36"/>
        </w:rPr>
        <w:t> </w:t>
      </w:r>
      <w:r w:rsidRPr="007367AC">
        <w:rPr>
          <w:rFonts w:asciiTheme="minorHAnsi" w:hAnsiTheme="minorHAnsi" w:cs="Arial"/>
          <w:color w:val="000000"/>
          <w:sz w:val="28"/>
          <w:szCs w:val="20"/>
        </w:rPr>
        <w:t>допустимых открытого и закрытого ключей</w:t>
      </w:r>
      <w:r w:rsidRPr="007367AC">
        <w:rPr>
          <w:rStyle w:val="apple-converted-space"/>
          <w:rFonts w:asciiTheme="minorHAnsi" w:hAnsiTheme="minorHAnsi" w:cs="Arial"/>
          <w:color w:val="000000"/>
          <w:sz w:val="36"/>
        </w:rPr>
        <w:t> </w:t>
      </w:r>
      <w:r w:rsidRPr="007367AC">
        <w:rPr>
          <w:rFonts w:asciiTheme="minorHAnsi" w:hAnsiTheme="minorHAnsi" w:cs="Arial"/>
          <w:noProof/>
          <w:color w:val="000000"/>
          <w:sz w:val="28"/>
          <w:szCs w:val="20"/>
        </w:rPr>
        <w:drawing>
          <wp:inline distT="0" distB="0" distL="0" distR="0" wp14:anchorId="667F5BC4" wp14:editId="35792ECA">
            <wp:extent cx="142875" cy="133350"/>
            <wp:effectExtent l="0" t="0" r="0" b="0"/>
            <wp:docPr id="39" name="Рисунок 39" descr="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367AC">
        <w:rPr>
          <w:rStyle w:val="apple-converted-space"/>
          <w:rFonts w:asciiTheme="minorHAnsi" w:hAnsiTheme="minorHAnsi" w:cs="Arial"/>
          <w:color w:val="000000"/>
          <w:sz w:val="36"/>
        </w:rPr>
        <w:t> </w:t>
      </w:r>
      <w:r w:rsidRPr="007367AC">
        <w:rPr>
          <w:rFonts w:asciiTheme="minorHAnsi" w:hAnsiTheme="minorHAnsi" w:cs="Arial"/>
          <w:color w:val="000000"/>
          <w:sz w:val="28"/>
          <w:szCs w:val="20"/>
        </w:rPr>
        <w:t>и</w:t>
      </w:r>
      <w:r w:rsidRPr="007367AC">
        <w:rPr>
          <w:rStyle w:val="apple-converted-space"/>
          <w:rFonts w:asciiTheme="minorHAnsi" w:hAnsiTheme="minorHAnsi" w:cs="Arial"/>
          <w:color w:val="000000"/>
          <w:sz w:val="36"/>
        </w:rPr>
        <w:t> </w:t>
      </w:r>
      <w:r w:rsidRPr="007367AC">
        <w:rPr>
          <w:rFonts w:asciiTheme="minorHAnsi" w:hAnsiTheme="minorHAnsi" w:cs="Arial"/>
          <w:noProof/>
          <w:color w:val="000000"/>
          <w:sz w:val="28"/>
          <w:szCs w:val="20"/>
        </w:rPr>
        <w:drawing>
          <wp:inline distT="0" distB="0" distL="0" distR="0" wp14:anchorId="3EF06783" wp14:editId="27FA771A">
            <wp:extent cx="114300" cy="133350"/>
            <wp:effectExtent l="0" t="0" r="0" b="0"/>
            <wp:docPr id="38" name="Рисунок 38" descr="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S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8C81B7" w14:textId="1DD24651" w:rsidR="007367AC" w:rsidRPr="007367AC" w:rsidRDefault="007367AC" w:rsidP="007367AC">
      <w:pPr>
        <w:shd w:val="clear" w:color="auto" w:fill="FFFFFF"/>
        <w:spacing w:before="48" w:after="120" w:line="360" w:lineRule="atLeast"/>
        <w:ind w:left="720"/>
        <w:rPr>
          <w:rFonts w:asciiTheme="minorHAnsi" w:hAnsiTheme="minorHAnsi" w:cs="Arial"/>
          <w:color w:val="000000"/>
          <w:sz w:val="28"/>
          <w:szCs w:val="20"/>
        </w:rPr>
      </w:pPr>
      <w:r w:rsidRPr="007367AC">
        <w:rPr>
          <w:rFonts w:asciiTheme="minorHAnsi" w:hAnsiTheme="minorHAnsi" w:cs="Arial"/>
          <w:noProof/>
          <w:color w:val="000000"/>
          <w:sz w:val="28"/>
          <w:szCs w:val="20"/>
        </w:rPr>
        <w:drawing>
          <wp:inline distT="0" distB="0" distL="0" distR="0" wp14:anchorId="27BFE95A" wp14:editId="3E856075">
            <wp:extent cx="85725" cy="133350"/>
            <wp:effectExtent l="0" t="0" r="0" b="0"/>
            <wp:docPr id="37" name="Рисунок 37" descr="\exist\,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\exist\,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367AC">
        <w:rPr>
          <w:rStyle w:val="apple-converted-space"/>
          <w:rFonts w:asciiTheme="minorHAnsi" w:hAnsiTheme="minorHAnsi" w:cs="Arial"/>
          <w:color w:val="000000"/>
          <w:sz w:val="36"/>
        </w:rPr>
        <w:t> </w:t>
      </w:r>
      <w:r w:rsidRPr="007367AC">
        <w:rPr>
          <w:rFonts w:asciiTheme="minorHAnsi" w:hAnsiTheme="minorHAnsi" w:cs="Arial"/>
          <w:color w:val="000000"/>
          <w:sz w:val="28"/>
          <w:szCs w:val="20"/>
        </w:rPr>
        <w:t>соответствующие функции шифрования</w:t>
      </w:r>
      <w:r w:rsidRPr="007367AC">
        <w:rPr>
          <w:rStyle w:val="apple-converted-space"/>
          <w:rFonts w:asciiTheme="minorHAnsi" w:hAnsiTheme="minorHAnsi" w:cs="Arial"/>
          <w:color w:val="000000"/>
          <w:sz w:val="36"/>
        </w:rPr>
        <w:t> </w:t>
      </w:r>
      <w:r w:rsidRPr="007367AC">
        <w:rPr>
          <w:rFonts w:asciiTheme="minorHAnsi" w:hAnsiTheme="minorHAnsi" w:cs="Arial"/>
          <w:noProof/>
          <w:color w:val="000000"/>
          <w:sz w:val="28"/>
          <w:szCs w:val="20"/>
        </w:rPr>
        <w:drawing>
          <wp:inline distT="0" distB="0" distL="0" distR="0" wp14:anchorId="0867F698" wp14:editId="4CEFCE89">
            <wp:extent cx="457200" cy="209550"/>
            <wp:effectExtent l="0" t="0" r="0" b="0"/>
            <wp:docPr id="36" name="Рисунок 36" descr="E_p(x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E_p(x)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367AC">
        <w:rPr>
          <w:rStyle w:val="apple-converted-space"/>
          <w:rFonts w:asciiTheme="minorHAnsi" w:hAnsiTheme="minorHAnsi" w:cs="Arial"/>
          <w:color w:val="000000"/>
          <w:sz w:val="36"/>
        </w:rPr>
        <w:t> </w:t>
      </w:r>
      <w:r w:rsidRPr="007367AC">
        <w:rPr>
          <w:rFonts w:asciiTheme="minorHAnsi" w:hAnsiTheme="minorHAnsi" w:cs="Arial"/>
          <w:color w:val="000000"/>
          <w:sz w:val="28"/>
          <w:szCs w:val="20"/>
        </w:rPr>
        <w:t>и расшифрования</w:t>
      </w:r>
      <w:r w:rsidRPr="007367AC">
        <w:rPr>
          <w:rStyle w:val="apple-converted-space"/>
          <w:rFonts w:asciiTheme="minorHAnsi" w:hAnsiTheme="minorHAnsi" w:cs="Arial"/>
          <w:color w:val="000000"/>
          <w:sz w:val="36"/>
        </w:rPr>
        <w:t> </w:t>
      </w:r>
      <w:r w:rsidRPr="007367AC">
        <w:rPr>
          <w:rFonts w:asciiTheme="minorHAnsi" w:hAnsiTheme="minorHAnsi" w:cs="Arial"/>
          <w:noProof/>
          <w:color w:val="000000"/>
          <w:sz w:val="28"/>
          <w:szCs w:val="20"/>
        </w:rPr>
        <w:drawing>
          <wp:inline distT="0" distB="0" distL="0" distR="0" wp14:anchorId="176BD0FB" wp14:editId="09B30635">
            <wp:extent cx="457200" cy="200025"/>
            <wp:effectExtent l="0" t="0" r="0" b="0"/>
            <wp:docPr id="35" name="Рисунок 35" descr="D_s(x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D_s(x)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367AC">
        <w:rPr>
          <w:rFonts w:asciiTheme="minorHAnsi" w:hAnsiTheme="minorHAnsi" w:cs="Arial"/>
          <w:color w:val="000000"/>
          <w:sz w:val="28"/>
          <w:szCs w:val="20"/>
        </w:rPr>
        <w:t>, такие что</w:t>
      </w:r>
    </w:p>
    <w:p w14:paraId="35594EEE" w14:textId="29AAD2D6" w:rsidR="007367AC" w:rsidRPr="007367AC" w:rsidRDefault="007367AC" w:rsidP="007367AC">
      <w:pPr>
        <w:shd w:val="clear" w:color="auto" w:fill="FFFFFF"/>
        <w:spacing w:after="24" w:line="360" w:lineRule="atLeast"/>
        <w:ind w:left="720"/>
        <w:rPr>
          <w:rFonts w:asciiTheme="minorHAnsi" w:hAnsiTheme="minorHAnsi" w:cs="Arial"/>
          <w:color w:val="000000"/>
          <w:sz w:val="28"/>
          <w:szCs w:val="20"/>
        </w:rPr>
      </w:pPr>
      <w:r w:rsidRPr="007367AC">
        <w:rPr>
          <w:rFonts w:asciiTheme="minorHAnsi" w:hAnsiTheme="minorHAnsi" w:cs="Arial"/>
          <w:noProof/>
          <w:color w:val="000000"/>
          <w:sz w:val="28"/>
          <w:szCs w:val="20"/>
        </w:rPr>
        <w:drawing>
          <wp:inline distT="0" distB="0" distL="0" distR="0" wp14:anchorId="1E3CE3A9" wp14:editId="63861399">
            <wp:extent cx="2486025" cy="209550"/>
            <wp:effectExtent l="0" t="0" r="0" b="0"/>
            <wp:docPr id="34" name="Рисунок 34" descr="m=D_s(E_p(m))=E_p(D_s(m))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m=D_s(E_p(m))=E_p(D_s(m)).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ACD5F0" w14:textId="77777777" w:rsidR="007367AC" w:rsidRPr="007367AC" w:rsidRDefault="007367AC" w:rsidP="007367AC">
      <w:pPr>
        <w:pStyle w:val="3"/>
        <w:shd w:val="clear" w:color="auto" w:fill="FFFFFF"/>
        <w:spacing w:before="0" w:after="72" w:line="288" w:lineRule="atLeast"/>
        <w:rPr>
          <w:rStyle w:val="mw-headline"/>
          <w:rFonts w:asciiTheme="minorHAnsi" w:hAnsiTheme="minorHAnsi" w:cs="Arial"/>
          <w:color w:val="000000"/>
          <w:sz w:val="36"/>
          <w:szCs w:val="26"/>
        </w:rPr>
      </w:pPr>
    </w:p>
    <w:p w14:paraId="6FF049B6" w14:textId="5D98182D" w:rsidR="007367AC" w:rsidRPr="007367AC" w:rsidRDefault="007367AC" w:rsidP="007367AC">
      <w:pPr>
        <w:pStyle w:val="3"/>
        <w:shd w:val="clear" w:color="auto" w:fill="FFFFFF"/>
        <w:spacing w:before="0" w:after="72" w:line="288" w:lineRule="atLeast"/>
        <w:rPr>
          <w:rFonts w:asciiTheme="minorHAnsi" w:hAnsiTheme="minorHAnsi" w:cs="Arial"/>
          <w:color w:val="000000"/>
          <w:sz w:val="36"/>
          <w:szCs w:val="26"/>
        </w:rPr>
      </w:pPr>
      <w:r w:rsidRPr="007367AC">
        <w:rPr>
          <w:rStyle w:val="mw-headline"/>
          <w:rFonts w:asciiTheme="minorHAnsi" w:hAnsiTheme="minorHAnsi" w:cs="Arial"/>
          <w:color w:val="000000"/>
          <w:sz w:val="36"/>
          <w:szCs w:val="26"/>
        </w:rPr>
        <w:t>Алгоритм создания открытого и секретного ключей</w:t>
      </w:r>
    </w:p>
    <w:p w14:paraId="7048BE48" w14:textId="7933E443" w:rsidR="007367AC" w:rsidRPr="007367AC" w:rsidRDefault="007367AC" w:rsidP="007367AC">
      <w:pPr>
        <w:pStyle w:val="a9"/>
        <w:shd w:val="clear" w:color="auto" w:fill="FFFFFF"/>
        <w:spacing w:before="96" w:beforeAutospacing="0" w:after="120" w:afterAutospacing="0" w:line="288" w:lineRule="atLeast"/>
        <w:rPr>
          <w:rFonts w:asciiTheme="minorHAnsi" w:hAnsiTheme="minorHAnsi" w:cs="Arial"/>
          <w:color w:val="000000"/>
          <w:sz w:val="28"/>
          <w:szCs w:val="20"/>
        </w:rPr>
      </w:pPr>
      <w:r w:rsidRPr="007367AC">
        <w:rPr>
          <w:rFonts w:asciiTheme="minorHAnsi" w:hAnsiTheme="minorHAnsi" w:cs="Arial"/>
          <w:color w:val="000000"/>
          <w:sz w:val="28"/>
          <w:szCs w:val="20"/>
        </w:rPr>
        <w:t>RSA-ключи генерируются следующим образом:</w:t>
      </w:r>
    </w:p>
    <w:p w14:paraId="31B8B10A" w14:textId="7A9B0E7F" w:rsidR="007367AC" w:rsidRPr="007367AC" w:rsidRDefault="007367AC" w:rsidP="007367AC">
      <w:pPr>
        <w:numPr>
          <w:ilvl w:val="0"/>
          <w:numId w:val="7"/>
        </w:numPr>
        <w:shd w:val="clear" w:color="auto" w:fill="FFFFFF"/>
        <w:spacing w:before="100" w:beforeAutospacing="1" w:after="24" w:line="288" w:lineRule="atLeast"/>
        <w:ind w:left="768"/>
        <w:rPr>
          <w:rFonts w:asciiTheme="minorHAnsi" w:hAnsiTheme="minorHAnsi" w:cs="Arial"/>
          <w:color w:val="000000"/>
          <w:sz w:val="28"/>
          <w:szCs w:val="20"/>
        </w:rPr>
      </w:pPr>
      <w:r w:rsidRPr="007367AC">
        <w:rPr>
          <w:rFonts w:asciiTheme="minorHAnsi" w:hAnsiTheme="minorHAnsi" w:cs="Arial"/>
          <w:color w:val="000000"/>
          <w:sz w:val="28"/>
          <w:szCs w:val="20"/>
        </w:rPr>
        <w:t>Выбираются два различных</w:t>
      </w:r>
      <w:r w:rsidRPr="007367AC">
        <w:rPr>
          <w:rStyle w:val="apple-converted-space"/>
          <w:rFonts w:asciiTheme="minorHAnsi" w:hAnsiTheme="minorHAnsi" w:cs="Arial"/>
          <w:color w:val="000000"/>
          <w:sz w:val="28"/>
          <w:szCs w:val="20"/>
        </w:rPr>
        <w:t> </w:t>
      </w:r>
      <w:r w:rsidRPr="007367AC">
        <w:rPr>
          <w:rFonts w:asciiTheme="minorHAnsi" w:hAnsiTheme="minorHAnsi" w:cs="Arial"/>
          <w:color w:val="000000"/>
          <w:sz w:val="28"/>
          <w:szCs w:val="20"/>
        </w:rPr>
        <w:t>случайных простых числа</w:t>
      </w:r>
      <w:r w:rsidRPr="007367AC">
        <w:rPr>
          <w:rStyle w:val="apple-converted-space"/>
          <w:rFonts w:asciiTheme="minorHAnsi" w:hAnsiTheme="minorHAnsi" w:cs="Arial"/>
          <w:color w:val="000000"/>
          <w:sz w:val="28"/>
          <w:szCs w:val="20"/>
        </w:rPr>
        <w:t> </w:t>
      </w:r>
      <w:r w:rsidRPr="007367AC">
        <w:rPr>
          <w:rFonts w:asciiTheme="minorHAnsi" w:hAnsiTheme="minorHAnsi" w:cs="Arial"/>
          <w:noProof/>
          <w:color w:val="000000"/>
          <w:sz w:val="28"/>
          <w:szCs w:val="20"/>
        </w:rPr>
        <w:drawing>
          <wp:inline distT="0" distB="0" distL="0" distR="0" wp14:anchorId="0B7D5CC3" wp14:editId="1797A3DE">
            <wp:extent cx="104775" cy="123825"/>
            <wp:effectExtent l="0" t="0" r="0" b="0"/>
            <wp:docPr id="33" name="Рисунок 33" descr="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367AC">
        <w:rPr>
          <w:rStyle w:val="apple-converted-space"/>
          <w:rFonts w:asciiTheme="minorHAnsi" w:hAnsiTheme="minorHAnsi" w:cs="Arial"/>
          <w:color w:val="000000"/>
          <w:sz w:val="28"/>
          <w:szCs w:val="20"/>
        </w:rPr>
        <w:t> </w:t>
      </w:r>
      <w:r w:rsidRPr="007367AC">
        <w:rPr>
          <w:rFonts w:asciiTheme="minorHAnsi" w:hAnsiTheme="minorHAnsi" w:cs="Arial"/>
          <w:color w:val="000000"/>
          <w:sz w:val="28"/>
          <w:szCs w:val="20"/>
        </w:rPr>
        <w:t>и</w:t>
      </w:r>
      <w:r w:rsidRPr="007367AC">
        <w:rPr>
          <w:rStyle w:val="apple-converted-space"/>
          <w:rFonts w:asciiTheme="minorHAnsi" w:hAnsiTheme="minorHAnsi" w:cs="Arial"/>
          <w:color w:val="000000"/>
          <w:sz w:val="28"/>
          <w:szCs w:val="20"/>
        </w:rPr>
        <w:t> </w:t>
      </w:r>
      <w:r w:rsidRPr="007367AC">
        <w:rPr>
          <w:rFonts w:asciiTheme="minorHAnsi" w:hAnsiTheme="minorHAnsi" w:cs="Arial"/>
          <w:noProof/>
          <w:color w:val="000000"/>
          <w:sz w:val="28"/>
          <w:szCs w:val="20"/>
        </w:rPr>
        <w:drawing>
          <wp:inline distT="0" distB="0" distL="0" distR="0" wp14:anchorId="635C534B" wp14:editId="4EC353A2">
            <wp:extent cx="85725" cy="123825"/>
            <wp:effectExtent l="0" t="0" r="0" b="0"/>
            <wp:docPr id="32" name="Рисунок 32" descr="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q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367AC">
        <w:rPr>
          <w:rStyle w:val="apple-converted-space"/>
          <w:rFonts w:asciiTheme="minorHAnsi" w:hAnsiTheme="minorHAnsi" w:cs="Arial"/>
          <w:color w:val="000000"/>
          <w:sz w:val="28"/>
          <w:szCs w:val="20"/>
        </w:rPr>
        <w:t> </w:t>
      </w:r>
      <w:r w:rsidRPr="007367AC">
        <w:rPr>
          <w:rFonts w:asciiTheme="minorHAnsi" w:hAnsiTheme="minorHAnsi" w:cs="Arial"/>
          <w:color w:val="000000"/>
          <w:sz w:val="28"/>
          <w:szCs w:val="20"/>
        </w:rPr>
        <w:t>заданного размера (например, 1024</w:t>
      </w:r>
      <w:r w:rsidRPr="007367AC">
        <w:rPr>
          <w:rStyle w:val="apple-converted-space"/>
          <w:rFonts w:asciiTheme="minorHAnsi" w:hAnsiTheme="minorHAnsi" w:cs="Arial"/>
          <w:color w:val="000000"/>
          <w:sz w:val="28"/>
          <w:szCs w:val="20"/>
        </w:rPr>
        <w:t> </w:t>
      </w:r>
      <w:r w:rsidRPr="007367AC">
        <w:rPr>
          <w:rFonts w:asciiTheme="minorHAnsi" w:hAnsiTheme="minorHAnsi" w:cs="Arial"/>
          <w:color w:val="000000"/>
          <w:sz w:val="28"/>
          <w:szCs w:val="20"/>
        </w:rPr>
        <w:t>бита</w:t>
      </w:r>
      <w:r w:rsidRPr="007367AC">
        <w:rPr>
          <w:rStyle w:val="apple-converted-space"/>
          <w:rFonts w:asciiTheme="minorHAnsi" w:hAnsiTheme="minorHAnsi" w:cs="Arial"/>
          <w:color w:val="000000"/>
          <w:sz w:val="28"/>
          <w:szCs w:val="20"/>
        </w:rPr>
        <w:t> </w:t>
      </w:r>
      <w:r w:rsidRPr="007367AC">
        <w:rPr>
          <w:rFonts w:asciiTheme="minorHAnsi" w:hAnsiTheme="minorHAnsi" w:cs="Arial"/>
          <w:color w:val="000000"/>
          <w:sz w:val="28"/>
          <w:szCs w:val="20"/>
        </w:rPr>
        <w:t>каждое).</w:t>
      </w:r>
    </w:p>
    <w:p w14:paraId="156CA13B" w14:textId="286807E0" w:rsidR="007367AC" w:rsidRPr="007367AC" w:rsidRDefault="007367AC" w:rsidP="007367AC">
      <w:pPr>
        <w:numPr>
          <w:ilvl w:val="0"/>
          <w:numId w:val="7"/>
        </w:numPr>
        <w:shd w:val="clear" w:color="auto" w:fill="FFFFFF"/>
        <w:spacing w:before="100" w:beforeAutospacing="1" w:after="24" w:line="288" w:lineRule="atLeast"/>
        <w:ind w:left="768"/>
        <w:rPr>
          <w:rFonts w:asciiTheme="minorHAnsi" w:hAnsiTheme="minorHAnsi" w:cs="Arial"/>
          <w:color w:val="000000"/>
          <w:sz w:val="28"/>
          <w:szCs w:val="20"/>
        </w:rPr>
      </w:pPr>
      <w:r w:rsidRPr="007367AC">
        <w:rPr>
          <w:rFonts w:asciiTheme="minorHAnsi" w:hAnsiTheme="minorHAnsi" w:cs="Arial"/>
          <w:color w:val="000000"/>
          <w:sz w:val="28"/>
          <w:szCs w:val="20"/>
        </w:rPr>
        <w:t>Вычисляется их произведение</w:t>
      </w:r>
      <w:r w:rsidRPr="007367AC">
        <w:rPr>
          <w:rStyle w:val="apple-converted-space"/>
          <w:rFonts w:asciiTheme="minorHAnsi" w:hAnsiTheme="minorHAnsi" w:cs="Arial"/>
          <w:color w:val="000000"/>
          <w:sz w:val="28"/>
          <w:szCs w:val="20"/>
        </w:rPr>
        <w:t> </w:t>
      </w:r>
      <w:r w:rsidRPr="007367AC">
        <w:rPr>
          <w:rFonts w:asciiTheme="minorHAnsi" w:hAnsiTheme="minorHAnsi" w:cs="Arial"/>
          <w:noProof/>
          <w:color w:val="000000"/>
          <w:sz w:val="28"/>
          <w:szCs w:val="20"/>
        </w:rPr>
        <w:drawing>
          <wp:inline distT="0" distB="0" distL="0" distR="0" wp14:anchorId="67F455C3" wp14:editId="7AC310CA">
            <wp:extent cx="542925" cy="123825"/>
            <wp:effectExtent l="0" t="0" r="0" b="0"/>
            <wp:docPr id="31" name="Рисунок 31" descr="n=p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n=pq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367AC">
        <w:rPr>
          <w:rFonts w:asciiTheme="minorHAnsi" w:hAnsiTheme="minorHAnsi" w:cs="Arial"/>
          <w:color w:val="000000"/>
          <w:sz w:val="28"/>
          <w:szCs w:val="20"/>
        </w:rPr>
        <w:t>, которое называется</w:t>
      </w:r>
      <w:r w:rsidRPr="007367AC">
        <w:rPr>
          <w:rStyle w:val="apple-converted-space"/>
          <w:rFonts w:asciiTheme="minorHAnsi" w:hAnsiTheme="minorHAnsi" w:cs="Arial"/>
          <w:color w:val="000000"/>
          <w:sz w:val="28"/>
          <w:szCs w:val="20"/>
        </w:rPr>
        <w:t> </w:t>
      </w:r>
      <w:r w:rsidRPr="007367AC">
        <w:rPr>
          <w:rFonts w:asciiTheme="minorHAnsi" w:hAnsiTheme="minorHAnsi" w:cs="Arial"/>
          <w:i/>
          <w:iCs/>
          <w:color w:val="000000"/>
          <w:sz w:val="28"/>
          <w:szCs w:val="20"/>
        </w:rPr>
        <w:t>модулем</w:t>
      </w:r>
      <w:r w:rsidRPr="007367AC">
        <w:rPr>
          <w:rFonts w:asciiTheme="minorHAnsi" w:hAnsiTheme="minorHAnsi" w:cs="Arial"/>
          <w:color w:val="000000"/>
          <w:sz w:val="28"/>
          <w:szCs w:val="20"/>
        </w:rPr>
        <w:t>.</w:t>
      </w:r>
    </w:p>
    <w:p w14:paraId="03720AB0" w14:textId="66C7185A" w:rsidR="007367AC" w:rsidRPr="007367AC" w:rsidRDefault="007367AC" w:rsidP="007367AC">
      <w:pPr>
        <w:numPr>
          <w:ilvl w:val="0"/>
          <w:numId w:val="7"/>
        </w:numPr>
        <w:shd w:val="clear" w:color="auto" w:fill="FFFFFF"/>
        <w:spacing w:before="48" w:after="120" w:line="288" w:lineRule="atLeast"/>
        <w:ind w:left="768"/>
        <w:rPr>
          <w:rFonts w:asciiTheme="minorHAnsi" w:hAnsiTheme="minorHAnsi" w:cs="Arial"/>
          <w:color w:val="000000"/>
          <w:sz w:val="28"/>
          <w:szCs w:val="20"/>
        </w:rPr>
      </w:pPr>
      <w:r w:rsidRPr="007367AC">
        <w:rPr>
          <w:rFonts w:asciiTheme="minorHAnsi" w:hAnsiTheme="minorHAnsi" w:cs="Arial"/>
          <w:color w:val="000000"/>
          <w:sz w:val="28"/>
          <w:szCs w:val="20"/>
        </w:rPr>
        <w:t>Вычисляется значение</w:t>
      </w:r>
      <w:r w:rsidRPr="007367AC">
        <w:rPr>
          <w:rStyle w:val="apple-converted-space"/>
          <w:rFonts w:asciiTheme="minorHAnsi" w:hAnsiTheme="minorHAnsi" w:cs="Arial"/>
          <w:color w:val="000000"/>
          <w:sz w:val="28"/>
          <w:szCs w:val="20"/>
        </w:rPr>
        <w:t> </w:t>
      </w:r>
      <w:r w:rsidRPr="007367AC">
        <w:rPr>
          <w:rFonts w:asciiTheme="minorHAnsi" w:hAnsiTheme="minorHAnsi" w:cs="Arial"/>
          <w:color w:val="000000"/>
          <w:sz w:val="28"/>
          <w:szCs w:val="20"/>
        </w:rPr>
        <w:t>функции Эйлера</w:t>
      </w:r>
      <w:r w:rsidRPr="007367AC">
        <w:rPr>
          <w:rStyle w:val="apple-converted-space"/>
          <w:rFonts w:asciiTheme="minorHAnsi" w:hAnsiTheme="minorHAnsi" w:cs="Arial"/>
          <w:color w:val="000000"/>
          <w:sz w:val="28"/>
          <w:szCs w:val="20"/>
        </w:rPr>
        <w:t> </w:t>
      </w:r>
      <w:r w:rsidRPr="007367AC">
        <w:rPr>
          <w:rFonts w:asciiTheme="minorHAnsi" w:hAnsiTheme="minorHAnsi" w:cs="Arial"/>
          <w:color w:val="000000"/>
          <w:sz w:val="28"/>
          <w:szCs w:val="20"/>
        </w:rPr>
        <w:t>от числа</w:t>
      </w:r>
      <w:r w:rsidRPr="007367AC">
        <w:rPr>
          <w:rStyle w:val="apple-converted-space"/>
          <w:rFonts w:asciiTheme="minorHAnsi" w:hAnsiTheme="minorHAnsi" w:cs="Arial"/>
          <w:color w:val="000000"/>
          <w:sz w:val="28"/>
          <w:szCs w:val="20"/>
        </w:rPr>
        <w:t> </w:t>
      </w:r>
      <w:r w:rsidRPr="007367AC">
        <w:rPr>
          <w:rFonts w:asciiTheme="minorHAnsi" w:hAnsiTheme="minorHAnsi" w:cs="Arial"/>
          <w:noProof/>
          <w:color w:val="000000"/>
          <w:sz w:val="28"/>
          <w:szCs w:val="20"/>
        </w:rPr>
        <w:drawing>
          <wp:inline distT="0" distB="0" distL="0" distR="0" wp14:anchorId="238AFACD" wp14:editId="026B39EC">
            <wp:extent cx="114300" cy="85725"/>
            <wp:effectExtent l="0" t="0" r="0" b="0"/>
            <wp:docPr id="30" name="Рисунок 30" descr="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n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367AC">
        <w:rPr>
          <w:rFonts w:asciiTheme="minorHAnsi" w:hAnsiTheme="minorHAnsi" w:cs="Arial"/>
          <w:color w:val="000000"/>
          <w:sz w:val="28"/>
          <w:szCs w:val="20"/>
        </w:rPr>
        <w:t>:</w:t>
      </w:r>
    </w:p>
    <w:p w14:paraId="4910A288" w14:textId="1A2AA43C" w:rsidR="007367AC" w:rsidRPr="007367AC" w:rsidRDefault="007367AC" w:rsidP="007367AC">
      <w:pPr>
        <w:shd w:val="clear" w:color="auto" w:fill="FFFFFF"/>
        <w:spacing w:after="24" w:line="360" w:lineRule="atLeast"/>
        <w:ind w:left="720"/>
        <w:rPr>
          <w:rFonts w:asciiTheme="minorHAnsi" w:hAnsiTheme="minorHAnsi" w:cs="Arial"/>
          <w:color w:val="000000"/>
          <w:sz w:val="28"/>
          <w:szCs w:val="20"/>
        </w:rPr>
      </w:pPr>
      <w:r w:rsidRPr="007367AC">
        <w:rPr>
          <w:rFonts w:asciiTheme="minorHAnsi" w:hAnsiTheme="minorHAnsi" w:cs="Arial"/>
          <w:noProof/>
          <w:color w:val="000000"/>
          <w:sz w:val="28"/>
          <w:szCs w:val="20"/>
        </w:rPr>
        <w:drawing>
          <wp:inline distT="0" distB="0" distL="0" distR="0" wp14:anchorId="25C43F99" wp14:editId="141217F7">
            <wp:extent cx="1790700" cy="200025"/>
            <wp:effectExtent l="0" t="0" r="0" b="0"/>
            <wp:docPr id="29" name="Рисунок 29" descr="\varphi(n) = (p-1)(q-1)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\varphi(n) = (p-1)(q-1).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3815C6" w14:textId="0AC3D956" w:rsidR="007367AC" w:rsidRPr="007367AC" w:rsidRDefault="007367AC" w:rsidP="007367AC">
      <w:pPr>
        <w:numPr>
          <w:ilvl w:val="0"/>
          <w:numId w:val="7"/>
        </w:numPr>
        <w:shd w:val="clear" w:color="auto" w:fill="FFFFFF"/>
        <w:spacing w:before="100" w:beforeAutospacing="1" w:after="24" w:line="288" w:lineRule="atLeast"/>
        <w:ind w:left="768"/>
        <w:rPr>
          <w:rFonts w:asciiTheme="minorHAnsi" w:hAnsiTheme="minorHAnsi" w:cs="Arial"/>
          <w:color w:val="000000"/>
          <w:sz w:val="28"/>
          <w:szCs w:val="20"/>
        </w:rPr>
      </w:pPr>
      <w:r w:rsidRPr="007367AC">
        <w:rPr>
          <w:rFonts w:asciiTheme="minorHAnsi" w:hAnsiTheme="minorHAnsi" w:cs="Arial"/>
          <w:color w:val="000000"/>
          <w:sz w:val="28"/>
          <w:szCs w:val="20"/>
        </w:rPr>
        <w:t>Выбирается целое число</w:t>
      </w:r>
      <w:r w:rsidRPr="007367AC">
        <w:rPr>
          <w:rStyle w:val="apple-converted-space"/>
          <w:rFonts w:asciiTheme="minorHAnsi" w:hAnsiTheme="minorHAnsi" w:cs="Arial"/>
          <w:color w:val="000000"/>
          <w:sz w:val="28"/>
          <w:szCs w:val="20"/>
        </w:rPr>
        <w:t> </w:t>
      </w:r>
      <w:r w:rsidRPr="007367AC">
        <w:rPr>
          <w:rFonts w:asciiTheme="minorHAnsi" w:hAnsiTheme="minorHAnsi" w:cs="Arial"/>
          <w:noProof/>
          <w:color w:val="000000"/>
          <w:sz w:val="28"/>
          <w:szCs w:val="20"/>
        </w:rPr>
        <w:drawing>
          <wp:inline distT="0" distB="0" distL="0" distR="0" wp14:anchorId="74C8A21A" wp14:editId="71DBFE02">
            <wp:extent cx="85725" cy="85725"/>
            <wp:effectExtent l="0" t="0" r="0" b="0"/>
            <wp:docPr id="28" name="Рисунок 28" descr="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367AC">
        <w:rPr>
          <w:rStyle w:val="apple-converted-space"/>
          <w:rFonts w:asciiTheme="minorHAnsi" w:hAnsiTheme="minorHAnsi" w:cs="Arial"/>
          <w:color w:val="000000"/>
          <w:sz w:val="28"/>
          <w:szCs w:val="20"/>
        </w:rPr>
        <w:t> </w:t>
      </w:r>
      <w:r w:rsidRPr="007367AC">
        <w:rPr>
          <w:rFonts w:asciiTheme="minorHAnsi" w:hAnsiTheme="minorHAnsi" w:cs="Arial"/>
          <w:color w:val="000000"/>
          <w:sz w:val="28"/>
          <w:szCs w:val="20"/>
        </w:rPr>
        <w:t>(</w:t>
      </w:r>
      <w:r w:rsidRPr="007367AC">
        <w:rPr>
          <w:rFonts w:asciiTheme="minorHAnsi" w:hAnsiTheme="minorHAnsi" w:cs="Arial"/>
          <w:noProof/>
          <w:color w:val="000000"/>
          <w:sz w:val="28"/>
          <w:szCs w:val="20"/>
        </w:rPr>
        <w:drawing>
          <wp:inline distT="0" distB="0" distL="0" distR="0" wp14:anchorId="4FFFB143" wp14:editId="0567BC99">
            <wp:extent cx="1038225" cy="200025"/>
            <wp:effectExtent l="0" t="0" r="0" b="0"/>
            <wp:docPr id="27" name="Рисунок 27" descr="1 &lt; e &lt; \varphi(n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1 &lt; e &lt; \varphi(n)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367AC">
        <w:rPr>
          <w:rFonts w:asciiTheme="minorHAnsi" w:hAnsiTheme="minorHAnsi" w:cs="Arial"/>
          <w:color w:val="000000"/>
          <w:sz w:val="28"/>
          <w:szCs w:val="20"/>
        </w:rPr>
        <w:t>),</w:t>
      </w:r>
      <w:r w:rsidRPr="007367AC">
        <w:rPr>
          <w:rStyle w:val="apple-converted-space"/>
          <w:rFonts w:asciiTheme="minorHAnsi" w:hAnsiTheme="minorHAnsi" w:cs="Arial"/>
          <w:color w:val="000000"/>
          <w:sz w:val="28"/>
          <w:szCs w:val="20"/>
        </w:rPr>
        <w:t> </w:t>
      </w:r>
      <w:r w:rsidRPr="007367AC">
        <w:rPr>
          <w:rFonts w:asciiTheme="minorHAnsi" w:hAnsiTheme="minorHAnsi" w:cs="Arial"/>
          <w:color w:val="000000"/>
          <w:sz w:val="28"/>
          <w:szCs w:val="20"/>
        </w:rPr>
        <w:t>взаимно простое</w:t>
      </w:r>
      <w:r w:rsidRPr="007367AC">
        <w:rPr>
          <w:rStyle w:val="apple-converted-space"/>
          <w:rFonts w:asciiTheme="minorHAnsi" w:hAnsiTheme="minorHAnsi" w:cs="Arial"/>
          <w:color w:val="000000"/>
          <w:sz w:val="28"/>
          <w:szCs w:val="20"/>
        </w:rPr>
        <w:t> </w:t>
      </w:r>
      <w:r w:rsidRPr="007367AC">
        <w:rPr>
          <w:rFonts w:asciiTheme="minorHAnsi" w:hAnsiTheme="minorHAnsi" w:cs="Arial"/>
          <w:color w:val="000000"/>
          <w:sz w:val="28"/>
          <w:szCs w:val="20"/>
        </w:rPr>
        <w:t>со значением функции</w:t>
      </w:r>
      <w:r w:rsidRPr="007367AC">
        <w:rPr>
          <w:rStyle w:val="apple-converted-space"/>
          <w:rFonts w:asciiTheme="minorHAnsi" w:hAnsiTheme="minorHAnsi" w:cs="Arial"/>
          <w:color w:val="000000"/>
          <w:sz w:val="28"/>
          <w:szCs w:val="20"/>
        </w:rPr>
        <w:t> </w:t>
      </w:r>
      <w:r w:rsidRPr="007367AC">
        <w:rPr>
          <w:rFonts w:asciiTheme="minorHAnsi" w:hAnsiTheme="minorHAnsi" w:cs="Arial"/>
          <w:noProof/>
          <w:color w:val="000000"/>
          <w:sz w:val="28"/>
          <w:szCs w:val="20"/>
        </w:rPr>
        <w:drawing>
          <wp:inline distT="0" distB="0" distL="0" distR="0" wp14:anchorId="1F402DE2" wp14:editId="545EE8F9">
            <wp:extent cx="371475" cy="200025"/>
            <wp:effectExtent l="0" t="0" r="0" b="0"/>
            <wp:docPr id="26" name="Рисунок 26" descr="\varphi(n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\varphi(n)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367AC">
        <w:rPr>
          <w:rFonts w:asciiTheme="minorHAnsi" w:hAnsiTheme="minorHAnsi" w:cs="Arial"/>
          <w:color w:val="000000"/>
          <w:sz w:val="28"/>
          <w:szCs w:val="20"/>
        </w:rPr>
        <w:t>. Обычно в качестве</w:t>
      </w:r>
      <w:r w:rsidRPr="007367AC">
        <w:rPr>
          <w:rStyle w:val="apple-converted-space"/>
          <w:rFonts w:asciiTheme="minorHAnsi" w:hAnsiTheme="minorHAnsi" w:cs="Arial"/>
          <w:color w:val="000000"/>
          <w:sz w:val="28"/>
          <w:szCs w:val="20"/>
        </w:rPr>
        <w:t> </w:t>
      </w:r>
      <w:r w:rsidRPr="007367AC">
        <w:rPr>
          <w:rFonts w:asciiTheme="minorHAnsi" w:hAnsiTheme="minorHAnsi" w:cs="Arial"/>
          <w:noProof/>
          <w:color w:val="000000"/>
          <w:sz w:val="28"/>
          <w:szCs w:val="20"/>
        </w:rPr>
        <w:drawing>
          <wp:inline distT="0" distB="0" distL="0" distR="0" wp14:anchorId="7C2D0912" wp14:editId="023ADF41">
            <wp:extent cx="85725" cy="85725"/>
            <wp:effectExtent l="0" t="0" r="0" b="0"/>
            <wp:docPr id="25" name="Рисунок 25" descr="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e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367AC">
        <w:rPr>
          <w:rStyle w:val="apple-converted-space"/>
          <w:rFonts w:asciiTheme="minorHAnsi" w:hAnsiTheme="minorHAnsi" w:cs="Arial"/>
          <w:color w:val="000000"/>
          <w:sz w:val="28"/>
          <w:szCs w:val="20"/>
        </w:rPr>
        <w:t> </w:t>
      </w:r>
      <w:r w:rsidRPr="007367AC">
        <w:rPr>
          <w:rFonts w:asciiTheme="minorHAnsi" w:hAnsiTheme="minorHAnsi" w:cs="Arial"/>
          <w:color w:val="000000"/>
          <w:sz w:val="28"/>
          <w:szCs w:val="20"/>
        </w:rPr>
        <w:t>берут простые числа, содержащие небольшое количество единичных бит в</w:t>
      </w:r>
      <w:r w:rsidRPr="007367AC">
        <w:rPr>
          <w:rStyle w:val="apple-converted-space"/>
          <w:rFonts w:asciiTheme="minorHAnsi" w:hAnsiTheme="minorHAnsi" w:cs="Arial"/>
          <w:color w:val="000000"/>
          <w:sz w:val="28"/>
          <w:szCs w:val="20"/>
        </w:rPr>
        <w:t> </w:t>
      </w:r>
      <w:r w:rsidRPr="007367AC">
        <w:rPr>
          <w:rFonts w:asciiTheme="minorHAnsi" w:hAnsiTheme="minorHAnsi" w:cs="Arial"/>
          <w:color w:val="000000"/>
          <w:sz w:val="28"/>
          <w:szCs w:val="20"/>
        </w:rPr>
        <w:t>двоичной записи, например, простые</w:t>
      </w:r>
      <w:r w:rsidRPr="007367AC">
        <w:rPr>
          <w:rStyle w:val="apple-converted-space"/>
          <w:rFonts w:asciiTheme="minorHAnsi" w:hAnsiTheme="minorHAnsi" w:cs="Arial"/>
          <w:color w:val="000000"/>
          <w:sz w:val="28"/>
          <w:szCs w:val="20"/>
        </w:rPr>
        <w:t> </w:t>
      </w:r>
      <w:r w:rsidRPr="007367AC">
        <w:rPr>
          <w:rFonts w:asciiTheme="minorHAnsi" w:hAnsiTheme="minorHAnsi" w:cs="Arial"/>
          <w:color w:val="000000"/>
          <w:sz w:val="28"/>
          <w:szCs w:val="20"/>
        </w:rPr>
        <w:t>числа Ферма</w:t>
      </w:r>
      <w:r w:rsidRPr="007367AC">
        <w:rPr>
          <w:rStyle w:val="apple-converted-space"/>
          <w:rFonts w:asciiTheme="minorHAnsi" w:hAnsiTheme="minorHAnsi" w:cs="Arial"/>
          <w:color w:val="000000"/>
          <w:sz w:val="28"/>
          <w:szCs w:val="20"/>
        </w:rPr>
        <w:t> </w:t>
      </w:r>
      <w:r w:rsidRPr="007367AC">
        <w:rPr>
          <w:rFonts w:asciiTheme="minorHAnsi" w:hAnsiTheme="minorHAnsi" w:cs="Arial"/>
          <w:color w:val="000000"/>
          <w:sz w:val="28"/>
          <w:szCs w:val="20"/>
        </w:rPr>
        <w:t>17, 257 или 65537.</w:t>
      </w:r>
    </w:p>
    <w:p w14:paraId="68A802A7" w14:textId="3102616D" w:rsidR="007367AC" w:rsidRPr="007367AC" w:rsidRDefault="007367AC" w:rsidP="007367AC">
      <w:pPr>
        <w:numPr>
          <w:ilvl w:val="1"/>
          <w:numId w:val="7"/>
        </w:numPr>
        <w:shd w:val="clear" w:color="auto" w:fill="FFFFFF"/>
        <w:spacing w:before="100" w:beforeAutospacing="1" w:after="24" w:line="360" w:lineRule="atLeast"/>
        <w:ind w:left="1152"/>
        <w:rPr>
          <w:rFonts w:asciiTheme="minorHAnsi" w:hAnsiTheme="minorHAnsi" w:cs="Arial"/>
          <w:color w:val="000000"/>
          <w:sz w:val="28"/>
          <w:szCs w:val="20"/>
        </w:rPr>
      </w:pPr>
      <w:r w:rsidRPr="007367AC">
        <w:rPr>
          <w:rFonts w:asciiTheme="minorHAnsi" w:hAnsiTheme="minorHAnsi" w:cs="Arial"/>
          <w:color w:val="000000"/>
          <w:sz w:val="28"/>
          <w:szCs w:val="20"/>
        </w:rPr>
        <w:t>Число</w:t>
      </w:r>
      <w:r w:rsidRPr="007367AC">
        <w:rPr>
          <w:rStyle w:val="apple-converted-space"/>
          <w:rFonts w:asciiTheme="minorHAnsi" w:hAnsiTheme="minorHAnsi" w:cs="Arial"/>
          <w:color w:val="000000"/>
          <w:sz w:val="28"/>
          <w:szCs w:val="20"/>
        </w:rPr>
        <w:t> </w:t>
      </w:r>
      <w:r w:rsidRPr="007367AC">
        <w:rPr>
          <w:rFonts w:asciiTheme="minorHAnsi" w:hAnsiTheme="minorHAnsi" w:cs="Arial"/>
          <w:noProof/>
          <w:color w:val="000000"/>
          <w:sz w:val="28"/>
          <w:szCs w:val="20"/>
        </w:rPr>
        <w:drawing>
          <wp:inline distT="0" distB="0" distL="0" distR="0" wp14:anchorId="66C1ECCD" wp14:editId="3FB04EE8">
            <wp:extent cx="85725" cy="85725"/>
            <wp:effectExtent l="0" t="0" r="0" b="0"/>
            <wp:docPr id="24" name="Рисунок 24" descr="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e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367AC">
        <w:rPr>
          <w:rStyle w:val="apple-converted-space"/>
          <w:rFonts w:asciiTheme="minorHAnsi" w:hAnsiTheme="minorHAnsi" w:cs="Arial"/>
          <w:color w:val="000000"/>
          <w:sz w:val="28"/>
          <w:szCs w:val="20"/>
        </w:rPr>
        <w:t> </w:t>
      </w:r>
      <w:r w:rsidRPr="007367AC">
        <w:rPr>
          <w:rFonts w:asciiTheme="minorHAnsi" w:hAnsiTheme="minorHAnsi" w:cs="Arial"/>
          <w:color w:val="000000"/>
          <w:sz w:val="28"/>
          <w:szCs w:val="20"/>
        </w:rPr>
        <w:t>называется</w:t>
      </w:r>
      <w:r w:rsidRPr="007367AC">
        <w:rPr>
          <w:rStyle w:val="apple-converted-space"/>
          <w:rFonts w:asciiTheme="minorHAnsi" w:hAnsiTheme="minorHAnsi" w:cs="Arial"/>
          <w:color w:val="000000"/>
          <w:sz w:val="28"/>
          <w:szCs w:val="20"/>
        </w:rPr>
        <w:t> </w:t>
      </w:r>
      <w:r w:rsidRPr="007367AC">
        <w:rPr>
          <w:rFonts w:asciiTheme="minorHAnsi" w:hAnsiTheme="minorHAnsi" w:cs="Arial"/>
          <w:i/>
          <w:iCs/>
          <w:color w:val="000000"/>
          <w:sz w:val="28"/>
          <w:szCs w:val="20"/>
        </w:rPr>
        <w:t>открытой экспонентой</w:t>
      </w:r>
      <w:r w:rsidRPr="007367AC">
        <w:rPr>
          <w:rStyle w:val="apple-converted-space"/>
          <w:rFonts w:asciiTheme="minorHAnsi" w:hAnsiTheme="minorHAnsi" w:cs="Arial"/>
          <w:color w:val="000000"/>
          <w:sz w:val="28"/>
          <w:szCs w:val="20"/>
        </w:rPr>
        <w:t> </w:t>
      </w:r>
      <w:r w:rsidRPr="007367AC">
        <w:rPr>
          <w:rFonts w:asciiTheme="minorHAnsi" w:hAnsiTheme="minorHAnsi" w:cs="Arial"/>
          <w:color w:val="000000"/>
          <w:sz w:val="28"/>
          <w:szCs w:val="20"/>
        </w:rPr>
        <w:t>(англ. </w:t>
      </w:r>
      <w:r w:rsidRPr="007367AC">
        <w:rPr>
          <w:rFonts w:asciiTheme="minorHAnsi" w:hAnsiTheme="minorHAnsi" w:cs="Arial"/>
          <w:i/>
          <w:iCs/>
          <w:color w:val="000000"/>
          <w:sz w:val="28"/>
          <w:szCs w:val="20"/>
          <w:lang w:val="en"/>
        </w:rPr>
        <w:t>public</w:t>
      </w:r>
      <w:r w:rsidRPr="007367AC">
        <w:rPr>
          <w:rFonts w:asciiTheme="minorHAnsi" w:hAnsiTheme="minorHAnsi" w:cs="Arial"/>
          <w:i/>
          <w:iCs/>
          <w:color w:val="000000"/>
          <w:sz w:val="28"/>
          <w:szCs w:val="20"/>
        </w:rPr>
        <w:t xml:space="preserve"> </w:t>
      </w:r>
      <w:r w:rsidRPr="007367AC">
        <w:rPr>
          <w:rFonts w:asciiTheme="minorHAnsi" w:hAnsiTheme="minorHAnsi" w:cs="Arial"/>
          <w:i/>
          <w:iCs/>
          <w:color w:val="000000"/>
          <w:sz w:val="28"/>
          <w:szCs w:val="20"/>
          <w:lang w:val="en"/>
        </w:rPr>
        <w:t>exponent</w:t>
      </w:r>
      <w:r w:rsidRPr="007367AC">
        <w:rPr>
          <w:rFonts w:asciiTheme="minorHAnsi" w:hAnsiTheme="minorHAnsi" w:cs="Arial"/>
          <w:color w:val="000000"/>
          <w:sz w:val="28"/>
          <w:szCs w:val="20"/>
        </w:rPr>
        <w:t>)</w:t>
      </w:r>
    </w:p>
    <w:p w14:paraId="107AA394" w14:textId="6296442B" w:rsidR="007367AC" w:rsidRPr="007367AC" w:rsidRDefault="007367AC" w:rsidP="007367AC">
      <w:pPr>
        <w:numPr>
          <w:ilvl w:val="1"/>
          <w:numId w:val="7"/>
        </w:numPr>
        <w:shd w:val="clear" w:color="auto" w:fill="FFFFFF"/>
        <w:spacing w:before="100" w:beforeAutospacing="1" w:after="24" w:line="360" w:lineRule="atLeast"/>
        <w:ind w:left="1152"/>
        <w:rPr>
          <w:rFonts w:asciiTheme="minorHAnsi" w:hAnsiTheme="minorHAnsi" w:cs="Arial"/>
          <w:color w:val="000000"/>
          <w:sz w:val="28"/>
          <w:szCs w:val="20"/>
        </w:rPr>
      </w:pPr>
      <w:r w:rsidRPr="007367AC">
        <w:rPr>
          <w:rFonts w:asciiTheme="minorHAnsi" w:hAnsiTheme="minorHAnsi" w:cs="Arial"/>
          <w:color w:val="000000"/>
          <w:sz w:val="28"/>
          <w:szCs w:val="20"/>
        </w:rPr>
        <w:lastRenderedPageBreak/>
        <w:t>Время, необходимое для шифрования с использованием</w:t>
      </w:r>
      <w:r w:rsidRPr="007367AC">
        <w:rPr>
          <w:rStyle w:val="apple-converted-space"/>
          <w:rFonts w:asciiTheme="minorHAnsi" w:hAnsiTheme="minorHAnsi" w:cs="Arial"/>
          <w:color w:val="000000"/>
          <w:sz w:val="28"/>
          <w:szCs w:val="20"/>
        </w:rPr>
        <w:t> </w:t>
      </w:r>
      <w:r w:rsidRPr="007367AC">
        <w:rPr>
          <w:rFonts w:asciiTheme="minorHAnsi" w:hAnsiTheme="minorHAnsi" w:cs="Arial"/>
          <w:color w:val="000000"/>
          <w:sz w:val="28"/>
          <w:szCs w:val="20"/>
        </w:rPr>
        <w:t>быстрого возведения в степень, пропорционально числу единичных бит в</w:t>
      </w:r>
      <w:r w:rsidRPr="007367AC">
        <w:rPr>
          <w:rStyle w:val="apple-converted-space"/>
          <w:rFonts w:asciiTheme="minorHAnsi" w:hAnsiTheme="minorHAnsi" w:cs="Arial"/>
          <w:color w:val="000000"/>
          <w:sz w:val="28"/>
          <w:szCs w:val="20"/>
        </w:rPr>
        <w:t> </w:t>
      </w:r>
      <w:r w:rsidRPr="007367AC">
        <w:rPr>
          <w:rFonts w:asciiTheme="minorHAnsi" w:hAnsiTheme="minorHAnsi" w:cs="Arial"/>
          <w:noProof/>
          <w:color w:val="000000"/>
          <w:sz w:val="28"/>
          <w:szCs w:val="20"/>
        </w:rPr>
        <w:drawing>
          <wp:inline distT="0" distB="0" distL="0" distR="0" wp14:anchorId="38A658A7" wp14:editId="35B72586">
            <wp:extent cx="85725" cy="85725"/>
            <wp:effectExtent l="0" t="0" r="0" b="0"/>
            <wp:docPr id="23" name="Рисунок 23" descr="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e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367AC">
        <w:rPr>
          <w:rFonts w:asciiTheme="minorHAnsi" w:hAnsiTheme="minorHAnsi" w:cs="Arial"/>
          <w:color w:val="000000"/>
          <w:sz w:val="28"/>
          <w:szCs w:val="20"/>
        </w:rPr>
        <w:t>.</w:t>
      </w:r>
    </w:p>
    <w:p w14:paraId="4BE20F40" w14:textId="52765552" w:rsidR="007367AC" w:rsidRPr="007367AC" w:rsidRDefault="007367AC" w:rsidP="007367AC">
      <w:pPr>
        <w:numPr>
          <w:ilvl w:val="1"/>
          <w:numId w:val="7"/>
        </w:numPr>
        <w:shd w:val="clear" w:color="auto" w:fill="FFFFFF"/>
        <w:spacing w:before="100" w:beforeAutospacing="1" w:after="24" w:line="360" w:lineRule="atLeast"/>
        <w:ind w:left="1152"/>
        <w:rPr>
          <w:rFonts w:asciiTheme="minorHAnsi" w:hAnsiTheme="minorHAnsi" w:cs="Arial"/>
          <w:color w:val="000000"/>
          <w:sz w:val="28"/>
          <w:szCs w:val="20"/>
        </w:rPr>
      </w:pPr>
      <w:r w:rsidRPr="007367AC">
        <w:rPr>
          <w:rFonts w:asciiTheme="minorHAnsi" w:hAnsiTheme="minorHAnsi" w:cs="Arial"/>
          <w:color w:val="000000"/>
          <w:sz w:val="28"/>
          <w:szCs w:val="20"/>
        </w:rPr>
        <w:t>Слишком малые значения</w:t>
      </w:r>
      <w:r w:rsidRPr="007367AC">
        <w:rPr>
          <w:rStyle w:val="apple-converted-space"/>
          <w:rFonts w:asciiTheme="minorHAnsi" w:hAnsiTheme="minorHAnsi" w:cs="Arial"/>
          <w:color w:val="000000"/>
          <w:sz w:val="28"/>
          <w:szCs w:val="20"/>
        </w:rPr>
        <w:t> </w:t>
      </w:r>
      <w:r w:rsidRPr="007367AC">
        <w:rPr>
          <w:rFonts w:asciiTheme="minorHAnsi" w:hAnsiTheme="minorHAnsi" w:cs="Arial"/>
          <w:noProof/>
          <w:color w:val="000000"/>
          <w:sz w:val="28"/>
          <w:szCs w:val="20"/>
        </w:rPr>
        <w:drawing>
          <wp:inline distT="0" distB="0" distL="0" distR="0" wp14:anchorId="60A3D2E3" wp14:editId="6BB496B1">
            <wp:extent cx="85725" cy="85725"/>
            <wp:effectExtent l="0" t="0" r="0" b="0"/>
            <wp:docPr id="22" name="Рисунок 22" descr="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e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367AC">
        <w:rPr>
          <w:rFonts w:asciiTheme="minorHAnsi" w:hAnsiTheme="minorHAnsi" w:cs="Arial"/>
          <w:color w:val="000000"/>
          <w:sz w:val="28"/>
          <w:szCs w:val="20"/>
        </w:rPr>
        <w:t>, например 3, потенциально могут ослабить безопасность схемы RSA.</w:t>
      </w:r>
    </w:p>
    <w:p w14:paraId="3A6FE3B7" w14:textId="342291AC" w:rsidR="007367AC" w:rsidRPr="007367AC" w:rsidRDefault="007367AC" w:rsidP="007367AC">
      <w:pPr>
        <w:numPr>
          <w:ilvl w:val="0"/>
          <w:numId w:val="7"/>
        </w:numPr>
        <w:shd w:val="clear" w:color="auto" w:fill="FFFFFF"/>
        <w:spacing w:before="48" w:after="120" w:line="288" w:lineRule="atLeast"/>
        <w:ind w:left="768"/>
        <w:rPr>
          <w:rFonts w:asciiTheme="minorHAnsi" w:hAnsiTheme="minorHAnsi" w:cs="Arial"/>
          <w:color w:val="000000"/>
          <w:sz w:val="28"/>
          <w:szCs w:val="20"/>
        </w:rPr>
      </w:pPr>
      <w:r w:rsidRPr="007367AC">
        <w:rPr>
          <w:rFonts w:asciiTheme="minorHAnsi" w:hAnsiTheme="minorHAnsi" w:cs="Arial"/>
          <w:color w:val="000000"/>
          <w:sz w:val="28"/>
          <w:szCs w:val="20"/>
        </w:rPr>
        <w:t>Вычисляется число</w:t>
      </w:r>
      <w:r w:rsidRPr="007367AC">
        <w:rPr>
          <w:rStyle w:val="apple-converted-space"/>
          <w:rFonts w:asciiTheme="minorHAnsi" w:hAnsiTheme="minorHAnsi" w:cs="Arial"/>
          <w:color w:val="000000"/>
          <w:sz w:val="28"/>
          <w:szCs w:val="20"/>
        </w:rPr>
        <w:t> </w:t>
      </w:r>
      <w:r w:rsidRPr="007367AC">
        <w:rPr>
          <w:rFonts w:asciiTheme="minorHAnsi" w:hAnsiTheme="minorHAnsi" w:cs="Arial"/>
          <w:noProof/>
          <w:color w:val="000000"/>
          <w:sz w:val="28"/>
          <w:szCs w:val="20"/>
        </w:rPr>
        <w:drawing>
          <wp:inline distT="0" distB="0" distL="0" distR="0" wp14:anchorId="07DE2E9A" wp14:editId="757D4F07">
            <wp:extent cx="104775" cy="133350"/>
            <wp:effectExtent l="0" t="0" r="0" b="0"/>
            <wp:docPr id="21" name="Рисунок 21" descr="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d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367AC">
        <w:rPr>
          <w:rFonts w:asciiTheme="minorHAnsi" w:hAnsiTheme="minorHAnsi" w:cs="Arial"/>
          <w:color w:val="000000"/>
          <w:sz w:val="28"/>
          <w:szCs w:val="20"/>
        </w:rPr>
        <w:t>,</w:t>
      </w:r>
      <w:r w:rsidRPr="007367AC">
        <w:rPr>
          <w:rStyle w:val="apple-converted-space"/>
          <w:rFonts w:asciiTheme="minorHAnsi" w:hAnsiTheme="minorHAnsi" w:cs="Arial"/>
          <w:color w:val="000000"/>
          <w:sz w:val="28"/>
          <w:szCs w:val="20"/>
        </w:rPr>
        <w:t> </w:t>
      </w:r>
      <w:r w:rsidRPr="007367AC">
        <w:rPr>
          <w:rFonts w:asciiTheme="minorHAnsi" w:hAnsiTheme="minorHAnsi" w:cs="Arial"/>
          <w:color w:val="000000"/>
          <w:sz w:val="28"/>
          <w:szCs w:val="20"/>
        </w:rPr>
        <w:t>мультипликативно</w:t>
      </w:r>
      <w:r w:rsidRPr="007367AC">
        <w:rPr>
          <w:rStyle w:val="apple-converted-space"/>
          <w:rFonts w:asciiTheme="minorHAnsi" w:hAnsiTheme="minorHAnsi" w:cs="Arial"/>
          <w:color w:val="000000"/>
          <w:sz w:val="28"/>
          <w:szCs w:val="20"/>
        </w:rPr>
        <w:t> </w:t>
      </w:r>
      <w:r w:rsidRPr="007367AC">
        <w:rPr>
          <w:rFonts w:asciiTheme="minorHAnsi" w:hAnsiTheme="minorHAnsi" w:cs="Arial"/>
          <w:color w:val="000000"/>
          <w:sz w:val="28"/>
          <w:szCs w:val="20"/>
        </w:rPr>
        <w:t>обратное к числу</w:t>
      </w:r>
      <w:r w:rsidRPr="007367AC">
        <w:rPr>
          <w:rStyle w:val="apple-converted-space"/>
          <w:rFonts w:asciiTheme="minorHAnsi" w:hAnsiTheme="minorHAnsi" w:cs="Arial"/>
          <w:color w:val="000000"/>
          <w:sz w:val="28"/>
          <w:szCs w:val="20"/>
        </w:rPr>
        <w:t> </w:t>
      </w:r>
      <w:r w:rsidRPr="007367AC">
        <w:rPr>
          <w:rFonts w:asciiTheme="minorHAnsi" w:hAnsiTheme="minorHAnsi" w:cs="Arial"/>
          <w:noProof/>
          <w:color w:val="000000"/>
          <w:sz w:val="28"/>
          <w:szCs w:val="20"/>
        </w:rPr>
        <w:drawing>
          <wp:inline distT="0" distB="0" distL="0" distR="0" wp14:anchorId="71AE7F24" wp14:editId="278E1850">
            <wp:extent cx="85725" cy="85725"/>
            <wp:effectExtent l="0" t="0" r="0" b="0"/>
            <wp:docPr id="20" name="Рисунок 20" descr="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e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367AC">
        <w:rPr>
          <w:rStyle w:val="apple-converted-space"/>
          <w:rFonts w:asciiTheme="minorHAnsi" w:hAnsiTheme="minorHAnsi" w:cs="Arial"/>
          <w:color w:val="000000"/>
          <w:sz w:val="28"/>
          <w:szCs w:val="20"/>
        </w:rPr>
        <w:t> </w:t>
      </w:r>
      <w:r w:rsidRPr="007367AC">
        <w:rPr>
          <w:rFonts w:asciiTheme="minorHAnsi" w:hAnsiTheme="minorHAnsi" w:cs="Arial"/>
          <w:color w:val="000000"/>
          <w:sz w:val="28"/>
          <w:szCs w:val="20"/>
        </w:rPr>
        <w:t>по модулю</w:t>
      </w:r>
      <w:r w:rsidRPr="007367AC">
        <w:rPr>
          <w:rStyle w:val="apple-converted-space"/>
          <w:rFonts w:asciiTheme="minorHAnsi" w:hAnsiTheme="minorHAnsi" w:cs="Arial"/>
          <w:color w:val="000000"/>
          <w:sz w:val="28"/>
          <w:szCs w:val="20"/>
        </w:rPr>
        <w:t> </w:t>
      </w:r>
      <w:r w:rsidRPr="007367AC">
        <w:rPr>
          <w:rFonts w:asciiTheme="minorHAnsi" w:hAnsiTheme="minorHAnsi" w:cs="Arial"/>
          <w:noProof/>
          <w:color w:val="000000"/>
          <w:sz w:val="28"/>
          <w:szCs w:val="20"/>
        </w:rPr>
        <w:drawing>
          <wp:inline distT="0" distB="0" distL="0" distR="0" wp14:anchorId="4E5086EE" wp14:editId="6BC2566E">
            <wp:extent cx="371475" cy="200025"/>
            <wp:effectExtent l="0" t="0" r="0" b="0"/>
            <wp:docPr id="19" name="Рисунок 19" descr="\varphi(n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\varphi(n)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367AC">
        <w:rPr>
          <w:rFonts w:asciiTheme="minorHAnsi" w:hAnsiTheme="minorHAnsi" w:cs="Arial"/>
          <w:color w:val="000000"/>
          <w:sz w:val="28"/>
          <w:szCs w:val="20"/>
        </w:rPr>
        <w:t>, то есть число, удовлетворяющее условию:</w:t>
      </w:r>
    </w:p>
    <w:p w14:paraId="717FB8AC" w14:textId="52D9A03C" w:rsidR="007367AC" w:rsidRPr="007367AC" w:rsidRDefault="007367AC" w:rsidP="007367AC">
      <w:pPr>
        <w:shd w:val="clear" w:color="auto" w:fill="FFFFFF"/>
        <w:spacing w:after="24" w:line="360" w:lineRule="atLeast"/>
        <w:ind w:left="720"/>
        <w:rPr>
          <w:rFonts w:asciiTheme="minorHAnsi" w:hAnsiTheme="minorHAnsi" w:cs="Arial"/>
          <w:color w:val="000000"/>
          <w:sz w:val="28"/>
          <w:szCs w:val="20"/>
        </w:rPr>
      </w:pPr>
      <w:r w:rsidRPr="007367AC">
        <w:rPr>
          <w:rFonts w:asciiTheme="minorHAnsi" w:hAnsiTheme="minorHAnsi" w:cs="Arial"/>
          <w:noProof/>
          <w:color w:val="000000"/>
          <w:sz w:val="28"/>
          <w:szCs w:val="20"/>
        </w:rPr>
        <w:drawing>
          <wp:inline distT="0" distB="0" distL="0" distR="0" wp14:anchorId="0255463C" wp14:editId="1FE5189B">
            <wp:extent cx="1562100" cy="200025"/>
            <wp:effectExtent l="0" t="0" r="0" b="0"/>
            <wp:docPr id="18" name="Рисунок 18" descr="d e \equiv 1 \mod {\varphi(n)}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d e \equiv 1 \mod {\varphi(n)}.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DC8C7B" w14:textId="547A38B3" w:rsidR="007367AC" w:rsidRPr="007367AC" w:rsidRDefault="007367AC" w:rsidP="007367AC">
      <w:pPr>
        <w:numPr>
          <w:ilvl w:val="1"/>
          <w:numId w:val="7"/>
        </w:numPr>
        <w:shd w:val="clear" w:color="auto" w:fill="FFFFFF"/>
        <w:spacing w:before="100" w:beforeAutospacing="1" w:after="24" w:line="360" w:lineRule="atLeast"/>
        <w:ind w:left="1536"/>
        <w:rPr>
          <w:rFonts w:asciiTheme="minorHAnsi" w:hAnsiTheme="minorHAnsi" w:cs="Arial"/>
          <w:color w:val="000000"/>
          <w:sz w:val="28"/>
          <w:szCs w:val="20"/>
        </w:rPr>
      </w:pPr>
      <w:r w:rsidRPr="007367AC">
        <w:rPr>
          <w:rFonts w:asciiTheme="minorHAnsi" w:hAnsiTheme="minorHAnsi" w:cs="Arial"/>
          <w:color w:val="000000"/>
          <w:sz w:val="28"/>
          <w:szCs w:val="20"/>
        </w:rPr>
        <w:t>Число</w:t>
      </w:r>
      <w:r w:rsidRPr="007367AC">
        <w:rPr>
          <w:rStyle w:val="apple-converted-space"/>
          <w:rFonts w:asciiTheme="minorHAnsi" w:hAnsiTheme="minorHAnsi" w:cs="Arial"/>
          <w:color w:val="000000"/>
          <w:sz w:val="28"/>
          <w:szCs w:val="20"/>
        </w:rPr>
        <w:t> </w:t>
      </w:r>
      <w:r w:rsidRPr="007367AC">
        <w:rPr>
          <w:rFonts w:asciiTheme="minorHAnsi" w:hAnsiTheme="minorHAnsi" w:cs="Arial"/>
          <w:noProof/>
          <w:color w:val="000000"/>
          <w:sz w:val="28"/>
          <w:szCs w:val="20"/>
        </w:rPr>
        <w:drawing>
          <wp:inline distT="0" distB="0" distL="0" distR="0" wp14:anchorId="1C74233F" wp14:editId="6BA13AF1">
            <wp:extent cx="104775" cy="133350"/>
            <wp:effectExtent l="0" t="0" r="0" b="0"/>
            <wp:docPr id="17" name="Рисунок 17" descr="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d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367AC">
        <w:rPr>
          <w:rStyle w:val="apple-converted-space"/>
          <w:rFonts w:asciiTheme="minorHAnsi" w:hAnsiTheme="minorHAnsi" w:cs="Arial"/>
          <w:color w:val="000000"/>
          <w:sz w:val="28"/>
          <w:szCs w:val="20"/>
        </w:rPr>
        <w:t> </w:t>
      </w:r>
      <w:r w:rsidRPr="007367AC">
        <w:rPr>
          <w:rFonts w:asciiTheme="minorHAnsi" w:hAnsiTheme="minorHAnsi" w:cs="Arial"/>
          <w:color w:val="000000"/>
          <w:sz w:val="28"/>
          <w:szCs w:val="20"/>
        </w:rPr>
        <w:t>называется</w:t>
      </w:r>
      <w:r w:rsidRPr="007367AC">
        <w:rPr>
          <w:rStyle w:val="apple-converted-space"/>
          <w:rFonts w:asciiTheme="minorHAnsi" w:hAnsiTheme="minorHAnsi" w:cs="Arial"/>
          <w:color w:val="000000"/>
          <w:sz w:val="28"/>
          <w:szCs w:val="20"/>
        </w:rPr>
        <w:t> </w:t>
      </w:r>
      <w:r w:rsidRPr="007367AC">
        <w:rPr>
          <w:rFonts w:asciiTheme="minorHAnsi" w:hAnsiTheme="minorHAnsi" w:cs="Arial"/>
          <w:i/>
          <w:iCs/>
          <w:color w:val="000000"/>
          <w:sz w:val="28"/>
          <w:szCs w:val="20"/>
        </w:rPr>
        <w:t>секретной экспонентой</w:t>
      </w:r>
      <w:r w:rsidRPr="007367AC">
        <w:rPr>
          <w:rFonts w:asciiTheme="minorHAnsi" w:hAnsiTheme="minorHAnsi" w:cs="Arial"/>
          <w:color w:val="000000"/>
          <w:sz w:val="28"/>
          <w:szCs w:val="20"/>
        </w:rPr>
        <w:t>. Обычно, оно вычисляется при помощи</w:t>
      </w:r>
      <w:r w:rsidRPr="007367AC">
        <w:rPr>
          <w:rStyle w:val="apple-converted-space"/>
          <w:rFonts w:asciiTheme="minorHAnsi" w:hAnsiTheme="minorHAnsi" w:cs="Arial"/>
          <w:color w:val="000000"/>
          <w:sz w:val="28"/>
          <w:szCs w:val="20"/>
        </w:rPr>
        <w:t> </w:t>
      </w:r>
      <w:r w:rsidRPr="007367AC">
        <w:rPr>
          <w:rFonts w:asciiTheme="minorHAnsi" w:hAnsiTheme="minorHAnsi" w:cs="Arial"/>
          <w:color w:val="000000"/>
          <w:sz w:val="28"/>
          <w:szCs w:val="20"/>
        </w:rPr>
        <w:t>расширенного алгоритма Евклида.</w:t>
      </w:r>
    </w:p>
    <w:p w14:paraId="67061709" w14:textId="324B3762" w:rsidR="007367AC" w:rsidRPr="007367AC" w:rsidRDefault="007367AC" w:rsidP="007367AC">
      <w:pPr>
        <w:numPr>
          <w:ilvl w:val="0"/>
          <w:numId w:val="7"/>
        </w:numPr>
        <w:shd w:val="clear" w:color="auto" w:fill="FFFFFF"/>
        <w:spacing w:before="100" w:beforeAutospacing="1" w:after="24" w:line="288" w:lineRule="atLeast"/>
        <w:ind w:left="768"/>
        <w:rPr>
          <w:rFonts w:asciiTheme="minorHAnsi" w:hAnsiTheme="minorHAnsi" w:cs="Arial"/>
          <w:color w:val="000000"/>
          <w:sz w:val="28"/>
          <w:szCs w:val="20"/>
        </w:rPr>
      </w:pPr>
      <w:r w:rsidRPr="007367AC">
        <w:rPr>
          <w:rFonts w:asciiTheme="minorHAnsi" w:hAnsiTheme="minorHAnsi" w:cs="Arial"/>
          <w:color w:val="000000"/>
          <w:sz w:val="28"/>
          <w:szCs w:val="20"/>
        </w:rPr>
        <w:t>Пара</w:t>
      </w:r>
      <w:r w:rsidRPr="007367AC">
        <w:rPr>
          <w:rStyle w:val="apple-converted-space"/>
          <w:rFonts w:asciiTheme="minorHAnsi" w:hAnsiTheme="minorHAnsi" w:cs="Arial"/>
          <w:color w:val="000000"/>
          <w:sz w:val="28"/>
          <w:szCs w:val="20"/>
        </w:rPr>
        <w:t> </w:t>
      </w:r>
      <w:r w:rsidRPr="007367AC">
        <w:rPr>
          <w:rFonts w:asciiTheme="minorHAnsi" w:hAnsiTheme="minorHAnsi" w:cs="Arial"/>
          <w:noProof/>
          <w:color w:val="000000"/>
          <w:sz w:val="28"/>
          <w:szCs w:val="20"/>
        </w:rPr>
        <w:drawing>
          <wp:inline distT="0" distB="0" distL="0" distR="0" wp14:anchorId="2E78EB40" wp14:editId="34C8D3DF">
            <wp:extent cx="457200" cy="190500"/>
            <wp:effectExtent l="0" t="0" r="0" b="0"/>
            <wp:docPr id="16" name="Рисунок 16" descr="\left\{ e, n \right\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\left\{ e, n \right\}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367AC">
        <w:rPr>
          <w:rStyle w:val="apple-converted-space"/>
          <w:rFonts w:asciiTheme="minorHAnsi" w:hAnsiTheme="minorHAnsi" w:cs="Arial"/>
          <w:color w:val="000000"/>
          <w:sz w:val="28"/>
          <w:szCs w:val="20"/>
        </w:rPr>
        <w:t> </w:t>
      </w:r>
      <w:r w:rsidRPr="007367AC">
        <w:rPr>
          <w:rFonts w:asciiTheme="minorHAnsi" w:hAnsiTheme="minorHAnsi" w:cs="Arial"/>
          <w:color w:val="000000"/>
          <w:sz w:val="28"/>
          <w:szCs w:val="20"/>
        </w:rPr>
        <w:t>публикуется в качестве</w:t>
      </w:r>
      <w:r w:rsidRPr="007367AC">
        <w:rPr>
          <w:rStyle w:val="apple-converted-space"/>
          <w:rFonts w:asciiTheme="minorHAnsi" w:hAnsiTheme="minorHAnsi" w:cs="Arial"/>
          <w:color w:val="000000"/>
          <w:sz w:val="28"/>
          <w:szCs w:val="20"/>
        </w:rPr>
        <w:t> </w:t>
      </w:r>
      <w:r w:rsidRPr="007367AC">
        <w:rPr>
          <w:rFonts w:asciiTheme="minorHAnsi" w:hAnsiTheme="minorHAnsi" w:cs="Arial"/>
          <w:i/>
          <w:iCs/>
          <w:color w:val="000000"/>
          <w:sz w:val="28"/>
          <w:szCs w:val="20"/>
        </w:rPr>
        <w:t>открытого ключа RSA</w:t>
      </w:r>
      <w:r w:rsidRPr="007367AC">
        <w:rPr>
          <w:rStyle w:val="apple-converted-space"/>
          <w:rFonts w:asciiTheme="minorHAnsi" w:hAnsiTheme="minorHAnsi" w:cs="Arial"/>
          <w:color w:val="000000"/>
          <w:sz w:val="28"/>
          <w:szCs w:val="20"/>
        </w:rPr>
        <w:t> </w:t>
      </w:r>
      <w:r w:rsidRPr="007367AC">
        <w:rPr>
          <w:rFonts w:asciiTheme="minorHAnsi" w:hAnsiTheme="minorHAnsi" w:cs="Arial"/>
          <w:color w:val="000000"/>
          <w:sz w:val="28"/>
          <w:szCs w:val="20"/>
        </w:rPr>
        <w:t>(англ. </w:t>
      </w:r>
      <w:r w:rsidRPr="007367AC">
        <w:rPr>
          <w:rFonts w:asciiTheme="minorHAnsi" w:hAnsiTheme="minorHAnsi" w:cs="Arial"/>
          <w:i/>
          <w:iCs/>
          <w:color w:val="000000"/>
          <w:sz w:val="28"/>
          <w:szCs w:val="20"/>
          <w:lang w:val="en"/>
        </w:rPr>
        <w:t>RSA</w:t>
      </w:r>
      <w:r w:rsidRPr="007367AC">
        <w:rPr>
          <w:rFonts w:asciiTheme="minorHAnsi" w:hAnsiTheme="minorHAnsi" w:cs="Arial"/>
          <w:i/>
          <w:iCs/>
          <w:color w:val="000000"/>
          <w:sz w:val="28"/>
          <w:szCs w:val="20"/>
        </w:rPr>
        <w:t xml:space="preserve"> </w:t>
      </w:r>
      <w:r w:rsidRPr="007367AC">
        <w:rPr>
          <w:rFonts w:asciiTheme="minorHAnsi" w:hAnsiTheme="minorHAnsi" w:cs="Arial"/>
          <w:i/>
          <w:iCs/>
          <w:color w:val="000000"/>
          <w:sz w:val="28"/>
          <w:szCs w:val="20"/>
          <w:lang w:val="en"/>
        </w:rPr>
        <w:t>public</w:t>
      </w:r>
      <w:r w:rsidRPr="007367AC">
        <w:rPr>
          <w:rFonts w:asciiTheme="minorHAnsi" w:hAnsiTheme="minorHAnsi" w:cs="Arial"/>
          <w:i/>
          <w:iCs/>
          <w:color w:val="000000"/>
          <w:sz w:val="28"/>
          <w:szCs w:val="20"/>
        </w:rPr>
        <w:t xml:space="preserve"> </w:t>
      </w:r>
      <w:r w:rsidRPr="007367AC">
        <w:rPr>
          <w:rFonts w:asciiTheme="minorHAnsi" w:hAnsiTheme="minorHAnsi" w:cs="Arial"/>
          <w:i/>
          <w:iCs/>
          <w:color w:val="000000"/>
          <w:sz w:val="28"/>
          <w:szCs w:val="20"/>
          <w:lang w:val="en"/>
        </w:rPr>
        <w:t>key</w:t>
      </w:r>
      <w:r w:rsidRPr="007367AC">
        <w:rPr>
          <w:rFonts w:asciiTheme="minorHAnsi" w:hAnsiTheme="minorHAnsi" w:cs="Arial"/>
          <w:color w:val="000000"/>
          <w:sz w:val="28"/>
          <w:szCs w:val="20"/>
        </w:rPr>
        <w:t>).</w:t>
      </w:r>
    </w:p>
    <w:p w14:paraId="6FAE91A1" w14:textId="1731FF55" w:rsidR="007367AC" w:rsidRPr="007367AC" w:rsidRDefault="007367AC" w:rsidP="007367AC">
      <w:pPr>
        <w:numPr>
          <w:ilvl w:val="0"/>
          <w:numId w:val="7"/>
        </w:numPr>
        <w:shd w:val="clear" w:color="auto" w:fill="FFFFFF"/>
        <w:spacing w:before="100" w:beforeAutospacing="1" w:after="24" w:line="288" w:lineRule="atLeast"/>
        <w:ind w:left="768"/>
        <w:rPr>
          <w:rFonts w:asciiTheme="minorHAnsi" w:hAnsiTheme="minorHAnsi" w:cs="Arial"/>
          <w:color w:val="000000"/>
          <w:sz w:val="28"/>
          <w:szCs w:val="20"/>
        </w:rPr>
      </w:pPr>
      <w:r w:rsidRPr="007367AC">
        <w:rPr>
          <w:rFonts w:asciiTheme="minorHAnsi" w:hAnsiTheme="minorHAnsi" w:cs="Arial"/>
          <w:color w:val="000000"/>
          <w:sz w:val="28"/>
          <w:szCs w:val="20"/>
        </w:rPr>
        <w:t>Пара</w:t>
      </w:r>
      <w:r w:rsidRPr="007367AC">
        <w:rPr>
          <w:rStyle w:val="apple-converted-space"/>
          <w:rFonts w:asciiTheme="minorHAnsi" w:hAnsiTheme="minorHAnsi" w:cs="Arial"/>
          <w:color w:val="000000"/>
          <w:sz w:val="28"/>
          <w:szCs w:val="20"/>
        </w:rPr>
        <w:t> </w:t>
      </w:r>
      <w:r w:rsidRPr="007367AC">
        <w:rPr>
          <w:rFonts w:asciiTheme="minorHAnsi" w:hAnsiTheme="minorHAnsi" w:cs="Arial"/>
          <w:noProof/>
          <w:color w:val="000000"/>
          <w:sz w:val="28"/>
          <w:szCs w:val="20"/>
        </w:rPr>
        <w:drawing>
          <wp:inline distT="0" distB="0" distL="0" distR="0" wp14:anchorId="6FE5CC0A" wp14:editId="384CEED6">
            <wp:extent cx="466725" cy="190500"/>
            <wp:effectExtent l="0" t="0" r="0" b="0"/>
            <wp:docPr id="15" name="Рисунок 15" descr="\left\{ d, n \right\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\left\{ d, n \right\}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367AC">
        <w:rPr>
          <w:rStyle w:val="apple-converted-space"/>
          <w:rFonts w:asciiTheme="minorHAnsi" w:hAnsiTheme="minorHAnsi" w:cs="Arial"/>
          <w:color w:val="000000"/>
          <w:sz w:val="28"/>
          <w:szCs w:val="20"/>
        </w:rPr>
        <w:t> </w:t>
      </w:r>
      <w:r w:rsidRPr="007367AC">
        <w:rPr>
          <w:rFonts w:asciiTheme="minorHAnsi" w:hAnsiTheme="minorHAnsi" w:cs="Arial"/>
          <w:color w:val="000000"/>
          <w:sz w:val="28"/>
          <w:szCs w:val="20"/>
        </w:rPr>
        <w:t>играет роль</w:t>
      </w:r>
      <w:r w:rsidRPr="007367AC">
        <w:rPr>
          <w:rStyle w:val="apple-converted-space"/>
          <w:rFonts w:asciiTheme="minorHAnsi" w:hAnsiTheme="minorHAnsi" w:cs="Arial"/>
          <w:color w:val="000000"/>
          <w:sz w:val="28"/>
          <w:szCs w:val="20"/>
        </w:rPr>
        <w:t> </w:t>
      </w:r>
      <w:r w:rsidRPr="007367AC">
        <w:rPr>
          <w:rFonts w:asciiTheme="minorHAnsi" w:hAnsiTheme="minorHAnsi" w:cs="Arial"/>
          <w:i/>
          <w:iCs/>
          <w:color w:val="000000"/>
          <w:sz w:val="28"/>
          <w:szCs w:val="20"/>
        </w:rPr>
        <w:t>закрытого ключа RSA</w:t>
      </w:r>
      <w:r w:rsidRPr="007367AC">
        <w:rPr>
          <w:rStyle w:val="apple-converted-space"/>
          <w:rFonts w:asciiTheme="minorHAnsi" w:hAnsiTheme="minorHAnsi" w:cs="Arial"/>
          <w:color w:val="000000"/>
          <w:sz w:val="28"/>
          <w:szCs w:val="20"/>
        </w:rPr>
        <w:t> </w:t>
      </w:r>
      <w:r w:rsidRPr="007367AC">
        <w:rPr>
          <w:rFonts w:asciiTheme="minorHAnsi" w:hAnsiTheme="minorHAnsi" w:cs="Arial"/>
          <w:color w:val="000000"/>
          <w:sz w:val="28"/>
          <w:szCs w:val="20"/>
        </w:rPr>
        <w:t>(англ. </w:t>
      </w:r>
      <w:r w:rsidRPr="007367AC">
        <w:rPr>
          <w:rFonts w:asciiTheme="minorHAnsi" w:hAnsiTheme="minorHAnsi" w:cs="Arial"/>
          <w:i/>
          <w:iCs/>
          <w:color w:val="000000"/>
          <w:sz w:val="28"/>
          <w:szCs w:val="20"/>
          <w:lang w:val="en"/>
        </w:rPr>
        <w:t>RSA</w:t>
      </w:r>
      <w:r w:rsidRPr="007367AC">
        <w:rPr>
          <w:rFonts w:asciiTheme="minorHAnsi" w:hAnsiTheme="minorHAnsi" w:cs="Arial"/>
          <w:i/>
          <w:iCs/>
          <w:color w:val="000000"/>
          <w:sz w:val="28"/>
          <w:szCs w:val="20"/>
        </w:rPr>
        <w:t xml:space="preserve"> </w:t>
      </w:r>
      <w:r w:rsidRPr="007367AC">
        <w:rPr>
          <w:rFonts w:asciiTheme="minorHAnsi" w:hAnsiTheme="minorHAnsi" w:cs="Arial"/>
          <w:i/>
          <w:iCs/>
          <w:color w:val="000000"/>
          <w:sz w:val="28"/>
          <w:szCs w:val="20"/>
          <w:lang w:val="en"/>
        </w:rPr>
        <w:t>private</w:t>
      </w:r>
      <w:r w:rsidRPr="007367AC">
        <w:rPr>
          <w:rFonts w:asciiTheme="minorHAnsi" w:hAnsiTheme="minorHAnsi" w:cs="Arial"/>
          <w:i/>
          <w:iCs/>
          <w:color w:val="000000"/>
          <w:sz w:val="28"/>
          <w:szCs w:val="20"/>
        </w:rPr>
        <w:t xml:space="preserve"> </w:t>
      </w:r>
      <w:r w:rsidRPr="007367AC">
        <w:rPr>
          <w:rFonts w:asciiTheme="minorHAnsi" w:hAnsiTheme="minorHAnsi" w:cs="Arial"/>
          <w:i/>
          <w:iCs/>
          <w:color w:val="000000"/>
          <w:sz w:val="28"/>
          <w:szCs w:val="20"/>
          <w:lang w:val="en"/>
        </w:rPr>
        <w:t>key</w:t>
      </w:r>
      <w:r w:rsidRPr="007367AC">
        <w:rPr>
          <w:rFonts w:asciiTheme="minorHAnsi" w:hAnsiTheme="minorHAnsi" w:cs="Arial"/>
          <w:color w:val="000000"/>
          <w:sz w:val="28"/>
          <w:szCs w:val="20"/>
        </w:rPr>
        <w:t>) и держится в секрете.</w:t>
      </w:r>
    </w:p>
    <w:p w14:paraId="1715B3C5" w14:textId="4B8B6725" w:rsidR="007367AC" w:rsidRPr="007367AC" w:rsidRDefault="007367AC" w:rsidP="007367AC">
      <w:pPr>
        <w:pStyle w:val="3"/>
        <w:shd w:val="clear" w:color="auto" w:fill="FFFFFF"/>
        <w:spacing w:before="0" w:after="72" w:line="288" w:lineRule="atLeast"/>
        <w:rPr>
          <w:rFonts w:asciiTheme="minorHAnsi" w:hAnsiTheme="minorHAnsi" w:cs="Arial"/>
          <w:color w:val="000000"/>
          <w:sz w:val="36"/>
          <w:szCs w:val="26"/>
        </w:rPr>
      </w:pPr>
      <w:r w:rsidRPr="007367AC">
        <w:rPr>
          <w:rStyle w:val="mw-headline"/>
          <w:rFonts w:asciiTheme="minorHAnsi" w:hAnsiTheme="minorHAnsi" w:cs="Arial"/>
          <w:color w:val="000000"/>
          <w:sz w:val="36"/>
          <w:szCs w:val="26"/>
        </w:rPr>
        <w:t>Шифрование и расшифрование</w:t>
      </w:r>
    </w:p>
    <w:p w14:paraId="369E3DCC" w14:textId="26DD5F8F" w:rsidR="007367AC" w:rsidRPr="007367AC" w:rsidRDefault="007367AC" w:rsidP="007367AC">
      <w:pPr>
        <w:pStyle w:val="a9"/>
        <w:shd w:val="clear" w:color="auto" w:fill="FFFFFF"/>
        <w:spacing w:before="96" w:beforeAutospacing="0" w:after="120" w:afterAutospacing="0" w:line="288" w:lineRule="atLeast"/>
        <w:rPr>
          <w:rFonts w:asciiTheme="minorHAnsi" w:hAnsiTheme="minorHAnsi" w:cs="Arial"/>
          <w:color w:val="000000"/>
          <w:sz w:val="28"/>
          <w:szCs w:val="20"/>
        </w:rPr>
      </w:pPr>
      <w:r w:rsidRPr="007367AC">
        <w:rPr>
          <w:rFonts w:asciiTheme="minorHAnsi" w:hAnsiTheme="minorHAnsi" w:cs="Arial"/>
          <w:color w:val="000000"/>
          <w:sz w:val="28"/>
          <w:szCs w:val="20"/>
        </w:rPr>
        <w:t>Предположим, Боб хочет послать Алисе сообщение</w:t>
      </w:r>
      <w:r w:rsidRPr="007367AC">
        <w:rPr>
          <w:rStyle w:val="apple-converted-space"/>
          <w:rFonts w:asciiTheme="minorHAnsi" w:hAnsiTheme="minorHAnsi" w:cs="Arial"/>
          <w:color w:val="000000"/>
          <w:sz w:val="28"/>
          <w:szCs w:val="20"/>
        </w:rPr>
        <w:t> </w:t>
      </w:r>
      <w:r w:rsidRPr="007367AC">
        <w:rPr>
          <w:rFonts w:asciiTheme="minorHAnsi" w:hAnsiTheme="minorHAnsi" w:cs="Arial"/>
          <w:noProof/>
          <w:color w:val="000000"/>
          <w:sz w:val="28"/>
          <w:szCs w:val="20"/>
        </w:rPr>
        <w:drawing>
          <wp:inline distT="0" distB="0" distL="0" distR="0" wp14:anchorId="5DD19B02" wp14:editId="48ACC3B9">
            <wp:extent cx="161925" cy="85725"/>
            <wp:effectExtent l="0" t="0" r="0" b="0"/>
            <wp:docPr id="14" name="Рисунок 14" descr="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m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367AC">
        <w:rPr>
          <w:rFonts w:asciiTheme="minorHAnsi" w:hAnsiTheme="minorHAnsi" w:cs="Arial"/>
          <w:color w:val="000000"/>
          <w:sz w:val="28"/>
          <w:szCs w:val="20"/>
        </w:rPr>
        <w:t>.</w:t>
      </w:r>
    </w:p>
    <w:p w14:paraId="6FB57B8C" w14:textId="1951692F" w:rsidR="007367AC" w:rsidRPr="007367AC" w:rsidRDefault="007367AC" w:rsidP="007367AC">
      <w:pPr>
        <w:pStyle w:val="a9"/>
        <w:shd w:val="clear" w:color="auto" w:fill="FFFFFF"/>
        <w:spacing w:before="96" w:beforeAutospacing="0" w:after="120" w:afterAutospacing="0" w:line="288" w:lineRule="atLeast"/>
        <w:rPr>
          <w:rFonts w:asciiTheme="minorHAnsi" w:hAnsiTheme="minorHAnsi" w:cs="Arial"/>
          <w:color w:val="000000"/>
          <w:sz w:val="28"/>
          <w:szCs w:val="20"/>
        </w:rPr>
      </w:pPr>
      <w:r w:rsidRPr="007367AC">
        <w:rPr>
          <w:rFonts w:asciiTheme="minorHAnsi" w:hAnsiTheme="minorHAnsi" w:cs="Arial"/>
          <w:color w:val="000000"/>
          <w:sz w:val="28"/>
          <w:szCs w:val="20"/>
        </w:rPr>
        <w:t>Сообщениями являются</w:t>
      </w:r>
      <w:r w:rsidRPr="007367AC">
        <w:rPr>
          <w:rStyle w:val="apple-converted-space"/>
          <w:rFonts w:asciiTheme="minorHAnsi" w:hAnsiTheme="minorHAnsi" w:cs="Arial"/>
          <w:color w:val="000000"/>
          <w:sz w:val="28"/>
          <w:szCs w:val="20"/>
        </w:rPr>
        <w:t> </w:t>
      </w:r>
      <w:r w:rsidRPr="007367AC">
        <w:rPr>
          <w:rFonts w:asciiTheme="minorHAnsi" w:hAnsiTheme="minorHAnsi" w:cs="Arial"/>
          <w:color w:val="000000"/>
          <w:sz w:val="28"/>
          <w:szCs w:val="20"/>
        </w:rPr>
        <w:t>целые числа</w:t>
      </w:r>
      <w:r w:rsidRPr="007367AC">
        <w:rPr>
          <w:rStyle w:val="apple-converted-space"/>
          <w:rFonts w:asciiTheme="minorHAnsi" w:hAnsiTheme="minorHAnsi" w:cs="Arial"/>
          <w:color w:val="000000"/>
          <w:sz w:val="28"/>
          <w:szCs w:val="20"/>
        </w:rPr>
        <w:t> </w:t>
      </w:r>
      <w:r w:rsidRPr="007367AC">
        <w:rPr>
          <w:rFonts w:asciiTheme="minorHAnsi" w:hAnsiTheme="minorHAnsi" w:cs="Arial"/>
          <w:color w:val="000000"/>
          <w:sz w:val="28"/>
          <w:szCs w:val="20"/>
        </w:rPr>
        <w:t>в интервале от</w:t>
      </w:r>
      <w:r w:rsidRPr="007367AC">
        <w:rPr>
          <w:rStyle w:val="apple-converted-space"/>
          <w:rFonts w:asciiTheme="minorHAnsi" w:hAnsiTheme="minorHAnsi" w:cs="Arial"/>
          <w:color w:val="000000"/>
          <w:sz w:val="28"/>
          <w:szCs w:val="20"/>
        </w:rPr>
        <w:t> </w:t>
      </w:r>
      <w:r w:rsidRPr="007367AC">
        <w:rPr>
          <w:rFonts w:asciiTheme="minorHAnsi" w:hAnsiTheme="minorHAnsi" w:cs="Arial"/>
          <w:noProof/>
          <w:color w:val="000000"/>
          <w:sz w:val="28"/>
          <w:szCs w:val="20"/>
        </w:rPr>
        <w:drawing>
          <wp:inline distT="0" distB="0" distL="0" distR="0" wp14:anchorId="4D3493D6" wp14:editId="70EC203F">
            <wp:extent cx="85725" cy="133350"/>
            <wp:effectExtent l="0" t="0" r="0" b="0"/>
            <wp:docPr id="13" name="Рисунок 13" descr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0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367AC">
        <w:rPr>
          <w:rStyle w:val="apple-converted-space"/>
          <w:rFonts w:asciiTheme="minorHAnsi" w:hAnsiTheme="minorHAnsi" w:cs="Arial"/>
          <w:color w:val="000000"/>
          <w:sz w:val="28"/>
          <w:szCs w:val="20"/>
        </w:rPr>
        <w:t> </w:t>
      </w:r>
      <w:r w:rsidRPr="007367AC">
        <w:rPr>
          <w:rFonts w:asciiTheme="minorHAnsi" w:hAnsiTheme="minorHAnsi" w:cs="Arial"/>
          <w:color w:val="000000"/>
          <w:sz w:val="28"/>
          <w:szCs w:val="20"/>
        </w:rPr>
        <w:t>до</w:t>
      </w:r>
      <w:r w:rsidRPr="007367AC">
        <w:rPr>
          <w:rStyle w:val="apple-converted-space"/>
          <w:rFonts w:asciiTheme="minorHAnsi" w:hAnsiTheme="minorHAnsi" w:cs="Arial"/>
          <w:color w:val="000000"/>
          <w:sz w:val="28"/>
          <w:szCs w:val="20"/>
        </w:rPr>
        <w:t> </w:t>
      </w:r>
      <w:r w:rsidRPr="007367AC">
        <w:rPr>
          <w:rFonts w:asciiTheme="minorHAnsi" w:hAnsiTheme="minorHAnsi" w:cs="Arial"/>
          <w:noProof/>
          <w:color w:val="000000"/>
          <w:sz w:val="28"/>
          <w:szCs w:val="20"/>
        </w:rPr>
        <w:drawing>
          <wp:inline distT="0" distB="0" distL="0" distR="0" wp14:anchorId="75185919" wp14:editId="6B00C163">
            <wp:extent cx="428625" cy="142875"/>
            <wp:effectExtent l="0" t="0" r="0" b="0"/>
            <wp:docPr id="12" name="Рисунок 12" descr="n -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n - 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367AC">
        <w:rPr>
          <w:rFonts w:asciiTheme="minorHAnsi" w:hAnsiTheme="minorHAnsi" w:cs="Arial"/>
          <w:color w:val="000000"/>
          <w:sz w:val="28"/>
          <w:szCs w:val="20"/>
        </w:rPr>
        <w:t>, т.е</w:t>
      </w:r>
      <w:r w:rsidRPr="007367AC">
        <w:rPr>
          <w:rStyle w:val="apple-converted-space"/>
          <w:rFonts w:asciiTheme="minorHAnsi" w:hAnsiTheme="minorHAnsi" w:cs="Arial"/>
          <w:color w:val="000000"/>
          <w:sz w:val="28"/>
          <w:szCs w:val="20"/>
        </w:rPr>
        <w:t> </w:t>
      </w:r>
      <w:r w:rsidRPr="007367AC">
        <w:rPr>
          <w:rFonts w:asciiTheme="minorHAnsi" w:hAnsiTheme="minorHAnsi" w:cs="Arial"/>
          <w:noProof/>
          <w:color w:val="000000"/>
          <w:sz w:val="28"/>
          <w:szCs w:val="20"/>
        </w:rPr>
        <w:drawing>
          <wp:inline distT="0" distB="0" distL="0" distR="0" wp14:anchorId="421F048D" wp14:editId="4DEAAD0E">
            <wp:extent cx="600075" cy="161925"/>
            <wp:effectExtent l="0" t="0" r="0" b="0"/>
            <wp:docPr id="11" name="Рисунок 11" descr="m \in \mathbb{Z}_{n}\,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m \in \mathbb{Z}_{n}\,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367AC">
        <w:rPr>
          <w:rFonts w:asciiTheme="minorHAnsi" w:hAnsiTheme="minorHAnsi" w:cs="Arial"/>
          <w:color w:val="000000"/>
          <w:sz w:val="28"/>
          <w:szCs w:val="20"/>
        </w:rPr>
        <w:t>.</w:t>
      </w:r>
    </w:p>
    <w:p w14:paraId="20518BCB" w14:textId="6677B2A8" w:rsidR="007367AC" w:rsidRPr="007367AC" w:rsidRDefault="007367AC" w:rsidP="007367AC">
      <w:pPr>
        <w:shd w:val="clear" w:color="auto" w:fill="FFFFFF"/>
        <w:spacing w:line="288" w:lineRule="atLeast"/>
        <w:jc w:val="center"/>
        <w:rPr>
          <w:rFonts w:asciiTheme="minorHAnsi" w:hAnsiTheme="minorHAnsi" w:cs="Arial"/>
          <w:color w:val="000000"/>
          <w:sz w:val="28"/>
          <w:szCs w:val="20"/>
        </w:rPr>
      </w:pPr>
      <w:r w:rsidRPr="007367AC">
        <w:rPr>
          <w:rFonts w:asciiTheme="minorHAnsi" w:hAnsiTheme="minorHAnsi" w:cs="Arial"/>
          <w:noProof/>
          <w:color w:val="0B0080"/>
          <w:sz w:val="28"/>
          <w:szCs w:val="20"/>
        </w:rPr>
        <w:drawing>
          <wp:inline distT="0" distB="0" distL="0" distR="0" wp14:anchorId="3AFE616D" wp14:editId="378B07FE">
            <wp:extent cx="6191250" cy="1857375"/>
            <wp:effectExtent l="0" t="0" r="0" b="0"/>
            <wp:docPr id="10" name="Рисунок 10" descr="Public key encryption, transmission and decryption light-ru-rendered.svg">
              <a:hlinkClick xmlns:a="http://schemas.openxmlformats.org/drawingml/2006/main" r:id="rId3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Public key encryption, transmission and decryption light-ru-rendered.svg">
                      <a:hlinkClick r:id="rId3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993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18"/>
        <w:gridCol w:w="4820"/>
      </w:tblGrid>
      <w:tr w:rsidR="007367AC" w:rsidRPr="007367AC" w14:paraId="09AA6818" w14:textId="77777777" w:rsidTr="007367AC">
        <w:tc>
          <w:tcPr>
            <w:tcW w:w="5118" w:type="dxa"/>
            <w:shd w:val="clear" w:color="auto" w:fill="auto"/>
            <w:hideMark/>
          </w:tcPr>
          <w:p w14:paraId="736CADCE" w14:textId="57B245D0" w:rsidR="007367AC" w:rsidRPr="007367AC" w:rsidRDefault="007367AC">
            <w:pPr>
              <w:pStyle w:val="a9"/>
              <w:spacing w:before="96" w:beforeAutospacing="0" w:after="120" w:afterAutospacing="0" w:line="360" w:lineRule="atLeast"/>
              <w:rPr>
                <w:rFonts w:asciiTheme="minorHAnsi" w:hAnsiTheme="minorHAnsi" w:cs="Arial"/>
                <w:color w:val="000000"/>
                <w:sz w:val="28"/>
                <w:szCs w:val="20"/>
              </w:rPr>
            </w:pPr>
            <w:r w:rsidRPr="007367AC">
              <w:rPr>
                <w:rFonts w:asciiTheme="minorHAnsi" w:hAnsiTheme="minorHAnsi" w:cs="Arial"/>
                <w:b/>
                <w:bCs/>
                <w:color w:val="000000"/>
                <w:sz w:val="28"/>
                <w:szCs w:val="20"/>
              </w:rPr>
              <w:t>Алгоритм</w:t>
            </w:r>
            <w:r w:rsidRPr="007367AC">
              <w:rPr>
                <w:rFonts w:asciiTheme="minorHAnsi" w:hAnsiTheme="minorHAnsi" w:cs="Arial"/>
                <w:color w:val="000000"/>
                <w:sz w:val="28"/>
                <w:szCs w:val="20"/>
              </w:rPr>
              <w:t>:</w:t>
            </w:r>
          </w:p>
          <w:p w14:paraId="2B54A77B" w14:textId="6DB7541A" w:rsidR="007367AC" w:rsidRPr="007367AC" w:rsidRDefault="007367AC" w:rsidP="007367AC">
            <w:pPr>
              <w:numPr>
                <w:ilvl w:val="0"/>
                <w:numId w:val="8"/>
              </w:numPr>
              <w:spacing w:before="100" w:beforeAutospacing="1" w:after="24" w:line="360" w:lineRule="atLeast"/>
              <w:ind w:left="384"/>
              <w:rPr>
                <w:rFonts w:asciiTheme="minorHAnsi" w:hAnsiTheme="minorHAnsi" w:cs="Arial"/>
                <w:color w:val="000000"/>
                <w:sz w:val="28"/>
                <w:szCs w:val="20"/>
              </w:rPr>
            </w:pPr>
            <w:r w:rsidRPr="007367AC">
              <w:rPr>
                <w:rFonts w:asciiTheme="minorHAnsi" w:hAnsiTheme="minorHAnsi" w:cs="Arial"/>
                <w:color w:val="000000"/>
                <w:sz w:val="28"/>
                <w:szCs w:val="20"/>
              </w:rPr>
              <w:t>Взять</w:t>
            </w:r>
            <w:r w:rsidRPr="007367AC">
              <w:rPr>
                <w:rStyle w:val="apple-converted-space"/>
                <w:rFonts w:asciiTheme="minorHAnsi" w:hAnsiTheme="minorHAnsi" w:cs="Arial"/>
                <w:color w:val="000000"/>
                <w:sz w:val="28"/>
                <w:szCs w:val="20"/>
              </w:rPr>
              <w:t> </w:t>
            </w:r>
            <w:r w:rsidRPr="007367AC">
              <w:rPr>
                <w:rFonts w:asciiTheme="minorHAnsi" w:hAnsiTheme="minorHAnsi" w:cs="Arial"/>
                <w:i/>
                <w:iCs/>
                <w:color w:val="000000"/>
                <w:sz w:val="28"/>
                <w:szCs w:val="20"/>
              </w:rPr>
              <w:t>открытый ключ</w:t>
            </w:r>
            <w:r w:rsidRPr="007367AC">
              <w:rPr>
                <w:rStyle w:val="apple-converted-space"/>
                <w:rFonts w:asciiTheme="minorHAnsi" w:hAnsiTheme="minorHAnsi" w:cs="Arial"/>
                <w:color w:val="000000"/>
                <w:sz w:val="28"/>
                <w:szCs w:val="20"/>
              </w:rPr>
              <w:t> </w:t>
            </w:r>
            <w:r w:rsidRPr="007367AC">
              <w:rPr>
                <w:rFonts w:asciiTheme="minorHAnsi" w:hAnsiTheme="minorHAnsi" w:cs="Arial"/>
                <w:noProof/>
                <w:color w:val="000000"/>
                <w:sz w:val="28"/>
                <w:szCs w:val="20"/>
              </w:rPr>
              <w:drawing>
                <wp:inline distT="0" distB="0" distL="0" distR="0" wp14:anchorId="4BEC6205" wp14:editId="27366B19">
                  <wp:extent cx="409575" cy="200025"/>
                  <wp:effectExtent l="0" t="0" r="0" b="0"/>
                  <wp:docPr id="9" name="Рисунок 9" descr="(e,n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(e,n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9575" cy="200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367AC">
              <w:rPr>
                <w:rStyle w:val="apple-converted-space"/>
                <w:rFonts w:asciiTheme="minorHAnsi" w:hAnsiTheme="minorHAnsi" w:cs="Arial"/>
                <w:color w:val="000000"/>
                <w:sz w:val="28"/>
                <w:szCs w:val="20"/>
              </w:rPr>
              <w:t> </w:t>
            </w:r>
            <w:r w:rsidRPr="007367AC">
              <w:rPr>
                <w:rFonts w:asciiTheme="minorHAnsi" w:hAnsiTheme="minorHAnsi" w:cs="Arial"/>
                <w:color w:val="000000"/>
                <w:sz w:val="28"/>
                <w:szCs w:val="20"/>
              </w:rPr>
              <w:t>Алисы</w:t>
            </w:r>
          </w:p>
          <w:p w14:paraId="69A9E609" w14:textId="26D69E3F" w:rsidR="007367AC" w:rsidRPr="007367AC" w:rsidRDefault="007367AC" w:rsidP="007367AC">
            <w:pPr>
              <w:numPr>
                <w:ilvl w:val="0"/>
                <w:numId w:val="8"/>
              </w:numPr>
              <w:spacing w:before="100" w:beforeAutospacing="1" w:after="24" w:line="360" w:lineRule="atLeast"/>
              <w:ind w:left="384"/>
              <w:rPr>
                <w:rFonts w:asciiTheme="minorHAnsi" w:hAnsiTheme="minorHAnsi" w:cs="Arial"/>
                <w:color w:val="000000"/>
                <w:sz w:val="28"/>
                <w:szCs w:val="20"/>
              </w:rPr>
            </w:pPr>
            <w:r w:rsidRPr="007367AC">
              <w:rPr>
                <w:rFonts w:asciiTheme="minorHAnsi" w:hAnsiTheme="minorHAnsi" w:cs="Arial"/>
                <w:color w:val="000000"/>
                <w:sz w:val="28"/>
                <w:szCs w:val="20"/>
              </w:rPr>
              <w:t>Взять</w:t>
            </w:r>
            <w:r w:rsidRPr="007367AC">
              <w:rPr>
                <w:rStyle w:val="apple-converted-space"/>
                <w:rFonts w:asciiTheme="minorHAnsi" w:hAnsiTheme="minorHAnsi" w:cs="Arial"/>
                <w:color w:val="000000"/>
                <w:sz w:val="28"/>
                <w:szCs w:val="20"/>
              </w:rPr>
              <w:t> </w:t>
            </w:r>
            <w:r w:rsidRPr="007367AC">
              <w:rPr>
                <w:rFonts w:asciiTheme="minorHAnsi" w:hAnsiTheme="minorHAnsi" w:cs="Arial"/>
                <w:i/>
                <w:iCs/>
                <w:color w:val="000000"/>
                <w:sz w:val="28"/>
                <w:szCs w:val="20"/>
              </w:rPr>
              <w:t>открытый текст</w:t>
            </w:r>
            <w:r w:rsidRPr="007367AC">
              <w:rPr>
                <w:rStyle w:val="apple-converted-space"/>
                <w:rFonts w:asciiTheme="minorHAnsi" w:hAnsiTheme="minorHAnsi" w:cs="Arial"/>
                <w:color w:val="000000"/>
                <w:sz w:val="28"/>
                <w:szCs w:val="20"/>
              </w:rPr>
              <w:t> </w:t>
            </w:r>
            <w:r w:rsidRPr="007367AC">
              <w:rPr>
                <w:rFonts w:asciiTheme="minorHAnsi" w:hAnsiTheme="minorHAnsi" w:cs="Arial"/>
                <w:noProof/>
                <w:color w:val="000000"/>
                <w:sz w:val="28"/>
                <w:szCs w:val="20"/>
              </w:rPr>
              <w:drawing>
                <wp:inline distT="0" distB="0" distL="0" distR="0" wp14:anchorId="46794856" wp14:editId="51ACAC78">
                  <wp:extent cx="161925" cy="85725"/>
                  <wp:effectExtent l="0" t="0" r="0" b="0"/>
                  <wp:docPr id="8" name="Рисунок 8" descr="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5EAC4A2" w14:textId="77777777" w:rsidR="007367AC" w:rsidRPr="007367AC" w:rsidRDefault="007367AC" w:rsidP="007367AC">
            <w:pPr>
              <w:numPr>
                <w:ilvl w:val="0"/>
                <w:numId w:val="8"/>
              </w:numPr>
              <w:spacing w:before="48" w:after="120" w:line="360" w:lineRule="atLeast"/>
              <w:ind w:left="384"/>
              <w:rPr>
                <w:rFonts w:asciiTheme="minorHAnsi" w:hAnsiTheme="minorHAnsi" w:cs="Arial"/>
                <w:color w:val="000000"/>
                <w:sz w:val="28"/>
                <w:szCs w:val="20"/>
              </w:rPr>
            </w:pPr>
            <w:r w:rsidRPr="007367AC">
              <w:rPr>
                <w:rFonts w:asciiTheme="minorHAnsi" w:hAnsiTheme="minorHAnsi" w:cs="Arial"/>
                <w:color w:val="000000"/>
                <w:sz w:val="28"/>
                <w:szCs w:val="20"/>
              </w:rPr>
              <w:t>Зашифровать сообщение с использованием открытого ключа Алисы:</w:t>
            </w:r>
          </w:p>
          <w:p w14:paraId="0A863AC5" w14:textId="2C4E3CBA" w:rsidR="007367AC" w:rsidRPr="007367AC" w:rsidRDefault="007367AC">
            <w:pPr>
              <w:spacing w:after="24" w:line="360" w:lineRule="atLeast"/>
              <w:ind w:left="720"/>
              <w:rPr>
                <w:rFonts w:asciiTheme="minorHAnsi" w:hAnsiTheme="minorHAnsi" w:cs="Arial"/>
                <w:color w:val="000000"/>
                <w:sz w:val="28"/>
                <w:szCs w:val="20"/>
              </w:rPr>
            </w:pPr>
            <w:r w:rsidRPr="007367AC">
              <w:rPr>
                <w:rFonts w:asciiTheme="minorHAnsi" w:hAnsiTheme="minorHAnsi" w:cs="Arial"/>
                <w:noProof/>
                <w:color w:val="000000"/>
                <w:sz w:val="28"/>
                <w:szCs w:val="20"/>
              </w:rPr>
              <w:drawing>
                <wp:inline distT="0" distB="0" distL="0" distR="0" wp14:anchorId="35D8E203" wp14:editId="5A7D5BBD">
                  <wp:extent cx="2457450" cy="200025"/>
                  <wp:effectExtent l="0" t="0" r="0" b="0"/>
                  <wp:docPr id="7" name="Рисунок 7" descr="c = E(m) = m^e \mod n ~~~~ (1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c = E(m) = m^e \mod n ~~~~ (1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57450" cy="200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20" w:type="dxa"/>
            <w:shd w:val="clear" w:color="auto" w:fill="auto"/>
            <w:hideMark/>
          </w:tcPr>
          <w:p w14:paraId="5A8948B8" w14:textId="77777777" w:rsidR="007367AC" w:rsidRPr="007367AC" w:rsidRDefault="007367AC">
            <w:pPr>
              <w:pStyle w:val="a9"/>
              <w:spacing w:before="96" w:beforeAutospacing="0" w:after="120" w:afterAutospacing="0" w:line="360" w:lineRule="atLeast"/>
              <w:rPr>
                <w:rFonts w:asciiTheme="minorHAnsi" w:hAnsiTheme="minorHAnsi" w:cs="Arial"/>
                <w:color w:val="000000"/>
                <w:sz w:val="28"/>
                <w:szCs w:val="20"/>
              </w:rPr>
            </w:pPr>
            <w:r w:rsidRPr="007367AC">
              <w:rPr>
                <w:rFonts w:asciiTheme="minorHAnsi" w:hAnsiTheme="minorHAnsi" w:cs="Arial"/>
                <w:b/>
                <w:bCs/>
                <w:color w:val="000000"/>
                <w:sz w:val="28"/>
                <w:szCs w:val="20"/>
              </w:rPr>
              <w:t>Алгоритм</w:t>
            </w:r>
            <w:r w:rsidRPr="007367AC">
              <w:rPr>
                <w:rFonts w:asciiTheme="minorHAnsi" w:hAnsiTheme="minorHAnsi" w:cs="Arial"/>
                <w:color w:val="000000"/>
                <w:sz w:val="28"/>
                <w:szCs w:val="20"/>
              </w:rPr>
              <w:t>:</w:t>
            </w:r>
          </w:p>
          <w:p w14:paraId="5FB79AAD" w14:textId="5F0783E2" w:rsidR="007367AC" w:rsidRPr="007367AC" w:rsidRDefault="007367AC" w:rsidP="007367AC">
            <w:pPr>
              <w:numPr>
                <w:ilvl w:val="0"/>
                <w:numId w:val="9"/>
              </w:numPr>
              <w:spacing w:before="100" w:beforeAutospacing="1" w:after="24" w:line="360" w:lineRule="atLeast"/>
              <w:ind w:left="384"/>
              <w:rPr>
                <w:rFonts w:asciiTheme="minorHAnsi" w:hAnsiTheme="minorHAnsi" w:cs="Arial"/>
                <w:color w:val="000000"/>
                <w:sz w:val="28"/>
                <w:szCs w:val="20"/>
              </w:rPr>
            </w:pPr>
            <w:r w:rsidRPr="007367AC">
              <w:rPr>
                <w:rFonts w:asciiTheme="minorHAnsi" w:hAnsiTheme="minorHAnsi" w:cs="Arial"/>
                <w:color w:val="000000"/>
                <w:sz w:val="28"/>
                <w:szCs w:val="20"/>
              </w:rPr>
              <w:t>Принять зашифрованное сообщение</w:t>
            </w:r>
            <w:r w:rsidRPr="007367AC">
              <w:rPr>
                <w:rStyle w:val="apple-converted-space"/>
                <w:rFonts w:asciiTheme="minorHAnsi" w:hAnsiTheme="minorHAnsi" w:cs="Arial"/>
                <w:color w:val="000000"/>
                <w:sz w:val="28"/>
                <w:szCs w:val="20"/>
              </w:rPr>
              <w:t> </w:t>
            </w:r>
            <w:r w:rsidRPr="007367AC">
              <w:rPr>
                <w:rFonts w:asciiTheme="minorHAnsi" w:hAnsiTheme="minorHAnsi" w:cs="Arial"/>
                <w:noProof/>
                <w:color w:val="000000"/>
                <w:sz w:val="28"/>
                <w:szCs w:val="20"/>
              </w:rPr>
              <w:drawing>
                <wp:inline distT="0" distB="0" distL="0" distR="0" wp14:anchorId="5C634D9A" wp14:editId="3B76F102">
                  <wp:extent cx="133350" cy="133350"/>
                  <wp:effectExtent l="0" t="0" r="0" b="0"/>
                  <wp:docPr id="6" name="Рисунок 6" descr="C \,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C \,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1B5C4E7" w14:textId="32BD5C2C" w:rsidR="007367AC" w:rsidRPr="007367AC" w:rsidRDefault="007367AC" w:rsidP="007367AC">
            <w:pPr>
              <w:numPr>
                <w:ilvl w:val="0"/>
                <w:numId w:val="9"/>
              </w:numPr>
              <w:spacing w:before="100" w:beforeAutospacing="1" w:after="24" w:line="360" w:lineRule="atLeast"/>
              <w:ind w:left="384"/>
              <w:rPr>
                <w:rFonts w:asciiTheme="minorHAnsi" w:hAnsiTheme="minorHAnsi" w:cs="Arial"/>
                <w:color w:val="000000"/>
                <w:sz w:val="28"/>
                <w:szCs w:val="20"/>
              </w:rPr>
            </w:pPr>
            <w:r w:rsidRPr="007367AC">
              <w:rPr>
                <w:rFonts w:asciiTheme="minorHAnsi" w:hAnsiTheme="minorHAnsi" w:cs="Arial"/>
                <w:color w:val="000000"/>
                <w:sz w:val="28"/>
                <w:szCs w:val="20"/>
              </w:rPr>
              <w:t>Взять свой</w:t>
            </w:r>
            <w:r w:rsidRPr="007367AC">
              <w:rPr>
                <w:rStyle w:val="apple-converted-space"/>
                <w:rFonts w:asciiTheme="minorHAnsi" w:hAnsiTheme="minorHAnsi" w:cs="Arial"/>
                <w:color w:val="000000"/>
                <w:sz w:val="28"/>
                <w:szCs w:val="20"/>
              </w:rPr>
              <w:t> </w:t>
            </w:r>
            <w:r w:rsidRPr="007367AC">
              <w:rPr>
                <w:rFonts w:asciiTheme="minorHAnsi" w:hAnsiTheme="minorHAnsi" w:cs="Arial"/>
                <w:i/>
                <w:iCs/>
                <w:color w:val="000000"/>
                <w:sz w:val="28"/>
                <w:szCs w:val="20"/>
              </w:rPr>
              <w:t>закрытый ключ</w:t>
            </w:r>
            <w:r w:rsidRPr="007367AC">
              <w:rPr>
                <w:rStyle w:val="apple-converted-space"/>
                <w:rFonts w:asciiTheme="minorHAnsi" w:hAnsiTheme="minorHAnsi" w:cs="Arial"/>
                <w:color w:val="000000"/>
                <w:sz w:val="28"/>
                <w:szCs w:val="20"/>
              </w:rPr>
              <w:t> </w:t>
            </w:r>
            <w:r w:rsidRPr="007367AC">
              <w:rPr>
                <w:rFonts w:asciiTheme="minorHAnsi" w:hAnsiTheme="minorHAnsi" w:cs="Arial"/>
                <w:noProof/>
                <w:color w:val="000000"/>
                <w:sz w:val="28"/>
                <w:szCs w:val="20"/>
              </w:rPr>
              <w:drawing>
                <wp:inline distT="0" distB="0" distL="0" distR="0" wp14:anchorId="68A4F5D8" wp14:editId="75DE74ED">
                  <wp:extent cx="409575" cy="200025"/>
                  <wp:effectExtent l="0" t="0" r="0" b="0"/>
                  <wp:docPr id="5" name="Рисунок 5" descr="(d,n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(d,n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9575" cy="200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54F9487" w14:textId="77777777" w:rsidR="007367AC" w:rsidRPr="007367AC" w:rsidRDefault="007367AC" w:rsidP="007367AC">
            <w:pPr>
              <w:numPr>
                <w:ilvl w:val="0"/>
                <w:numId w:val="9"/>
              </w:numPr>
              <w:spacing w:before="48" w:after="120" w:line="360" w:lineRule="atLeast"/>
              <w:ind w:left="384"/>
              <w:rPr>
                <w:rFonts w:asciiTheme="minorHAnsi" w:hAnsiTheme="minorHAnsi" w:cs="Arial"/>
                <w:color w:val="000000"/>
                <w:sz w:val="28"/>
                <w:szCs w:val="20"/>
              </w:rPr>
            </w:pPr>
            <w:r w:rsidRPr="007367AC">
              <w:rPr>
                <w:rFonts w:asciiTheme="minorHAnsi" w:hAnsiTheme="minorHAnsi" w:cs="Arial"/>
                <w:color w:val="000000"/>
                <w:sz w:val="28"/>
                <w:szCs w:val="20"/>
              </w:rPr>
              <w:t>Применить закрытый ключ для расшифрования сообщения:</w:t>
            </w:r>
          </w:p>
          <w:p w14:paraId="6901EB3D" w14:textId="1A31867A" w:rsidR="007367AC" w:rsidRPr="007367AC" w:rsidRDefault="007367AC">
            <w:pPr>
              <w:spacing w:after="24" w:line="360" w:lineRule="atLeast"/>
              <w:ind w:left="720"/>
              <w:rPr>
                <w:rFonts w:asciiTheme="minorHAnsi" w:hAnsiTheme="minorHAnsi" w:cs="Arial"/>
                <w:color w:val="000000"/>
                <w:sz w:val="28"/>
                <w:szCs w:val="20"/>
              </w:rPr>
            </w:pPr>
            <w:r w:rsidRPr="007367AC">
              <w:rPr>
                <w:rFonts w:asciiTheme="minorHAnsi" w:hAnsiTheme="minorHAnsi" w:cs="Arial"/>
                <w:noProof/>
                <w:color w:val="000000"/>
                <w:sz w:val="28"/>
                <w:szCs w:val="20"/>
              </w:rPr>
              <w:drawing>
                <wp:inline distT="0" distB="0" distL="0" distR="0" wp14:anchorId="1B7844B3" wp14:editId="04D1BE50">
                  <wp:extent cx="2400300" cy="219075"/>
                  <wp:effectExtent l="0" t="0" r="0" b="0"/>
                  <wp:docPr id="4" name="Рисунок 4" descr="m = D(c) = c^d \mod n ~~~~(2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m = D(c) = c^d \mod n ~~~~(2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00300" cy="219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977EC6B" w14:textId="77777777" w:rsidR="00FC6C1F" w:rsidRDefault="00DA3245" w:rsidP="00B4146D">
      <w:pPr>
        <w:tabs>
          <w:tab w:val="left" w:pos="142"/>
          <w:tab w:val="left" w:pos="6232"/>
        </w:tabs>
        <w:spacing w:after="200" w:line="276" w:lineRule="auto"/>
        <w:ind w:firstLine="567"/>
        <w:rPr>
          <w:rFonts w:asciiTheme="minorHAnsi" w:hAnsiTheme="minorHAnsi"/>
          <w:b/>
          <w:color w:val="000000" w:themeColor="text1"/>
          <w:sz w:val="28"/>
          <w:szCs w:val="28"/>
        </w:rPr>
      </w:pPr>
      <w:r w:rsidRPr="007367AC">
        <w:rPr>
          <w:rFonts w:asciiTheme="minorHAnsi" w:hAnsiTheme="minorHAnsi"/>
          <w:b/>
          <w:color w:val="000000" w:themeColor="text1"/>
          <w:sz w:val="28"/>
          <w:szCs w:val="28"/>
        </w:rPr>
        <w:tab/>
      </w:r>
    </w:p>
    <w:p w14:paraId="07E76C48" w14:textId="0674B57B" w:rsidR="007367AC" w:rsidRDefault="007367AC" w:rsidP="00B4146D">
      <w:pPr>
        <w:tabs>
          <w:tab w:val="left" w:pos="142"/>
          <w:tab w:val="left" w:pos="6232"/>
        </w:tabs>
        <w:spacing w:after="200" w:line="276" w:lineRule="auto"/>
        <w:ind w:firstLine="567"/>
        <w:rPr>
          <w:rFonts w:asciiTheme="minorHAnsi" w:hAnsiTheme="minorHAnsi"/>
          <w:b/>
          <w:color w:val="000000" w:themeColor="text1"/>
          <w:sz w:val="28"/>
          <w:szCs w:val="28"/>
        </w:rPr>
      </w:pPr>
    </w:p>
    <w:p w14:paraId="76431475" w14:textId="77777777" w:rsidR="007367AC" w:rsidRPr="007367AC" w:rsidRDefault="007367AC" w:rsidP="00B4146D">
      <w:pPr>
        <w:tabs>
          <w:tab w:val="left" w:pos="142"/>
          <w:tab w:val="left" w:pos="6232"/>
        </w:tabs>
        <w:spacing w:after="200" w:line="276" w:lineRule="auto"/>
        <w:ind w:firstLine="567"/>
        <w:rPr>
          <w:rFonts w:asciiTheme="minorHAnsi" w:hAnsiTheme="minorHAnsi"/>
          <w:b/>
          <w:color w:val="000000" w:themeColor="text1"/>
          <w:sz w:val="28"/>
          <w:szCs w:val="28"/>
        </w:rPr>
      </w:pPr>
    </w:p>
    <w:p w14:paraId="0977EC6D" w14:textId="1E182D3A" w:rsidR="00CF2A4F" w:rsidRDefault="00A406DC" w:rsidP="00A406DC">
      <w:pPr>
        <w:tabs>
          <w:tab w:val="left" w:pos="142"/>
        </w:tabs>
        <w:autoSpaceDE w:val="0"/>
        <w:autoSpaceDN w:val="0"/>
        <w:adjustRightInd w:val="0"/>
        <w:ind w:firstLine="567"/>
        <w:jc w:val="center"/>
        <w:rPr>
          <w:rFonts w:asciiTheme="minorHAnsi" w:eastAsia="TimesNewRoman" w:hAnsiTheme="minorHAnsi"/>
          <w:sz w:val="28"/>
          <w:lang w:eastAsia="en-US"/>
        </w:rPr>
      </w:pPr>
      <w:r w:rsidRPr="00A406DC">
        <w:rPr>
          <w:rFonts w:asciiTheme="minorHAnsi" w:eastAsia="TimesNewRoman" w:hAnsiTheme="minorHAnsi"/>
          <w:b/>
          <w:bCs/>
          <w:sz w:val="28"/>
          <w:lang w:eastAsia="en-US"/>
        </w:rPr>
        <w:lastRenderedPageBreak/>
        <w:t>Тест Миллера — Рабина</w:t>
      </w:r>
      <w:r w:rsidRPr="00A406DC">
        <w:rPr>
          <w:rFonts w:asciiTheme="minorHAnsi" w:eastAsia="TimesNewRoman" w:hAnsiTheme="minorHAnsi"/>
          <w:sz w:val="28"/>
          <w:lang w:eastAsia="en-US"/>
        </w:rPr>
        <w:t> </w:t>
      </w:r>
    </w:p>
    <w:p w14:paraId="2D25CC37" w14:textId="77777777" w:rsidR="00A406DC" w:rsidRPr="00A406DC" w:rsidRDefault="00A406DC" w:rsidP="00A406DC">
      <w:pPr>
        <w:tabs>
          <w:tab w:val="left" w:pos="142"/>
        </w:tabs>
        <w:autoSpaceDE w:val="0"/>
        <w:autoSpaceDN w:val="0"/>
        <w:adjustRightInd w:val="0"/>
        <w:ind w:firstLine="567"/>
        <w:jc w:val="center"/>
        <w:rPr>
          <w:rFonts w:asciiTheme="minorHAnsi" w:eastAsiaTheme="minorHAnsi" w:hAnsiTheme="minorHAnsi"/>
          <w:i/>
          <w:iCs/>
          <w:sz w:val="28"/>
          <w:lang w:eastAsia="en-US"/>
        </w:rPr>
      </w:pPr>
    </w:p>
    <w:p w14:paraId="0977EC78" w14:textId="58CAC4CE" w:rsidR="00CF2A4F" w:rsidRPr="00A406DC" w:rsidRDefault="00A406DC" w:rsidP="00B4146D">
      <w:pPr>
        <w:tabs>
          <w:tab w:val="left" w:pos="142"/>
        </w:tabs>
        <w:autoSpaceDE w:val="0"/>
        <w:autoSpaceDN w:val="0"/>
        <w:adjustRightInd w:val="0"/>
        <w:ind w:firstLine="567"/>
        <w:rPr>
          <w:rFonts w:asciiTheme="minorHAnsi" w:eastAsia="TimesNewRoman" w:hAnsiTheme="minorHAnsi"/>
          <w:sz w:val="28"/>
          <w:lang w:eastAsia="en-US"/>
        </w:rPr>
      </w:pPr>
      <w:r w:rsidRPr="00A406DC">
        <w:rPr>
          <w:rFonts w:asciiTheme="minorHAnsi" w:eastAsia="TimesNewRoman" w:hAnsiTheme="minorHAnsi"/>
          <w:b/>
          <w:bCs/>
          <w:sz w:val="28"/>
          <w:lang w:eastAsia="en-US"/>
        </w:rPr>
        <w:t>Тест Миллера — Рабина</w:t>
      </w:r>
      <w:r w:rsidRPr="00A406DC">
        <w:rPr>
          <w:rFonts w:asciiTheme="minorHAnsi" w:eastAsia="TimesNewRoman" w:hAnsiTheme="minorHAnsi"/>
          <w:sz w:val="28"/>
          <w:lang w:eastAsia="en-US"/>
        </w:rPr>
        <w:t xml:space="preserve"> — вероятностный полиномиальный тест простоты. Тест Миллера — Рабина позволяет эффективно определять, является ли данное число составным. Однако, с его помощью нельзя строго доказать простоту числа. </w:t>
      </w:r>
    </w:p>
    <w:p w14:paraId="3E07F4F0" w14:textId="77777777" w:rsidR="00A406DC" w:rsidRPr="00A406DC" w:rsidRDefault="00A406DC" w:rsidP="00B4146D">
      <w:pPr>
        <w:tabs>
          <w:tab w:val="left" w:pos="142"/>
        </w:tabs>
        <w:autoSpaceDE w:val="0"/>
        <w:autoSpaceDN w:val="0"/>
        <w:adjustRightInd w:val="0"/>
        <w:ind w:firstLine="567"/>
        <w:rPr>
          <w:rFonts w:asciiTheme="minorHAnsi" w:eastAsia="TimesNewRoman" w:hAnsiTheme="minorHAnsi"/>
          <w:sz w:val="28"/>
          <w:lang w:eastAsia="en-US"/>
        </w:rPr>
      </w:pPr>
    </w:p>
    <w:p w14:paraId="57A3BAD8" w14:textId="77777777" w:rsidR="00A406DC" w:rsidRPr="00A406DC" w:rsidRDefault="00A406DC" w:rsidP="00A406DC">
      <w:pPr>
        <w:tabs>
          <w:tab w:val="left" w:pos="142"/>
        </w:tabs>
        <w:autoSpaceDE w:val="0"/>
        <w:autoSpaceDN w:val="0"/>
        <w:adjustRightInd w:val="0"/>
        <w:ind w:firstLine="567"/>
        <w:rPr>
          <w:rFonts w:asciiTheme="minorHAnsi" w:eastAsia="TimesNewRoman" w:hAnsiTheme="minorHAnsi"/>
          <w:sz w:val="28"/>
          <w:lang w:eastAsia="en-US"/>
        </w:rPr>
      </w:pPr>
      <w:r w:rsidRPr="00A406DC">
        <w:rPr>
          <w:rFonts w:asciiTheme="minorHAnsi" w:eastAsia="TimesNewRoman" w:hAnsiTheme="minorHAnsi"/>
          <w:sz w:val="28"/>
          <w:lang w:eastAsia="en-US"/>
        </w:rPr>
        <w:t>Свидетели простоты и теорема Рабина</w:t>
      </w:r>
    </w:p>
    <w:p w14:paraId="3F43CA29" w14:textId="71527748" w:rsidR="00A406DC" w:rsidRPr="00A406DC" w:rsidRDefault="00A406DC" w:rsidP="00A406DC">
      <w:pPr>
        <w:tabs>
          <w:tab w:val="left" w:pos="142"/>
        </w:tabs>
        <w:autoSpaceDE w:val="0"/>
        <w:autoSpaceDN w:val="0"/>
        <w:adjustRightInd w:val="0"/>
        <w:ind w:firstLine="567"/>
        <w:rPr>
          <w:rFonts w:asciiTheme="minorHAnsi" w:eastAsia="TimesNewRoman" w:hAnsiTheme="minorHAnsi"/>
          <w:sz w:val="28"/>
          <w:lang w:eastAsia="en-US"/>
        </w:rPr>
      </w:pPr>
      <w:r w:rsidRPr="00A406DC">
        <w:rPr>
          <w:rFonts w:asciiTheme="minorHAnsi" w:eastAsia="TimesNewRoman" w:hAnsiTheme="minorHAnsi"/>
          <w:sz w:val="28"/>
          <w:lang w:eastAsia="en-US"/>
        </w:rPr>
        <w:t>Пусть </w:t>
      </w:r>
      <w:r w:rsidRPr="00A406DC">
        <w:rPr>
          <w:rFonts w:asciiTheme="minorHAnsi" w:eastAsia="TimesNewRoman" w:hAnsiTheme="minorHAnsi"/>
          <w:noProof/>
          <w:sz w:val="28"/>
        </w:rPr>
        <w:drawing>
          <wp:inline distT="0" distB="0" distL="0" distR="0" wp14:anchorId="5DA62F86" wp14:editId="55712983">
            <wp:extent cx="161925" cy="85725"/>
            <wp:effectExtent l="0" t="0" r="0" b="0"/>
            <wp:docPr id="57" name="Рисунок 57" descr="~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 descr="~m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406DC">
        <w:rPr>
          <w:rFonts w:asciiTheme="minorHAnsi" w:eastAsia="TimesNewRoman" w:hAnsiTheme="minorHAnsi"/>
          <w:sz w:val="28"/>
          <w:lang w:eastAsia="en-US"/>
        </w:rPr>
        <w:t> — нечётное число большее 1. Число </w:t>
      </w:r>
      <w:r w:rsidRPr="00A406DC">
        <w:rPr>
          <w:rFonts w:asciiTheme="minorHAnsi" w:eastAsia="TimesNewRoman" w:hAnsiTheme="minorHAnsi"/>
          <w:noProof/>
          <w:sz w:val="28"/>
        </w:rPr>
        <w:drawing>
          <wp:inline distT="0" distB="0" distL="0" distR="0" wp14:anchorId="4B79FE85" wp14:editId="3C030028">
            <wp:extent cx="485775" cy="142875"/>
            <wp:effectExtent l="0" t="0" r="0" b="0"/>
            <wp:docPr id="56" name="Рисунок 56" descr="~m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 descr="~m-1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406DC">
        <w:rPr>
          <w:rFonts w:asciiTheme="minorHAnsi" w:eastAsia="TimesNewRoman" w:hAnsiTheme="minorHAnsi"/>
          <w:sz w:val="28"/>
          <w:lang w:eastAsia="en-US"/>
        </w:rPr>
        <w:t> однозначно представляется в виде </w:t>
      </w:r>
      <w:r w:rsidRPr="00A406DC">
        <w:rPr>
          <w:rFonts w:asciiTheme="minorHAnsi" w:eastAsia="TimesNewRoman" w:hAnsiTheme="minorHAnsi"/>
          <w:noProof/>
          <w:sz w:val="28"/>
        </w:rPr>
        <w:drawing>
          <wp:inline distT="0" distB="0" distL="0" distR="0" wp14:anchorId="2226222A" wp14:editId="44E5FBDD">
            <wp:extent cx="1095375" cy="152400"/>
            <wp:effectExtent l="0" t="0" r="0" b="0"/>
            <wp:docPr id="55" name="Рисунок 55" descr="m-1 = 2^s \cdot 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 descr="m-1 = 2^s \cdot t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406DC">
        <w:rPr>
          <w:rFonts w:asciiTheme="minorHAnsi" w:eastAsia="TimesNewRoman" w:hAnsiTheme="minorHAnsi"/>
          <w:sz w:val="28"/>
          <w:lang w:eastAsia="en-US"/>
        </w:rPr>
        <w:t>, где </w:t>
      </w:r>
      <w:r w:rsidRPr="00A406DC">
        <w:rPr>
          <w:rFonts w:asciiTheme="minorHAnsi" w:eastAsia="TimesNewRoman" w:hAnsiTheme="minorHAnsi"/>
          <w:noProof/>
          <w:sz w:val="28"/>
        </w:rPr>
        <w:drawing>
          <wp:inline distT="0" distB="0" distL="0" distR="0" wp14:anchorId="2BF963AD" wp14:editId="2ED23982">
            <wp:extent cx="66675" cy="123825"/>
            <wp:effectExtent l="0" t="0" r="0" b="0"/>
            <wp:docPr id="54" name="Рисунок 54" descr="~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 descr="~t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406DC">
        <w:rPr>
          <w:rFonts w:asciiTheme="minorHAnsi" w:eastAsia="TimesNewRoman" w:hAnsiTheme="minorHAnsi"/>
          <w:sz w:val="28"/>
          <w:lang w:eastAsia="en-US"/>
        </w:rPr>
        <w:t> нечётно. Целое число </w:t>
      </w:r>
      <w:r w:rsidRPr="00A406DC">
        <w:rPr>
          <w:rFonts w:asciiTheme="minorHAnsi" w:eastAsia="TimesNewRoman" w:hAnsiTheme="minorHAnsi"/>
          <w:noProof/>
          <w:sz w:val="28"/>
        </w:rPr>
        <w:drawing>
          <wp:inline distT="0" distB="0" distL="0" distR="0" wp14:anchorId="1971A317" wp14:editId="017D287C">
            <wp:extent cx="95250" cy="85725"/>
            <wp:effectExtent l="0" t="0" r="0" b="0"/>
            <wp:docPr id="53" name="Рисунок 53" descr="~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 descr="~a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406DC">
        <w:rPr>
          <w:rFonts w:asciiTheme="minorHAnsi" w:eastAsia="TimesNewRoman" w:hAnsiTheme="minorHAnsi"/>
          <w:sz w:val="28"/>
          <w:lang w:eastAsia="en-US"/>
        </w:rPr>
        <w:t>, </w:t>
      </w:r>
      <w:r w:rsidRPr="00A406DC">
        <w:rPr>
          <w:rFonts w:asciiTheme="minorHAnsi" w:eastAsia="TimesNewRoman" w:hAnsiTheme="minorHAnsi"/>
          <w:noProof/>
          <w:sz w:val="28"/>
        </w:rPr>
        <w:drawing>
          <wp:inline distT="0" distB="0" distL="0" distR="0" wp14:anchorId="378A6885" wp14:editId="4F66B3D7">
            <wp:extent cx="847725" cy="142875"/>
            <wp:effectExtent l="0" t="0" r="0" b="0"/>
            <wp:docPr id="52" name="Рисунок 52" descr="~1 &lt; a &lt; 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 descr="~1 &lt; a &lt; m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406DC">
        <w:rPr>
          <w:rFonts w:asciiTheme="minorHAnsi" w:eastAsia="TimesNewRoman" w:hAnsiTheme="minorHAnsi"/>
          <w:sz w:val="28"/>
          <w:lang w:eastAsia="en-US"/>
        </w:rPr>
        <w:t>, называется </w:t>
      </w:r>
      <w:r w:rsidRPr="00A406DC">
        <w:rPr>
          <w:rFonts w:asciiTheme="minorHAnsi" w:eastAsia="TimesNewRoman" w:hAnsiTheme="minorHAnsi"/>
          <w:b/>
          <w:bCs/>
          <w:sz w:val="28"/>
          <w:lang w:eastAsia="en-US"/>
        </w:rPr>
        <w:t>свидетелем простоты</w:t>
      </w:r>
      <w:r w:rsidRPr="00A406DC">
        <w:rPr>
          <w:rFonts w:asciiTheme="minorHAnsi" w:eastAsia="TimesNewRoman" w:hAnsiTheme="minorHAnsi"/>
          <w:sz w:val="28"/>
          <w:lang w:eastAsia="en-US"/>
        </w:rPr>
        <w:t>числа </w:t>
      </w:r>
      <w:r w:rsidRPr="00A406DC">
        <w:rPr>
          <w:rFonts w:asciiTheme="minorHAnsi" w:eastAsia="TimesNewRoman" w:hAnsiTheme="minorHAnsi"/>
          <w:noProof/>
          <w:sz w:val="28"/>
        </w:rPr>
        <w:drawing>
          <wp:inline distT="0" distB="0" distL="0" distR="0" wp14:anchorId="53D894E0" wp14:editId="040C7B0B">
            <wp:extent cx="161925" cy="85725"/>
            <wp:effectExtent l="0" t="0" r="0" b="0"/>
            <wp:docPr id="51" name="Рисунок 51" descr="~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 descr="~m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406DC">
        <w:rPr>
          <w:rFonts w:asciiTheme="minorHAnsi" w:eastAsia="TimesNewRoman" w:hAnsiTheme="minorHAnsi"/>
          <w:sz w:val="28"/>
          <w:lang w:eastAsia="en-US"/>
        </w:rPr>
        <w:t>, если выполняется одно из условий:</w:t>
      </w:r>
    </w:p>
    <w:p w14:paraId="26AF4AA2" w14:textId="45A31D9C" w:rsidR="00A406DC" w:rsidRPr="00A406DC" w:rsidRDefault="00A406DC" w:rsidP="00A406DC">
      <w:pPr>
        <w:numPr>
          <w:ilvl w:val="0"/>
          <w:numId w:val="10"/>
        </w:numPr>
        <w:tabs>
          <w:tab w:val="left" w:pos="142"/>
        </w:tabs>
        <w:autoSpaceDE w:val="0"/>
        <w:autoSpaceDN w:val="0"/>
        <w:adjustRightInd w:val="0"/>
        <w:rPr>
          <w:rFonts w:asciiTheme="minorHAnsi" w:eastAsia="TimesNewRoman" w:hAnsiTheme="minorHAnsi"/>
          <w:sz w:val="28"/>
          <w:lang w:eastAsia="en-US"/>
        </w:rPr>
      </w:pPr>
      <w:r w:rsidRPr="00A406DC">
        <w:rPr>
          <w:rFonts w:asciiTheme="minorHAnsi" w:eastAsia="TimesNewRoman" w:hAnsiTheme="minorHAnsi"/>
          <w:noProof/>
          <w:sz w:val="28"/>
        </w:rPr>
        <w:drawing>
          <wp:inline distT="0" distB="0" distL="0" distR="0" wp14:anchorId="36D4380E" wp14:editId="5E10CD5C">
            <wp:extent cx="1400175" cy="219075"/>
            <wp:effectExtent l="0" t="0" r="0" b="0"/>
            <wp:docPr id="50" name="Рисунок 50" descr="~a^t\equiv 1\pmod 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" descr="~a^t\equiv 1\pmod m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CEE41F" w14:textId="77777777" w:rsidR="00A406DC" w:rsidRPr="00A406DC" w:rsidRDefault="00A406DC" w:rsidP="00A406DC">
      <w:pPr>
        <w:tabs>
          <w:tab w:val="left" w:pos="142"/>
        </w:tabs>
        <w:autoSpaceDE w:val="0"/>
        <w:autoSpaceDN w:val="0"/>
        <w:adjustRightInd w:val="0"/>
        <w:ind w:firstLine="567"/>
        <w:rPr>
          <w:rFonts w:asciiTheme="minorHAnsi" w:eastAsia="TimesNewRoman" w:hAnsiTheme="minorHAnsi"/>
          <w:sz w:val="28"/>
          <w:lang w:eastAsia="en-US"/>
        </w:rPr>
      </w:pPr>
      <w:r w:rsidRPr="00A406DC">
        <w:rPr>
          <w:rFonts w:asciiTheme="minorHAnsi" w:eastAsia="TimesNewRoman" w:hAnsiTheme="minorHAnsi"/>
          <w:sz w:val="28"/>
          <w:lang w:eastAsia="en-US"/>
        </w:rPr>
        <w:t>или</w:t>
      </w:r>
    </w:p>
    <w:p w14:paraId="751246BC" w14:textId="4494D4CE" w:rsidR="00A406DC" w:rsidRPr="00A406DC" w:rsidRDefault="00A406DC" w:rsidP="00A406DC">
      <w:pPr>
        <w:numPr>
          <w:ilvl w:val="0"/>
          <w:numId w:val="11"/>
        </w:numPr>
        <w:tabs>
          <w:tab w:val="left" w:pos="142"/>
        </w:tabs>
        <w:autoSpaceDE w:val="0"/>
        <w:autoSpaceDN w:val="0"/>
        <w:adjustRightInd w:val="0"/>
        <w:rPr>
          <w:rFonts w:asciiTheme="minorHAnsi" w:eastAsia="TimesNewRoman" w:hAnsiTheme="minorHAnsi"/>
          <w:sz w:val="28"/>
          <w:lang w:eastAsia="en-US"/>
        </w:rPr>
      </w:pPr>
      <w:r w:rsidRPr="00A406DC">
        <w:rPr>
          <w:rFonts w:asciiTheme="minorHAnsi" w:eastAsia="TimesNewRoman" w:hAnsiTheme="minorHAnsi"/>
          <w:sz w:val="28"/>
          <w:lang w:eastAsia="en-US"/>
        </w:rPr>
        <w:t>существует целое число </w:t>
      </w:r>
      <w:r w:rsidRPr="00A406DC">
        <w:rPr>
          <w:rFonts w:asciiTheme="minorHAnsi" w:eastAsia="TimesNewRoman" w:hAnsiTheme="minorHAnsi"/>
          <w:noProof/>
          <w:sz w:val="28"/>
        </w:rPr>
        <w:drawing>
          <wp:inline distT="0" distB="0" distL="0" distR="0" wp14:anchorId="06775365" wp14:editId="004DD299">
            <wp:extent cx="85725" cy="133350"/>
            <wp:effectExtent l="0" t="0" r="0" b="0"/>
            <wp:docPr id="49" name="Рисунок 49" descr="~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 descr="~k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406DC">
        <w:rPr>
          <w:rFonts w:asciiTheme="minorHAnsi" w:eastAsia="TimesNewRoman" w:hAnsiTheme="minorHAnsi"/>
          <w:sz w:val="28"/>
          <w:lang w:eastAsia="en-US"/>
        </w:rPr>
        <w:t>, </w:t>
      </w:r>
      <w:r w:rsidRPr="00A406DC">
        <w:rPr>
          <w:rFonts w:asciiTheme="minorHAnsi" w:eastAsia="TimesNewRoman" w:hAnsiTheme="minorHAnsi"/>
          <w:noProof/>
          <w:sz w:val="28"/>
        </w:rPr>
        <w:drawing>
          <wp:inline distT="0" distB="0" distL="0" distR="0" wp14:anchorId="2AC70928" wp14:editId="26774DE4">
            <wp:extent cx="781050" cy="161925"/>
            <wp:effectExtent l="0" t="0" r="0" b="0"/>
            <wp:docPr id="48" name="Рисунок 48" descr="~0\leq k&lt;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" descr="~0\leq k&lt;s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406DC">
        <w:rPr>
          <w:rFonts w:asciiTheme="minorHAnsi" w:eastAsia="TimesNewRoman" w:hAnsiTheme="minorHAnsi"/>
          <w:sz w:val="28"/>
          <w:lang w:eastAsia="en-US"/>
        </w:rPr>
        <w:t>, такое, что </w:t>
      </w:r>
      <w:r w:rsidRPr="00A406DC">
        <w:rPr>
          <w:rFonts w:asciiTheme="minorHAnsi" w:eastAsia="TimesNewRoman" w:hAnsiTheme="minorHAnsi"/>
          <w:noProof/>
          <w:sz w:val="28"/>
        </w:rPr>
        <w:drawing>
          <wp:inline distT="0" distB="0" distL="0" distR="0" wp14:anchorId="30B7179A" wp14:editId="0A43CEEE">
            <wp:extent cx="1981200" cy="247650"/>
            <wp:effectExtent l="0" t="0" r="0" b="0"/>
            <wp:docPr id="47" name="Рисунок 47" descr="~ a^{2^kt}\equiv m-1\pmod m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" descr="~ a^{2^kt}\equiv m-1\pmod m.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309374" w14:textId="2CA9400B" w:rsidR="00A406DC" w:rsidRPr="00A406DC" w:rsidRDefault="00A406DC" w:rsidP="00A406DC">
      <w:pPr>
        <w:tabs>
          <w:tab w:val="left" w:pos="142"/>
        </w:tabs>
        <w:autoSpaceDE w:val="0"/>
        <w:autoSpaceDN w:val="0"/>
        <w:adjustRightInd w:val="0"/>
        <w:ind w:firstLine="567"/>
        <w:rPr>
          <w:rFonts w:asciiTheme="minorHAnsi" w:eastAsia="TimesNewRoman" w:hAnsiTheme="minorHAnsi"/>
          <w:sz w:val="28"/>
          <w:lang w:eastAsia="en-US"/>
        </w:rPr>
      </w:pPr>
      <w:r w:rsidRPr="00A406DC">
        <w:rPr>
          <w:rFonts w:asciiTheme="minorHAnsi" w:eastAsia="TimesNewRoman" w:hAnsiTheme="minorHAnsi"/>
          <w:b/>
          <w:bCs/>
          <w:sz w:val="28"/>
          <w:lang w:eastAsia="en-US"/>
        </w:rPr>
        <w:t>Теорема Рабина</w:t>
      </w:r>
      <w:r w:rsidRPr="00A406DC">
        <w:rPr>
          <w:rFonts w:asciiTheme="minorHAnsi" w:eastAsia="TimesNewRoman" w:hAnsiTheme="minorHAnsi"/>
          <w:sz w:val="28"/>
          <w:lang w:eastAsia="en-US"/>
        </w:rPr>
        <w:t> утверждает, что составное нечётное число </w:t>
      </w:r>
      <w:r w:rsidRPr="00A406DC">
        <w:rPr>
          <w:rFonts w:asciiTheme="minorHAnsi" w:eastAsia="TimesNewRoman" w:hAnsiTheme="minorHAnsi"/>
          <w:noProof/>
          <w:sz w:val="28"/>
        </w:rPr>
        <w:drawing>
          <wp:inline distT="0" distB="0" distL="0" distR="0" wp14:anchorId="7B114123" wp14:editId="5FF08703">
            <wp:extent cx="161925" cy="85725"/>
            <wp:effectExtent l="0" t="0" r="0" b="0"/>
            <wp:docPr id="46" name="Рисунок 46" descr="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 descr="m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406DC">
        <w:rPr>
          <w:rFonts w:asciiTheme="minorHAnsi" w:eastAsia="TimesNewRoman" w:hAnsiTheme="minorHAnsi"/>
          <w:sz w:val="28"/>
          <w:lang w:eastAsia="en-US"/>
        </w:rPr>
        <w:t> имеет не более </w:t>
      </w:r>
      <w:r w:rsidRPr="00A406DC">
        <w:rPr>
          <w:rFonts w:asciiTheme="minorHAnsi" w:eastAsia="TimesNewRoman" w:hAnsiTheme="minorHAnsi"/>
          <w:noProof/>
          <w:sz w:val="28"/>
        </w:rPr>
        <w:drawing>
          <wp:inline distT="0" distB="0" distL="0" distR="0" wp14:anchorId="5FFCE5E2" wp14:editId="07BD964A">
            <wp:extent cx="628650" cy="200025"/>
            <wp:effectExtent l="0" t="0" r="0" b="0"/>
            <wp:docPr id="45" name="Рисунок 45" descr="\varphi(m)/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" descr="\varphi(m)/4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406DC">
        <w:rPr>
          <w:rFonts w:asciiTheme="minorHAnsi" w:eastAsia="TimesNewRoman" w:hAnsiTheme="minorHAnsi"/>
          <w:sz w:val="28"/>
          <w:lang w:eastAsia="en-US"/>
        </w:rPr>
        <w:t> различных свидетелей простоты, где </w:t>
      </w:r>
      <w:r w:rsidRPr="00A406DC">
        <w:rPr>
          <w:rFonts w:asciiTheme="minorHAnsi" w:eastAsia="TimesNewRoman" w:hAnsiTheme="minorHAnsi"/>
          <w:noProof/>
          <w:sz w:val="28"/>
        </w:rPr>
        <w:drawing>
          <wp:inline distT="0" distB="0" distL="0" distR="0" wp14:anchorId="040BE6D9" wp14:editId="23692CB8">
            <wp:extent cx="419100" cy="200025"/>
            <wp:effectExtent l="0" t="0" r="0" b="0"/>
            <wp:docPr id="44" name="Рисунок 44" descr="\varphi(m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" descr="\varphi(m)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406DC">
        <w:rPr>
          <w:rFonts w:asciiTheme="minorHAnsi" w:eastAsia="TimesNewRoman" w:hAnsiTheme="minorHAnsi"/>
          <w:sz w:val="28"/>
          <w:lang w:eastAsia="en-US"/>
        </w:rPr>
        <w:t> — функция Эйлера.</w:t>
      </w:r>
    </w:p>
    <w:p w14:paraId="5932A48A" w14:textId="77777777" w:rsidR="00A406DC" w:rsidRPr="00A406DC" w:rsidRDefault="00A406DC" w:rsidP="00B4146D">
      <w:pPr>
        <w:tabs>
          <w:tab w:val="left" w:pos="142"/>
        </w:tabs>
        <w:autoSpaceDE w:val="0"/>
        <w:autoSpaceDN w:val="0"/>
        <w:adjustRightInd w:val="0"/>
        <w:ind w:firstLine="567"/>
        <w:rPr>
          <w:rFonts w:asciiTheme="minorHAnsi" w:eastAsia="TimesNewRoman" w:hAnsiTheme="minorHAnsi"/>
          <w:sz w:val="28"/>
          <w:lang w:eastAsia="en-US"/>
        </w:rPr>
      </w:pPr>
    </w:p>
    <w:p w14:paraId="0977EC79" w14:textId="77777777" w:rsidR="00DA3245" w:rsidRPr="00A406DC" w:rsidRDefault="00DA3245" w:rsidP="00B4146D">
      <w:pPr>
        <w:tabs>
          <w:tab w:val="left" w:pos="142"/>
        </w:tabs>
        <w:autoSpaceDE w:val="0"/>
        <w:autoSpaceDN w:val="0"/>
        <w:adjustRightInd w:val="0"/>
        <w:ind w:firstLine="567"/>
        <w:jc w:val="center"/>
        <w:rPr>
          <w:rFonts w:asciiTheme="minorHAnsi" w:eastAsia="TimesNewRoman" w:hAnsiTheme="minorHAnsi"/>
          <w:b/>
          <w:iCs/>
          <w:sz w:val="28"/>
          <w:lang w:eastAsia="en-US"/>
        </w:rPr>
      </w:pPr>
      <w:r w:rsidRPr="00A406DC">
        <w:rPr>
          <w:rFonts w:asciiTheme="minorHAnsi" w:eastAsia="TimesNewRoman" w:hAnsiTheme="minorHAnsi"/>
          <w:b/>
          <w:iCs/>
          <w:sz w:val="28"/>
          <w:lang w:eastAsia="en-US"/>
        </w:rPr>
        <w:t>Алгоритмы нахождения взаимно простых больших чисел</w:t>
      </w:r>
    </w:p>
    <w:p w14:paraId="0977EC7A" w14:textId="77777777" w:rsidR="00612C15" w:rsidRPr="00A406DC" w:rsidRDefault="00612C15" w:rsidP="00B4146D">
      <w:pPr>
        <w:tabs>
          <w:tab w:val="left" w:pos="142"/>
        </w:tabs>
        <w:autoSpaceDE w:val="0"/>
        <w:autoSpaceDN w:val="0"/>
        <w:adjustRightInd w:val="0"/>
        <w:ind w:firstLine="567"/>
        <w:rPr>
          <w:rFonts w:asciiTheme="minorHAnsi" w:eastAsia="TimesNewRoman" w:hAnsiTheme="minorHAnsi"/>
          <w:i/>
          <w:iCs/>
          <w:sz w:val="28"/>
          <w:lang w:eastAsia="en-US"/>
        </w:rPr>
      </w:pPr>
    </w:p>
    <w:p w14:paraId="0977EC7B" w14:textId="77777777" w:rsidR="00DA3245" w:rsidRPr="00A406DC" w:rsidRDefault="00DA3245" w:rsidP="00B4146D">
      <w:pPr>
        <w:tabs>
          <w:tab w:val="left" w:pos="142"/>
        </w:tabs>
        <w:autoSpaceDE w:val="0"/>
        <w:autoSpaceDN w:val="0"/>
        <w:adjustRightInd w:val="0"/>
        <w:ind w:firstLine="567"/>
        <w:rPr>
          <w:rFonts w:asciiTheme="minorHAnsi" w:eastAsia="TimesNewRoman" w:hAnsiTheme="minorHAnsi"/>
          <w:sz w:val="28"/>
          <w:lang w:eastAsia="en-US"/>
        </w:rPr>
      </w:pPr>
      <w:r w:rsidRPr="00A406DC">
        <w:rPr>
          <w:rFonts w:asciiTheme="minorHAnsi" w:eastAsia="TimesNewRoman" w:hAnsiTheme="minorHAnsi"/>
          <w:sz w:val="28"/>
          <w:lang w:eastAsia="en-US"/>
        </w:rPr>
        <w:t>Два числа называются взаимно простыми, если у них нет общих</w:t>
      </w:r>
      <w:r w:rsidR="00612C15" w:rsidRPr="00A406DC">
        <w:rPr>
          <w:rFonts w:asciiTheme="minorHAnsi" w:eastAsia="TimesNewRoman" w:hAnsiTheme="minorHAnsi"/>
          <w:sz w:val="28"/>
          <w:lang w:eastAsia="en-US"/>
        </w:rPr>
        <w:t xml:space="preserve"> </w:t>
      </w:r>
      <w:r w:rsidRPr="00A406DC">
        <w:rPr>
          <w:rFonts w:asciiTheme="minorHAnsi" w:eastAsia="TimesNewRoman" w:hAnsiTheme="minorHAnsi"/>
          <w:sz w:val="28"/>
          <w:lang w:eastAsia="en-US"/>
        </w:rPr>
        <w:t>множителей кроме 1. Иными словами, если наибольший общий делитель a и n</w:t>
      </w:r>
      <w:r w:rsidR="00612C15" w:rsidRPr="00A406DC">
        <w:rPr>
          <w:rFonts w:asciiTheme="minorHAnsi" w:eastAsia="TimesNewRoman" w:hAnsiTheme="minorHAnsi"/>
          <w:sz w:val="28"/>
          <w:lang w:eastAsia="en-US"/>
        </w:rPr>
        <w:t xml:space="preserve"> </w:t>
      </w:r>
      <w:r w:rsidRPr="00A406DC">
        <w:rPr>
          <w:rFonts w:asciiTheme="minorHAnsi" w:eastAsia="TimesNewRoman" w:hAnsiTheme="minorHAnsi"/>
          <w:sz w:val="28"/>
          <w:lang w:eastAsia="en-US"/>
        </w:rPr>
        <w:t>равен 1. Это записывается как:</w:t>
      </w:r>
    </w:p>
    <w:p w14:paraId="0977EC7C" w14:textId="77777777" w:rsidR="00DA3245" w:rsidRPr="00A406DC" w:rsidRDefault="003104E0" w:rsidP="00B4146D">
      <w:pPr>
        <w:tabs>
          <w:tab w:val="left" w:pos="142"/>
        </w:tabs>
        <w:autoSpaceDE w:val="0"/>
        <w:autoSpaceDN w:val="0"/>
        <w:adjustRightInd w:val="0"/>
        <w:ind w:firstLine="567"/>
        <w:jc w:val="center"/>
        <w:rPr>
          <w:rFonts w:asciiTheme="minorHAnsi" w:eastAsia="TimesNewRoman" w:hAnsiTheme="minorHAnsi"/>
          <w:sz w:val="28"/>
          <w:lang w:eastAsia="en-US"/>
        </w:rPr>
      </w:pPr>
      <m:oMath>
        <m:r>
          <w:rPr>
            <w:rFonts w:ascii="Cambria Math" w:eastAsia="TimesNewRoman" w:hAnsi="Cambria Math"/>
            <w:sz w:val="28"/>
            <w:lang w:eastAsia="en-US"/>
          </w:rPr>
          <m:t>НОД(a,n)=1</m:t>
        </m:r>
      </m:oMath>
      <w:r w:rsidR="00DA3245" w:rsidRPr="00A406DC">
        <w:rPr>
          <w:rFonts w:asciiTheme="minorHAnsi" w:eastAsia="TimesNewRoman" w:hAnsiTheme="minorHAnsi"/>
          <w:sz w:val="28"/>
          <w:lang w:eastAsia="en-US"/>
        </w:rPr>
        <w:t>.</w:t>
      </w:r>
    </w:p>
    <w:p w14:paraId="0977EC7D" w14:textId="77777777" w:rsidR="00DA3245" w:rsidRPr="00A406DC" w:rsidRDefault="00DA3245" w:rsidP="00B4146D">
      <w:pPr>
        <w:tabs>
          <w:tab w:val="left" w:pos="142"/>
        </w:tabs>
        <w:autoSpaceDE w:val="0"/>
        <w:autoSpaceDN w:val="0"/>
        <w:adjustRightInd w:val="0"/>
        <w:ind w:firstLine="567"/>
        <w:rPr>
          <w:rFonts w:asciiTheme="minorHAnsi" w:eastAsia="TimesNewRoman" w:hAnsiTheme="minorHAnsi"/>
          <w:sz w:val="28"/>
          <w:lang w:eastAsia="en-US"/>
        </w:rPr>
      </w:pPr>
      <w:r w:rsidRPr="00A406DC">
        <w:rPr>
          <w:rFonts w:asciiTheme="minorHAnsi" w:eastAsia="TimesNewRoman" w:hAnsiTheme="minorHAnsi"/>
          <w:sz w:val="28"/>
          <w:lang w:eastAsia="en-US"/>
        </w:rPr>
        <w:t>Взаимно</w:t>
      </w:r>
      <w:r w:rsidR="003104E0" w:rsidRPr="00A406DC">
        <w:rPr>
          <w:rFonts w:asciiTheme="minorHAnsi" w:eastAsia="TimesNewRoman" w:hAnsiTheme="minorHAnsi"/>
          <w:sz w:val="28"/>
          <w:lang w:eastAsia="en-US"/>
        </w:rPr>
        <w:t xml:space="preserve"> </w:t>
      </w:r>
      <w:r w:rsidRPr="00A406DC">
        <w:rPr>
          <w:rFonts w:asciiTheme="minorHAnsi" w:eastAsia="TimesNewRoman" w:hAnsiTheme="minorHAnsi"/>
          <w:sz w:val="28"/>
          <w:lang w:eastAsia="en-US"/>
        </w:rPr>
        <w:t>просты числа 15 и 28. 15 и 27 не являются взаимно простыми, а</w:t>
      </w:r>
      <w:r w:rsidR="003104E0" w:rsidRPr="00A406DC">
        <w:rPr>
          <w:rFonts w:asciiTheme="minorHAnsi" w:eastAsia="TimesNewRoman" w:hAnsiTheme="minorHAnsi"/>
          <w:sz w:val="28"/>
          <w:lang w:eastAsia="en-US"/>
        </w:rPr>
        <w:t xml:space="preserve"> </w:t>
      </w:r>
      <w:r w:rsidRPr="00A406DC">
        <w:rPr>
          <w:rFonts w:asciiTheme="minorHAnsi" w:eastAsia="TimesNewRoman" w:hAnsiTheme="minorHAnsi"/>
          <w:sz w:val="28"/>
          <w:lang w:eastAsia="en-US"/>
        </w:rPr>
        <w:t>13 и 500 - являются. Простое число взаимно просто со всеми другими числами,</w:t>
      </w:r>
      <w:r w:rsidR="003104E0" w:rsidRPr="00A406DC">
        <w:rPr>
          <w:rFonts w:asciiTheme="minorHAnsi" w:eastAsia="TimesNewRoman" w:hAnsiTheme="minorHAnsi"/>
          <w:sz w:val="28"/>
          <w:lang w:eastAsia="en-US"/>
        </w:rPr>
        <w:t xml:space="preserve"> </w:t>
      </w:r>
      <w:r w:rsidRPr="00A406DC">
        <w:rPr>
          <w:rFonts w:asciiTheme="minorHAnsi" w:eastAsia="TimesNewRoman" w:hAnsiTheme="minorHAnsi"/>
          <w:sz w:val="28"/>
          <w:lang w:eastAsia="en-US"/>
        </w:rPr>
        <w:t>кроме чисел, кратных данному простому числу. Одним из способов вычислить</w:t>
      </w:r>
      <w:r w:rsidR="003104E0" w:rsidRPr="00A406DC">
        <w:rPr>
          <w:rFonts w:asciiTheme="minorHAnsi" w:eastAsia="TimesNewRoman" w:hAnsiTheme="minorHAnsi"/>
          <w:sz w:val="28"/>
          <w:lang w:eastAsia="en-US"/>
        </w:rPr>
        <w:t xml:space="preserve"> </w:t>
      </w:r>
      <w:r w:rsidRPr="00A406DC">
        <w:rPr>
          <w:rFonts w:asciiTheme="minorHAnsi" w:eastAsia="TimesNewRoman" w:hAnsiTheme="minorHAnsi"/>
          <w:sz w:val="28"/>
          <w:lang w:eastAsia="en-US"/>
        </w:rPr>
        <w:t>наибольший общий делитель двух чисел является алгоритм Эвклида.</w:t>
      </w:r>
    </w:p>
    <w:p w14:paraId="0977EC7E" w14:textId="77777777" w:rsidR="003104E0" w:rsidRPr="00A406DC" w:rsidRDefault="003104E0" w:rsidP="00B4146D">
      <w:pPr>
        <w:tabs>
          <w:tab w:val="left" w:pos="142"/>
        </w:tabs>
        <w:autoSpaceDE w:val="0"/>
        <w:autoSpaceDN w:val="0"/>
        <w:adjustRightInd w:val="0"/>
        <w:ind w:firstLine="567"/>
        <w:rPr>
          <w:rFonts w:asciiTheme="minorHAnsi" w:eastAsia="TimesNewRoman" w:hAnsiTheme="minorHAnsi"/>
          <w:sz w:val="28"/>
          <w:lang w:eastAsia="en-US"/>
        </w:rPr>
      </w:pPr>
    </w:p>
    <w:p w14:paraId="0977EC7F" w14:textId="77777777" w:rsidR="003F67E8" w:rsidRPr="00A406DC" w:rsidRDefault="003F67E8" w:rsidP="003F67E8">
      <w:pPr>
        <w:spacing w:before="100" w:beforeAutospacing="1" w:after="100" w:afterAutospacing="1"/>
        <w:jc w:val="center"/>
        <w:outlineLvl w:val="1"/>
        <w:rPr>
          <w:rFonts w:asciiTheme="minorHAnsi" w:hAnsiTheme="minorHAnsi"/>
          <w:b/>
          <w:bCs/>
          <w:sz w:val="28"/>
        </w:rPr>
      </w:pPr>
      <w:r w:rsidRPr="00A406DC">
        <w:rPr>
          <w:rFonts w:asciiTheme="minorHAnsi" w:hAnsiTheme="minorHAnsi"/>
          <w:b/>
          <w:bCs/>
          <w:sz w:val="28"/>
        </w:rPr>
        <w:t>Алгоритм Евклида для целых чисел</w:t>
      </w:r>
    </w:p>
    <w:p w14:paraId="0977EC80" w14:textId="77777777" w:rsidR="003F67E8" w:rsidRPr="00A406DC" w:rsidRDefault="003F67E8" w:rsidP="003F67E8">
      <w:pPr>
        <w:spacing w:before="100" w:beforeAutospacing="1" w:after="100" w:afterAutospacing="1"/>
        <w:rPr>
          <w:rFonts w:asciiTheme="minorHAnsi" w:hAnsiTheme="minorHAnsi"/>
          <w:sz w:val="28"/>
        </w:rPr>
      </w:pPr>
      <w:r w:rsidRPr="00A406DC">
        <w:rPr>
          <w:rFonts w:asciiTheme="minorHAnsi" w:hAnsiTheme="minorHAnsi"/>
          <w:sz w:val="28"/>
        </w:rPr>
        <w:t xml:space="preserve">Пусть </w:t>
      </w:r>
      <w:r w:rsidRPr="00A406DC">
        <w:rPr>
          <w:rFonts w:asciiTheme="minorHAnsi" w:hAnsiTheme="minorHAnsi"/>
          <w:i/>
          <w:iCs/>
          <w:sz w:val="28"/>
        </w:rPr>
        <w:t>a</w:t>
      </w:r>
      <w:r w:rsidRPr="00A406DC">
        <w:rPr>
          <w:rFonts w:asciiTheme="minorHAnsi" w:hAnsiTheme="minorHAnsi"/>
          <w:sz w:val="28"/>
        </w:rPr>
        <w:t xml:space="preserve"> и </w:t>
      </w:r>
      <w:r w:rsidRPr="00A406DC">
        <w:rPr>
          <w:rFonts w:asciiTheme="minorHAnsi" w:hAnsiTheme="minorHAnsi"/>
          <w:i/>
          <w:iCs/>
          <w:sz w:val="28"/>
        </w:rPr>
        <w:t>b</w:t>
      </w:r>
      <w:r w:rsidRPr="00A406DC">
        <w:rPr>
          <w:rFonts w:asciiTheme="minorHAnsi" w:hAnsiTheme="minorHAnsi"/>
          <w:sz w:val="28"/>
        </w:rPr>
        <w:t> — целые числа, не равные одновременно нулю, и последовательность чисел</w:t>
      </w:r>
    </w:p>
    <w:p w14:paraId="0977EC81" w14:textId="77777777" w:rsidR="003F67E8" w:rsidRPr="00A406DC" w:rsidRDefault="003F67E8" w:rsidP="003F67E8">
      <w:pPr>
        <w:ind w:left="720"/>
        <w:rPr>
          <w:rFonts w:asciiTheme="minorHAnsi" w:hAnsiTheme="minorHAnsi"/>
          <w:sz w:val="28"/>
        </w:rPr>
      </w:pPr>
      <w:r w:rsidRPr="00A406DC">
        <w:rPr>
          <w:rFonts w:asciiTheme="minorHAnsi" w:hAnsiTheme="minorHAnsi"/>
          <w:noProof/>
          <w:sz w:val="28"/>
        </w:rPr>
        <w:drawing>
          <wp:inline distT="0" distB="0" distL="0" distR="0" wp14:anchorId="0977EFBF" wp14:editId="0977EFC0">
            <wp:extent cx="2962910" cy="175260"/>
            <wp:effectExtent l="19050" t="0" r="8890" b="0"/>
            <wp:docPr id="1" name="Рисунок 1" descr=" a &gt; b &gt; r_1 &gt; r_2 &gt; r_3 &gt; r_4 &gt; \cdots &gt;r_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 a &gt; b &gt; r_1 &gt; r_2 &gt; r_3 &gt; r_4 &gt; \cdots &gt;r_n"/>
                    <pic:cNvPicPr>
                      <a:picLocks noChangeAspect="1" noChangeArrowheads="1"/>
                    </pic:cNvPicPr>
                  </pic:nvPicPr>
                  <pic:blipFill>
                    <a:blip r:embed="rId5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910" cy="175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977EC82" w14:textId="77777777" w:rsidR="003F67E8" w:rsidRPr="00A406DC" w:rsidRDefault="003F67E8" w:rsidP="003F67E8">
      <w:pPr>
        <w:spacing w:before="100" w:beforeAutospacing="1" w:after="100" w:afterAutospacing="1"/>
        <w:rPr>
          <w:rFonts w:asciiTheme="minorHAnsi" w:hAnsiTheme="minorHAnsi"/>
          <w:sz w:val="28"/>
        </w:rPr>
      </w:pPr>
      <w:r w:rsidRPr="00A406DC">
        <w:rPr>
          <w:rFonts w:asciiTheme="minorHAnsi" w:hAnsiTheme="minorHAnsi"/>
          <w:sz w:val="28"/>
        </w:rPr>
        <w:t xml:space="preserve">определена тем, что каждое </w:t>
      </w:r>
      <w:r w:rsidRPr="00A406DC">
        <w:rPr>
          <w:rFonts w:asciiTheme="minorHAnsi" w:hAnsiTheme="minorHAnsi"/>
          <w:i/>
          <w:iCs/>
          <w:sz w:val="28"/>
        </w:rPr>
        <w:t>r</w:t>
      </w:r>
      <w:r w:rsidRPr="00A406DC">
        <w:rPr>
          <w:rFonts w:asciiTheme="minorHAnsi" w:hAnsiTheme="minorHAnsi"/>
          <w:i/>
          <w:iCs/>
          <w:sz w:val="28"/>
          <w:vertAlign w:val="subscript"/>
        </w:rPr>
        <w:t>k</w:t>
      </w:r>
      <w:r w:rsidRPr="00A406DC">
        <w:rPr>
          <w:rFonts w:asciiTheme="minorHAnsi" w:hAnsiTheme="minorHAnsi"/>
          <w:sz w:val="28"/>
        </w:rPr>
        <w:t> — это остаток от деления предпредыдущего числа на предыдущее, а предпоследнее делится на последнее нацело, то есть</w:t>
      </w:r>
    </w:p>
    <w:p w14:paraId="0977EC83" w14:textId="77777777" w:rsidR="003F67E8" w:rsidRPr="00A406DC" w:rsidRDefault="003F67E8" w:rsidP="003F67E8">
      <w:pPr>
        <w:ind w:left="720"/>
        <w:rPr>
          <w:rFonts w:ascii="Cambria Math" w:hAnsi="Cambria Math"/>
          <w:sz w:val="28"/>
          <w:lang w:val="en-US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lang w:val="en-US"/>
            </w:rPr>
            <m:t>a = bq</m:t>
          </m:r>
          <m:r>
            <w:rPr>
              <w:rFonts w:ascii="Cambria Math" w:hAnsi="Cambria Math"/>
              <w:sz w:val="28"/>
              <w:vertAlign w:val="subscript"/>
              <w:lang w:val="en-US"/>
            </w:rPr>
            <m:t>0</m:t>
          </m:r>
          <m:r>
            <w:rPr>
              <w:rFonts w:ascii="Cambria Math" w:hAnsi="Cambria Math"/>
              <w:sz w:val="28"/>
              <w:lang w:val="en-US"/>
            </w:rPr>
            <m:t xml:space="preserve"> + r</m:t>
          </m:r>
          <m:r>
            <w:rPr>
              <w:rFonts w:ascii="Cambria Math" w:hAnsi="Cambria Math"/>
              <w:sz w:val="28"/>
              <w:vertAlign w:val="subscript"/>
              <w:lang w:val="en-US"/>
            </w:rPr>
            <m:t>1</m:t>
          </m:r>
        </m:oMath>
      </m:oMathPara>
    </w:p>
    <w:p w14:paraId="0977EC84" w14:textId="77777777" w:rsidR="003F67E8" w:rsidRPr="00A406DC" w:rsidRDefault="003F67E8" w:rsidP="003F67E8">
      <w:pPr>
        <w:ind w:left="720"/>
        <w:rPr>
          <w:rFonts w:ascii="Cambria Math" w:hAnsi="Cambria Math"/>
          <w:sz w:val="28"/>
          <w:lang w:val="en-US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lang w:val="en-US"/>
            </w:rPr>
            <m:t>b = r</m:t>
          </m:r>
          <m:r>
            <w:rPr>
              <w:rFonts w:ascii="Cambria Math" w:hAnsi="Cambria Math"/>
              <w:sz w:val="28"/>
              <w:vertAlign w:val="subscript"/>
              <w:lang w:val="en-US"/>
            </w:rPr>
            <m:t>1</m:t>
          </m:r>
          <m:r>
            <w:rPr>
              <w:rFonts w:ascii="Cambria Math" w:hAnsi="Cambria Math"/>
              <w:sz w:val="28"/>
              <w:lang w:val="en-US"/>
            </w:rPr>
            <m:t>q</m:t>
          </m:r>
          <m:r>
            <w:rPr>
              <w:rFonts w:ascii="Cambria Math" w:hAnsi="Cambria Math"/>
              <w:sz w:val="28"/>
              <w:vertAlign w:val="subscript"/>
              <w:lang w:val="en-US"/>
            </w:rPr>
            <m:t>1</m:t>
          </m:r>
          <m:r>
            <w:rPr>
              <w:rFonts w:ascii="Cambria Math" w:hAnsi="Cambria Math"/>
              <w:sz w:val="28"/>
              <w:lang w:val="en-US"/>
            </w:rPr>
            <m:t xml:space="preserve"> + r</m:t>
          </m:r>
          <m:r>
            <w:rPr>
              <w:rFonts w:ascii="Cambria Math" w:hAnsi="Cambria Math"/>
              <w:sz w:val="28"/>
              <w:vertAlign w:val="subscript"/>
              <w:lang w:val="en-US"/>
            </w:rPr>
            <m:t>2</m:t>
          </m:r>
        </m:oMath>
      </m:oMathPara>
    </w:p>
    <w:p w14:paraId="0977EC85" w14:textId="77777777" w:rsidR="003F67E8" w:rsidRPr="00A406DC" w:rsidRDefault="003F67E8" w:rsidP="003F67E8">
      <w:pPr>
        <w:ind w:left="720"/>
        <w:rPr>
          <w:rFonts w:ascii="Cambria Math" w:hAnsi="Cambria Math"/>
          <w:sz w:val="28"/>
          <w:lang w:val="en-US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lang w:val="en-US"/>
            </w:rPr>
            <m:t>r</m:t>
          </m:r>
          <m:r>
            <w:rPr>
              <w:rFonts w:ascii="Cambria Math" w:hAnsi="Cambria Math"/>
              <w:sz w:val="28"/>
              <w:vertAlign w:val="subscript"/>
              <w:lang w:val="en-US"/>
            </w:rPr>
            <m:t>1</m:t>
          </m:r>
          <m:r>
            <w:rPr>
              <w:rFonts w:ascii="Cambria Math" w:hAnsi="Cambria Math"/>
              <w:sz w:val="28"/>
              <w:lang w:val="en-US"/>
            </w:rPr>
            <m:t xml:space="preserve"> = r</m:t>
          </m:r>
          <m:r>
            <w:rPr>
              <w:rFonts w:ascii="Cambria Math" w:hAnsi="Cambria Math"/>
              <w:sz w:val="28"/>
              <w:vertAlign w:val="subscript"/>
              <w:lang w:val="en-US"/>
            </w:rPr>
            <m:t>2</m:t>
          </m:r>
          <m:r>
            <w:rPr>
              <w:rFonts w:ascii="Cambria Math" w:hAnsi="Cambria Math"/>
              <w:sz w:val="28"/>
              <w:lang w:val="en-US"/>
            </w:rPr>
            <m:t>q</m:t>
          </m:r>
          <m:r>
            <w:rPr>
              <w:rFonts w:ascii="Cambria Math" w:hAnsi="Cambria Math"/>
              <w:sz w:val="28"/>
              <w:vertAlign w:val="subscript"/>
              <w:lang w:val="en-US"/>
            </w:rPr>
            <m:t>2</m:t>
          </m:r>
          <m:r>
            <w:rPr>
              <w:rFonts w:ascii="Cambria Math" w:hAnsi="Cambria Math"/>
              <w:sz w:val="28"/>
              <w:lang w:val="en-US"/>
            </w:rPr>
            <m:t xml:space="preserve"> + r</m:t>
          </m:r>
          <m:r>
            <w:rPr>
              <w:rFonts w:ascii="Cambria Math" w:hAnsi="Cambria Math"/>
              <w:sz w:val="28"/>
              <w:vertAlign w:val="subscript"/>
              <w:lang w:val="en-US"/>
            </w:rPr>
            <m:t>3</m:t>
          </m:r>
        </m:oMath>
      </m:oMathPara>
    </w:p>
    <w:p w14:paraId="0977EC86" w14:textId="77777777" w:rsidR="003F67E8" w:rsidRPr="00A406DC" w:rsidRDefault="003F67E8" w:rsidP="003F67E8">
      <w:pPr>
        <w:ind w:left="720"/>
        <w:rPr>
          <w:rFonts w:ascii="Cambria Math" w:hAnsi="Cambria Math"/>
          <w:sz w:val="28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i/>
              <w:noProof/>
              <w:sz w:val="28"/>
            </w:rPr>
            <w:drawing>
              <wp:inline distT="0" distB="0" distL="0" distR="0" wp14:anchorId="0977EFC1" wp14:editId="0977EFC2">
                <wp:extent cx="197485" cy="29210"/>
                <wp:effectExtent l="19050" t="0" r="0" b="0"/>
                <wp:docPr id="2" name="Рисунок 2" descr="\cdot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\cdot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51" cstate="print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7485" cy="292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m:r>
        </m:oMath>
      </m:oMathPara>
    </w:p>
    <w:p w14:paraId="0977EC87" w14:textId="77777777" w:rsidR="003F67E8" w:rsidRPr="00A406DC" w:rsidRDefault="003F67E8" w:rsidP="003F67E8">
      <w:pPr>
        <w:ind w:left="720"/>
        <w:rPr>
          <w:rFonts w:ascii="Cambria Math" w:hAnsi="Cambria Math"/>
          <w:sz w:val="28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</w:rPr>
            <m:t>r</m:t>
          </m:r>
          <m:r>
            <w:rPr>
              <w:rFonts w:ascii="Cambria Math" w:hAnsi="Cambria Math"/>
              <w:sz w:val="28"/>
              <w:vertAlign w:val="subscript"/>
            </w:rPr>
            <m:t>k - 2</m:t>
          </m:r>
          <m:r>
            <w:rPr>
              <w:rFonts w:ascii="Cambria Math" w:hAnsi="Cambria Math"/>
              <w:sz w:val="28"/>
            </w:rPr>
            <m:t xml:space="preserve"> = r</m:t>
          </m:r>
          <m:r>
            <w:rPr>
              <w:rFonts w:ascii="Cambria Math" w:hAnsi="Cambria Math"/>
              <w:sz w:val="28"/>
              <w:vertAlign w:val="subscript"/>
            </w:rPr>
            <m:t>k - 1</m:t>
          </m:r>
          <m:r>
            <w:rPr>
              <w:rFonts w:ascii="Cambria Math" w:hAnsi="Cambria Math"/>
              <w:sz w:val="28"/>
            </w:rPr>
            <m:t>q</m:t>
          </m:r>
          <m:r>
            <w:rPr>
              <w:rFonts w:ascii="Cambria Math" w:hAnsi="Cambria Math"/>
              <w:sz w:val="28"/>
              <w:vertAlign w:val="subscript"/>
            </w:rPr>
            <m:t>k - 1</m:t>
          </m:r>
          <m:r>
            <w:rPr>
              <w:rFonts w:ascii="Cambria Math" w:hAnsi="Cambria Math"/>
              <w:sz w:val="28"/>
            </w:rPr>
            <m:t xml:space="preserve"> + r</m:t>
          </m:r>
          <m:r>
            <w:rPr>
              <w:rFonts w:ascii="Cambria Math" w:hAnsi="Cambria Math"/>
              <w:sz w:val="28"/>
              <w:vertAlign w:val="subscript"/>
            </w:rPr>
            <m:t>k</m:t>
          </m:r>
        </m:oMath>
      </m:oMathPara>
    </w:p>
    <w:p w14:paraId="0977EC88" w14:textId="77777777" w:rsidR="003F67E8" w:rsidRPr="00A406DC" w:rsidRDefault="003F67E8" w:rsidP="003F67E8">
      <w:pPr>
        <w:ind w:left="720"/>
        <w:rPr>
          <w:rFonts w:ascii="Cambria Math" w:hAnsi="Cambria Math"/>
          <w:sz w:val="28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i/>
              <w:noProof/>
              <w:sz w:val="28"/>
            </w:rPr>
            <w:lastRenderedPageBreak/>
            <w:drawing>
              <wp:inline distT="0" distB="0" distL="0" distR="0" wp14:anchorId="0977EFC3" wp14:editId="0977EFC4">
                <wp:extent cx="197485" cy="29210"/>
                <wp:effectExtent l="19050" t="0" r="0" b="0"/>
                <wp:docPr id="3" name="Рисунок 3" descr="\cdot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\cdot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51" cstate="print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7485" cy="292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m:r>
        </m:oMath>
      </m:oMathPara>
    </w:p>
    <w:p w14:paraId="0977EC89" w14:textId="77777777" w:rsidR="003F67E8" w:rsidRPr="00A406DC" w:rsidRDefault="003F67E8" w:rsidP="003F67E8">
      <w:pPr>
        <w:ind w:left="720"/>
        <w:rPr>
          <w:rFonts w:ascii="Cambria Math" w:hAnsi="Cambria Math"/>
          <w:sz w:val="28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</w:rPr>
            <m:t>r</m:t>
          </m:r>
          <m:r>
            <w:rPr>
              <w:rFonts w:ascii="Cambria Math" w:hAnsi="Cambria Math"/>
              <w:sz w:val="28"/>
              <w:vertAlign w:val="subscript"/>
            </w:rPr>
            <m:t>n - 1</m:t>
          </m:r>
          <m:r>
            <w:rPr>
              <w:rFonts w:ascii="Cambria Math" w:hAnsi="Cambria Math"/>
              <w:sz w:val="28"/>
            </w:rPr>
            <m:t xml:space="preserve"> = r</m:t>
          </m:r>
          <m:r>
            <w:rPr>
              <w:rFonts w:ascii="Cambria Math" w:hAnsi="Cambria Math"/>
              <w:sz w:val="28"/>
              <w:vertAlign w:val="subscript"/>
            </w:rPr>
            <m:t>n</m:t>
          </m:r>
          <m:r>
            <w:rPr>
              <w:rFonts w:ascii="Cambria Math" w:hAnsi="Cambria Math"/>
              <w:sz w:val="28"/>
            </w:rPr>
            <m:t>q</m:t>
          </m:r>
          <m:r>
            <w:rPr>
              <w:rFonts w:ascii="Cambria Math" w:hAnsi="Cambria Math"/>
              <w:sz w:val="28"/>
              <w:vertAlign w:val="subscript"/>
            </w:rPr>
            <m:t>n</m:t>
          </m:r>
        </m:oMath>
      </m:oMathPara>
    </w:p>
    <w:p w14:paraId="0977EC8A" w14:textId="77777777" w:rsidR="003F67E8" w:rsidRPr="00A406DC" w:rsidRDefault="003F67E8" w:rsidP="003F67E8">
      <w:pPr>
        <w:spacing w:before="100" w:beforeAutospacing="1" w:after="100" w:afterAutospacing="1"/>
        <w:rPr>
          <w:rFonts w:asciiTheme="minorHAnsi" w:hAnsiTheme="minorHAnsi"/>
          <w:sz w:val="28"/>
        </w:rPr>
      </w:pPr>
      <w:r w:rsidRPr="00A406DC">
        <w:rPr>
          <w:rFonts w:asciiTheme="minorHAnsi" w:hAnsiTheme="minorHAnsi"/>
          <w:sz w:val="28"/>
        </w:rPr>
        <w:t>Тогда НОД(</w:t>
      </w:r>
      <w:r w:rsidRPr="00A406DC">
        <w:rPr>
          <w:rFonts w:asciiTheme="minorHAnsi" w:hAnsiTheme="minorHAnsi"/>
          <w:i/>
          <w:iCs/>
          <w:sz w:val="28"/>
        </w:rPr>
        <w:t>a</w:t>
      </w:r>
      <w:r w:rsidRPr="00A406DC">
        <w:rPr>
          <w:rFonts w:asciiTheme="minorHAnsi" w:hAnsiTheme="minorHAnsi"/>
          <w:sz w:val="28"/>
        </w:rPr>
        <w:t>,</w:t>
      </w:r>
      <w:r w:rsidRPr="00A406DC">
        <w:rPr>
          <w:rFonts w:asciiTheme="minorHAnsi" w:hAnsiTheme="minorHAnsi"/>
          <w:i/>
          <w:iCs/>
          <w:sz w:val="28"/>
        </w:rPr>
        <w:t>b</w:t>
      </w:r>
      <w:r w:rsidRPr="00A406DC">
        <w:rPr>
          <w:rFonts w:asciiTheme="minorHAnsi" w:hAnsiTheme="minorHAnsi"/>
          <w:sz w:val="28"/>
        </w:rPr>
        <w:t xml:space="preserve">), наибольший общий делитель </w:t>
      </w:r>
      <w:r w:rsidRPr="00A406DC">
        <w:rPr>
          <w:rFonts w:asciiTheme="minorHAnsi" w:hAnsiTheme="minorHAnsi"/>
          <w:i/>
          <w:iCs/>
          <w:sz w:val="28"/>
        </w:rPr>
        <w:t>a</w:t>
      </w:r>
      <w:r w:rsidRPr="00A406DC">
        <w:rPr>
          <w:rFonts w:asciiTheme="minorHAnsi" w:hAnsiTheme="minorHAnsi"/>
          <w:sz w:val="28"/>
        </w:rPr>
        <w:t xml:space="preserve"> и </w:t>
      </w:r>
      <w:r w:rsidRPr="00A406DC">
        <w:rPr>
          <w:rFonts w:asciiTheme="minorHAnsi" w:hAnsiTheme="minorHAnsi"/>
          <w:i/>
          <w:iCs/>
          <w:sz w:val="28"/>
        </w:rPr>
        <w:t>b</w:t>
      </w:r>
      <w:r w:rsidRPr="00A406DC">
        <w:rPr>
          <w:rFonts w:asciiTheme="minorHAnsi" w:hAnsiTheme="minorHAnsi"/>
          <w:sz w:val="28"/>
        </w:rPr>
        <w:t xml:space="preserve">, равен </w:t>
      </w:r>
      <w:r w:rsidRPr="00A406DC">
        <w:rPr>
          <w:rFonts w:asciiTheme="minorHAnsi" w:hAnsiTheme="minorHAnsi"/>
          <w:i/>
          <w:iCs/>
          <w:sz w:val="28"/>
        </w:rPr>
        <w:t>r</w:t>
      </w:r>
      <w:r w:rsidRPr="00A406DC">
        <w:rPr>
          <w:rFonts w:asciiTheme="minorHAnsi" w:hAnsiTheme="minorHAnsi"/>
          <w:i/>
          <w:iCs/>
          <w:sz w:val="28"/>
          <w:vertAlign w:val="subscript"/>
        </w:rPr>
        <w:t>n</w:t>
      </w:r>
      <w:r w:rsidRPr="00A406DC">
        <w:rPr>
          <w:rFonts w:asciiTheme="minorHAnsi" w:hAnsiTheme="minorHAnsi"/>
          <w:sz w:val="28"/>
        </w:rPr>
        <w:t>, последнему ненулевому члену этой последовательности.</w:t>
      </w:r>
    </w:p>
    <w:p w14:paraId="0977EC8B" w14:textId="77777777" w:rsidR="00DA3245" w:rsidRPr="00A406DC" w:rsidRDefault="00DA3245" w:rsidP="000F662E">
      <w:pPr>
        <w:tabs>
          <w:tab w:val="left" w:pos="142"/>
        </w:tabs>
        <w:autoSpaceDE w:val="0"/>
        <w:autoSpaceDN w:val="0"/>
        <w:adjustRightInd w:val="0"/>
        <w:ind w:firstLine="567"/>
        <w:jc w:val="center"/>
        <w:rPr>
          <w:rFonts w:asciiTheme="minorHAnsi" w:eastAsia="TimesNewRoman" w:hAnsiTheme="minorHAnsi"/>
          <w:b/>
          <w:iCs/>
          <w:sz w:val="28"/>
          <w:lang w:eastAsia="en-US"/>
        </w:rPr>
      </w:pPr>
      <w:r w:rsidRPr="00A406DC">
        <w:rPr>
          <w:rFonts w:asciiTheme="minorHAnsi" w:eastAsia="TimesNewRoman" w:hAnsiTheme="minorHAnsi"/>
          <w:b/>
          <w:iCs/>
          <w:sz w:val="28"/>
          <w:lang w:eastAsia="en-US"/>
        </w:rPr>
        <w:t>Алгоритмы возведения в степень в конечном поле</w:t>
      </w:r>
    </w:p>
    <w:p w14:paraId="0977EC8C" w14:textId="77777777" w:rsidR="003F67E8" w:rsidRPr="00A406DC" w:rsidRDefault="003F67E8" w:rsidP="000F662E">
      <w:pPr>
        <w:tabs>
          <w:tab w:val="left" w:pos="142"/>
        </w:tabs>
        <w:autoSpaceDE w:val="0"/>
        <w:autoSpaceDN w:val="0"/>
        <w:adjustRightInd w:val="0"/>
        <w:ind w:firstLine="567"/>
        <w:jc w:val="center"/>
        <w:rPr>
          <w:rFonts w:asciiTheme="minorHAnsi" w:eastAsia="TimesNewRoman" w:hAnsiTheme="minorHAnsi"/>
          <w:b/>
          <w:iCs/>
          <w:sz w:val="28"/>
          <w:lang w:eastAsia="en-US"/>
        </w:rPr>
      </w:pPr>
    </w:p>
    <w:p w14:paraId="0977EC8D" w14:textId="77777777" w:rsidR="00DA3245" w:rsidRPr="00A406DC" w:rsidRDefault="00DA3245" w:rsidP="00B4146D">
      <w:pPr>
        <w:tabs>
          <w:tab w:val="left" w:pos="142"/>
        </w:tabs>
        <w:autoSpaceDE w:val="0"/>
        <w:autoSpaceDN w:val="0"/>
        <w:adjustRightInd w:val="0"/>
        <w:ind w:firstLine="567"/>
        <w:rPr>
          <w:rFonts w:asciiTheme="minorHAnsi" w:eastAsia="TimesNewRoman" w:hAnsiTheme="minorHAnsi"/>
          <w:sz w:val="28"/>
          <w:lang w:eastAsia="en-US"/>
        </w:rPr>
      </w:pPr>
      <w:r w:rsidRPr="00A406DC">
        <w:rPr>
          <w:rFonts w:asciiTheme="minorHAnsi" w:eastAsia="TimesNewRoman" w:hAnsiTheme="minorHAnsi"/>
          <w:sz w:val="28"/>
          <w:lang w:eastAsia="en-US"/>
        </w:rPr>
        <w:t>В системах с открытым ключом активно используется техника</w:t>
      </w:r>
      <w:r w:rsidR="000F662E" w:rsidRPr="00A406DC">
        <w:rPr>
          <w:rFonts w:asciiTheme="minorHAnsi" w:eastAsia="TimesNewRoman" w:hAnsiTheme="minorHAnsi"/>
          <w:sz w:val="28"/>
          <w:lang w:eastAsia="en-US"/>
        </w:rPr>
        <w:t xml:space="preserve"> </w:t>
      </w:r>
      <w:r w:rsidRPr="00A406DC">
        <w:rPr>
          <w:rFonts w:asciiTheme="minorHAnsi" w:eastAsia="TimesNewRoman" w:hAnsiTheme="minorHAnsi"/>
          <w:sz w:val="28"/>
          <w:lang w:eastAsia="en-US"/>
        </w:rPr>
        <w:t>возведения в степень в конечном поле или, как ее еще называют, арифметика</w:t>
      </w:r>
      <w:r w:rsidR="000F662E" w:rsidRPr="00A406DC">
        <w:rPr>
          <w:rFonts w:asciiTheme="minorHAnsi" w:eastAsia="TimesNewRoman" w:hAnsiTheme="minorHAnsi"/>
          <w:sz w:val="28"/>
          <w:lang w:eastAsia="en-US"/>
        </w:rPr>
        <w:t xml:space="preserve"> </w:t>
      </w:r>
      <w:r w:rsidRPr="00A406DC">
        <w:rPr>
          <w:rFonts w:asciiTheme="minorHAnsi" w:eastAsia="TimesNewRoman" w:hAnsiTheme="minorHAnsi"/>
          <w:sz w:val="28"/>
          <w:lang w:eastAsia="en-US"/>
        </w:rPr>
        <w:t>вычетов. Такой подход позволяет избежать ситуации переполнения разрядной</w:t>
      </w:r>
      <w:r w:rsidR="000F662E" w:rsidRPr="00A406DC">
        <w:rPr>
          <w:rFonts w:asciiTheme="minorHAnsi" w:eastAsia="TimesNewRoman" w:hAnsiTheme="minorHAnsi"/>
          <w:sz w:val="28"/>
          <w:lang w:eastAsia="en-US"/>
        </w:rPr>
        <w:t xml:space="preserve"> </w:t>
      </w:r>
      <w:r w:rsidRPr="00A406DC">
        <w:rPr>
          <w:rFonts w:asciiTheme="minorHAnsi" w:eastAsia="TimesNewRoman" w:hAnsiTheme="minorHAnsi"/>
          <w:sz w:val="28"/>
          <w:lang w:eastAsia="en-US"/>
        </w:rPr>
        <w:t>сетки при работе с большими числами.</w:t>
      </w:r>
    </w:p>
    <w:p w14:paraId="0977EC8E" w14:textId="77777777" w:rsidR="00DA3245" w:rsidRPr="00A406DC" w:rsidRDefault="00DA3245" w:rsidP="00B4146D">
      <w:pPr>
        <w:tabs>
          <w:tab w:val="left" w:pos="142"/>
        </w:tabs>
        <w:autoSpaceDE w:val="0"/>
        <w:autoSpaceDN w:val="0"/>
        <w:adjustRightInd w:val="0"/>
        <w:ind w:firstLine="567"/>
        <w:rPr>
          <w:rFonts w:asciiTheme="minorHAnsi" w:eastAsia="TimesNewRoman" w:hAnsiTheme="minorHAnsi"/>
          <w:sz w:val="28"/>
          <w:lang w:eastAsia="en-US"/>
        </w:rPr>
      </w:pPr>
      <w:r w:rsidRPr="00A406DC">
        <w:rPr>
          <w:rFonts w:asciiTheme="minorHAnsi" w:eastAsia="TimesNewRoman" w:hAnsiTheme="minorHAnsi"/>
          <w:sz w:val="28"/>
          <w:lang w:eastAsia="en-US"/>
        </w:rPr>
        <w:t>Арифметика вычетов очень похожа на обычную арифметику: она</w:t>
      </w:r>
      <w:r w:rsidR="000F662E" w:rsidRPr="00A406DC">
        <w:rPr>
          <w:rFonts w:asciiTheme="minorHAnsi" w:eastAsia="TimesNewRoman" w:hAnsiTheme="minorHAnsi"/>
          <w:sz w:val="28"/>
          <w:lang w:eastAsia="en-US"/>
        </w:rPr>
        <w:t xml:space="preserve"> </w:t>
      </w:r>
      <w:r w:rsidRPr="00A406DC">
        <w:rPr>
          <w:rFonts w:asciiTheme="minorHAnsi" w:eastAsia="TimesNewRoman" w:hAnsiTheme="minorHAnsi"/>
          <w:sz w:val="28"/>
          <w:lang w:eastAsia="en-US"/>
        </w:rPr>
        <w:t>коммутативна, ассоциативна и дистрибутивна. Кроме того, приведение каждого</w:t>
      </w:r>
      <w:r w:rsidR="000F662E" w:rsidRPr="00A406DC">
        <w:rPr>
          <w:rFonts w:asciiTheme="minorHAnsi" w:eastAsia="TimesNewRoman" w:hAnsiTheme="minorHAnsi"/>
          <w:sz w:val="28"/>
          <w:lang w:eastAsia="en-US"/>
        </w:rPr>
        <w:t xml:space="preserve"> </w:t>
      </w:r>
      <w:r w:rsidRPr="00A406DC">
        <w:rPr>
          <w:rFonts w:asciiTheme="minorHAnsi" w:eastAsia="TimesNewRoman" w:hAnsiTheme="minorHAnsi"/>
          <w:sz w:val="28"/>
          <w:lang w:eastAsia="en-US"/>
        </w:rPr>
        <w:t>промежуточного результата по модулю n дает тот же результат, как и</w:t>
      </w:r>
      <w:r w:rsidR="000F662E" w:rsidRPr="00A406DC">
        <w:rPr>
          <w:rFonts w:asciiTheme="minorHAnsi" w:eastAsia="TimesNewRoman" w:hAnsiTheme="minorHAnsi"/>
          <w:sz w:val="28"/>
          <w:lang w:eastAsia="en-US"/>
        </w:rPr>
        <w:t xml:space="preserve"> </w:t>
      </w:r>
      <w:r w:rsidRPr="00A406DC">
        <w:rPr>
          <w:rFonts w:asciiTheme="minorHAnsi" w:eastAsia="TimesNewRoman" w:hAnsiTheme="minorHAnsi"/>
          <w:sz w:val="28"/>
          <w:lang w:eastAsia="en-US"/>
        </w:rPr>
        <w:t>выполнение всего вычисления с последующим приведением конечного</w:t>
      </w:r>
      <w:r w:rsidR="000F662E" w:rsidRPr="00A406DC">
        <w:rPr>
          <w:rFonts w:asciiTheme="minorHAnsi" w:eastAsia="TimesNewRoman" w:hAnsiTheme="minorHAnsi"/>
          <w:sz w:val="28"/>
          <w:lang w:eastAsia="en-US"/>
        </w:rPr>
        <w:t xml:space="preserve"> </w:t>
      </w:r>
      <w:r w:rsidRPr="00A406DC">
        <w:rPr>
          <w:rFonts w:asciiTheme="minorHAnsi" w:eastAsia="TimesNewRoman" w:hAnsiTheme="minorHAnsi"/>
          <w:sz w:val="28"/>
          <w:lang w:eastAsia="en-US"/>
        </w:rPr>
        <w:t xml:space="preserve">результата по модулю </w:t>
      </w:r>
      <w:r w:rsidRPr="00A406DC">
        <w:rPr>
          <w:rFonts w:asciiTheme="minorHAnsi" w:eastAsia="TimesNewRoman" w:hAnsiTheme="minorHAnsi"/>
          <w:sz w:val="28"/>
          <w:lang w:val="en-US" w:eastAsia="en-US"/>
        </w:rPr>
        <w:t>n</w:t>
      </w:r>
      <w:r w:rsidRPr="00A406DC">
        <w:rPr>
          <w:rFonts w:asciiTheme="minorHAnsi" w:eastAsia="TimesNewRoman" w:hAnsiTheme="minorHAnsi"/>
          <w:sz w:val="28"/>
          <w:lang w:eastAsia="en-US"/>
        </w:rPr>
        <w:t>.</w:t>
      </w:r>
    </w:p>
    <w:p w14:paraId="0977EC8F" w14:textId="77777777" w:rsidR="00DA3245" w:rsidRPr="00A406DC" w:rsidRDefault="00C04E81" w:rsidP="00B4146D">
      <w:pPr>
        <w:tabs>
          <w:tab w:val="left" w:pos="142"/>
        </w:tabs>
        <w:autoSpaceDE w:val="0"/>
        <w:autoSpaceDN w:val="0"/>
        <w:adjustRightInd w:val="0"/>
        <w:ind w:firstLine="567"/>
        <w:rPr>
          <w:rFonts w:ascii="Cambria Math" w:eastAsia="TimesNewRoman" w:hAnsi="Cambria Math" w:hint="eastAsia"/>
          <w:sz w:val="28"/>
          <w:lang w:val="en-US" w:eastAsia="en-US"/>
          <w:oMath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="TimesNewRoman" w:hAnsi="Cambria Math"/>
              <w:sz w:val="28"/>
              <w:lang w:val="en-US" w:eastAsia="en-US"/>
            </w:rPr>
            <m:t>(a + b) mod n == ((a mod n) + (b mod n)) mod n</m:t>
          </m:r>
        </m:oMath>
      </m:oMathPara>
    </w:p>
    <w:p w14:paraId="0977EC90" w14:textId="77777777" w:rsidR="00DA3245" w:rsidRPr="00A406DC" w:rsidRDefault="00C04E81" w:rsidP="00B4146D">
      <w:pPr>
        <w:tabs>
          <w:tab w:val="left" w:pos="142"/>
        </w:tabs>
        <w:autoSpaceDE w:val="0"/>
        <w:autoSpaceDN w:val="0"/>
        <w:adjustRightInd w:val="0"/>
        <w:ind w:firstLine="567"/>
        <w:rPr>
          <w:rFonts w:ascii="Cambria Math" w:eastAsia="TimesNewRoman" w:hAnsi="Cambria Math" w:hint="eastAsia"/>
          <w:sz w:val="28"/>
          <w:lang w:val="en-US" w:eastAsia="en-US"/>
          <w:oMath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="TimesNewRoman" w:hAnsi="Cambria Math"/>
              <w:sz w:val="28"/>
              <w:lang w:val="en-US" w:eastAsia="en-US"/>
            </w:rPr>
            <m:t>(a - b) mod n == ((a mod n) - (b mod n)) mod n</m:t>
          </m:r>
        </m:oMath>
      </m:oMathPara>
    </w:p>
    <w:p w14:paraId="0977EC91" w14:textId="77777777" w:rsidR="00DA3245" w:rsidRPr="00A406DC" w:rsidRDefault="00C04E81" w:rsidP="00B4146D">
      <w:pPr>
        <w:tabs>
          <w:tab w:val="left" w:pos="142"/>
        </w:tabs>
        <w:autoSpaceDE w:val="0"/>
        <w:autoSpaceDN w:val="0"/>
        <w:adjustRightInd w:val="0"/>
        <w:ind w:firstLine="567"/>
        <w:rPr>
          <w:rFonts w:ascii="Cambria Math" w:eastAsia="TimesNewRoman" w:hAnsi="Cambria Math" w:hint="eastAsia"/>
          <w:sz w:val="28"/>
          <w:lang w:val="en-US" w:eastAsia="en-US"/>
          <w:oMath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="TimesNewRoman" w:hAnsi="Cambria Math"/>
              <w:sz w:val="28"/>
              <w:lang w:val="en-US" w:eastAsia="en-US"/>
            </w:rPr>
            <m:t>(a * b) mod n == ((a mod n) * (b mod n)) mod n</m:t>
          </m:r>
        </m:oMath>
      </m:oMathPara>
    </w:p>
    <w:p w14:paraId="0977EC92" w14:textId="77777777" w:rsidR="00DA3245" w:rsidRPr="00A406DC" w:rsidRDefault="00C04E81" w:rsidP="00B4146D">
      <w:pPr>
        <w:tabs>
          <w:tab w:val="left" w:pos="142"/>
        </w:tabs>
        <w:autoSpaceDE w:val="0"/>
        <w:autoSpaceDN w:val="0"/>
        <w:adjustRightInd w:val="0"/>
        <w:ind w:firstLine="567"/>
        <w:rPr>
          <w:rFonts w:ascii="Cambria Math" w:eastAsia="TimesNewRoman" w:hAnsi="Cambria Math" w:hint="eastAsia"/>
          <w:sz w:val="28"/>
          <w:lang w:val="en-US" w:eastAsia="en-US"/>
          <w:oMath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="TimesNewRoman" w:hAnsi="Cambria Math"/>
              <w:sz w:val="28"/>
              <w:lang w:val="en-US" w:eastAsia="en-US"/>
            </w:rPr>
            <m:t>(a * (b+c)) mod n == (((a*b) mod n) + ((a*c) mod n)) mod n</m:t>
          </m:r>
        </m:oMath>
      </m:oMathPara>
    </w:p>
    <w:p w14:paraId="0977EC93" w14:textId="77777777" w:rsidR="000F662E" w:rsidRPr="00A406DC" w:rsidRDefault="000F662E" w:rsidP="000F662E">
      <w:pPr>
        <w:tabs>
          <w:tab w:val="left" w:pos="142"/>
        </w:tabs>
        <w:autoSpaceDE w:val="0"/>
        <w:autoSpaceDN w:val="0"/>
        <w:adjustRightInd w:val="0"/>
        <w:rPr>
          <w:rFonts w:asciiTheme="minorHAnsi" w:eastAsia="TimesNewRoman" w:hAnsiTheme="minorHAnsi"/>
          <w:b/>
          <w:bCs/>
          <w:sz w:val="28"/>
          <w:lang w:val="en-US" w:eastAsia="en-US"/>
        </w:rPr>
      </w:pPr>
    </w:p>
    <w:p w14:paraId="0977EC94" w14:textId="77777777" w:rsidR="00DA3245" w:rsidRPr="00A406DC" w:rsidRDefault="00DA3245" w:rsidP="000F662E">
      <w:pPr>
        <w:tabs>
          <w:tab w:val="left" w:pos="142"/>
        </w:tabs>
        <w:autoSpaceDE w:val="0"/>
        <w:autoSpaceDN w:val="0"/>
        <w:adjustRightInd w:val="0"/>
        <w:rPr>
          <w:rFonts w:asciiTheme="minorHAnsi" w:eastAsia="TimesNewRoman" w:hAnsiTheme="minorHAnsi"/>
          <w:sz w:val="28"/>
          <w:lang w:eastAsia="en-US"/>
        </w:rPr>
      </w:pPr>
      <w:r w:rsidRPr="00A406DC">
        <w:rPr>
          <w:rFonts w:asciiTheme="minorHAnsi" w:eastAsia="TimesNewRoman" w:hAnsiTheme="minorHAnsi"/>
          <w:sz w:val="28"/>
          <w:lang w:eastAsia="en-US"/>
        </w:rPr>
        <w:t>Вычисление mod n часто используется в криптографии, так как</w:t>
      </w:r>
      <w:r w:rsidR="000F662E" w:rsidRPr="00A406DC">
        <w:rPr>
          <w:rFonts w:asciiTheme="minorHAnsi" w:eastAsia="TimesNewRoman" w:hAnsiTheme="minorHAnsi"/>
          <w:sz w:val="28"/>
          <w:lang w:eastAsia="en-US"/>
        </w:rPr>
        <w:t xml:space="preserve"> </w:t>
      </w:r>
      <w:r w:rsidRPr="00A406DC">
        <w:rPr>
          <w:rFonts w:asciiTheme="minorHAnsi" w:eastAsia="TimesNewRoman" w:hAnsiTheme="minorHAnsi"/>
          <w:sz w:val="28"/>
          <w:lang w:eastAsia="en-US"/>
        </w:rPr>
        <w:t>вычисление дискретных логарифмов и квадратных корней mod n может быть</w:t>
      </w:r>
      <w:r w:rsidR="000F662E" w:rsidRPr="00A406DC">
        <w:rPr>
          <w:rFonts w:asciiTheme="minorHAnsi" w:eastAsia="TimesNewRoman" w:hAnsiTheme="minorHAnsi"/>
          <w:sz w:val="28"/>
          <w:lang w:eastAsia="en-US"/>
        </w:rPr>
        <w:t xml:space="preserve"> </w:t>
      </w:r>
      <w:r w:rsidRPr="00A406DC">
        <w:rPr>
          <w:rFonts w:asciiTheme="minorHAnsi" w:eastAsia="TimesNewRoman" w:hAnsiTheme="minorHAnsi"/>
          <w:sz w:val="28"/>
          <w:lang w:eastAsia="en-US"/>
        </w:rPr>
        <w:t>нелегкой проблемой. Арифметика вычетов, к тому же, легче реализуется на</w:t>
      </w:r>
      <w:r w:rsidR="000F662E" w:rsidRPr="00A406DC">
        <w:rPr>
          <w:rFonts w:asciiTheme="minorHAnsi" w:eastAsia="TimesNewRoman" w:hAnsiTheme="minorHAnsi"/>
          <w:sz w:val="28"/>
          <w:lang w:eastAsia="en-US"/>
        </w:rPr>
        <w:t xml:space="preserve"> </w:t>
      </w:r>
      <w:r w:rsidRPr="00A406DC">
        <w:rPr>
          <w:rFonts w:asciiTheme="minorHAnsi" w:eastAsia="TimesNewRoman" w:hAnsiTheme="minorHAnsi"/>
          <w:sz w:val="28"/>
          <w:lang w:eastAsia="en-US"/>
        </w:rPr>
        <w:t>компьютерах, поскольку она ограничивает диапазон промежуточных значений</w:t>
      </w:r>
      <w:r w:rsidR="000F662E" w:rsidRPr="00A406DC">
        <w:rPr>
          <w:rFonts w:asciiTheme="minorHAnsi" w:eastAsia="TimesNewRoman" w:hAnsiTheme="minorHAnsi"/>
          <w:sz w:val="28"/>
          <w:lang w:eastAsia="en-US"/>
        </w:rPr>
        <w:t xml:space="preserve"> </w:t>
      </w:r>
      <w:r w:rsidRPr="00A406DC">
        <w:rPr>
          <w:rFonts w:asciiTheme="minorHAnsi" w:eastAsia="TimesNewRoman" w:hAnsiTheme="minorHAnsi"/>
          <w:sz w:val="28"/>
          <w:lang w:eastAsia="en-US"/>
        </w:rPr>
        <w:t>и результата. Для k-битовых вычетов n, промежуточные результаты любого</w:t>
      </w:r>
      <w:r w:rsidR="000F662E" w:rsidRPr="00A406DC">
        <w:rPr>
          <w:rFonts w:asciiTheme="minorHAnsi" w:eastAsia="TimesNewRoman" w:hAnsiTheme="minorHAnsi"/>
          <w:sz w:val="28"/>
          <w:lang w:eastAsia="en-US"/>
        </w:rPr>
        <w:t xml:space="preserve"> </w:t>
      </w:r>
      <w:r w:rsidRPr="00A406DC">
        <w:rPr>
          <w:rFonts w:asciiTheme="minorHAnsi" w:eastAsia="TimesNewRoman" w:hAnsiTheme="minorHAnsi"/>
          <w:sz w:val="28"/>
          <w:lang w:eastAsia="en-US"/>
        </w:rPr>
        <w:t>сложения, вычитание или умножения будут не длиннее, чем 2k бит.</w:t>
      </w:r>
    </w:p>
    <w:p w14:paraId="0977EC95" w14:textId="77777777" w:rsidR="00DA3245" w:rsidRPr="00A406DC" w:rsidRDefault="00DA3245" w:rsidP="00B4146D">
      <w:pPr>
        <w:tabs>
          <w:tab w:val="left" w:pos="142"/>
        </w:tabs>
        <w:autoSpaceDE w:val="0"/>
        <w:autoSpaceDN w:val="0"/>
        <w:adjustRightInd w:val="0"/>
        <w:ind w:firstLine="567"/>
        <w:rPr>
          <w:rFonts w:asciiTheme="minorHAnsi" w:eastAsia="TimesNewRoman" w:hAnsiTheme="minorHAnsi"/>
          <w:sz w:val="28"/>
          <w:lang w:eastAsia="en-US"/>
        </w:rPr>
      </w:pPr>
      <w:r w:rsidRPr="00A406DC">
        <w:rPr>
          <w:rFonts w:asciiTheme="minorHAnsi" w:eastAsia="TimesNewRoman" w:hAnsiTheme="minorHAnsi"/>
          <w:sz w:val="28"/>
          <w:lang w:eastAsia="en-US"/>
        </w:rPr>
        <w:t>Поэтому в арифметике вычетов мы можем выполнить возведение в</w:t>
      </w:r>
      <w:r w:rsidR="000F662E" w:rsidRPr="00A406DC">
        <w:rPr>
          <w:rFonts w:asciiTheme="minorHAnsi" w:eastAsia="TimesNewRoman" w:hAnsiTheme="minorHAnsi"/>
          <w:sz w:val="28"/>
          <w:lang w:eastAsia="en-US"/>
        </w:rPr>
        <w:t xml:space="preserve"> </w:t>
      </w:r>
      <w:r w:rsidRPr="00A406DC">
        <w:rPr>
          <w:rFonts w:asciiTheme="minorHAnsi" w:eastAsia="TimesNewRoman" w:hAnsiTheme="minorHAnsi"/>
          <w:sz w:val="28"/>
          <w:lang w:eastAsia="en-US"/>
        </w:rPr>
        <w:t>степень без огромных промежуточных результатов. Вычисление степени</w:t>
      </w:r>
      <w:r w:rsidR="000F662E" w:rsidRPr="00A406DC">
        <w:rPr>
          <w:rFonts w:asciiTheme="minorHAnsi" w:eastAsia="TimesNewRoman" w:hAnsiTheme="minorHAnsi"/>
          <w:sz w:val="28"/>
          <w:lang w:eastAsia="en-US"/>
        </w:rPr>
        <w:t xml:space="preserve"> </w:t>
      </w:r>
      <w:r w:rsidRPr="00A406DC">
        <w:rPr>
          <w:rFonts w:asciiTheme="minorHAnsi" w:eastAsia="TimesNewRoman" w:hAnsiTheme="minorHAnsi"/>
          <w:sz w:val="28"/>
          <w:lang w:eastAsia="en-US"/>
        </w:rPr>
        <w:t>некоторого числа по модулю другого числа, a x mod n, представляет собой</w:t>
      </w:r>
      <w:r w:rsidR="000F662E" w:rsidRPr="00A406DC">
        <w:rPr>
          <w:rFonts w:asciiTheme="minorHAnsi" w:eastAsia="TimesNewRoman" w:hAnsiTheme="minorHAnsi"/>
          <w:sz w:val="28"/>
          <w:lang w:eastAsia="en-US"/>
        </w:rPr>
        <w:t xml:space="preserve"> </w:t>
      </w:r>
      <w:r w:rsidRPr="00A406DC">
        <w:rPr>
          <w:rFonts w:asciiTheme="minorHAnsi" w:eastAsia="TimesNewRoman" w:hAnsiTheme="minorHAnsi"/>
          <w:sz w:val="28"/>
          <w:lang w:eastAsia="en-US"/>
        </w:rPr>
        <w:t>просто последовательность умножений и делений, но существуют приемы,</w:t>
      </w:r>
      <w:r w:rsidR="000F662E" w:rsidRPr="00A406DC">
        <w:rPr>
          <w:rFonts w:asciiTheme="minorHAnsi" w:eastAsia="TimesNewRoman" w:hAnsiTheme="minorHAnsi"/>
          <w:sz w:val="28"/>
          <w:lang w:eastAsia="en-US"/>
        </w:rPr>
        <w:t xml:space="preserve"> </w:t>
      </w:r>
      <w:r w:rsidRPr="00A406DC">
        <w:rPr>
          <w:rFonts w:asciiTheme="minorHAnsi" w:eastAsia="TimesNewRoman" w:hAnsiTheme="minorHAnsi"/>
          <w:sz w:val="28"/>
          <w:lang w:eastAsia="en-US"/>
        </w:rPr>
        <w:t>ускоряющие это действие. Один из таких приемов стремится минимизировать</w:t>
      </w:r>
      <w:r w:rsidR="000F662E" w:rsidRPr="00A406DC">
        <w:rPr>
          <w:rFonts w:asciiTheme="minorHAnsi" w:eastAsia="TimesNewRoman" w:hAnsiTheme="minorHAnsi"/>
          <w:sz w:val="28"/>
          <w:lang w:eastAsia="en-US"/>
        </w:rPr>
        <w:t xml:space="preserve"> </w:t>
      </w:r>
      <w:r w:rsidRPr="00A406DC">
        <w:rPr>
          <w:rFonts w:asciiTheme="minorHAnsi" w:eastAsia="TimesNewRoman" w:hAnsiTheme="minorHAnsi"/>
          <w:sz w:val="28"/>
          <w:lang w:eastAsia="en-US"/>
        </w:rPr>
        <w:t>количество умножений по модулю, другой - оптимизировать отдельные</w:t>
      </w:r>
    </w:p>
    <w:p w14:paraId="0977EC96" w14:textId="77777777" w:rsidR="00DA3245" w:rsidRPr="00A406DC" w:rsidRDefault="00DA3245" w:rsidP="000F662E">
      <w:pPr>
        <w:tabs>
          <w:tab w:val="left" w:pos="142"/>
        </w:tabs>
        <w:autoSpaceDE w:val="0"/>
        <w:autoSpaceDN w:val="0"/>
        <w:adjustRightInd w:val="0"/>
        <w:rPr>
          <w:rFonts w:asciiTheme="minorHAnsi" w:eastAsia="TimesNewRoman" w:hAnsiTheme="minorHAnsi"/>
          <w:sz w:val="28"/>
          <w:lang w:eastAsia="en-US"/>
        </w:rPr>
      </w:pPr>
      <w:r w:rsidRPr="00A406DC">
        <w:rPr>
          <w:rFonts w:asciiTheme="minorHAnsi" w:eastAsia="TimesNewRoman" w:hAnsiTheme="minorHAnsi"/>
          <w:sz w:val="28"/>
          <w:lang w:eastAsia="en-US"/>
        </w:rPr>
        <w:t>умножения по модулю. Так как операции дистрибутивны, быстрее выполнить</w:t>
      </w:r>
      <w:r w:rsidR="000F662E" w:rsidRPr="00A406DC">
        <w:rPr>
          <w:rFonts w:asciiTheme="minorHAnsi" w:eastAsia="TimesNewRoman" w:hAnsiTheme="minorHAnsi"/>
          <w:sz w:val="28"/>
          <w:lang w:eastAsia="en-US"/>
        </w:rPr>
        <w:t xml:space="preserve"> </w:t>
      </w:r>
      <w:r w:rsidRPr="00A406DC">
        <w:rPr>
          <w:rFonts w:asciiTheme="minorHAnsi" w:eastAsia="TimesNewRoman" w:hAnsiTheme="minorHAnsi"/>
          <w:sz w:val="28"/>
          <w:lang w:eastAsia="en-US"/>
        </w:rPr>
        <w:t>возведение в степень как поток последовательных умножений, каждый раз</w:t>
      </w:r>
      <w:r w:rsidR="000F662E" w:rsidRPr="00A406DC">
        <w:rPr>
          <w:rFonts w:asciiTheme="minorHAnsi" w:eastAsia="TimesNewRoman" w:hAnsiTheme="minorHAnsi"/>
          <w:sz w:val="28"/>
          <w:lang w:eastAsia="en-US"/>
        </w:rPr>
        <w:t xml:space="preserve"> </w:t>
      </w:r>
      <w:r w:rsidRPr="00A406DC">
        <w:rPr>
          <w:rFonts w:asciiTheme="minorHAnsi" w:eastAsia="TimesNewRoman" w:hAnsiTheme="minorHAnsi"/>
          <w:sz w:val="28"/>
          <w:lang w:eastAsia="en-US"/>
        </w:rPr>
        <w:t>получая вычеты. Сейчас вы не чувствуете разницы, но она будет заметна при</w:t>
      </w:r>
      <w:r w:rsidR="000F662E" w:rsidRPr="00A406DC">
        <w:rPr>
          <w:rFonts w:asciiTheme="minorHAnsi" w:eastAsia="TimesNewRoman" w:hAnsiTheme="minorHAnsi"/>
          <w:sz w:val="28"/>
          <w:lang w:eastAsia="en-US"/>
        </w:rPr>
        <w:t xml:space="preserve"> </w:t>
      </w:r>
      <w:r w:rsidRPr="00A406DC">
        <w:rPr>
          <w:rFonts w:asciiTheme="minorHAnsi" w:eastAsia="TimesNewRoman" w:hAnsiTheme="minorHAnsi"/>
          <w:sz w:val="28"/>
          <w:lang w:eastAsia="en-US"/>
        </w:rPr>
        <w:t>умножении 200-битовых чисел.</w:t>
      </w:r>
    </w:p>
    <w:p w14:paraId="0977EC97" w14:textId="77777777" w:rsidR="00DA3245" w:rsidRPr="00A406DC" w:rsidRDefault="00DA3245" w:rsidP="00B4146D">
      <w:pPr>
        <w:tabs>
          <w:tab w:val="left" w:pos="142"/>
        </w:tabs>
        <w:autoSpaceDE w:val="0"/>
        <w:autoSpaceDN w:val="0"/>
        <w:adjustRightInd w:val="0"/>
        <w:ind w:firstLine="567"/>
        <w:rPr>
          <w:rFonts w:asciiTheme="minorHAnsi" w:eastAsia="TimesNewRoman" w:hAnsiTheme="minorHAnsi"/>
          <w:sz w:val="28"/>
          <w:lang w:eastAsia="en-US"/>
        </w:rPr>
      </w:pPr>
      <w:r w:rsidRPr="00A406DC">
        <w:rPr>
          <w:rFonts w:asciiTheme="minorHAnsi" w:eastAsia="TimesNewRoman" w:hAnsiTheme="minorHAnsi"/>
          <w:sz w:val="28"/>
          <w:lang w:eastAsia="en-US"/>
        </w:rPr>
        <w:t>Например, если вы хотите вычислить a 8 mod n, не выполняйте наивно</w:t>
      </w:r>
      <w:r w:rsidR="000F662E" w:rsidRPr="00A406DC">
        <w:rPr>
          <w:rFonts w:asciiTheme="minorHAnsi" w:eastAsia="TimesNewRoman" w:hAnsiTheme="minorHAnsi"/>
          <w:sz w:val="28"/>
          <w:lang w:eastAsia="en-US"/>
        </w:rPr>
        <w:t xml:space="preserve"> </w:t>
      </w:r>
      <w:r w:rsidRPr="00A406DC">
        <w:rPr>
          <w:rFonts w:asciiTheme="minorHAnsi" w:eastAsia="TimesNewRoman" w:hAnsiTheme="minorHAnsi"/>
          <w:sz w:val="28"/>
          <w:lang w:eastAsia="en-US"/>
        </w:rPr>
        <w:t>семь умножений и одно приведение по модулю:</w:t>
      </w:r>
    </w:p>
    <w:p w14:paraId="0977EC98" w14:textId="77777777" w:rsidR="00DA3245" w:rsidRPr="00A406DC" w:rsidRDefault="001F340B" w:rsidP="00B4146D">
      <w:pPr>
        <w:tabs>
          <w:tab w:val="left" w:pos="142"/>
        </w:tabs>
        <w:autoSpaceDE w:val="0"/>
        <w:autoSpaceDN w:val="0"/>
        <w:adjustRightInd w:val="0"/>
        <w:ind w:firstLine="567"/>
        <w:rPr>
          <w:rFonts w:ascii="Cambria Math" w:eastAsia="TimesNewRoman" w:hAnsi="Cambria Math" w:hint="eastAsia"/>
          <w:sz w:val="28"/>
          <w:lang w:val="en-US" w:eastAsia="en-US"/>
          <w:oMath/>
        </w:rPr>
      </w:pPr>
      <m:oMathPara>
        <m:oMath>
          <m:d>
            <m:dPr>
              <m:ctrlPr>
                <w:rPr>
                  <w:rFonts w:ascii="Cambria Math" w:eastAsia="TimesNewRoman" w:hAnsi="Cambria Math"/>
                  <w:b/>
                  <w:bCs/>
                  <w:i/>
                  <w:sz w:val="28"/>
                  <w:lang w:val="en-US" w:eastAsia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TimesNewRoman" w:hAnsi="Cambria Math"/>
                  <w:sz w:val="28"/>
                  <w:lang w:val="en-US" w:eastAsia="en-US"/>
                </w:rPr>
                <m:t>a * a * a * a * a * a * a * a</m:t>
              </m:r>
            </m:e>
          </m:d>
          <m:r>
            <m:rPr>
              <m:sty m:val="bi"/>
            </m:rPr>
            <w:rPr>
              <w:rFonts w:ascii="Cambria Math" w:eastAsia="TimesNewRoman" w:hAnsi="Cambria Math"/>
              <w:sz w:val="28"/>
              <w:lang w:val="en-US" w:eastAsia="en-US"/>
            </w:rPr>
            <m:t>mod n.</m:t>
          </m:r>
        </m:oMath>
      </m:oMathPara>
    </w:p>
    <w:p w14:paraId="0977EC99" w14:textId="77777777" w:rsidR="00DA3245" w:rsidRPr="00A406DC" w:rsidRDefault="00DA3245" w:rsidP="00B4146D">
      <w:pPr>
        <w:tabs>
          <w:tab w:val="left" w:pos="142"/>
        </w:tabs>
        <w:autoSpaceDE w:val="0"/>
        <w:autoSpaceDN w:val="0"/>
        <w:adjustRightInd w:val="0"/>
        <w:ind w:firstLine="567"/>
        <w:rPr>
          <w:rFonts w:asciiTheme="minorHAnsi" w:eastAsia="TimesNewRoman" w:hAnsiTheme="minorHAnsi"/>
          <w:sz w:val="28"/>
          <w:lang w:eastAsia="en-US"/>
        </w:rPr>
      </w:pPr>
      <w:r w:rsidRPr="00A406DC">
        <w:rPr>
          <w:rFonts w:asciiTheme="minorHAnsi" w:eastAsia="TimesNewRoman" w:hAnsiTheme="minorHAnsi"/>
          <w:sz w:val="28"/>
          <w:lang w:eastAsia="en-US"/>
        </w:rPr>
        <w:t>Вместо этого выполните три меньших умножения и три меньших</w:t>
      </w:r>
      <w:r w:rsidR="000F662E" w:rsidRPr="00A406DC">
        <w:rPr>
          <w:rFonts w:asciiTheme="minorHAnsi" w:eastAsia="TimesNewRoman" w:hAnsiTheme="minorHAnsi"/>
          <w:sz w:val="28"/>
          <w:lang w:eastAsia="en-US"/>
        </w:rPr>
        <w:t xml:space="preserve"> </w:t>
      </w:r>
      <w:r w:rsidRPr="00A406DC">
        <w:rPr>
          <w:rFonts w:asciiTheme="minorHAnsi" w:eastAsia="TimesNewRoman" w:hAnsiTheme="minorHAnsi"/>
          <w:sz w:val="28"/>
          <w:lang w:eastAsia="en-US"/>
        </w:rPr>
        <w:t>приведения по модулю:</w:t>
      </w:r>
    </w:p>
    <w:p w14:paraId="0977EC9A" w14:textId="77777777" w:rsidR="00DA3245" w:rsidRPr="00A406DC" w:rsidRDefault="001F340B" w:rsidP="00B4146D">
      <w:pPr>
        <w:tabs>
          <w:tab w:val="left" w:pos="142"/>
        </w:tabs>
        <w:autoSpaceDE w:val="0"/>
        <w:autoSpaceDN w:val="0"/>
        <w:adjustRightInd w:val="0"/>
        <w:ind w:firstLine="567"/>
        <w:rPr>
          <w:rFonts w:ascii="Cambria Math" w:eastAsia="TimesNewRoman" w:hAnsi="Cambria Math" w:hint="eastAsia"/>
          <w:sz w:val="28"/>
          <w:lang w:val="en-US" w:eastAsia="en-US"/>
          <w:oMath/>
        </w:rPr>
      </w:pPr>
      <m:oMathPara>
        <m:oMath>
          <m:sSup>
            <m:sSupPr>
              <m:ctrlPr>
                <w:rPr>
                  <w:rFonts w:ascii="Cambria Math" w:eastAsia="TimesNewRoman" w:hAnsi="Cambria Math"/>
                  <w:b/>
                  <w:bCs/>
                  <w:i/>
                  <w:sz w:val="28"/>
                  <w:lang w:val="en-US" w:eastAsia="en-US"/>
                </w:rPr>
              </m:ctrlPr>
            </m:sSupPr>
            <m:e>
              <m:d>
                <m:dPr>
                  <m:ctrlPr>
                    <w:rPr>
                      <w:rFonts w:ascii="Cambria Math" w:eastAsia="TimesNewRoman" w:hAnsi="Cambria Math"/>
                      <w:b/>
                      <w:bCs/>
                      <w:i/>
                      <w:sz w:val="28"/>
                      <w:lang w:val="en-US" w:eastAsia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TimesNewRoman" w:hAnsi="Cambria Math"/>
                          <w:b/>
                          <w:bCs/>
                          <w:i/>
                          <w:sz w:val="28"/>
                          <w:lang w:val="en-US" w:eastAsia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TimesNewRoman" w:hAnsi="Cambria Math"/>
                              <w:b/>
                              <w:bCs/>
                              <w:i/>
                              <w:sz w:val="28"/>
                              <w:lang w:val="en-US" w:eastAsia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="TimesNewRoman" w:hAnsi="Cambria Math"/>
                                  <w:b/>
                                  <w:bCs/>
                                  <w:i/>
                                  <w:sz w:val="28"/>
                                  <w:lang w:val="en-US" w:eastAsia="en-US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TimesNewRoman" w:hAnsi="Cambria Math"/>
                                  <w:sz w:val="28"/>
                                  <w:lang w:val="en-US" w:eastAsia="en-US"/>
                                </w:rPr>
                                <m:t>a</m:t>
                              </m: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TimesNewRoman" w:hAnsi="Cambria Math"/>
                                  <w:sz w:val="28"/>
                                  <w:lang w:val="en-US" w:eastAsia="en-US"/>
                                </w:rPr>
                                <m:t>2</m:t>
                              </m:r>
                            </m:sup>
                          </m:sSup>
                          <m:r>
                            <m:rPr>
                              <m:sty m:val="bi"/>
                            </m:rPr>
                            <w:rPr>
                              <w:rFonts w:ascii="Cambria Math" w:eastAsia="TimesNewRoman" w:hAnsi="Cambria Math"/>
                              <w:sz w:val="28"/>
                              <w:lang w:val="en-US" w:eastAsia="en-US"/>
                            </w:rPr>
                            <m:t>mod n</m:t>
                          </m:r>
                        </m:e>
                      </m:d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="TimesNewRoman" w:hAnsi="Cambria Math"/>
                          <w:sz w:val="28"/>
                          <w:lang w:val="en-US" w:eastAsia="en-US"/>
                        </w:rPr>
                        <m:t>2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eastAsia="TimesNewRoman" w:hAnsi="Cambria Math"/>
                      <w:sz w:val="28"/>
                      <w:lang w:val="en-US" w:eastAsia="en-US"/>
                    </w:rPr>
                    <m:t>mod n</m:t>
                  </m:r>
                </m:e>
              </m:d>
            </m:e>
            <m:sup>
              <m:r>
                <m:rPr>
                  <m:sty m:val="bi"/>
                </m:rPr>
                <w:rPr>
                  <w:rFonts w:ascii="Cambria Math" w:eastAsia="TimesNewRoman" w:hAnsi="Cambria Math"/>
                  <w:sz w:val="28"/>
                  <w:lang w:val="en-US" w:eastAsia="en-US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eastAsia="TimesNewRoman" w:hAnsi="Cambria Math"/>
              <w:sz w:val="28"/>
              <w:lang w:val="en-US" w:eastAsia="en-US"/>
            </w:rPr>
            <m:t>mod n</m:t>
          </m:r>
          <m:r>
            <w:rPr>
              <w:rFonts w:ascii="Cambria Math" w:eastAsia="TimesNewRoman" w:hAnsi="Cambria Math"/>
              <w:sz w:val="28"/>
              <w:lang w:val="en-US" w:eastAsia="en-US"/>
            </w:rPr>
            <m:t>.</m:t>
          </m:r>
        </m:oMath>
      </m:oMathPara>
    </w:p>
    <w:p w14:paraId="0977EC9B" w14:textId="77777777" w:rsidR="00DA3245" w:rsidRPr="00A406DC" w:rsidRDefault="00DA3245" w:rsidP="00B4146D">
      <w:pPr>
        <w:tabs>
          <w:tab w:val="left" w:pos="142"/>
        </w:tabs>
        <w:autoSpaceDE w:val="0"/>
        <w:autoSpaceDN w:val="0"/>
        <w:adjustRightInd w:val="0"/>
        <w:ind w:firstLine="567"/>
        <w:rPr>
          <w:rFonts w:asciiTheme="minorHAnsi" w:eastAsia="TimesNewRoman" w:hAnsiTheme="minorHAnsi"/>
          <w:sz w:val="28"/>
          <w:lang w:val="en-US" w:eastAsia="en-US"/>
        </w:rPr>
      </w:pPr>
      <w:r w:rsidRPr="00A406DC">
        <w:rPr>
          <w:rFonts w:asciiTheme="minorHAnsi" w:eastAsia="TimesNewRoman" w:hAnsiTheme="minorHAnsi"/>
          <w:sz w:val="28"/>
          <w:lang w:eastAsia="en-US"/>
        </w:rPr>
        <w:t>Точно</w:t>
      </w:r>
      <w:r w:rsidRPr="00A406DC">
        <w:rPr>
          <w:rFonts w:asciiTheme="minorHAnsi" w:eastAsia="TimesNewRoman" w:hAnsiTheme="minorHAnsi"/>
          <w:sz w:val="28"/>
          <w:lang w:val="en-US" w:eastAsia="en-US"/>
        </w:rPr>
        <w:t xml:space="preserve"> </w:t>
      </w:r>
      <w:r w:rsidRPr="00A406DC">
        <w:rPr>
          <w:rFonts w:asciiTheme="minorHAnsi" w:eastAsia="TimesNewRoman" w:hAnsiTheme="minorHAnsi"/>
          <w:sz w:val="28"/>
          <w:lang w:eastAsia="en-US"/>
        </w:rPr>
        <w:t>также</w:t>
      </w:r>
      <w:r w:rsidRPr="00A406DC">
        <w:rPr>
          <w:rFonts w:asciiTheme="minorHAnsi" w:eastAsia="TimesNewRoman" w:hAnsiTheme="minorHAnsi"/>
          <w:sz w:val="28"/>
          <w:lang w:val="en-US" w:eastAsia="en-US"/>
        </w:rPr>
        <w:t>,</w:t>
      </w:r>
    </w:p>
    <w:p w14:paraId="0977EC9C" w14:textId="77777777" w:rsidR="00DA3245" w:rsidRPr="00A406DC" w:rsidRDefault="001F340B" w:rsidP="00B4146D">
      <w:pPr>
        <w:tabs>
          <w:tab w:val="left" w:pos="142"/>
        </w:tabs>
        <w:autoSpaceDE w:val="0"/>
        <w:autoSpaceDN w:val="0"/>
        <w:adjustRightInd w:val="0"/>
        <w:ind w:firstLine="567"/>
        <w:rPr>
          <w:rFonts w:ascii="Cambria Math" w:eastAsia="TimesNewRoman" w:hAnsi="Cambria Math" w:hint="eastAsia"/>
          <w:sz w:val="28"/>
          <w:lang w:val="en-US" w:eastAsia="en-US"/>
          <w:oMath/>
        </w:rPr>
      </w:pPr>
      <m:oMathPara>
        <m:oMath>
          <m:sSup>
            <m:sSupPr>
              <m:ctrlPr>
                <w:rPr>
                  <w:rFonts w:ascii="Cambria Math" w:eastAsia="TimesNewRoman" w:hAnsi="Cambria Math"/>
                  <w:b/>
                  <w:bCs/>
                  <w:i/>
                  <w:sz w:val="28"/>
                  <w:lang w:val="en-US" w:eastAsia="en-US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="TimesNewRoman" w:hAnsi="Cambria Math"/>
                  <w:sz w:val="28"/>
                  <w:lang w:val="en-US" w:eastAsia="en-US"/>
                </w:rPr>
                <m:t>a</m:t>
              </m:r>
            </m:e>
            <m:sup>
              <m:r>
                <m:rPr>
                  <m:sty m:val="bi"/>
                </m:rPr>
                <w:rPr>
                  <w:rFonts w:ascii="Cambria Math" w:eastAsia="TimesNewRoman" w:hAnsi="Cambria Math"/>
                  <w:sz w:val="28"/>
                  <w:lang w:val="en-US" w:eastAsia="en-US"/>
                </w:rPr>
                <m:t>16</m:t>
              </m:r>
            </m:sup>
          </m:sSup>
          <m:r>
            <m:rPr>
              <m:sty m:val="bi"/>
            </m:rPr>
            <w:rPr>
              <w:rFonts w:ascii="Cambria Math" w:eastAsia="TimesNewRoman" w:hAnsi="Cambria Math"/>
              <w:sz w:val="28"/>
              <w:lang w:val="en-US" w:eastAsia="en-US"/>
            </w:rPr>
            <m:t>mod n =</m:t>
          </m:r>
          <m:sSup>
            <m:sSupPr>
              <m:ctrlPr>
                <w:rPr>
                  <w:rFonts w:ascii="Cambria Math" w:eastAsia="TimesNewRoman" w:hAnsi="Cambria Math"/>
                  <w:b/>
                  <w:bCs/>
                  <w:i/>
                  <w:sz w:val="28"/>
                  <w:lang w:val="en-US" w:eastAsia="en-US"/>
                </w:rPr>
              </m:ctrlPr>
            </m:sSupPr>
            <m:e>
              <m:d>
                <m:dPr>
                  <m:ctrlPr>
                    <w:rPr>
                      <w:rFonts w:ascii="Cambria Math" w:eastAsia="TimesNewRoman" w:hAnsi="Cambria Math"/>
                      <w:b/>
                      <w:bCs/>
                      <w:i/>
                      <w:sz w:val="28"/>
                      <w:lang w:val="en-US" w:eastAsia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TimesNewRoman" w:hAnsi="Cambria Math"/>
                          <w:b/>
                          <w:bCs/>
                          <w:i/>
                          <w:sz w:val="28"/>
                          <w:lang w:val="en-US" w:eastAsia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TimesNewRoman" w:hAnsi="Cambria Math"/>
                              <w:b/>
                              <w:bCs/>
                              <w:i/>
                              <w:sz w:val="28"/>
                              <w:lang w:val="en-US" w:eastAsia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="TimesNewRoman" w:hAnsi="Cambria Math"/>
                                  <w:b/>
                                  <w:bCs/>
                                  <w:i/>
                                  <w:sz w:val="28"/>
                                  <w:lang w:val="en-US" w:eastAsia="en-US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="TimesNewRoman" w:hAnsi="Cambria Math"/>
                                      <w:b/>
                                      <w:bCs/>
                                      <w:i/>
                                      <w:sz w:val="28"/>
                                      <w:lang w:val="en-US" w:eastAsia="en-US"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eastAsia="TimesNewRoman" w:hAnsi="Cambria Math"/>
                                          <w:b/>
                                          <w:bCs/>
                                          <w:i/>
                                          <w:sz w:val="28"/>
                                          <w:lang w:val="en-US" w:eastAsia="en-US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="TimesNewRoman" w:hAnsi="Cambria Math"/>
                                          <w:sz w:val="28"/>
                                          <w:lang w:val="en-US" w:eastAsia="en-US"/>
                                        </w:rPr>
                                        <m:t>a</m:t>
                                      </m:r>
                                    </m:e>
                                    <m:sup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="TimesNewRoman" w:hAnsi="Cambria Math"/>
                                          <w:sz w:val="28"/>
                                          <w:lang w:val="en-US" w:eastAsia="en-US"/>
                                        </w:rPr>
                                        <m:t>2</m:t>
                                      </m:r>
                                    </m:sup>
                                  </m:sSup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TimesNewRoman" w:hAnsi="Cambria Math"/>
                                      <w:sz w:val="28"/>
                                      <w:lang w:val="en-US" w:eastAsia="en-US"/>
                                    </w:rPr>
                                    <m:t>mod n</m:t>
                                  </m:r>
                                </m:e>
                              </m:d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TimesNewRoman" w:hAnsi="Cambria Math"/>
                                  <w:sz w:val="28"/>
                                  <w:lang w:val="en-US" w:eastAsia="en-US"/>
                                </w:rPr>
                                <m:t>2</m:t>
                              </m:r>
                            </m:sup>
                          </m:sSup>
                          <m:r>
                            <m:rPr>
                              <m:sty m:val="bi"/>
                            </m:rPr>
                            <w:rPr>
                              <w:rFonts w:ascii="Cambria Math" w:eastAsia="TimesNewRoman" w:hAnsi="Cambria Math"/>
                              <w:sz w:val="28"/>
                              <w:lang w:val="en-US" w:eastAsia="en-US"/>
                            </w:rPr>
                            <m:t>mod n</m:t>
                          </m:r>
                        </m:e>
                      </m:d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="TimesNewRoman" w:hAnsi="Cambria Math"/>
                          <w:sz w:val="28"/>
                          <w:lang w:val="en-US" w:eastAsia="en-US"/>
                        </w:rPr>
                        <m:t>2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eastAsia="TimesNewRoman" w:hAnsi="Cambria Math"/>
                      <w:sz w:val="28"/>
                      <w:lang w:val="en-US" w:eastAsia="en-US"/>
                    </w:rPr>
                    <m:t>mod n</m:t>
                  </m:r>
                </m:e>
              </m:d>
            </m:e>
            <m:sup>
              <m:r>
                <m:rPr>
                  <m:sty m:val="bi"/>
                </m:rPr>
                <w:rPr>
                  <w:rFonts w:ascii="Cambria Math" w:eastAsia="TimesNewRoman" w:hAnsi="Cambria Math"/>
                  <w:sz w:val="28"/>
                  <w:lang w:val="en-US" w:eastAsia="en-US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eastAsia="TimesNewRoman" w:hAnsi="Cambria Math"/>
              <w:sz w:val="28"/>
              <w:lang w:val="en-US" w:eastAsia="en-US"/>
            </w:rPr>
            <m:t>mod n.</m:t>
          </m:r>
        </m:oMath>
      </m:oMathPara>
    </w:p>
    <w:p w14:paraId="0977EC9D" w14:textId="77777777" w:rsidR="00DA3245" w:rsidRPr="00A406DC" w:rsidRDefault="00DA3245" w:rsidP="00B4146D">
      <w:pPr>
        <w:tabs>
          <w:tab w:val="left" w:pos="142"/>
        </w:tabs>
        <w:autoSpaceDE w:val="0"/>
        <w:autoSpaceDN w:val="0"/>
        <w:adjustRightInd w:val="0"/>
        <w:ind w:firstLine="567"/>
        <w:rPr>
          <w:rFonts w:asciiTheme="minorHAnsi" w:eastAsia="TimesNewRoman" w:hAnsiTheme="minorHAnsi"/>
          <w:sz w:val="28"/>
          <w:lang w:eastAsia="en-US"/>
        </w:rPr>
      </w:pPr>
      <w:r w:rsidRPr="00A406DC">
        <w:rPr>
          <w:rFonts w:asciiTheme="minorHAnsi" w:eastAsia="TimesNewRoman" w:hAnsiTheme="minorHAnsi"/>
          <w:sz w:val="28"/>
          <w:lang w:eastAsia="en-US"/>
        </w:rPr>
        <w:t>Вычисление ax , где x не является степенью 2, ненамного труднее.</w:t>
      </w:r>
    </w:p>
    <w:p w14:paraId="0977EC9E" w14:textId="77777777" w:rsidR="00DA3245" w:rsidRPr="00A406DC" w:rsidRDefault="00DA3245" w:rsidP="00B4146D">
      <w:pPr>
        <w:tabs>
          <w:tab w:val="left" w:pos="142"/>
        </w:tabs>
        <w:autoSpaceDE w:val="0"/>
        <w:autoSpaceDN w:val="0"/>
        <w:adjustRightInd w:val="0"/>
        <w:ind w:firstLine="567"/>
        <w:rPr>
          <w:rFonts w:asciiTheme="minorHAnsi" w:eastAsia="TimesNewRoman" w:hAnsiTheme="minorHAnsi"/>
          <w:sz w:val="28"/>
          <w:lang w:eastAsia="en-US"/>
        </w:rPr>
      </w:pPr>
      <w:r w:rsidRPr="00A406DC">
        <w:rPr>
          <w:rFonts w:asciiTheme="minorHAnsi" w:eastAsia="TimesNewRoman" w:hAnsiTheme="minorHAnsi"/>
          <w:sz w:val="28"/>
          <w:lang w:eastAsia="en-US"/>
        </w:rPr>
        <w:t>Двоичная запись представляет x в виде суммы степеней двойки: 25 – это</w:t>
      </w:r>
    </w:p>
    <w:p w14:paraId="0977EC9F" w14:textId="77777777" w:rsidR="00DA3245" w:rsidRPr="00A406DC" w:rsidRDefault="00DA3245" w:rsidP="00B4146D">
      <w:pPr>
        <w:tabs>
          <w:tab w:val="left" w:pos="142"/>
        </w:tabs>
        <w:autoSpaceDE w:val="0"/>
        <w:autoSpaceDN w:val="0"/>
        <w:adjustRightInd w:val="0"/>
        <w:ind w:firstLine="567"/>
        <w:rPr>
          <w:rFonts w:asciiTheme="minorHAnsi" w:eastAsia="TimesNewRoman" w:hAnsiTheme="minorHAnsi"/>
          <w:sz w:val="28"/>
          <w:lang w:val="en-US" w:eastAsia="en-US"/>
        </w:rPr>
      </w:pPr>
      <w:r w:rsidRPr="00A406DC">
        <w:rPr>
          <w:rFonts w:asciiTheme="minorHAnsi" w:eastAsia="TimesNewRoman" w:hAnsiTheme="minorHAnsi"/>
          <w:sz w:val="28"/>
          <w:lang w:eastAsia="en-US"/>
        </w:rPr>
        <w:t>бинарное</w:t>
      </w:r>
      <w:r w:rsidRPr="00A406DC">
        <w:rPr>
          <w:rFonts w:asciiTheme="minorHAnsi" w:eastAsia="TimesNewRoman" w:hAnsiTheme="minorHAnsi"/>
          <w:sz w:val="28"/>
          <w:lang w:val="en-US" w:eastAsia="en-US"/>
        </w:rPr>
        <w:t xml:space="preserve"> 11001, </w:t>
      </w:r>
      <w:r w:rsidRPr="00A406DC">
        <w:rPr>
          <w:rFonts w:asciiTheme="minorHAnsi" w:eastAsia="TimesNewRoman" w:hAnsiTheme="minorHAnsi"/>
          <w:sz w:val="28"/>
          <w:lang w:eastAsia="en-US"/>
        </w:rPr>
        <w:t>поэтому</w:t>
      </w:r>
      <w:r w:rsidRPr="00A406DC">
        <w:rPr>
          <w:rFonts w:asciiTheme="minorHAnsi" w:eastAsia="TimesNewRoman" w:hAnsiTheme="minorHAnsi"/>
          <w:sz w:val="28"/>
          <w:lang w:val="en-US" w:eastAsia="en-US"/>
        </w:rPr>
        <w:t xml:space="preserve"> 25 = 24 + 23 + 20. </w:t>
      </w:r>
      <w:r w:rsidRPr="00A406DC">
        <w:rPr>
          <w:rFonts w:asciiTheme="minorHAnsi" w:eastAsia="TimesNewRoman" w:hAnsiTheme="minorHAnsi"/>
          <w:sz w:val="28"/>
          <w:lang w:eastAsia="en-US"/>
        </w:rPr>
        <w:t>Поэтому</w:t>
      </w:r>
      <w:r w:rsidRPr="00A406DC">
        <w:rPr>
          <w:rFonts w:asciiTheme="minorHAnsi" w:eastAsia="TimesNewRoman" w:hAnsiTheme="minorHAnsi"/>
          <w:sz w:val="28"/>
          <w:lang w:val="en-US" w:eastAsia="en-US"/>
        </w:rPr>
        <w:t>:</w:t>
      </w:r>
    </w:p>
    <w:p w14:paraId="0977ECA0" w14:textId="77777777" w:rsidR="00DA3245" w:rsidRPr="00A406DC" w:rsidRDefault="001F340B" w:rsidP="00B4146D">
      <w:pPr>
        <w:tabs>
          <w:tab w:val="left" w:pos="142"/>
        </w:tabs>
        <w:autoSpaceDE w:val="0"/>
        <w:autoSpaceDN w:val="0"/>
        <w:adjustRightInd w:val="0"/>
        <w:ind w:firstLine="567"/>
        <w:rPr>
          <w:rFonts w:ascii="Cambria Math" w:eastAsia="TimesNewRoman" w:hAnsi="Cambria Math" w:hint="eastAsia"/>
          <w:sz w:val="28"/>
          <w:lang w:val="en-US" w:eastAsia="en-US"/>
          <w:oMath/>
        </w:rPr>
      </w:pPr>
      <m:oMathPara>
        <m:oMath>
          <m:sSup>
            <m:sSupPr>
              <m:ctrlPr>
                <w:rPr>
                  <w:rFonts w:ascii="Cambria Math" w:eastAsia="TimesNewRoman" w:hAnsi="Cambria Math"/>
                  <w:b/>
                  <w:bCs/>
                  <w:i/>
                  <w:sz w:val="28"/>
                  <w:lang w:val="en-US" w:eastAsia="en-US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="TimesNewRoman" w:hAnsi="Cambria Math"/>
                  <w:sz w:val="28"/>
                  <w:lang w:val="en-US" w:eastAsia="en-US"/>
                </w:rPr>
                <m:t>a</m:t>
              </m:r>
            </m:e>
            <m:sup>
              <m:r>
                <m:rPr>
                  <m:sty m:val="bi"/>
                </m:rPr>
                <w:rPr>
                  <w:rFonts w:ascii="Cambria Math" w:eastAsia="TimesNewRoman" w:hAnsi="Cambria Math"/>
                  <w:sz w:val="28"/>
                  <w:lang w:val="en-US" w:eastAsia="en-US"/>
                </w:rPr>
                <m:t>25</m:t>
              </m:r>
            </m:sup>
          </m:sSup>
          <m:r>
            <m:rPr>
              <m:sty m:val="bi"/>
            </m:rPr>
            <w:rPr>
              <w:rFonts w:ascii="Cambria Math" w:eastAsia="TimesNewRoman" w:hAnsi="Cambria Math"/>
              <w:sz w:val="28"/>
              <w:lang w:val="en-US" w:eastAsia="en-US"/>
            </w:rPr>
            <m:t xml:space="preserve">mod n = </m:t>
          </m:r>
          <m:d>
            <m:dPr>
              <m:ctrlPr>
                <w:rPr>
                  <w:rFonts w:ascii="Cambria Math" w:eastAsia="TimesNewRoman" w:hAnsi="Cambria Math"/>
                  <w:b/>
                  <w:bCs/>
                  <w:i/>
                  <w:sz w:val="28"/>
                  <w:lang w:val="en-US" w:eastAsia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TimesNewRoman" w:hAnsi="Cambria Math"/>
                  <w:sz w:val="28"/>
                  <w:lang w:val="en-US" w:eastAsia="en-US"/>
                </w:rPr>
                <m:t>a*</m:t>
              </m:r>
              <m:sSup>
                <m:sSupPr>
                  <m:ctrlPr>
                    <w:rPr>
                      <w:rFonts w:ascii="Cambria Math" w:eastAsia="TimesNewRoman" w:hAnsi="Cambria Math"/>
                      <w:b/>
                      <w:bCs/>
                      <w:i/>
                      <w:sz w:val="28"/>
                      <w:lang w:val="en-US" w:eastAsia="en-US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="TimesNewRoman" w:hAnsi="Cambria Math"/>
                      <w:sz w:val="28"/>
                      <w:lang w:val="en-US" w:eastAsia="en-US"/>
                    </w:rPr>
                    <m:t>a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="TimesNewRoman" w:hAnsi="Cambria Math"/>
                      <w:sz w:val="28"/>
                      <w:lang w:val="en-US" w:eastAsia="en-US"/>
                    </w:rPr>
                    <m:t>24</m:t>
                  </m:r>
                </m:sup>
              </m:sSup>
            </m:e>
          </m:d>
          <m:r>
            <m:rPr>
              <m:sty m:val="bi"/>
            </m:rPr>
            <w:rPr>
              <w:rFonts w:ascii="Cambria Math" w:eastAsia="TimesNewRoman" w:hAnsi="Cambria Math"/>
              <w:sz w:val="28"/>
              <w:lang w:val="en-US" w:eastAsia="en-US"/>
            </w:rPr>
            <m:t xml:space="preserve">mod n = </m:t>
          </m:r>
          <m:d>
            <m:dPr>
              <m:ctrlPr>
                <w:rPr>
                  <w:rFonts w:ascii="Cambria Math" w:eastAsia="TimesNewRoman" w:hAnsi="Cambria Math"/>
                  <w:b/>
                  <w:bCs/>
                  <w:i/>
                  <w:sz w:val="28"/>
                  <w:lang w:val="en-US" w:eastAsia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TimesNewRoman" w:hAnsi="Cambria Math"/>
                  <w:sz w:val="28"/>
                  <w:lang w:val="en-US" w:eastAsia="en-US"/>
                </w:rPr>
                <m:t xml:space="preserve">a* </m:t>
              </m:r>
              <m:sSup>
                <m:sSupPr>
                  <m:ctrlPr>
                    <w:rPr>
                      <w:rFonts w:ascii="Cambria Math" w:eastAsia="TimesNewRoman" w:hAnsi="Cambria Math"/>
                      <w:b/>
                      <w:bCs/>
                      <w:i/>
                      <w:sz w:val="28"/>
                      <w:lang w:val="en-US" w:eastAsia="en-US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="TimesNewRoman" w:hAnsi="Cambria Math"/>
                      <w:sz w:val="28"/>
                      <w:lang w:val="en-US" w:eastAsia="en-US"/>
                    </w:rPr>
                    <m:t>a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="TimesNewRoman" w:hAnsi="Cambria Math"/>
                      <w:sz w:val="28"/>
                      <w:lang w:val="en-US" w:eastAsia="en-US"/>
                    </w:rPr>
                    <m:t>8</m:t>
                  </m:r>
                </m:sup>
              </m:sSup>
              <m:r>
                <m:rPr>
                  <m:sty m:val="bi"/>
                </m:rPr>
                <w:rPr>
                  <w:rFonts w:ascii="Cambria Math" w:eastAsia="TimesNewRoman" w:hAnsi="Cambria Math"/>
                  <w:sz w:val="28"/>
                  <w:lang w:val="en-US" w:eastAsia="en-US"/>
                </w:rPr>
                <m:t>*</m:t>
              </m:r>
              <m:sSup>
                <m:sSupPr>
                  <m:ctrlPr>
                    <w:rPr>
                      <w:rFonts w:ascii="Cambria Math" w:eastAsia="TimesNewRoman" w:hAnsi="Cambria Math"/>
                      <w:b/>
                      <w:bCs/>
                      <w:i/>
                      <w:sz w:val="28"/>
                      <w:lang w:val="en-US" w:eastAsia="en-US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="TimesNewRoman" w:hAnsi="Cambria Math"/>
                      <w:sz w:val="28"/>
                      <w:lang w:val="en-US" w:eastAsia="en-US"/>
                    </w:rPr>
                    <m:t>a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="TimesNewRoman" w:hAnsi="Cambria Math"/>
                      <w:sz w:val="28"/>
                      <w:lang w:val="en-US" w:eastAsia="en-US"/>
                    </w:rPr>
                    <m:t>16</m:t>
                  </m:r>
                </m:sup>
              </m:sSup>
            </m:e>
          </m:d>
          <m:r>
            <m:rPr>
              <m:sty m:val="bi"/>
            </m:rPr>
            <w:rPr>
              <w:rFonts w:ascii="Cambria Math" w:eastAsia="TimesNewRoman" w:hAnsi="Cambria Math"/>
              <w:sz w:val="28"/>
              <w:lang w:val="en-US" w:eastAsia="en-US"/>
            </w:rPr>
            <m:t>mod n =</m:t>
          </m:r>
        </m:oMath>
      </m:oMathPara>
    </w:p>
    <w:p w14:paraId="0977ECA1" w14:textId="77777777" w:rsidR="00DA3245" w:rsidRPr="00A406DC" w:rsidRDefault="001F340B" w:rsidP="00B4146D">
      <w:pPr>
        <w:tabs>
          <w:tab w:val="left" w:pos="142"/>
        </w:tabs>
        <w:autoSpaceDE w:val="0"/>
        <w:autoSpaceDN w:val="0"/>
        <w:adjustRightInd w:val="0"/>
        <w:ind w:firstLine="567"/>
        <w:rPr>
          <w:rFonts w:ascii="Cambria Math" w:eastAsia="TimesNewRoman" w:hAnsi="Cambria Math" w:hint="eastAsia"/>
          <w:sz w:val="28"/>
          <w:lang w:val="en-US" w:eastAsia="en-US"/>
          <w:oMath/>
        </w:rPr>
      </w:pPr>
      <m:oMathPara>
        <m:oMath>
          <m:d>
            <m:dPr>
              <m:ctrlPr>
                <w:rPr>
                  <w:rFonts w:ascii="Cambria Math" w:eastAsia="TimesNewRoman" w:hAnsi="Cambria Math"/>
                  <w:b/>
                  <w:bCs/>
                  <w:i/>
                  <w:sz w:val="28"/>
                  <w:lang w:val="en-US" w:eastAsia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TimesNewRoman" w:hAnsi="Cambria Math"/>
                  <w:sz w:val="28"/>
                  <w:lang w:val="en-US" w:eastAsia="en-US"/>
                </w:rPr>
                <m:t>a*</m:t>
              </m:r>
              <m:sSup>
                <m:sSupPr>
                  <m:ctrlPr>
                    <w:rPr>
                      <w:rFonts w:ascii="Cambria Math" w:eastAsia="TimesNewRoman" w:hAnsi="Cambria Math"/>
                      <w:b/>
                      <w:bCs/>
                      <w:i/>
                      <w:sz w:val="28"/>
                      <w:lang w:val="en-US" w:eastAsia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TimesNewRoman" w:hAnsi="Cambria Math"/>
                          <w:b/>
                          <w:bCs/>
                          <w:i/>
                          <w:sz w:val="28"/>
                          <w:lang w:val="en-US" w:eastAsia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="TimesNewRoman" w:hAnsi="Cambria Math"/>
                              <w:b/>
                              <w:bCs/>
                              <w:i/>
                              <w:sz w:val="28"/>
                              <w:lang w:val="en-US" w:eastAsia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="TimesNewRoman" w:hAnsi="Cambria Math"/>
                                  <w:b/>
                                  <w:bCs/>
                                  <w:i/>
                                  <w:sz w:val="28"/>
                                  <w:lang w:val="en-US" w:eastAsia="en-US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TimesNewRoman" w:hAnsi="Cambria Math"/>
                                  <w:sz w:val="28"/>
                                  <w:lang w:val="en-US" w:eastAsia="en-US"/>
                                </w:rPr>
                                <m:t xml:space="preserve"> 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="TimesNewRoman" w:hAnsi="Cambria Math"/>
                                      <w:b/>
                                      <w:bCs/>
                                      <w:i/>
                                      <w:sz w:val="28"/>
                                      <w:lang w:val="en-US" w:eastAsia="en-US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TimesNewRoman" w:hAnsi="Cambria Math"/>
                                      <w:sz w:val="28"/>
                                      <w:lang w:val="en-US" w:eastAsia="en-US"/>
                                    </w:rPr>
                                    <m:t>a</m:t>
                                  </m:r>
                                </m:e>
                                <m:sup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TimesNewRoman" w:hAnsi="Cambria Math"/>
                                      <w:sz w:val="28"/>
                                      <w:lang w:val="en-US" w:eastAsia="en-US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d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eastAsia="TimesNewRoman" w:hAnsi="Cambria Math"/>
                              <w:sz w:val="28"/>
                              <w:lang w:val="en-US" w:eastAsia="en-US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eastAsia="TimesNewRoman" w:hAnsi="Cambria Math"/>
                      <w:sz w:val="28"/>
                      <w:lang w:val="en-US" w:eastAsia="en-US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eastAsia="TimesNewRoman" w:hAnsi="Cambria Math"/>
                  <w:sz w:val="28"/>
                  <w:lang w:val="en-US" w:eastAsia="en-US"/>
                </w:rPr>
                <m:t>*</m:t>
              </m:r>
              <m:sSup>
                <m:sSupPr>
                  <m:ctrlPr>
                    <w:rPr>
                      <w:rFonts w:ascii="Cambria Math" w:eastAsia="TimesNewRoman" w:hAnsi="Cambria Math"/>
                      <w:b/>
                      <w:bCs/>
                      <w:i/>
                      <w:sz w:val="28"/>
                      <w:lang w:val="en-US" w:eastAsia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TimesNewRoman" w:hAnsi="Cambria Math"/>
                          <w:b/>
                          <w:bCs/>
                          <w:i/>
                          <w:sz w:val="28"/>
                          <w:lang w:val="en-US" w:eastAsia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="TimesNewRoman" w:hAnsi="Cambria Math"/>
                              <w:b/>
                              <w:bCs/>
                              <w:i/>
                              <w:sz w:val="28"/>
                              <w:lang w:val="en-US" w:eastAsia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="TimesNewRoman" w:hAnsi="Cambria Math"/>
                                  <w:b/>
                                  <w:bCs/>
                                  <w:i/>
                                  <w:sz w:val="28"/>
                                  <w:lang w:val="en-US" w:eastAsia="en-US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="TimesNewRoman" w:hAnsi="Cambria Math"/>
                                      <w:b/>
                                      <w:bCs/>
                                      <w:i/>
                                      <w:sz w:val="28"/>
                                      <w:lang w:val="en-US" w:eastAsia="en-US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="TimesNewRoman" w:hAnsi="Cambria Math"/>
                                          <w:b/>
                                          <w:bCs/>
                                          <w:i/>
                                          <w:sz w:val="28"/>
                                          <w:lang w:val="en-US" w:eastAsia="en-US"/>
                                        </w:rPr>
                                      </m:ctrlPr>
                                    </m:d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="TimesNewRoman" w:hAnsi="Cambria Math"/>
                                          <w:sz w:val="28"/>
                                          <w:lang w:val="en-US" w:eastAsia="en-US"/>
                                        </w:rPr>
                                        <m:t xml:space="preserve"> 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="TimesNewRoman" w:hAnsi="Cambria Math"/>
                                              <w:b/>
                                              <w:bCs/>
                                              <w:i/>
                                              <w:sz w:val="28"/>
                                              <w:lang w:val="en-US" w:eastAsia="en-US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eastAsia="TimesNewRoman" w:hAnsi="Cambria Math"/>
                                              <w:sz w:val="28"/>
                                              <w:lang w:val="en-US" w:eastAsia="en-US"/>
                                            </w:rPr>
                                            <m:t>a</m:t>
                                          </m:r>
                                        </m:e>
                                        <m:sup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eastAsia="TimesNewRoman" w:hAnsi="Cambria Math"/>
                                              <w:sz w:val="28"/>
                                              <w:lang w:val="en-US" w:eastAsia="en-US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</m:e>
                                  </m:d>
                                </m:e>
                                <m:sup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TimesNewRoman" w:hAnsi="Cambria Math"/>
                                      <w:sz w:val="28"/>
                                      <w:lang w:val="en-US" w:eastAsia="en-US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d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eastAsia="TimesNewRoman" w:hAnsi="Cambria Math"/>
                              <w:sz w:val="28"/>
                              <w:lang w:val="en-US" w:eastAsia="en-US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eastAsia="TimesNewRoman" w:hAnsi="Cambria Math"/>
                      <w:sz w:val="28"/>
                      <w:lang w:val="en-US" w:eastAsia="en-US"/>
                    </w:rPr>
                    <m:t>2</m:t>
                  </m:r>
                </m:sup>
              </m:sSup>
            </m:e>
          </m:d>
          <m:r>
            <m:rPr>
              <m:sty m:val="bi"/>
            </m:rPr>
            <w:rPr>
              <w:rFonts w:ascii="Cambria Math" w:eastAsia="TimesNewRoman" w:hAnsi="Cambria Math"/>
              <w:sz w:val="28"/>
              <w:lang w:val="en-US" w:eastAsia="en-US"/>
            </w:rPr>
            <m:t xml:space="preserve">mod n = </m:t>
          </m:r>
          <m:d>
            <m:dPr>
              <m:ctrlPr>
                <w:rPr>
                  <w:rFonts w:ascii="Cambria Math" w:eastAsia="TimesNewRoman" w:hAnsi="Cambria Math"/>
                  <w:b/>
                  <w:bCs/>
                  <w:i/>
                  <w:sz w:val="28"/>
                  <w:lang w:val="en-US" w:eastAsia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TimesNewRoman" w:hAnsi="Cambria Math"/>
                  <w:sz w:val="28"/>
                  <w:lang w:val="en-US" w:eastAsia="en-US"/>
                </w:rPr>
                <m:t>a*</m:t>
              </m:r>
              <m:sSup>
                <m:sSupPr>
                  <m:ctrlPr>
                    <w:rPr>
                      <w:rFonts w:ascii="Cambria Math" w:eastAsia="TimesNewRoman" w:hAnsi="Cambria Math"/>
                      <w:b/>
                      <w:bCs/>
                      <w:i/>
                      <w:sz w:val="28"/>
                      <w:lang w:val="en-US" w:eastAsia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TimesNewRoman" w:hAnsi="Cambria Math"/>
                          <w:b/>
                          <w:bCs/>
                          <w:i/>
                          <w:sz w:val="28"/>
                          <w:lang w:val="en-US" w:eastAsia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="TimesNewRoman" w:hAnsi="Cambria Math"/>
                              <w:b/>
                              <w:bCs/>
                              <w:i/>
                              <w:sz w:val="28"/>
                              <w:lang w:val="en-US" w:eastAsia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="TimesNewRoman" w:hAnsi="Cambria Math"/>
                                  <w:b/>
                                  <w:bCs/>
                                  <w:i/>
                                  <w:sz w:val="28"/>
                                  <w:lang w:val="en-US" w:eastAsia="en-US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="TimesNewRoman" w:hAnsi="Cambria Math"/>
                                      <w:b/>
                                      <w:bCs/>
                                      <w:i/>
                                      <w:sz w:val="28"/>
                                      <w:lang w:val="en-US" w:eastAsia="en-US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="TimesNewRoman" w:hAnsi="Cambria Math"/>
                                          <w:b/>
                                          <w:bCs/>
                                          <w:i/>
                                          <w:sz w:val="28"/>
                                          <w:lang w:val="en-US" w:eastAsia="en-US"/>
                                        </w:rPr>
                                      </m:ctrlPr>
                                    </m:d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="TimesNewRoman" w:hAnsi="Cambria Math"/>
                                          <w:sz w:val="28"/>
                                          <w:lang w:val="en-US" w:eastAsia="en-US"/>
                                        </w:rPr>
                                        <m:t xml:space="preserve"> a*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="TimesNewRoman" w:hAnsi="Cambria Math"/>
                                              <w:b/>
                                              <w:bCs/>
                                              <w:i/>
                                              <w:sz w:val="28"/>
                                              <w:lang w:val="en-US" w:eastAsia="en-US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eastAsia="TimesNewRoman" w:hAnsi="Cambria Math"/>
                                              <w:sz w:val="28"/>
                                              <w:lang w:val="en-US" w:eastAsia="en-US"/>
                                            </w:rPr>
                                            <m:t>a</m:t>
                                          </m:r>
                                        </m:e>
                                        <m:sup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eastAsia="TimesNewRoman" w:hAnsi="Cambria Math"/>
                                              <w:sz w:val="28"/>
                                              <w:lang w:val="en-US" w:eastAsia="en-US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</m:e>
                                  </m:d>
                                </m:e>
                                <m:sup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TimesNewRoman" w:hAnsi="Cambria Math"/>
                                      <w:sz w:val="28"/>
                                      <w:lang w:val="en-US" w:eastAsia="en-US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d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eastAsia="TimesNewRoman" w:hAnsi="Cambria Math"/>
                              <w:sz w:val="28"/>
                              <w:lang w:val="en-US" w:eastAsia="en-US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eastAsia="TimesNewRoman" w:hAnsi="Cambria Math"/>
                      <w:sz w:val="28"/>
                      <w:lang w:val="en-US" w:eastAsia="en-US"/>
                    </w:rPr>
                    <m:t>2</m:t>
                  </m:r>
                </m:sup>
              </m:sSup>
            </m:e>
          </m:d>
          <m:r>
            <m:rPr>
              <m:sty m:val="bi"/>
            </m:rPr>
            <w:rPr>
              <w:rFonts w:ascii="Cambria Math" w:eastAsia="TimesNewRoman" w:hAnsi="Cambria Math"/>
              <w:sz w:val="28"/>
              <w:lang w:val="en-US" w:eastAsia="en-US"/>
            </w:rPr>
            <m:t>mod n</m:t>
          </m:r>
        </m:oMath>
      </m:oMathPara>
    </w:p>
    <w:p w14:paraId="0977ECA2" w14:textId="77777777" w:rsidR="00DA3245" w:rsidRPr="00A406DC" w:rsidRDefault="00DA3245" w:rsidP="00B4146D">
      <w:pPr>
        <w:tabs>
          <w:tab w:val="left" w:pos="142"/>
        </w:tabs>
        <w:autoSpaceDE w:val="0"/>
        <w:autoSpaceDN w:val="0"/>
        <w:adjustRightInd w:val="0"/>
        <w:ind w:firstLine="567"/>
        <w:rPr>
          <w:rFonts w:asciiTheme="minorHAnsi" w:eastAsia="TimesNewRoman" w:hAnsiTheme="minorHAnsi"/>
          <w:sz w:val="28"/>
          <w:lang w:eastAsia="en-US"/>
        </w:rPr>
      </w:pPr>
      <w:r w:rsidRPr="00A406DC">
        <w:rPr>
          <w:rFonts w:asciiTheme="minorHAnsi" w:eastAsia="TimesNewRoman" w:hAnsiTheme="minorHAnsi"/>
          <w:sz w:val="28"/>
          <w:lang w:eastAsia="en-US"/>
        </w:rPr>
        <w:t>С продуманным сохранением промежуточных результатов вам</w:t>
      </w:r>
    </w:p>
    <w:p w14:paraId="0977ECA3" w14:textId="77777777" w:rsidR="00DA3245" w:rsidRPr="00A406DC" w:rsidRDefault="00DA3245" w:rsidP="00B4146D">
      <w:pPr>
        <w:tabs>
          <w:tab w:val="left" w:pos="142"/>
        </w:tabs>
        <w:autoSpaceDE w:val="0"/>
        <w:autoSpaceDN w:val="0"/>
        <w:adjustRightInd w:val="0"/>
        <w:ind w:firstLine="567"/>
        <w:rPr>
          <w:rFonts w:asciiTheme="minorHAnsi" w:eastAsia="TimesNewRoman" w:hAnsiTheme="minorHAnsi"/>
          <w:sz w:val="28"/>
          <w:lang w:eastAsia="en-US"/>
        </w:rPr>
      </w:pPr>
      <w:r w:rsidRPr="00A406DC">
        <w:rPr>
          <w:rFonts w:asciiTheme="minorHAnsi" w:eastAsia="TimesNewRoman" w:hAnsiTheme="minorHAnsi"/>
          <w:sz w:val="28"/>
          <w:lang w:eastAsia="en-US"/>
        </w:rPr>
        <w:t>понадобится только шесть умножений:</w:t>
      </w:r>
    </w:p>
    <w:p w14:paraId="0977ECA4" w14:textId="77777777" w:rsidR="00DA3245" w:rsidRPr="00A406DC" w:rsidRDefault="001F340B" w:rsidP="00B4146D">
      <w:pPr>
        <w:tabs>
          <w:tab w:val="left" w:pos="142"/>
        </w:tabs>
        <w:autoSpaceDE w:val="0"/>
        <w:autoSpaceDN w:val="0"/>
        <w:adjustRightInd w:val="0"/>
        <w:ind w:firstLine="567"/>
        <w:rPr>
          <w:rFonts w:ascii="Cambria Math" w:eastAsia="TimesNewRoman" w:hAnsi="Cambria Math" w:hint="eastAsia"/>
          <w:sz w:val="28"/>
          <w:lang w:val="en-US" w:eastAsia="en-US"/>
          <w:oMath/>
        </w:rPr>
      </w:pPr>
      <m:oMathPara>
        <m:oMath>
          <m:d>
            <m:dPr>
              <m:ctrlPr>
                <w:rPr>
                  <w:rFonts w:ascii="Cambria Math" w:eastAsia="TimesNewRoman" w:hAnsi="Cambria Math"/>
                  <w:b/>
                  <w:bCs/>
                  <w:i/>
                  <w:sz w:val="28"/>
                  <w:lang w:val="en-US" w:eastAsia="en-US"/>
                </w:rPr>
              </m:ctrlPr>
            </m:dPr>
            <m:e>
              <m:sSup>
                <m:sSupPr>
                  <m:ctrlPr>
                    <w:rPr>
                      <w:rFonts w:ascii="Cambria Math" w:eastAsia="TimesNewRoman" w:hAnsi="Cambria Math"/>
                      <w:b/>
                      <w:bCs/>
                      <w:i/>
                      <w:sz w:val="28"/>
                      <w:lang w:val="en-US" w:eastAsia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TimesNewRoman" w:hAnsi="Cambria Math"/>
                          <w:b/>
                          <w:bCs/>
                          <w:i/>
                          <w:sz w:val="28"/>
                          <w:lang w:val="en-US" w:eastAsia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="TimesNewRoman" w:hAnsi="Cambria Math"/>
                              <w:b/>
                              <w:bCs/>
                              <w:i/>
                              <w:sz w:val="28"/>
                              <w:lang w:val="en-US" w:eastAsia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="TimesNewRoman" w:hAnsi="Cambria Math"/>
                                  <w:b/>
                                  <w:bCs/>
                                  <w:i/>
                                  <w:sz w:val="28"/>
                                  <w:lang w:val="en-US" w:eastAsia="en-US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="TimesNewRoman" w:hAnsi="Cambria Math"/>
                                      <w:b/>
                                      <w:bCs/>
                                      <w:i/>
                                      <w:sz w:val="28"/>
                                      <w:lang w:val="en-US" w:eastAsia="en-US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="TimesNewRoman" w:hAnsi="Cambria Math"/>
                                          <w:b/>
                                          <w:bCs/>
                                          <w:i/>
                                          <w:sz w:val="28"/>
                                          <w:lang w:val="en-US" w:eastAsia="en-US"/>
                                        </w:rPr>
                                      </m:ctrlPr>
                                    </m:dPr>
                                    <m:e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="TimesNewRoman" w:hAnsi="Cambria Math"/>
                                              <w:b/>
                                              <w:bCs/>
                                              <w:i/>
                                              <w:sz w:val="28"/>
                                              <w:lang w:val="en-US" w:eastAsia="en-US"/>
                                            </w:rPr>
                                          </m:ctrlPr>
                                        </m:sSupPr>
                                        <m:e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="TimesNewRoman" w:hAnsi="Cambria Math"/>
                                                  <w:b/>
                                                  <w:bCs/>
                                                  <w:i/>
                                                  <w:sz w:val="28"/>
                                                  <w:lang w:val="en-US" w:eastAsia="en-US"/>
                                                </w:rPr>
                                              </m:ctrlPr>
                                            </m:dPr>
                                            <m:e>
                                              <m:sSup>
                                                <m:sSupPr>
                                                  <m:ctrlPr>
                                                    <w:rPr>
                                                      <w:rFonts w:ascii="Cambria Math" w:eastAsia="TimesNewRoman" w:hAnsi="Cambria Math"/>
                                                      <w:b/>
                                                      <w:bCs/>
                                                      <w:i/>
                                                      <w:sz w:val="28"/>
                                                      <w:lang w:val="en-US" w:eastAsia="en-US"/>
                                                    </w:rPr>
                                                  </m:ctrlPr>
                                                </m:sSupPr>
                                                <m:e>
                                                  <m:d>
                                                    <m:dPr>
                                                      <m:ctrlPr>
                                                        <w:rPr>
                                                          <w:rFonts w:ascii="Cambria Math" w:eastAsia="TimesNewRoman" w:hAnsi="Cambria Math"/>
                                                          <w:b/>
                                                          <w:bCs/>
                                                          <w:i/>
                                                          <w:sz w:val="28"/>
                                                          <w:lang w:val="en-US" w:eastAsia="en-US"/>
                                                        </w:rPr>
                                                      </m:ctrlPr>
                                                    </m:dPr>
                                                    <m:e>
                                                      <m:d>
                                                        <m:dPr>
                                                          <m:ctrlPr>
                                                            <w:rPr>
                                                              <w:rFonts w:ascii="Cambria Math" w:eastAsia="TimesNewRoman" w:hAnsi="Cambria Math"/>
                                                              <w:b/>
                                                              <w:bCs/>
                                                              <w:i/>
                                                              <w:sz w:val="28"/>
                                                              <w:lang w:val="en-US" w:eastAsia="en-US"/>
                                                            </w:rPr>
                                                          </m:ctrlPr>
                                                        </m:dPr>
                                                        <m:e>
                                                          <m:sSup>
                                                            <m:sSupPr>
                                                              <m:ctrlPr>
                                                                <w:rPr>
                                                                  <w:rFonts w:ascii="Cambria Math" w:eastAsia="TimesNewRoman" w:hAnsi="Cambria Math"/>
                                                                  <w:b/>
                                                                  <w:bCs/>
                                                                  <w:i/>
                                                                  <w:sz w:val="28"/>
                                                                  <w:lang w:val="en-US" w:eastAsia="en-US"/>
                                                                </w:rPr>
                                                              </m:ctrlPr>
                                                            </m:sSupPr>
                                                            <m:e>
                                                              <m:r>
                                                                <m:rPr>
                                                                  <m:sty m:val="bi"/>
                                                                </m:rPr>
                                                                <w:rPr>
                                                                  <w:rFonts w:ascii="Cambria Math" w:eastAsia="TimesNewRoman" w:hAnsi="Cambria Math"/>
                                                                  <w:sz w:val="28"/>
                                                                  <w:lang w:val="en-US" w:eastAsia="en-US"/>
                                                                </w:rPr>
                                                                <m:t>a</m:t>
                                                              </m:r>
                                                            </m:e>
                                                            <m:sup>
                                                              <m:r>
                                                                <m:rPr>
                                                                  <m:sty m:val="bi"/>
                                                                </m:rPr>
                                                                <w:rPr>
                                                                  <w:rFonts w:ascii="Cambria Math" w:eastAsia="TimesNewRoman" w:hAnsi="Cambria Math"/>
                                                                  <w:sz w:val="28"/>
                                                                  <w:lang w:val="en-US" w:eastAsia="en-US"/>
                                                                </w:rPr>
                                                                <m:t>2</m:t>
                                                              </m:r>
                                                            </m:sup>
                                                          </m:sSup>
                                                          <m:r>
                                                            <m:rPr>
                                                              <m:sty m:val="bi"/>
                                                            </m:rPr>
                                                            <w:rPr>
                                                              <w:rFonts w:ascii="Cambria Math" w:eastAsia="TimesNewRoman" w:hAnsi="Cambria Math"/>
                                                              <w:sz w:val="28"/>
                                                              <w:lang w:val="en-US" w:eastAsia="en-US"/>
                                                            </w:rPr>
                                                            <m:t>mod n</m:t>
                                                          </m:r>
                                                        </m:e>
                                                      </m:d>
                                                      <m:r>
                                                        <m:rPr>
                                                          <m:sty m:val="bi"/>
                                                        </m:rPr>
                                                        <w:rPr>
                                                          <w:rFonts w:ascii="Cambria Math" w:eastAsia="TimesNewRoman" w:hAnsi="Cambria Math"/>
                                                          <w:sz w:val="28"/>
                                                          <w:lang w:val="en-US" w:eastAsia="en-US"/>
                                                        </w:rPr>
                                                        <m:t>*a</m:t>
                                                      </m:r>
                                                    </m:e>
                                                  </m:d>
                                                </m:e>
                                                <m:sup>
                                                  <m:r>
                                                    <m:rPr>
                                                      <m:sty m:val="bi"/>
                                                    </m:rPr>
                                                    <w:rPr>
                                                      <w:rFonts w:ascii="Cambria Math" w:eastAsia="TimesNewRoman" w:hAnsi="Cambria Math"/>
                                                      <w:sz w:val="28"/>
                                                      <w:lang w:val="en-US" w:eastAsia="en-US"/>
                                                    </w:rPr>
                                                    <m:t>2</m:t>
                                                  </m:r>
                                                </m:sup>
                                              </m:sSup>
                                              <m:r>
                                                <m:rPr>
                                                  <m:sty m:val="bi"/>
                                                </m:rPr>
                                                <w:rPr>
                                                  <w:rFonts w:ascii="Cambria Math" w:eastAsia="TimesNewRoman" w:hAnsi="Cambria Math"/>
                                                  <w:sz w:val="28"/>
                                                  <w:lang w:val="en-US" w:eastAsia="en-US"/>
                                                </w:rPr>
                                                <m:t>mod n</m:t>
                                              </m:r>
                                            </m:e>
                                          </m:d>
                                        </m:e>
                                        <m:sup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eastAsia="TimesNewRoman" w:hAnsi="Cambria Math"/>
                                              <w:sz w:val="28"/>
                                              <w:lang w:val="en-US" w:eastAsia="en-US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="TimesNewRoman" w:hAnsi="Cambria Math"/>
                                          <w:sz w:val="28"/>
                                          <w:lang w:val="en-US" w:eastAsia="en-US"/>
                                        </w:rPr>
                                        <m:t>mod n</m:t>
                                      </m:r>
                                    </m:e>
                                  </m:d>
                                </m:e>
                                <m:sup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TimesNewRoman" w:hAnsi="Cambria Math"/>
                                      <w:sz w:val="28"/>
                                      <w:lang w:val="en-US" w:eastAsia="en-US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TimesNewRoman" w:hAnsi="Cambria Math"/>
                                  <w:sz w:val="28"/>
                                  <w:lang w:val="en-US" w:eastAsia="en-US"/>
                                </w:rPr>
                                <m:t>mod n</m:t>
                              </m:r>
                            </m:e>
                          </m:d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eastAsia="TimesNewRoman" w:hAnsi="Cambria Math"/>
                              <w:sz w:val="28"/>
                              <w:lang w:val="en-US" w:eastAsia="en-US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bi"/>
                        </m:rPr>
                        <w:rPr>
                          <w:rFonts w:ascii="Cambria Math" w:eastAsia="TimesNewRoman" w:hAnsi="Cambria Math"/>
                          <w:sz w:val="28"/>
                          <w:lang w:val="en-US" w:eastAsia="en-US"/>
                        </w:rPr>
                        <m:t>mod n</m:t>
                      </m:r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eastAsia="TimesNewRoman" w:hAnsi="Cambria Math"/>
                      <w:sz w:val="28"/>
                      <w:lang w:val="en-US" w:eastAsia="en-US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eastAsia="TimesNewRoman" w:hAnsi="Cambria Math"/>
                  <w:sz w:val="28"/>
                  <w:lang w:val="en-US" w:eastAsia="en-US"/>
                </w:rPr>
                <m:t>*a</m:t>
              </m:r>
            </m:e>
          </m:d>
          <m:r>
            <m:rPr>
              <m:sty m:val="bi"/>
            </m:rPr>
            <w:rPr>
              <w:rFonts w:ascii="Cambria Math" w:eastAsia="TimesNewRoman" w:hAnsi="Cambria Math"/>
              <w:sz w:val="28"/>
              <w:lang w:val="en-US" w:eastAsia="en-US"/>
            </w:rPr>
            <m:t>mod n</m:t>
          </m:r>
        </m:oMath>
      </m:oMathPara>
    </w:p>
    <w:p w14:paraId="0977ECA5" w14:textId="77777777" w:rsidR="00DA3245" w:rsidRPr="00A406DC" w:rsidRDefault="00DA3245" w:rsidP="00B4146D">
      <w:pPr>
        <w:tabs>
          <w:tab w:val="left" w:pos="142"/>
        </w:tabs>
        <w:autoSpaceDE w:val="0"/>
        <w:autoSpaceDN w:val="0"/>
        <w:adjustRightInd w:val="0"/>
        <w:ind w:firstLine="567"/>
        <w:rPr>
          <w:rFonts w:asciiTheme="minorHAnsi" w:eastAsia="TimesNewRoman" w:hAnsiTheme="minorHAnsi"/>
          <w:sz w:val="28"/>
          <w:lang w:eastAsia="en-US"/>
        </w:rPr>
      </w:pPr>
      <w:r w:rsidRPr="00A406DC">
        <w:rPr>
          <w:rFonts w:asciiTheme="minorHAnsi" w:eastAsia="TimesNewRoman" w:hAnsiTheme="minorHAnsi"/>
          <w:sz w:val="28"/>
          <w:lang w:eastAsia="en-US"/>
        </w:rPr>
        <w:t>Такой прием называется цепочкой сложений, или методом двоичных</w:t>
      </w:r>
    </w:p>
    <w:p w14:paraId="0977ECA6" w14:textId="77777777" w:rsidR="00DA3245" w:rsidRPr="00A406DC" w:rsidRDefault="00DA3245" w:rsidP="00B4146D">
      <w:pPr>
        <w:tabs>
          <w:tab w:val="left" w:pos="142"/>
        </w:tabs>
        <w:autoSpaceDE w:val="0"/>
        <w:autoSpaceDN w:val="0"/>
        <w:adjustRightInd w:val="0"/>
        <w:ind w:firstLine="567"/>
        <w:rPr>
          <w:rFonts w:asciiTheme="minorHAnsi" w:eastAsia="TimesNewRoman" w:hAnsiTheme="minorHAnsi"/>
          <w:sz w:val="28"/>
          <w:lang w:eastAsia="en-US"/>
        </w:rPr>
      </w:pPr>
      <w:r w:rsidRPr="00A406DC">
        <w:rPr>
          <w:rFonts w:asciiTheme="minorHAnsi" w:eastAsia="TimesNewRoman" w:hAnsiTheme="minorHAnsi"/>
          <w:sz w:val="28"/>
          <w:lang w:eastAsia="en-US"/>
        </w:rPr>
        <w:t>квадратов и умножения. Он использует простую и очевидную цепочку</w:t>
      </w:r>
    </w:p>
    <w:p w14:paraId="0977ECA7" w14:textId="77777777" w:rsidR="00DA3245" w:rsidRPr="00A406DC" w:rsidRDefault="00DA3245" w:rsidP="002A209E">
      <w:pPr>
        <w:tabs>
          <w:tab w:val="left" w:pos="142"/>
        </w:tabs>
        <w:autoSpaceDE w:val="0"/>
        <w:autoSpaceDN w:val="0"/>
        <w:adjustRightInd w:val="0"/>
        <w:ind w:firstLine="567"/>
        <w:rPr>
          <w:rFonts w:asciiTheme="minorHAnsi" w:eastAsia="TimesNewRoman" w:hAnsiTheme="minorHAnsi"/>
          <w:sz w:val="28"/>
          <w:lang w:eastAsia="en-US"/>
        </w:rPr>
      </w:pPr>
      <w:r w:rsidRPr="00A406DC">
        <w:rPr>
          <w:rFonts w:asciiTheme="minorHAnsi" w:eastAsia="TimesNewRoman" w:hAnsiTheme="minorHAnsi"/>
          <w:sz w:val="28"/>
          <w:lang w:eastAsia="en-US"/>
        </w:rPr>
        <w:t xml:space="preserve">сложений, в основе которой лежит двоичное представление числа. </w:t>
      </w:r>
    </w:p>
    <w:p w14:paraId="0977ECA8" w14:textId="77777777" w:rsidR="002418EE" w:rsidRPr="00A406DC" w:rsidRDefault="002418EE" w:rsidP="002A209E">
      <w:pPr>
        <w:tabs>
          <w:tab w:val="left" w:pos="142"/>
        </w:tabs>
        <w:autoSpaceDE w:val="0"/>
        <w:autoSpaceDN w:val="0"/>
        <w:adjustRightInd w:val="0"/>
        <w:ind w:firstLine="567"/>
        <w:rPr>
          <w:rFonts w:asciiTheme="minorHAnsi" w:eastAsia="TimesNewRoman" w:hAnsiTheme="minorHAnsi"/>
          <w:sz w:val="28"/>
          <w:lang w:eastAsia="en-US"/>
        </w:rPr>
      </w:pPr>
    </w:p>
    <w:p w14:paraId="0977ECAA" w14:textId="77777777" w:rsidR="002418EE" w:rsidRDefault="002418EE" w:rsidP="002A209E">
      <w:pPr>
        <w:tabs>
          <w:tab w:val="left" w:pos="142"/>
        </w:tabs>
        <w:autoSpaceDE w:val="0"/>
        <w:autoSpaceDN w:val="0"/>
        <w:adjustRightInd w:val="0"/>
        <w:ind w:firstLine="567"/>
        <w:rPr>
          <w:rFonts w:asciiTheme="minorHAnsi" w:eastAsia="TimesNewRoman" w:hAnsiTheme="minorHAnsi"/>
          <w:lang w:eastAsia="en-US"/>
        </w:rPr>
      </w:pPr>
    </w:p>
    <w:p w14:paraId="71C0BE16" w14:textId="5E0EBED0" w:rsidR="00A406DC" w:rsidRDefault="00A406DC" w:rsidP="002A209E">
      <w:pPr>
        <w:tabs>
          <w:tab w:val="left" w:pos="142"/>
        </w:tabs>
        <w:autoSpaceDE w:val="0"/>
        <w:autoSpaceDN w:val="0"/>
        <w:adjustRightInd w:val="0"/>
        <w:ind w:firstLine="567"/>
        <w:rPr>
          <w:rFonts w:asciiTheme="minorHAnsi" w:eastAsia="TimesNewRoman" w:hAnsiTheme="minorHAnsi"/>
          <w:lang w:eastAsia="en-US"/>
        </w:rPr>
      </w:pPr>
    </w:p>
    <w:p w14:paraId="62BF4033" w14:textId="77777777" w:rsidR="00A406DC" w:rsidRDefault="00A406DC" w:rsidP="002A209E">
      <w:pPr>
        <w:tabs>
          <w:tab w:val="left" w:pos="142"/>
        </w:tabs>
        <w:autoSpaceDE w:val="0"/>
        <w:autoSpaceDN w:val="0"/>
        <w:adjustRightInd w:val="0"/>
        <w:ind w:firstLine="567"/>
        <w:rPr>
          <w:rFonts w:asciiTheme="minorHAnsi" w:eastAsia="TimesNewRoman" w:hAnsiTheme="minorHAnsi"/>
          <w:lang w:eastAsia="en-US"/>
        </w:rPr>
      </w:pPr>
    </w:p>
    <w:p w14:paraId="4B7D7786" w14:textId="77777777" w:rsidR="00A406DC" w:rsidRDefault="00A406DC" w:rsidP="002A209E">
      <w:pPr>
        <w:tabs>
          <w:tab w:val="left" w:pos="142"/>
        </w:tabs>
        <w:autoSpaceDE w:val="0"/>
        <w:autoSpaceDN w:val="0"/>
        <w:adjustRightInd w:val="0"/>
        <w:ind w:firstLine="567"/>
        <w:rPr>
          <w:rFonts w:asciiTheme="minorHAnsi" w:eastAsia="TimesNewRoman" w:hAnsiTheme="minorHAnsi"/>
          <w:lang w:eastAsia="en-US"/>
        </w:rPr>
      </w:pPr>
    </w:p>
    <w:p w14:paraId="111EA396" w14:textId="77777777" w:rsidR="00A406DC" w:rsidRDefault="00A406DC" w:rsidP="002A209E">
      <w:pPr>
        <w:tabs>
          <w:tab w:val="left" w:pos="142"/>
        </w:tabs>
        <w:autoSpaceDE w:val="0"/>
        <w:autoSpaceDN w:val="0"/>
        <w:adjustRightInd w:val="0"/>
        <w:ind w:firstLine="567"/>
        <w:rPr>
          <w:rFonts w:asciiTheme="minorHAnsi" w:eastAsia="TimesNewRoman" w:hAnsiTheme="minorHAnsi"/>
          <w:lang w:eastAsia="en-US"/>
        </w:rPr>
      </w:pPr>
    </w:p>
    <w:p w14:paraId="19FC9D1B" w14:textId="77777777" w:rsidR="00A406DC" w:rsidRDefault="00A406DC" w:rsidP="002A209E">
      <w:pPr>
        <w:tabs>
          <w:tab w:val="left" w:pos="142"/>
        </w:tabs>
        <w:autoSpaceDE w:val="0"/>
        <w:autoSpaceDN w:val="0"/>
        <w:adjustRightInd w:val="0"/>
        <w:ind w:firstLine="567"/>
        <w:rPr>
          <w:rFonts w:asciiTheme="minorHAnsi" w:eastAsia="TimesNewRoman" w:hAnsiTheme="minorHAnsi"/>
          <w:lang w:eastAsia="en-US"/>
        </w:rPr>
      </w:pPr>
    </w:p>
    <w:p w14:paraId="67AD9363" w14:textId="77777777" w:rsidR="00A406DC" w:rsidRDefault="00A406DC" w:rsidP="002A209E">
      <w:pPr>
        <w:tabs>
          <w:tab w:val="left" w:pos="142"/>
        </w:tabs>
        <w:autoSpaceDE w:val="0"/>
        <w:autoSpaceDN w:val="0"/>
        <w:adjustRightInd w:val="0"/>
        <w:ind w:firstLine="567"/>
        <w:rPr>
          <w:rFonts w:asciiTheme="minorHAnsi" w:eastAsia="TimesNewRoman" w:hAnsiTheme="minorHAnsi"/>
          <w:lang w:eastAsia="en-US"/>
        </w:rPr>
      </w:pPr>
    </w:p>
    <w:p w14:paraId="4C6EB7AF" w14:textId="77777777" w:rsidR="00A406DC" w:rsidRDefault="00A406DC" w:rsidP="002A209E">
      <w:pPr>
        <w:tabs>
          <w:tab w:val="left" w:pos="142"/>
        </w:tabs>
        <w:autoSpaceDE w:val="0"/>
        <w:autoSpaceDN w:val="0"/>
        <w:adjustRightInd w:val="0"/>
        <w:ind w:firstLine="567"/>
        <w:rPr>
          <w:rFonts w:asciiTheme="minorHAnsi" w:eastAsia="TimesNewRoman" w:hAnsiTheme="minorHAnsi"/>
          <w:lang w:eastAsia="en-US"/>
        </w:rPr>
      </w:pPr>
    </w:p>
    <w:p w14:paraId="2340CB50" w14:textId="77777777" w:rsidR="00A406DC" w:rsidRDefault="00A406DC" w:rsidP="002A209E">
      <w:pPr>
        <w:tabs>
          <w:tab w:val="left" w:pos="142"/>
        </w:tabs>
        <w:autoSpaceDE w:val="0"/>
        <w:autoSpaceDN w:val="0"/>
        <w:adjustRightInd w:val="0"/>
        <w:ind w:firstLine="567"/>
        <w:rPr>
          <w:rFonts w:asciiTheme="minorHAnsi" w:eastAsia="TimesNewRoman" w:hAnsiTheme="minorHAnsi"/>
          <w:lang w:eastAsia="en-US"/>
        </w:rPr>
      </w:pPr>
    </w:p>
    <w:p w14:paraId="32298422" w14:textId="77777777" w:rsidR="00A406DC" w:rsidRDefault="00A406DC" w:rsidP="002A209E">
      <w:pPr>
        <w:tabs>
          <w:tab w:val="left" w:pos="142"/>
        </w:tabs>
        <w:autoSpaceDE w:val="0"/>
        <w:autoSpaceDN w:val="0"/>
        <w:adjustRightInd w:val="0"/>
        <w:ind w:firstLine="567"/>
        <w:rPr>
          <w:rFonts w:asciiTheme="minorHAnsi" w:eastAsia="TimesNewRoman" w:hAnsiTheme="minorHAnsi"/>
          <w:lang w:eastAsia="en-US"/>
        </w:rPr>
      </w:pPr>
    </w:p>
    <w:p w14:paraId="6F4CB9D5" w14:textId="77777777" w:rsidR="00A406DC" w:rsidRDefault="00A406DC" w:rsidP="002A209E">
      <w:pPr>
        <w:tabs>
          <w:tab w:val="left" w:pos="142"/>
        </w:tabs>
        <w:autoSpaceDE w:val="0"/>
        <w:autoSpaceDN w:val="0"/>
        <w:adjustRightInd w:val="0"/>
        <w:ind w:firstLine="567"/>
        <w:rPr>
          <w:rFonts w:asciiTheme="minorHAnsi" w:eastAsia="TimesNewRoman" w:hAnsiTheme="minorHAnsi"/>
          <w:lang w:eastAsia="en-US"/>
        </w:rPr>
      </w:pPr>
    </w:p>
    <w:p w14:paraId="121AA923" w14:textId="77777777" w:rsidR="00A406DC" w:rsidRDefault="00A406DC" w:rsidP="002A209E">
      <w:pPr>
        <w:tabs>
          <w:tab w:val="left" w:pos="142"/>
        </w:tabs>
        <w:autoSpaceDE w:val="0"/>
        <w:autoSpaceDN w:val="0"/>
        <w:adjustRightInd w:val="0"/>
        <w:ind w:firstLine="567"/>
        <w:rPr>
          <w:rFonts w:asciiTheme="minorHAnsi" w:eastAsia="TimesNewRoman" w:hAnsiTheme="minorHAnsi"/>
          <w:lang w:eastAsia="en-US"/>
        </w:rPr>
      </w:pPr>
    </w:p>
    <w:p w14:paraId="2EEC150A" w14:textId="77777777" w:rsidR="00A406DC" w:rsidRDefault="00A406DC" w:rsidP="002A209E">
      <w:pPr>
        <w:tabs>
          <w:tab w:val="left" w:pos="142"/>
        </w:tabs>
        <w:autoSpaceDE w:val="0"/>
        <w:autoSpaceDN w:val="0"/>
        <w:adjustRightInd w:val="0"/>
        <w:ind w:firstLine="567"/>
        <w:rPr>
          <w:rFonts w:asciiTheme="minorHAnsi" w:eastAsia="TimesNewRoman" w:hAnsiTheme="minorHAnsi"/>
          <w:lang w:eastAsia="en-US"/>
        </w:rPr>
      </w:pPr>
    </w:p>
    <w:p w14:paraId="347CB9D1" w14:textId="77777777" w:rsidR="00A406DC" w:rsidRDefault="00A406DC" w:rsidP="002A209E">
      <w:pPr>
        <w:tabs>
          <w:tab w:val="left" w:pos="142"/>
        </w:tabs>
        <w:autoSpaceDE w:val="0"/>
        <w:autoSpaceDN w:val="0"/>
        <w:adjustRightInd w:val="0"/>
        <w:ind w:firstLine="567"/>
        <w:rPr>
          <w:rFonts w:asciiTheme="minorHAnsi" w:eastAsia="TimesNewRoman" w:hAnsiTheme="minorHAnsi"/>
          <w:lang w:eastAsia="en-US"/>
        </w:rPr>
      </w:pPr>
    </w:p>
    <w:p w14:paraId="60C50554" w14:textId="77777777" w:rsidR="00A406DC" w:rsidRDefault="00A406DC" w:rsidP="002A209E">
      <w:pPr>
        <w:tabs>
          <w:tab w:val="left" w:pos="142"/>
        </w:tabs>
        <w:autoSpaceDE w:val="0"/>
        <w:autoSpaceDN w:val="0"/>
        <w:adjustRightInd w:val="0"/>
        <w:ind w:firstLine="567"/>
        <w:rPr>
          <w:rFonts w:asciiTheme="minorHAnsi" w:eastAsia="TimesNewRoman" w:hAnsiTheme="minorHAnsi"/>
          <w:lang w:eastAsia="en-US"/>
        </w:rPr>
      </w:pPr>
    </w:p>
    <w:p w14:paraId="4AD86A2F" w14:textId="77777777" w:rsidR="00A406DC" w:rsidRDefault="00A406DC" w:rsidP="002A209E">
      <w:pPr>
        <w:tabs>
          <w:tab w:val="left" w:pos="142"/>
        </w:tabs>
        <w:autoSpaceDE w:val="0"/>
        <w:autoSpaceDN w:val="0"/>
        <w:adjustRightInd w:val="0"/>
        <w:ind w:firstLine="567"/>
        <w:rPr>
          <w:rFonts w:asciiTheme="minorHAnsi" w:eastAsia="TimesNewRoman" w:hAnsiTheme="minorHAnsi"/>
          <w:lang w:eastAsia="en-US"/>
        </w:rPr>
      </w:pPr>
    </w:p>
    <w:p w14:paraId="4C868033" w14:textId="77777777" w:rsidR="00A406DC" w:rsidRDefault="00A406DC" w:rsidP="002A209E">
      <w:pPr>
        <w:tabs>
          <w:tab w:val="left" w:pos="142"/>
        </w:tabs>
        <w:autoSpaceDE w:val="0"/>
        <w:autoSpaceDN w:val="0"/>
        <w:adjustRightInd w:val="0"/>
        <w:ind w:firstLine="567"/>
        <w:rPr>
          <w:rFonts w:asciiTheme="minorHAnsi" w:eastAsia="TimesNewRoman" w:hAnsiTheme="minorHAnsi"/>
          <w:lang w:eastAsia="en-US"/>
        </w:rPr>
      </w:pPr>
    </w:p>
    <w:p w14:paraId="5A288DE0" w14:textId="77777777" w:rsidR="00A406DC" w:rsidRDefault="00A406DC" w:rsidP="002A209E">
      <w:pPr>
        <w:tabs>
          <w:tab w:val="left" w:pos="142"/>
        </w:tabs>
        <w:autoSpaceDE w:val="0"/>
        <w:autoSpaceDN w:val="0"/>
        <w:adjustRightInd w:val="0"/>
        <w:ind w:firstLine="567"/>
        <w:rPr>
          <w:rFonts w:asciiTheme="minorHAnsi" w:eastAsia="TimesNewRoman" w:hAnsiTheme="minorHAnsi"/>
          <w:lang w:eastAsia="en-US"/>
        </w:rPr>
      </w:pPr>
    </w:p>
    <w:p w14:paraId="696BBE69" w14:textId="77777777" w:rsidR="00A406DC" w:rsidRDefault="00A406DC" w:rsidP="002A209E">
      <w:pPr>
        <w:tabs>
          <w:tab w:val="left" w:pos="142"/>
        </w:tabs>
        <w:autoSpaceDE w:val="0"/>
        <w:autoSpaceDN w:val="0"/>
        <w:adjustRightInd w:val="0"/>
        <w:ind w:firstLine="567"/>
        <w:rPr>
          <w:rFonts w:asciiTheme="minorHAnsi" w:eastAsia="TimesNewRoman" w:hAnsiTheme="minorHAnsi"/>
          <w:lang w:eastAsia="en-US"/>
        </w:rPr>
      </w:pPr>
    </w:p>
    <w:p w14:paraId="2150A679" w14:textId="77777777" w:rsidR="00A406DC" w:rsidRDefault="00A406DC" w:rsidP="002A209E">
      <w:pPr>
        <w:tabs>
          <w:tab w:val="left" w:pos="142"/>
        </w:tabs>
        <w:autoSpaceDE w:val="0"/>
        <w:autoSpaceDN w:val="0"/>
        <w:adjustRightInd w:val="0"/>
        <w:ind w:firstLine="567"/>
        <w:rPr>
          <w:rFonts w:asciiTheme="minorHAnsi" w:eastAsia="TimesNewRoman" w:hAnsiTheme="minorHAnsi"/>
          <w:lang w:eastAsia="en-US"/>
        </w:rPr>
      </w:pPr>
    </w:p>
    <w:p w14:paraId="2ADFEADD" w14:textId="77777777" w:rsidR="00A406DC" w:rsidRDefault="00A406DC" w:rsidP="002A209E">
      <w:pPr>
        <w:tabs>
          <w:tab w:val="left" w:pos="142"/>
        </w:tabs>
        <w:autoSpaceDE w:val="0"/>
        <w:autoSpaceDN w:val="0"/>
        <w:adjustRightInd w:val="0"/>
        <w:ind w:firstLine="567"/>
        <w:rPr>
          <w:rFonts w:asciiTheme="minorHAnsi" w:eastAsia="TimesNewRoman" w:hAnsiTheme="minorHAnsi"/>
          <w:lang w:eastAsia="en-US"/>
        </w:rPr>
      </w:pPr>
    </w:p>
    <w:p w14:paraId="7879F557" w14:textId="77777777" w:rsidR="00A406DC" w:rsidRDefault="00A406DC" w:rsidP="002A209E">
      <w:pPr>
        <w:tabs>
          <w:tab w:val="left" w:pos="142"/>
        </w:tabs>
        <w:autoSpaceDE w:val="0"/>
        <w:autoSpaceDN w:val="0"/>
        <w:adjustRightInd w:val="0"/>
        <w:ind w:firstLine="567"/>
        <w:rPr>
          <w:rFonts w:asciiTheme="minorHAnsi" w:eastAsia="TimesNewRoman" w:hAnsiTheme="minorHAnsi"/>
          <w:lang w:eastAsia="en-US"/>
        </w:rPr>
      </w:pPr>
    </w:p>
    <w:p w14:paraId="4D4B610B" w14:textId="77777777" w:rsidR="00A406DC" w:rsidRDefault="00A406DC" w:rsidP="002A209E">
      <w:pPr>
        <w:tabs>
          <w:tab w:val="left" w:pos="142"/>
        </w:tabs>
        <w:autoSpaceDE w:val="0"/>
        <w:autoSpaceDN w:val="0"/>
        <w:adjustRightInd w:val="0"/>
        <w:ind w:firstLine="567"/>
        <w:rPr>
          <w:rFonts w:asciiTheme="minorHAnsi" w:eastAsia="TimesNewRoman" w:hAnsiTheme="minorHAnsi"/>
          <w:lang w:eastAsia="en-US"/>
        </w:rPr>
      </w:pPr>
    </w:p>
    <w:p w14:paraId="2DBBDD6F" w14:textId="77777777" w:rsidR="00A406DC" w:rsidRDefault="00A406DC" w:rsidP="002A209E">
      <w:pPr>
        <w:tabs>
          <w:tab w:val="left" w:pos="142"/>
        </w:tabs>
        <w:autoSpaceDE w:val="0"/>
        <w:autoSpaceDN w:val="0"/>
        <w:adjustRightInd w:val="0"/>
        <w:ind w:firstLine="567"/>
        <w:rPr>
          <w:rFonts w:asciiTheme="minorHAnsi" w:eastAsia="TimesNewRoman" w:hAnsiTheme="minorHAnsi"/>
          <w:lang w:eastAsia="en-US"/>
        </w:rPr>
      </w:pPr>
    </w:p>
    <w:p w14:paraId="61F85022" w14:textId="77777777" w:rsidR="00A406DC" w:rsidRDefault="00A406DC" w:rsidP="002A209E">
      <w:pPr>
        <w:tabs>
          <w:tab w:val="left" w:pos="142"/>
        </w:tabs>
        <w:autoSpaceDE w:val="0"/>
        <w:autoSpaceDN w:val="0"/>
        <w:adjustRightInd w:val="0"/>
        <w:ind w:firstLine="567"/>
        <w:rPr>
          <w:rFonts w:asciiTheme="minorHAnsi" w:eastAsia="TimesNewRoman" w:hAnsiTheme="minorHAnsi"/>
          <w:lang w:eastAsia="en-US"/>
        </w:rPr>
      </w:pPr>
    </w:p>
    <w:p w14:paraId="68A546E9" w14:textId="77777777" w:rsidR="00A406DC" w:rsidRDefault="00A406DC" w:rsidP="002A209E">
      <w:pPr>
        <w:tabs>
          <w:tab w:val="left" w:pos="142"/>
        </w:tabs>
        <w:autoSpaceDE w:val="0"/>
        <w:autoSpaceDN w:val="0"/>
        <w:adjustRightInd w:val="0"/>
        <w:ind w:firstLine="567"/>
        <w:rPr>
          <w:rFonts w:asciiTheme="minorHAnsi" w:eastAsia="TimesNewRoman" w:hAnsiTheme="minorHAnsi"/>
          <w:lang w:eastAsia="en-US"/>
        </w:rPr>
      </w:pPr>
    </w:p>
    <w:p w14:paraId="128B05C8" w14:textId="77777777" w:rsidR="00A406DC" w:rsidRDefault="00A406DC" w:rsidP="002A209E">
      <w:pPr>
        <w:tabs>
          <w:tab w:val="left" w:pos="142"/>
        </w:tabs>
        <w:autoSpaceDE w:val="0"/>
        <w:autoSpaceDN w:val="0"/>
        <w:adjustRightInd w:val="0"/>
        <w:ind w:firstLine="567"/>
        <w:rPr>
          <w:rFonts w:asciiTheme="minorHAnsi" w:eastAsia="TimesNewRoman" w:hAnsiTheme="minorHAnsi"/>
          <w:lang w:eastAsia="en-US"/>
        </w:rPr>
      </w:pPr>
    </w:p>
    <w:p w14:paraId="31949F41" w14:textId="77777777" w:rsidR="00A406DC" w:rsidRDefault="00A406DC" w:rsidP="002A209E">
      <w:pPr>
        <w:tabs>
          <w:tab w:val="left" w:pos="142"/>
        </w:tabs>
        <w:autoSpaceDE w:val="0"/>
        <w:autoSpaceDN w:val="0"/>
        <w:adjustRightInd w:val="0"/>
        <w:ind w:firstLine="567"/>
        <w:rPr>
          <w:rFonts w:asciiTheme="minorHAnsi" w:eastAsia="TimesNewRoman" w:hAnsiTheme="minorHAnsi"/>
          <w:lang w:eastAsia="en-US"/>
        </w:rPr>
      </w:pPr>
    </w:p>
    <w:p w14:paraId="34046CB7" w14:textId="77777777" w:rsidR="00A406DC" w:rsidRDefault="00A406DC" w:rsidP="002A209E">
      <w:pPr>
        <w:tabs>
          <w:tab w:val="left" w:pos="142"/>
        </w:tabs>
        <w:autoSpaceDE w:val="0"/>
        <w:autoSpaceDN w:val="0"/>
        <w:adjustRightInd w:val="0"/>
        <w:ind w:firstLine="567"/>
        <w:rPr>
          <w:rFonts w:asciiTheme="minorHAnsi" w:eastAsia="TimesNewRoman" w:hAnsiTheme="minorHAnsi"/>
          <w:lang w:eastAsia="en-US"/>
        </w:rPr>
      </w:pPr>
    </w:p>
    <w:p w14:paraId="0977ECAB" w14:textId="77777777" w:rsidR="002418EE" w:rsidRPr="007367AC" w:rsidRDefault="002418EE" w:rsidP="002A209E">
      <w:pPr>
        <w:tabs>
          <w:tab w:val="left" w:pos="142"/>
        </w:tabs>
        <w:autoSpaceDE w:val="0"/>
        <w:autoSpaceDN w:val="0"/>
        <w:adjustRightInd w:val="0"/>
        <w:ind w:firstLine="567"/>
        <w:rPr>
          <w:rFonts w:asciiTheme="minorHAnsi" w:eastAsia="TimesNewRoman" w:hAnsiTheme="minorHAnsi"/>
          <w:lang w:eastAsia="en-US"/>
        </w:rPr>
      </w:pPr>
    </w:p>
    <w:p w14:paraId="0977ECAC" w14:textId="77777777" w:rsidR="002418EE" w:rsidRPr="001F340B" w:rsidRDefault="002418EE" w:rsidP="002418EE">
      <w:pPr>
        <w:tabs>
          <w:tab w:val="left" w:pos="142"/>
        </w:tabs>
        <w:autoSpaceDE w:val="0"/>
        <w:autoSpaceDN w:val="0"/>
        <w:adjustRightInd w:val="0"/>
        <w:ind w:firstLine="567"/>
        <w:jc w:val="center"/>
        <w:rPr>
          <w:rFonts w:asciiTheme="minorHAnsi" w:eastAsia="TimesNewRoman" w:hAnsiTheme="minorHAnsi"/>
          <w:b/>
          <w:lang w:val="en-US" w:eastAsia="en-US"/>
        </w:rPr>
      </w:pPr>
      <w:r w:rsidRPr="007367AC">
        <w:rPr>
          <w:rFonts w:asciiTheme="minorHAnsi" w:eastAsia="TimesNewRoman" w:hAnsiTheme="minorHAnsi"/>
          <w:b/>
          <w:lang w:eastAsia="en-US"/>
        </w:rPr>
        <w:t>Код</w:t>
      </w:r>
      <w:r w:rsidRPr="001F340B">
        <w:rPr>
          <w:rFonts w:asciiTheme="minorHAnsi" w:eastAsia="TimesNewRoman" w:hAnsiTheme="minorHAnsi"/>
          <w:b/>
          <w:lang w:val="en-US" w:eastAsia="en-US"/>
        </w:rPr>
        <w:t xml:space="preserve"> </w:t>
      </w:r>
      <w:r w:rsidRPr="007367AC">
        <w:rPr>
          <w:rFonts w:asciiTheme="minorHAnsi" w:eastAsia="TimesNewRoman" w:hAnsiTheme="minorHAnsi"/>
          <w:b/>
          <w:lang w:eastAsia="en-US"/>
        </w:rPr>
        <w:t>программы</w:t>
      </w:r>
    </w:p>
    <w:p w14:paraId="06705BD5" w14:textId="77777777" w:rsidR="001F340B" w:rsidRDefault="001F340B" w:rsidP="001F340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sectPr w:rsidR="001F340B" w:rsidSect="00A406DC">
          <w:pgSz w:w="11906" w:h="16838"/>
          <w:pgMar w:top="1134" w:right="850" w:bottom="1134" w:left="1134" w:header="708" w:footer="708" w:gutter="0"/>
          <w:cols w:space="708"/>
          <w:docGrid w:linePitch="360"/>
        </w:sectPr>
      </w:pPr>
    </w:p>
    <w:p w14:paraId="078FBD5C" w14:textId="28F6282F" w:rsidR="001F340B" w:rsidRPr="001F340B" w:rsidRDefault="001F340B" w:rsidP="001F340B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1F340B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lastRenderedPageBreak/>
        <w:t>using</w:t>
      </w:r>
      <w:r w:rsidRPr="001F340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System;</w:t>
      </w:r>
    </w:p>
    <w:p w14:paraId="30601EA1" w14:textId="77777777" w:rsidR="001F340B" w:rsidRPr="001F340B" w:rsidRDefault="001F340B" w:rsidP="001F340B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1F340B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using</w:t>
      </w:r>
      <w:r w:rsidRPr="001F340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System.Collections.Generic;</w:t>
      </w:r>
    </w:p>
    <w:p w14:paraId="7283E6C5" w14:textId="77777777" w:rsidR="001F340B" w:rsidRPr="001F340B" w:rsidRDefault="001F340B" w:rsidP="001F340B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1F340B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using</w:t>
      </w:r>
      <w:r w:rsidRPr="001F340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System.Linq;</w:t>
      </w:r>
    </w:p>
    <w:p w14:paraId="4938FD11" w14:textId="77777777" w:rsidR="001F340B" w:rsidRPr="001F340B" w:rsidRDefault="001F340B" w:rsidP="001F340B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1F340B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using</w:t>
      </w:r>
      <w:r w:rsidRPr="001F340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System.Numerics;</w:t>
      </w:r>
    </w:p>
    <w:p w14:paraId="2A51456D" w14:textId="77777777" w:rsidR="001F340B" w:rsidRPr="001F340B" w:rsidRDefault="001F340B" w:rsidP="001F340B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1F340B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using</w:t>
      </w:r>
      <w:r w:rsidRPr="001F340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System.Security.Cryptography;</w:t>
      </w:r>
    </w:p>
    <w:p w14:paraId="0AE12EAF" w14:textId="77777777" w:rsidR="001F340B" w:rsidRPr="001F340B" w:rsidRDefault="001F340B" w:rsidP="001F340B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1F340B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using</w:t>
      </w:r>
      <w:r w:rsidRPr="001F340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System.Text;</w:t>
      </w:r>
    </w:p>
    <w:p w14:paraId="7BC89902" w14:textId="77777777" w:rsidR="001F340B" w:rsidRPr="001F340B" w:rsidRDefault="001F340B" w:rsidP="001F340B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14:paraId="59A2CCB9" w14:textId="77777777" w:rsidR="001F340B" w:rsidRPr="001F340B" w:rsidRDefault="001F340B" w:rsidP="001F340B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1F340B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namespace</w:t>
      </w:r>
      <w:r w:rsidRPr="001F340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CommonLibrary</w:t>
      </w:r>
    </w:p>
    <w:p w14:paraId="5594BDBB" w14:textId="77777777" w:rsidR="001F340B" w:rsidRPr="001F340B" w:rsidRDefault="001F340B" w:rsidP="001F340B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1F340B">
        <w:rPr>
          <w:rFonts w:ascii="Consolas" w:eastAsiaTheme="minorHAnsi" w:hAnsi="Consolas" w:cs="Consolas"/>
          <w:sz w:val="16"/>
          <w:szCs w:val="16"/>
          <w:lang w:val="en-US" w:eastAsia="en-US"/>
        </w:rPr>
        <w:t>{</w:t>
      </w:r>
    </w:p>
    <w:p w14:paraId="463F97AF" w14:textId="77777777" w:rsidR="001F340B" w:rsidRPr="001F340B" w:rsidRDefault="001F340B" w:rsidP="001F340B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1F340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</w:t>
      </w:r>
      <w:r w:rsidRPr="001F340B"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</w:rPr>
        <w:t>// Miller-Rabin primality test as an extension method on the BigInteger type.</w:t>
      </w:r>
    </w:p>
    <w:p w14:paraId="10AAEBDE" w14:textId="77777777" w:rsidR="001F340B" w:rsidRPr="001F340B" w:rsidRDefault="001F340B" w:rsidP="001F340B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1F340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</w:t>
      </w:r>
      <w:r w:rsidRPr="001F340B"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</w:rPr>
        <w:t>// Based on the Ruby implementation on this page.</w:t>
      </w:r>
    </w:p>
    <w:p w14:paraId="08276E95" w14:textId="77777777" w:rsidR="001F340B" w:rsidRPr="001F340B" w:rsidRDefault="001F340B" w:rsidP="001F340B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1F340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</w:t>
      </w:r>
      <w:r w:rsidRPr="001F340B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public</w:t>
      </w:r>
      <w:r w:rsidRPr="001F340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r w:rsidRPr="001F340B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static</w:t>
      </w:r>
      <w:r w:rsidRPr="001F340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r w:rsidRPr="001F340B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class</w:t>
      </w:r>
      <w:r w:rsidRPr="001F340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r w:rsidRPr="001F340B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BigIntegerExtensions</w:t>
      </w:r>
    </w:p>
    <w:p w14:paraId="6BC9EFD1" w14:textId="77777777" w:rsidR="001F340B" w:rsidRPr="001F340B" w:rsidRDefault="001F340B" w:rsidP="001F340B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1F340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{</w:t>
      </w:r>
    </w:p>
    <w:p w14:paraId="3D020CC7" w14:textId="77777777" w:rsidR="001F340B" w:rsidRPr="001F340B" w:rsidRDefault="001F340B" w:rsidP="001F340B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1F340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</w:t>
      </w:r>
      <w:r w:rsidRPr="001F340B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public</w:t>
      </w:r>
      <w:r w:rsidRPr="001F340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r w:rsidRPr="001F340B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static</w:t>
      </w:r>
      <w:r w:rsidRPr="001F340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r w:rsidRPr="001F340B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bool</w:t>
      </w:r>
      <w:r w:rsidRPr="001F340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IsProbablePrime(</w:t>
      </w:r>
      <w:r w:rsidRPr="001F340B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this</w:t>
      </w:r>
      <w:r w:rsidRPr="001F340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r w:rsidRPr="001F340B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BigInteger</w:t>
      </w:r>
      <w:r w:rsidRPr="001F340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source, </w:t>
      </w:r>
      <w:r w:rsidRPr="001F340B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r w:rsidRPr="001F340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certainty)</w:t>
      </w:r>
    </w:p>
    <w:p w14:paraId="12B0FED8" w14:textId="77777777" w:rsidR="001F340B" w:rsidRPr="001F340B" w:rsidRDefault="001F340B" w:rsidP="001F340B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1F340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{</w:t>
      </w:r>
    </w:p>
    <w:p w14:paraId="2B2D6210" w14:textId="77777777" w:rsidR="001F340B" w:rsidRPr="001F340B" w:rsidRDefault="001F340B" w:rsidP="001F340B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1F340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</w:t>
      </w:r>
      <w:r w:rsidRPr="001F340B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r w:rsidRPr="001F340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(source == 2 || source == 3)</w:t>
      </w:r>
    </w:p>
    <w:p w14:paraId="0717BF21" w14:textId="77777777" w:rsidR="001F340B" w:rsidRPr="001F340B" w:rsidRDefault="001F340B" w:rsidP="001F340B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1F340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</w:t>
      </w:r>
      <w:r w:rsidRPr="001F340B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return</w:t>
      </w:r>
      <w:r w:rsidRPr="001F340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r w:rsidRPr="001F340B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true</w:t>
      </w:r>
      <w:r w:rsidRPr="001F340B">
        <w:rPr>
          <w:rFonts w:ascii="Consolas" w:eastAsiaTheme="minorHAnsi" w:hAnsi="Consolas" w:cs="Consolas"/>
          <w:sz w:val="16"/>
          <w:szCs w:val="16"/>
          <w:lang w:val="en-US" w:eastAsia="en-US"/>
        </w:rPr>
        <w:t>;</w:t>
      </w:r>
    </w:p>
    <w:p w14:paraId="350C1B1F" w14:textId="77777777" w:rsidR="001F340B" w:rsidRPr="001F340B" w:rsidRDefault="001F340B" w:rsidP="001F340B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1F340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</w:t>
      </w:r>
      <w:r w:rsidRPr="001F340B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r w:rsidRPr="001F340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(source &lt; 2 || source % 2 == 0)</w:t>
      </w:r>
    </w:p>
    <w:p w14:paraId="2C794EB4" w14:textId="77777777" w:rsidR="001F340B" w:rsidRPr="001F340B" w:rsidRDefault="001F340B" w:rsidP="001F340B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1F340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</w:t>
      </w:r>
      <w:r w:rsidRPr="001F340B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return</w:t>
      </w:r>
      <w:r w:rsidRPr="001F340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r w:rsidRPr="001F340B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false</w:t>
      </w:r>
      <w:r w:rsidRPr="001F340B">
        <w:rPr>
          <w:rFonts w:ascii="Consolas" w:eastAsiaTheme="minorHAnsi" w:hAnsi="Consolas" w:cs="Consolas"/>
          <w:sz w:val="16"/>
          <w:szCs w:val="16"/>
          <w:lang w:val="en-US" w:eastAsia="en-US"/>
        </w:rPr>
        <w:t>;</w:t>
      </w:r>
    </w:p>
    <w:p w14:paraId="44CD0C15" w14:textId="77777777" w:rsidR="001F340B" w:rsidRPr="001F340B" w:rsidRDefault="001F340B" w:rsidP="001F340B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14:paraId="0955606B" w14:textId="77777777" w:rsidR="001F340B" w:rsidRPr="001F340B" w:rsidRDefault="001F340B" w:rsidP="001F340B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1F340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</w:t>
      </w:r>
      <w:r w:rsidRPr="001F340B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BigInteger</w:t>
      </w:r>
      <w:r w:rsidRPr="001F340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t = source - 1;</w:t>
      </w:r>
    </w:p>
    <w:p w14:paraId="2B6093BB" w14:textId="77777777" w:rsidR="001F340B" w:rsidRPr="001F340B" w:rsidRDefault="001F340B" w:rsidP="001F340B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1F340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</w:t>
      </w:r>
      <w:r w:rsidRPr="001F340B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r w:rsidRPr="001F340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s = 0;</w:t>
      </w:r>
    </w:p>
    <w:p w14:paraId="331042E1" w14:textId="77777777" w:rsidR="001F340B" w:rsidRPr="001F340B" w:rsidRDefault="001F340B" w:rsidP="001F340B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14:paraId="11E27254" w14:textId="77777777" w:rsidR="001F340B" w:rsidRPr="001F340B" w:rsidRDefault="001F340B" w:rsidP="001F340B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1F340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</w:t>
      </w:r>
      <w:r w:rsidRPr="001F340B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while</w:t>
      </w:r>
      <w:r w:rsidRPr="001F340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(t % 2 == 0)</w:t>
      </w:r>
    </w:p>
    <w:p w14:paraId="3748CA05" w14:textId="77777777" w:rsidR="001F340B" w:rsidRPr="001F340B" w:rsidRDefault="001F340B" w:rsidP="001F340B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1F340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{</w:t>
      </w:r>
    </w:p>
    <w:p w14:paraId="7E7B02EC" w14:textId="77777777" w:rsidR="001F340B" w:rsidRPr="001F340B" w:rsidRDefault="001F340B" w:rsidP="001F340B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1F340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t /= 2;</w:t>
      </w:r>
    </w:p>
    <w:p w14:paraId="502C0128" w14:textId="77777777" w:rsidR="001F340B" w:rsidRPr="001F340B" w:rsidRDefault="001F340B" w:rsidP="001F340B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1F340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s += 1;</w:t>
      </w:r>
    </w:p>
    <w:p w14:paraId="43354B40" w14:textId="77777777" w:rsidR="001F340B" w:rsidRPr="001F340B" w:rsidRDefault="001F340B" w:rsidP="001F340B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1F340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}</w:t>
      </w:r>
    </w:p>
    <w:p w14:paraId="6E94A96B" w14:textId="77777777" w:rsidR="001F340B" w:rsidRPr="001F340B" w:rsidRDefault="001F340B" w:rsidP="001F340B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14:paraId="58345F89" w14:textId="77777777" w:rsidR="001F340B" w:rsidRPr="001F340B" w:rsidRDefault="001F340B" w:rsidP="001F340B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1F340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</w:t>
      </w:r>
      <w:r w:rsidRPr="001F340B"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</w:rPr>
        <w:t>// There is no built-in method for generating random BigInteger values.</w:t>
      </w:r>
    </w:p>
    <w:p w14:paraId="6C41F9BC" w14:textId="77777777" w:rsidR="001F340B" w:rsidRPr="001F340B" w:rsidRDefault="001F340B" w:rsidP="001F340B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1F340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</w:t>
      </w:r>
      <w:r w:rsidRPr="001F340B"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</w:rPr>
        <w:t>// Instead, random BigIntegers are constructed from randomly generated</w:t>
      </w:r>
    </w:p>
    <w:p w14:paraId="3A16A1E0" w14:textId="77777777" w:rsidR="001F340B" w:rsidRPr="001F340B" w:rsidRDefault="001F340B" w:rsidP="001F340B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1F340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</w:t>
      </w:r>
      <w:r w:rsidRPr="001F340B"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</w:rPr>
        <w:t>// byte arrays of the same length as the source.</w:t>
      </w:r>
    </w:p>
    <w:p w14:paraId="114CDC87" w14:textId="77777777" w:rsidR="001F340B" w:rsidRPr="001F340B" w:rsidRDefault="001F340B" w:rsidP="001F340B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1F340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</w:t>
      </w:r>
      <w:r w:rsidRPr="001F340B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RandomNumberGenerator</w:t>
      </w:r>
      <w:r w:rsidRPr="001F340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rng = </w:t>
      </w:r>
      <w:r w:rsidRPr="001F340B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RandomNumberGenerator</w:t>
      </w:r>
      <w:r w:rsidRPr="001F340B">
        <w:rPr>
          <w:rFonts w:ascii="Consolas" w:eastAsiaTheme="minorHAnsi" w:hAnsi="Consolas" w:cs="Consolas"/>
          <w:sz w:val="16"/>
          <w:szCs w:val="16"/>
          <w:lang w:val="en-US" w:eastAsia="en-US"/>
        </w:rPr>
        <w:t>.Create();</w:t>
      </w:r>
    </w:p>
    <w:p w14:paraId="4CB4EBD4" w14:textId="77777777" w:rsidR="001F340B" w:rsidRPr="001F340B" w:rsidRDefault="001F340B" w:rsidP="001F340B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1F340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</w:t>
      </w:r>
      <w:r w:rsidRPr="001F340B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byte</w:t>
      </w:r>
      <w:r w:rsidRPr="001F340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[] bytes = </w:t>
      </w:r>
      <w:r w:rsidRPr="001F340B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new</w:t>
      </w:r>
      <w:r w:rsidRPr="001F340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r w:rsidRPr="001F340B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byte</w:t>
      </w:r>
      <w:r w:rsidRPr="001F340B">
        <w:rPr>
          <w:rFonts w:ascii="Consolas" w:eastAsiaTheme="minorHAnsi" w:hAnsi="Consolas" w:cs="Consolas"/>
          <w:sz w:val="16"/>
          <w:szCs w:val="16"/>
          <w:lang w:val="en-US" w:eastAsia="en-US"/>
        </w:rPr>
        <w:t>[source.ToByteArray().LongLength];</w:t>
      </w:r>
    </w:p>
    <w:p w14:paraId="53C7F41D" w14:textId="77777777" w:rsidR="001F340B" w:rsidRPr="001F340B" w:rsidRDefault="001F340B" w:rsidP="001F340B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1F340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</w:t>
      </w:r>
      <w:r w:rsidRPr="001F340B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BigInteger</w:t>
      </w:r>
      <w:r w:rsidRPr="001F340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a;</w:t>
      </w:r>
    </w:p>
    <w:p w14:paraId="38ECDD0B" w14:textId="77777777" w:rsidR="001F340B" w:rsidRPr="001F340B" w:rsidRDefault="001F340B" w:rsidP="001F340B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14:paraId="71E8C709" w14:textId="77777777" w:rsidR="001F340B" w:rsidRPr="001F340B" w:rsidRDefault="001F340B" w:rsidP="001F340B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1F340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</w:t>
      </w:r>
      <w:r w:rsidRPr="001F340B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for</w:t>
      </w:r>
      <w:r w:rsidRPr="001F340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(</w:t>
      </w:r>
      <w:r w:rsidRPr="001F340B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r w:rsidRPr="001F340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i = 0; i &lt; certainty; i++)</w:t>
      </w:r>
    </w:p>
    <w:p w14:paraId="0A288E85" w14:textId="77777777" w:rsidR="001F340B" w:rsidRPr="001F340B" w:rsidRDefault="001F340B" w:rsidP="001F340B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1F340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{</w:t>
      </w:r>
    </w:p>
    <w:p w14:paraId="50F04DAC" w14:textId="77777777" w:rsidR="001F340B" w:rsidRPr="001F340B" w:rsidRDefault="001F340B" w:rsidP="001F340B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1F340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</w:t>
      </w:r>
      <w:r w:rsidRPr="001F340B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do</w:t>
      </w:r>
    </w:p>
    <w:p w14:paraId="2DE092A8" w14:textId="77777777" w:rsidR="001F340B" w:rsidRPr="001F340B" w:rsidRDefault="001F340B" w:rsidP="001F340B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1F340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{</w:t>
      </w:r>
    </w:p>
    <w:p w14:paraId="1B670256" w14:textId="77777777" w:rsidR="001F340B" w:rsidRPr="001F340B" w:rsidRDefault="001F340B" w:rsidP="001F340B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1F340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   rng.GetBytes(bytes);</w:t>
      </w:r>
    </w:p>
    <w:p w14:paraId="59D165C6" w14:textId="77777777" w:rsidR="001F340B" w:rsidRPr="001F340B" w:rsidRDefault="001F340B" w:rsidP="001F340B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1F340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   a = </w:t>
      </w:r>
      <w:r w:rsidRPr="001F340B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new</w:t>
      </w:r>
      <w:r w:rsidRPr="001F340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r w:rsidRPr="001F340B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BigInteger</w:t>
      </w:r>
      <w:r w:rsidRPr="001F340B">
        <w:rPr>
          <w:rFonts w:ascii="Consolas" w:eastAsiaTheme="minorHAnsi" w:hAnsi="Consolas" w:cs="Consolas"/>
          <w:sz w:val="16"/>
          <w:szCs w:val="16"/>
          <w:lang w:val="en-US" w:eastAsia="en-US"/>
        </w:rPr>
        <w:t>(bytes);</w:t>
      </w:r>
    </w:p>
    <w:p w14:paraId="513A302D" w14:textId="77777777" w:rsidR="001F340B" w:rsidRPr="001F340B" w:rsidRDefault="001F340B" w:rsidP="001F340B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1F340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} </w:t>
      </w:r>
      <w:r w:rsidRPr="001F340B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while</w:t>
      </w:r>
      <w:r w:rsidRPr="001F340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(a &lt; 2 || a &gt;= source - 2);</w:t>
      </w:r>
    </w:p>
    <w:p w14:paraId="4057009F" w14:textId="77777777" w:rsidR="001F340B" w:rsidRPr="001F340B" w:rsidRDefault="001F340B" w:rsidP="001F340B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14:paraId="64BF982B" w14:textId="77777777" w:rsidR="001F340B" w:rsidRPr="001F340B" w:rsidRDefault="001F340B" w:rsidP="001F340B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1F340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</w:t>
      </w:r>
      <w:r w:rsidRPr="001F340B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BigInteger</w:t>
      </w:r>
      <w:r w:rsidRPr="001F340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x = </w:t>
      </w:r>
      <w:r w:rsidRPr="001F340B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BigInteger</w:t>
      </w:r>
      <w:r w:rsidRPr="001F340B">
        <w:rPr>
          <w:rFonts w:ascii="Consolas" w:eastAsiaTheme="minorHAnsi" w:hAnsi="Consolas" w:cs="Consolas"/>
          <w:sz w:val="16"/>
          <w:szCs w:val="16"/>
          <w:lang w:val="en-US" w:eastAsia="en-US"/>
        </w:rPr>
        <w:t>.ModPow(a, t, source);</w:t>
      </w:r>
    </w:p>
    <w:p w14:paraId="253DA39B" w14:textId="77777777" w:rsidR="001F340B" w:rsidRPr="001F340B" w:rsidRDefault="001F340B" w:rsidP="001F340B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1F340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</w:t>
      </w:r>
      <w:r w:rsidRPr="001F340B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r w:rsidRPr="001F340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(x == 1 || x == source - 1)</w:t>
      </w:r>
    </w:p>
    <w:p w14:paraId="48BA400F" w14:textId="77777777" w:rsidR="001F340B" w:rsidRPr="001F340B" w:rsidRDefault="001F340B" w:rsidP="001F340B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1F340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   </w:t>
      </w:r>
      <w:r w:rsidRPr="001F340B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continue</w:t>
      </w:r>
      <w:r w:rsidRPr="001F340B">
        <w:rPr>
          <w:rFonts w:ascii="Consolas" w:eastAsiaTheme="minorHAnsi" w:hAnsi="Consolas" w:cs="Consolas"/>
          <w:sz w:val="16"/>
          <w:szCs w:val="16"/>
          <w:lang w:val="en-US" w:eastAsia="en-US"/>
        </w:rPr>
        <w:t>;</w:t>
      </w:r>
    </w:p>
    <w:p w14:paraId="2C38559E" w14:textId="77777777" w:rsidR="001F340B" w:rsidRPr="001F340B" w:rsidRDefault="001F340B" w:rsidP="001F340B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14:paraId="083963E5" w14:textId="77777777" w:rsidR="001F340B" w:rsidRPr="001F340B" w:rsidRDefault="001F340B" w:rsidP="001F340B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1F340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</w:t>
      </w:r>
      <w:r w:rsidRPr="001F340B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for</w:t>
      </w:r>
      <w:r w:rsidRPr="001F340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(</w:t>
      </w:r>
      <w:r w:rsidRPr="001F340B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r w:rsidRPr="001F340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r = 1; r &lt; s; r++)</w:t>
      </w:r>
    </w:p>
    <w:p w14:paraId="1CBA0556" w14:textId="77777777" w:rsidR="001F340B" w:rsidRPr="001F340B" w:rsidRDefault="001F340B" w:rsidP="001F340B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1F340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{</w:t>
      </w:r>
    </w:p>
    <w:p w14:paraId="276B701D" w14:textId="77777777" w:rsidR="001F340B" w:rsidRPr="001F340B" w:rsidRDefault="001F340B" w:rsidP="001F340B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1F340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   x = </w:t>
      </w:r>
      <w:r w:rsidRPr="001F340B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BigInteger</w:t>
      </w:r>
      <w:r w:rsidRPr="001F340B">
        <w:rPr>
          <w:rFonts w:ascii="Consolas" w:eastAsiaTheme="minorHAnsi" w:hAnsi="Consolas" w:cs="Consolas"/>
          <w:sz w:val="16"/>
          <w:szCs w:val="16"/>
          <w:lang w:val="en-US" w:eastAsia="en-US"/>
        </w:rPr>
        <w:t>.ModPow(x, 2, source);</w:t>
      </w:r>
    </w:p>
    <w:p w14:paraId="5FB8C108" w14:textId="77777777" w:rsidR="001F340B" w:rsidRPr="001F340B" w:rsidRDefault="001F340B" w:rsidP="001F340B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1F340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   </w:t>
      </w:r>
      <w:r w:rsidRPr="001F340B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r w:rsidRPr="001F340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(x == 1)</w:t>
      </w:r>
    </w:p>
    <w:p w14:paraId="4DD22819" w14:textId="77777777" w:rsidR="001F340B" w:rsidRPr="001F340B" w:rsidRDefault="001F340B" w:rsidP="001F340B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1F340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       </w:t>
      </w:r>
      <w:r w:rsidRPr="001F340B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return</w:t>
      </w:r>
      <w:r w:rsidRPr="001F340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r w:rsidRPr="001F340B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false</w:t>
      </w:r>
      <w:r w:rsidRPr="001F340B">
        <w:rPr>
          <w:rFonts w:ascii="Consolas" w:eastAsiaTheme="minorHAnsi" w:hAnsi="Consolas" w:cs="Consolas"/>
          <w:sz w:val="16"/>
          <w:szCs w:val="16"/>
          <w:lang w:val="en-US" w:eastAsia="en-US"/>
        </w:rPr>
        <w:t>;</w:t>
      </w:r>
    </w:p>
    <w:p w14:paraId="125918E8" w14:textId="77777777" w:rsidR="001F340B" w:rsidRPr="001F340B" w:rsidRDefault="001F340B" w:rsidP="001F340B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1F340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   </w:t>
      </w:r>
      <w:r w:rsidRPr="001F340B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r w:rsidRPr="001F340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(x == source - 1)</w:t>
      </w:r>
    </w:p>
    <w:p w14:paraId="7F1D3D3E" w14:textId="77777777" w:rsidR="001F340B" w:rsidRPr="001F340B" w:rsidRDefault="001F340B" w:rsidP="001F340B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1F340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       </w:t>
      </w:r>
      <w:r w:rsidRPr="001F340B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break</w:t>
      </w:r>
      <w:r w:rsidRPr="001F340B">
        <w:rPr>
          <w:rFonts w:ascii="Consolas" w:eastAsiaTheme="minorHAnsi" w:hAnsi="Consolas" w:cs="Consolas"/>
          <w:sz w:val="16"/>
          <w:szCs w:val="16"/>
          <w:lang w:val="en-US" w:eastAsia="en-US"/>
        </w:rPr>
        <w:t>;</w:t>
      </w:r>
    </w:p>
    <w:p w14:paraId="1FC35FDF" w14:textId="77777777" w:rsidR="001F340B" w:rsidRPr="001F340B" w:rsidRDefault="001F340B" w:rsidP="001F340B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1F340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}</w:t>
      </w:r>
    </w:p>
    <w:p w14:paraId="2541BAAA" w14:textId="77777777" w:rsidR="001F340B" w:rsidRPr="001F340B" w:rsidRDefault="001F340B" w:rsidP="001F340B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14:paraId="65A2DEA0" w14:textId="77777777" w:rsidR="001F340B" w:rsidRPr="001F340B" w:rsidRDefault="001F340B" w:rsidP="001F340B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1F340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</w:t>
      </w:r>
      <w:r w:rsidRPr="001F340B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r w:rsidRPr="001F340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(x != source - 1)</w:t>
      </w:r>
    </w:p>
    <w:p w14:paraId="34439C48" w14:textId="77777777" w:rsidR="001F340B" w:rsidRPr="001F340B" w:rsidRDefault="001F340B" w:rsidP="001F340B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1F340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   </w:t>
      </w:r>
      <w:r w:rsidRPr="001F340B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return</w:t>
      </w:r>
      <w:r w:rsidRPr="001F340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r w:rsidRPr="001F340B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false</w:t>
      </w:r>
      <w:r w:rsidRPr="001F340B">
        <w:rPr>
          <w:rFonts w:ascii="Consolas" w:eastAsiaTheme="minorHAnsi" w:hAnsi="Consolas" w:cs="Consolas"/>
          <w:sz w:val="16"/>
          <w:szCs w:val="16"/>
          <w:lang w:val="en-US" w:eastAsia="en-US"/>
        </w:rPr>
        <w:t>;</w:t>
      </w:r>
    </w:p>
    <w:p w14:paraId="20CF4F2C" w14:textId="77777777" w:rsidR="001F340B" w:rsidRPr="001F340B" w:rsidRDefault="001F340B" w:rsidP="001F340B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1F340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}</w:t>
      </w:r>
    </w:p>
    <w:p w14:paraId="4C1D1CBB" w14:textId="77777777" w:rsidR="001F340B" w:rsidRPr="001F340B" w:rsidRDefault="001F340B" w:rsidP="001F340B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14:paraId="13E4124B" w14:textId="77777777" w:rsidR="001F340B" w:rsidRPr="001F340B" w:rsidRDefault="001F340B" w:rsidP="001F340B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1F340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</w:t>
      </w:r>
      <w:r w:rsidRPr="001F340B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return</w:t>
      </w:r>
      <w:r w:rsidRPr="001F340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r w:rsidRPr="001F340B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true</w:t>
      </w:r>
      <w:r w:rsidRPr="001F340B">
        <w:rPr>
          <w:rFonts w:ascii="Consolas" w:eastAsiaTheme="minorHAnsi" w:hAnsi="Consolas" w:cs="Consolas"/>
          <w:sz w:val="16"/>
          <w:szCs w:val="16"/>
          <w:lang w:val="en-US" w:eastAsia="en-US"/>
        </w:rPr>
        <w:t>;</w:t>
      </w:r>
    </w:p>
    <w:p w14:paraId="2F9E915A" w14:textId="77777777" w:rsidR="001F340B" w:rsidRPr="001F340B" w:rsidRDefault="001F340B" w:rsidP="001F340B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1F340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}</w:t>
      </w:r>
    </w:p>
    <w:p w14:paraId="713AF5D2" w14:textId="77777777" w:rsidR="001F340B" w:rsidRPr="001F340B" w:rsidRDefault="001F340B" w:rsidP="001F340B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14:paraId="7DF5681B" w14:textId="77777777" w:rsidR="001F340B" w:rsidRPr="001F340B" w:rsidRDefault="001F340B" w:rsidP="001F340B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1F340B">
        <w:rPr>
          <w:rFonts w:ascii="Consolas" w:eastAsiaTheme="minorHAnsi" w:hAnsi="Consolas" w:cs="Consolas"/>
          <w:sz w:val="16"/>
          <w:szCs w:val="16"/>
          <w:lang w:val="en-US" w:eastAsia="en-US"/>
        </w:rPr>
        <w:lastRenderedPageBreak/>
        <w:t xml:space="preserve">        </w:t>
      </w:r>
      <w:r w:rsidRPr="001F340B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public</w:t>
      </w:r>
      <w:r w:rsidRPr="001F340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r w:rsidRPr="001F340B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static</w:t>
      </w:r>
      <w:r w:rsidRPr="001F340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r w:rsidRPr="001F340B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BigInteger</w:t>
      </w:r>
      <w:r w:rsidRPr="001F340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GenPrimeBigInteger(</w:t>
      </w:r>
      <w:r w:rsidRPr="001F340B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byte</w:t>
      </w:r>
      <w:r w:rsidRPr="001F340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length)</w:t>
      </w:r>
    </w:p>
    <w:p w14:paraId="4AA7C686" w14:textId="77777777" w:rsidR="001F340B" w:rsidRPr="001F340B" w:rsidRDefault="001F340B" w:rsidP="001F340B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1F340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{</w:t>
      </w:r>
    </w:p>
    <w:p w14:paraId="2177E01E" w14:textId="77777777" w:rsidR="001F340B" w:rsidRPr="001F340B" w:rsidRDefault="001F340B" w:rsidP="001F340B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1F340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</w:t>
      </w:r>
      <w:r w:rsidRPr="001F340B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RandomNumberGenerator</w:t>
      </w:r>
      <w:r w:rsidRPr="001F340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rng = </w:t>
      </w:r>
      <w:r w:rsidRPr="001F340B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RandomNumberGenerator</w:t>
      </w:r>
      <w:r w:rsidRPr="001F340B">
        <w:rPr>
          <w:rFonts w:ascii="Consolas" w:eastAsiaTheme="minorHAnsi" w:hAnsi="Consolas" w:cs="Consolas"/>
          <w:sz w:val="16"/>
          <w:szCs w:val="16"/>
          <w:lang w:val="en-US" w:eastAsia="en-US"/>
        </w:rPr>
        <w:t>.Create();</w:t>
      </w:r>
    </w:p>
    <w:p w14:paraId="0EDDA5C9" w14:textId="77777777" w:rsidR="001F340B" w:rsidRPr="001F340B" w:rsidRDefault="001F340B" w:rsidP="001F340B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1F340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</w:t>
      </w:r>
      <w:r w:rsidRPr="001F340B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byte</w:t>
      </w:r>
      <w:r w:rsidRPr="001F340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[] bytes = </w:t>
      </w:r>
      <w:r w:rsidRPr="001F340B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new</w:t>
      </w:r>
      <w:r w:rsidRPr="001F340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r w:rsidRPr="001F340B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byte</w:t>
      </w:r>
      <w:r w:rsidRPr="001F340B">
        <w:rPr>
          <w:rFonts w:ascii="Consolas" w:eastAsiaTheme="minorHAnsi" w:hAnsi="Consolas" w:cs="Consolas"/>
          <w:sz w:val="16"/>
          <w:szCs w:val="16"/>
          <w:lang w:val="en-US" w:eastAsia="en-US"/>
        </w:rPr>
        <w:t>[length];</w:t>
      </w:r>
    </w:p>
    <w:p w14:paraId="682DBD0D" w14:textId="77777777" w:rsidR="001F340B" w:rsidRPr="001F340B" w:rsidRDefault="001F340B" w:rsidP="001F340B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1F340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</w:t>
      </w:r>
      <w:r w:rsidRPr="001F340B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BigInteger</w:t>
      </w:r>
      <w:r w:rsidRPr="001F340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a;</w:t>
      </w:r>
    </w:p>
    <w:p w14:paraId="3DBA7BEE" w14:textId="77777777" w:rsidR="001F340B" w:rsidRPr="001F340B" w:rsidRDefault="001F340B" w:rsidP="001F340B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1F340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</w:t>
      </w:r>
      <w:r w:rsidRPr="001F340B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r w:rsidRPr="001F340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i = 0;</w:t>
      </w:r>
    </w:p>
    <w:p w14:paraId="36313BFE" w14:textId="77777777" w:rsidR="001F340B" w:rsidRPr="001F340B" w:rsidRDefault="001F340B" w:rsidP="001F340B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1F340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</w:t>
      </w:r>
      <w:r w:rsidRPr="001F340B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do</w:t>
      </w:r>
    </w:p>
    <w:p w14:paraId="19D753A5" w14:textId="77777777" w:rsidR="001F340B" w:rsidRPr="001F340B" w:rsidRDefault="001F340B" w:rsidP="001F340B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1F340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{</w:t>
      </w:r>
    </w:p>
    <w:p w14:paraId="74B0A8A5" w14:textId="77777777" w:rsidR="001F340B" w:rsidRPr="001F340B" w:rsidRDefault="001F340B" w:rsidP="001F340B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1F340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i++;</w:t>
      </w:r>
    </w:p>
    <w:p w14:paraId="3842BBA0" w14:textId="77777777" w:rsidR="001F340B" w:rsidRPr="001F340B" w:rsidRDefault="001F340B" w:rsidP="001F340B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1F340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rng.GetBytes(bytes);</w:t>
      </w:r>
    </w:p>
    <w:p w14:paraId="7324C25D" w14:textId="77777777" w:rsidR="001F340B" w:rsidRPr="001F340B" w:rsidRDefault="001F340B" w:rsidP="001F340B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1F340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a = </w:t>
      </w:r>
      <w:r w:rsidRPr="001F340B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new</w:t>
      </w:r>
      <w:r w:rsidRPr="001F340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r w:rsidRPr="001F340B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BigInteger</w:t>
      </w:r>
      <w:r w:rsidRPr="001F340B">
        <w:rPr>
          <w:rFonts w:ascii="Consolas" w:eastAsiaTheme="minorHAnsi" w:hAnsi="Consolas" w:cs="Consolas"/>
          <w:sz w:val="16"/>
          <w:szCs w:val="16"/>
          <w:lang w:val="en-US" w:eastAsia="en-US"/>
        </w:rPr>
        <w:t>(bytes);</w:t>
      </w:r>
    </w:p>
    <w:p w14:paraId="6441506F" w14:textId="77777777" w:rsidR="001F340B" w:rsidRPr="001F340B" w:rsidRDefault="001F340B" w:rsidP="001F340B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14:paraId="38B7ACD5" w14:textId="77777777" w:rsidR="001F340B" w:rsidRPr="001F340B" w:rsidRDefault="001F340B" w:rsidP="001F340B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1F340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} </w:t>
      </w:r>
      <w:r w:rsidRPr="001F340B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while</w:t>
      </w:r>
      <w:r w:rsidRPr="001F340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(!a.IsProbablePrime(1));</w:t>
      </w:r>
    </w:p>
    <w:p w14:paraId="796E408A" w14:textId="77777777" w:rsidR="001F340B" w:rsidRPr="001F340B" w:rsidRDefault="001F340B" w:rsidP="001F340B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1F340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</w:t>
      </w:r>
      <w:r w:rsidRPr="001F340B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return</w:t>
      </w:r>
      <w:r w:rsidRPr="001F340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a;</w:t>
      </w:r>
    </w:p>
    <w:p w14:paraId="15AEF42F" w14:textId="77777777" w:rsidR="001F340B" w:rsidRPr="001F340B" w:rsidRDefault="001F340B" w:rsidP="001F340B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1F340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}</w:t>
      </w:r>
    </w:p>
    <w:p w14:paraId="73DA60E6" w14:textId="77777777" w:rsidR="001F340B" w:rsidRPr="001F340B" w:rsidRDefault="001F340B" w:rsidP="001F340B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14:paraId="1BC44FBE" w14:textId="77777777" w:rsidR="001F340B" w:rsidRPr="001F340B" w:rsidRDefault="001F340B" w:rsidP="001F340B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1F340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</w:t>
      </w:r>
      <w:r w:rsidRPr="001F340B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public</w:t>
      </w:r>
      <w:r w:rsidRPr="001F340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r w:rsidRPr="001F340B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static</w:t>
      </w:r>
      <w:r w:rsidRPr="001F340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r w:rsidRPr="001F340B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BigInteger</w:t>
      </w:r>
      <w:r w:rsidRPr="001F340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GenBigInteger(</w:t>
      </w:r>
      <w:r w:rsidRPr="001F340B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byte</w:t>
      </w:r>
      <w:r w:rsidRPr="001F340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length)</w:t>
      </w:r>
    </w:p>
    <w:p w14:paraId="5533ECFC" w14:textId="77777777" w:rsidR="001F340B" w:rsidRPr="001F340B" w:rsidRDefault="001F340B" w:rsidP="001F340B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1F340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{</w:t>
      </w:r>
    </w:p>
    <w:p w14:paraId="44176BE5" w14:textId="77777777" w:rsidR="001F340B" w:rsidRPr="001F340B" w:rsidRDefault="001F340B" w:rsidP="001F340B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1F340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</w:t>
      </w:r>
      <w:r w:rsidRPr="001F340B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RandomNumberGenerator</w:t>
      </w:r>
      <w:r w:rsidRPr="001F340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rng = </w:t>
      </w:r>
      <w:r w:rsidRPr="001F340B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RandomNumberGenerator</w:t>
      </w:r>
      <w:r w:rsidRPr="001F340B">
        <w:rPr>
          <w:rFonts w:ascii="Consolas" w:eastAsiaTheme="minorHAnsi" w:hAnsi="Consolas" w:cs="Consolas"/>
          <w:sz w:val="16"/>
          <w:szCs w:val="16"/>
          <w:lang w:val="en-US" w:eastAsia="en-US"/>
        </w:rPr>
        <w:t>.Create();</w:t>
      </w:r>
    </w:p>
    <w:p w14:paraId="5192FCB1" w14:textId="77777777" w:rsidR="001F340B" w:rsidRPr="001F340B" w:rsidRDefault="001F340B" w:rsidP="001F340B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1F340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</w:t>
      </w:r>
      <w:r w:rsidRPr="001F340B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byte</w:t>
      </w:r>
      <w:r w:rsidRPr="001F340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[] bytes = </w:t>
      </w:r>
      <w:r w:rsidRPr="001F340B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new</w:t>
      </w:r>
      <w:r w:rsidRPr="001F340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r w:rsidRPr="001F340B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byte</w:t>
      </w:r>
      <w:r w:rsidRPr="001F340B">
        <w:rPr>
          <w:rFonts w:ascii="Consolas" w:eastAsiaTheme="minorHAnsi" w:hAnsi="Consolas" w:cs="Consolas"/>
          <w:sz w:val="16"/>
          <w:szCs w:val="16"/>
          <w:lang w:val="en-US" w:eastAsia="en-US"/>
        </w:rPr>
        <w:t>[length];</w:t>
      </w:r>
    </w:p>
    <w:p w14:paraId="0EF4FD9A" w14:textId="77777777" w:rsidR="001F340B" w:rsidRPr="001F340B" w:rsidRDefault="001F340B" w:rsidP="001F340B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1F340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</w:t>
      </w:r>
      <w:r w:rsidRPr="001F340B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BigInteger</w:t>
      </w:r>
      <w:r w:rsidRPr="001F340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a;</w:t>
      </w:r>
    </w:p>
    <w:p w14:paraId="67B1B49D" w14:textId="77777777" w:rsidR="001F340B" w:rsidRPr="001F340B" w:rsidRDefault="001F340B" w:rsidP="001F340B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1F340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</w:t>
      </w:r>
      <w:r w:rsidRPr="001F340B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do</w:t>
      </w:r>
    </w:p>
    <w:p w14:paraId="276AE9AA" w14:textId="77777777" w:rsidR="001F340B" w:rsidRPr="001F340B" w:rsidRDefault="001F340B" w:rsidP="001F340B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1F340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{</w:t>
      </w:r>
    </w:p>
    <w:p w14:paraId="4B92F78C" w14:textId="77777777" w:rsidR="001F340B" w:rsidRPr="001F340B" w:rsidRDefault="001F340B" w:rsidP="001F340B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1F340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rng.GetBytes(bytes);</w:t>
      </w:r>
    </w:p>
    <w:p w14:paraId="602F9910" w14:textId="77777777" w:rsidR="001F340B" w:rsidRPr="001F340B" w:rsidRDefault="001F340B" w:rsidP="001F340B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1F340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a = </w:t>
      </w:r>
      <w:r w:rsidRPr="001F340B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new</w:t>
      </w:r>
      <w:r w:rsidRPr="001F340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r w:rsidRPr="001F340B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BigInteger</w:t>
      </w:r>
      <w:r w:rsidRPr="001F340B">
        <w:rPr>
          <w:rFonts w:ascii="Consolas" w:eastAsiaTheme="minorHAnsi" w:hAnsi="Consolas" w:cs="Consolas"/>
          <w:sz w:val="16"/>
          <w:szCs w:val="16"/>
          <w:lang w:val="en-US" w:eastAsia="en-US"/>
        </w:rPr>
        <w:t>(bytes);</w:t>
      </w:r>
    </w:p>
    <w:p w14:paraId="1D0FE789" w14:textId="77777777" w:rsidR="001F340B" w:rsidRPr="001F340B" w:rsidRDefault="001F340B" w:rsidP="001F340B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1F340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} </w:t>
      </w:r>
      <w:r w:rsidRPr="001F340B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while</w:t>
      </w:r>
      <w:r w:rsidRPr="001F340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(a.Sign != 1);</w:t>
      </w:r>
    </w:p>
    <w:p w14:paraId="06323BC1" w14:textId="77777777" w:rsidR="001F340B" w:rsidRPr="001F340B" w:rsidRDefault="001F340B" w:rsidP="001F340B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1F340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</w:t>
      </w:r>
      <w:r w:rsidRPr="001F340B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return</w:t>
      </w:r>
      <w:r w:rsidRPr="001F340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a;</w:t>
      </w:r>
    </w:p>
    <w:p w14:paraId="502B0B71" w14:textId="77777777" w:rsidR="001F340B" w:rsidRPr="001F340B" w:rsidRDefault="001F340B" w:rsidP="001F340B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1F340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}</w:t>
      </w:r>
    </w:p>
    <w:p w14:paraId="1E62CDF6" w14:textId="77777777" w:rsidR="001F340B" w:rsidRPr="001F340B" w:rsidRDefault="001F340B" w:rsidP="001F340B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14:paraId="4F841D06" w14:textId="77777777" w:rsidR="001F340B" w:rsidRPr="001F340B" w:rsidRDefault="001F340B" w:rsidP="001F340B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1F340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</w:t>
      </w:r>
      <w:r w:rsidRPr="001F340B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public</w:t>
      </w:r>
      <w:r w:rsidRPr="001F340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r w:rsidRPr="001F340B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static</w:t>
      </w:r>
      <w:r w:rsidRPr="001F340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r w:rsidRPr="001F340B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r w:rsidRPr="001F340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gcd(</w:t>
      </w:r>
      <w:r w:rsidRPr="001F340B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r w:rsidRPr="001F340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a, </w:t>
      </w:r>
      <w:r w:rsidRPr="001F340B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r w:rsidRPr="001F340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b)</w:t>
      </w:r>
    </w:p>
    <w:p w14:paraId="1A5A5409" w14:textId="77777777" w:rsidR="001F340B" w:rsidRPr="001F340B" w:rsidRDefault="001F340B" w:rsidP="001F340B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1F340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{</w:t>
      </w:r>
    </w:p>
    <w:p w14:paraId="1656A37B" w14:textId="77777777" w:rsidR="001F340B" w:rsidRPr="001F340B" w:rsidRDefault="001F340B" w:rsidP="001F340B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1F340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</w:t>
      </w:r>
      <w:r w:rsidRPr="001F340B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while</w:t>
      </w:r>
      <w:r w:rsidRPr="001F340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(b != 0)</w:t>
      </w:r>
    </w:p>
    <w:p w14:paraId="14CA60BB" w14:textId="77777777" w:rsidR="001F340B" w:rsidRPr="001F340B" w:rsidRDefault="001F340B" w:rsidP="001F340B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1F340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b = a % (a = b);</w:t>
      </w:r>
    </w:p>
    <w:p w14:paraId="32ED9E81" w14:textId="77777777" w:rsidR="001F340B" w:rsidRPr="001F340B" w:rsidRDefault="001F340B" w:rsidP="001F340B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1F340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</w:t>
      </w:r>
      <w:r w:rsidRPr="001F340B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return</w:t>
      </w:r>
      <w:r w:rsidRPr="001F340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a;</w:t>
      </w:r>
    </w:p>
    <w:p w14:paraId="60E69A05" w14:textId="77777777" w:rsidR="001F340B" w:rsidRPr="001F340B" w:rsidRDefault="001F340B" w:rsidP="001F340B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1F340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}</w:t>
      </w:r>
    </w:p>
    <w:p w14:paraId="09AFA5E2" w14:textId="77777777" w:rsidR="001F340B" w:rsidRPr="001F340B" w:rsidRDefault="001F340B" w:rsidP="001F340B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14:paraId="327B9071" w14:textId="77777777" w:rsidR="001F340B" w:rsidRPr="001F340B" w:rsidRDefault="001F340B" w:rsidP="001F340B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1F340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</w:t>
      </w:r>
      <w:r w:rsidRPr="001F340B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public</w:t>
      </w:r>
      <w:r w:rsidRPr="001F340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r w:rsidRPr="001F340B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static</w:t>
      </w:r>
      <w:r w:rsidRPr="001F340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r w:rsidRPr="001F340B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BigInteger</w:t>
      </w:r>
      <w:r w:rsidRPr="001F340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gcd(</w:t>
      </w:r>
      <w:r w:rsidRPr="001F340B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BigInteger</w:t>
      </w:r>
      <w:r w:rsidRPr="001F340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a, </w:t>
      </w:r>
      <w:r w:rsidRPr="001F340B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BigInteger</w:t>
      </w:r>
      <w:r w:rsidRPr="001F340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b)</w:t>
      </w:r>
    </w:p>
    <w:p w14:paraId="49610183" w14:textId="77777777" w:rsidR="001F340B" w:rsidRPr="001F340B" w:rsidRDefault="001F340B" w:rsidP="001F340B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1F340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{</w:t>
      </w:r>
    </w:p>
    <w:p w14:paraId="2983DCDA" w14:textId="77777777" w:rsidR="001F340B" w:rsidRPr="001F340B" w:rsidRDefault="001F340B" w:rsidP="001F340B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1F340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</w:t>
      </w:r>
      <w:r w:rsidRPr="001F340B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var</w:t>
      </w:r>
      <w:r w:rsidRPr="001F340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aa = </w:t>
      </w:r>
      <w:r w:rsidRPr="001F340B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new</w:t>
      </w:r>
      <w:r w:rsidRPr="001F340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r w:rsidRPr="001F340B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BigInteger</w:t>
      </w:r>
      <w:r w:rsidRPr="001F340B">
        <w:rPr>
          <w:rFonts w:ascii="Consolas" w:eastAsiaTheme="minorHAnsi" w:hAnsi="Consolas" w:cs="Consolas"/>
          <w:sz w:val="16"/>
          <w:szCs w:val="16"/>
          <w:lang w:val="en-US" w:eastAsia="en-US"/>
        </w:rPr>
        <w:t>();</w:t>
      </w:r>
    </w:p>
    <w:p w14:paraId="42BC5E01" w14:textId="77777777" w:rsidR="001F340B" w:rsidRPr="001F340B" w:rsidRDefault="001F340B" w:rsidP="001F340B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1F340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aa = </w:t>
      </w:r>
      <w:r w:rsidRPr="001F340B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BigInteger</w:t>
      </w:r>
      <w:r w:rsidRPr="001F340B">
        <w:rPr>
          <w:rFonts w:ascii="Consolas" w:eastAsiaTheme="minorHAnsi" w:hAnsi="Consolas" w:cs="Consolas"/>
          <w:sz w:val="16"/>
          <w:szCs w:val="16"/>
          <w:lang w:val="en-US" w:eastAsia="en-US"/>
        </w:rPr>
        <w:t>.Add(aa, a);</w:t>
      </w:r>
    </w:p>
    <w:p w14:paraId="4F6F18CA" w14:textId="77777777" w:rsidR="001F340B" w:rsidRPr="001F340B" w:rsidRDefault="001F340B" w:rsidP="001F340B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1F340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</w:t>
      </w:r>
      <w:r w:rsidRPr="001F340B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var</w:t>
      </w:r>
      <w:r w:rsidRPr="001F340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bb = </w:t>
      </w:r>
      <w:r w:rsidRPr="001F340B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new</w:t>
      </w:r>
      <w:r w:rsidRPr="001F340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r w:rsidRPr="001F340B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BigInteger</w:t>
      </w:r>
      <w:r w:rsidRPr="001F340B">
        <w:rPr>
          <w:rFonts w:ascii="Consolas" w:eastAsiaTheme="minorHAnsi" w:hAnsi="Consolas" w:cs="Consolas"/>
          <w:sz w:val="16"/>
          <w:szCs w:val="16"/>
          <w:lang w:val="en-US" w:eastAsia="en-US"/>
        </w:rPr>
        <w:t>();</w:t>
      </w:r>
    </w:p>
    <w:p w14:paraId="7416E1B5" w14:textId="77777777" w:rsidR="001F340B" w:rsidRPr="001F340B" w:rsidRDefault="001F340B" w:rsidP="001F340B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1F340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bb = </w:t>
      </w:r>
      <w:r w:rsidRPr="001F340B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BigInteger</w:t>
      </w:r>
      <w:r w:rsidRPr="001F340B">
        <w:rPr>
          <w:rFonts w:ascii="Consolas" w:eastAsiaTheme="minorHAnsi" w:hAnsi="Consolas" w:cs="Consolas"/>
          <w:sz w:val="16"/>
          <w:szCs w:val="16"/>
          <w:lang w:val="en-US" w:eastAsia="en-US"/>
        </w:rPr>
        <w:t>.Add(bb, b);</w:t>
      </w:r>
    </w:p>
    <w:p w14:paraId="2CDDE546" w14:textId="77777777" w:rsidR="001F340B" w:rsidRPr="001F340B" w:rsidRDefault="001F340B" w:rsidP="001F340B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1F340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</w:t>
      </w:r>
      <w:r w:rsidRPr="001F340B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while</w:t>
      </w:r>
      <w:r w:rsidRPr="001F340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(bb != 0)</w:t>
      </w:r>
    </w:p>
    <w:p w14:paraId="57B18678" w14:textId="77777777" w:rsidR="001F340B" w:rsidRPr="001F340B" w:rsidRDefault="001F340B" w:rsidP="001F340B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1F340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{</w:t>
      </w:r>
    </w:p>
    <w:p w14:paraId="508093D7" w14:textId="77777777" w:rsidR="001F340B" w:rsidRPr="001F340B" w:rsidRDefault="001F340B" w:rsidP="001F340B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1F340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</w:t>
      </w:r>
      <w:r w:rsidRPr="001F340B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var</w:t>
      </w:r>
      <w:r w:rsidRPr="001F340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temp = </w:t>
      </w:r>
      <w:r w:rsidRPr="001F340B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BigInteger</w:t>
      </w:r>
      <w:r w:rsidRPr="001F340B">
        <w:rPr>
          <w:rFonts w:ascii="Consolas" w:eastAsiaTheme="minorHAnsi" w:hAnsi="Consolas" w:cs="Consolas"/>
          <w:sz w:val="16"/>
          <w:szCs w:val="16"/>
          <w:lang w:val="en-US" w:eastAsia="en-US"/>
        </w:rPr>
        <w:t>.ModPow(aa, 1, bb);</w:t>
      </w:r>
    </w:p>
    <w:p w14:paraId="6FB48EAC" w14:textId="77777777" w:rsidR="001F340B" w:rsidRPr="001F340B" w:rsidRDefault="001F340B" w:rsidP="001F340B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1F340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aa = bb;</w:t>
      </w:r>
    </w:p>
    <w:p w14:paraId="7CD24814" w14:textId="77777777" w:rsidR="001F340B" w:rsidRPr="001F340B" w:rsidRDefault="001F340B" w:rsidP="001F340B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1F340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bb = temp;</w:t>
      </w:r>
    </w:p>
    <w:p w14:paraId="2A24212D" w14:textId="77777777" w:rsidR="001F340B" w:rsidRPr="001F340B" w:rsidRDefault="001F340B" w:rsidP="001F340B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1F340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}</w:t>
      </w:r>
    </w:p>
    <w:p w14:paraId="47198334" w14:textId="77777777" w:rsidR="001F340B" w:rsidRPr="001F340B" w:rsidRDefault="001F340B" w:rsidP="001F340B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1F340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</w:t>
      </w:r>
      <w:r w:rsidRPr="001F340B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return</w:t>
      </w:r>
      <w:r w:rsidRPr="001F340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aa;</w:t>
      </w:r>
    </w:p>
    <w:p w14:paraId="38CB4326" w14:textId="77777777" w:rsidR="001F340B" w:rsidRPr="001F340B" w:rsidRDefault="001F340B" w:rsidP="001F340B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1F340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}</w:t>
      </w:r>
    </w:p>
    <w:p w14:paraId="68DBD9CD" w14:textId="77777777" w:rsidR="001F340B" w:rsidRPr="001F340B" w:rsidRDefault="001F340B" w:rsidP="001F340B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14:paraId="553F74DF" w14:textId="77777777" w:rsidR="001F340B" w:rsidRPr="001F340B" w:rsidRDefault="001F340B" w:rsidP="001F340B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1F340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</w:t>
      </w:r>
      <w:r w:rsidRPr="001F340B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public</w:t>
      </w:r>
      <w:r w:rsidRPr="001F340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r w:rsidRPr="001F340B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static</w:t>
      </w:r>
      <w:r w:rsidRPr="001F340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r w:rsidRPr="001F340B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BigInteger</w:t>
      </w:r>
      <w:r w:rsidRPr="001F340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Pow(</w:t>
      </w:r>
      <w:r w:rsidRPr="001F340B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BigInteger</w:t>
      </w:r>
      <w:r w:rsidRPr="001F340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x, </w:t>
      </w:r>
      <w:r w:rsidRPr="001F340B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BigInteger</w:t>
      </w:r>
      <w:r w:rsidRPr="001F340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y)</w:t>
      </w:r>
    </w:p>
    <w:p w14:paraId="7E738253" w14:textId="77777777" w:rsidR="001F340B" w:rsidRPr="001F340B" w:rsidRDefault="001F340B" w:rsidP="001F340B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1F340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{</w:t>
      </w:r>
    </w:p>
    <w:p w14:paraId="305B98E6" w14:textId="77777777" w:rsidR="001F340B" w:rsidRPr="001F340B" w:rsidRDefault="001F340B" w:rsidP="001F340B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1F340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</w:t>
      </w:r>
      <w:r w:rsidRPr="001F340B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r w:rsidRPr="001F340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(y.CompareTo(</w:t>
      </w:r>
      <w:r w:rsidRPr="001F340B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BigInteger</w:t>
      </w:r>
      <w:r w:rsidRPr="001F340B">
        <w:rPr>
          <w:rFonts w:ascii="Consolas" w:eastAsiaTheme="minorHAnsi" w:hAnsi="Consolas" w:cs="Consolas"/>
          <w:sz w:val="16"/>
          <w:szCs w:val="16"/>
          <w:lang w:val="en-US" w:eastAsia="en-US"/>
        </w:rPr>
        <w:t>.Zero) &lt; 0)</w:t>
      </w:r>
    </w:p>
    <w:p w14:paraId="45057503" w14:textId="77777777" w:rsidR="001F340B" w:rsidRPr="001F340B" w:rsidRDefault="001F340B" w:rsidP="001F340B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1F340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</w:t>
      </w:r>
      <w:r w:rsidRPr="001F340B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throw</w:t>
      </w:r>
      <w:r w:rsidRPr="001F340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r w:rsidRPr="001F340B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new</w:t>
      </w:r>
      <w:r w:rsidRPr="001F340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r w:rsidRPr="001F340B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ArgumentException</w:t>
      </w:r>
      <w:r w:rsidRPr="001F340B">
        <w:rPr>
          <w:rFonts w:ascii="Consolas" w:eastAsiaTheme="minorHAnsi" w:hAnsi="Consolas" w:cs="Consolas"/>
          <w:sz w:val="16"/>
          <w:szCs w:val="16"/>
          <w:lang w:val="en-US" w:eastAsia="en-US"/>
        </w:rPr>
        <w:t>();</w:t>
      </w:r>
    </w:p>
    <w:p w14:paraId="7D66DC89" w14:textId="77777777" w:rsidR="001F340B" w:rsidRPr="001F340B" w:rsidRDefault="001F340B" w:rsidP="001F340B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1F340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</w:t>
      </w:r>
      <w:r w:rsidRPr="001F340B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BigInteger</w:t>
      </w:r>
      <w:r w:rsidRPr="001F340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z = x; </w:t>
      </w:r>
      <w:r w:rsidRPr="001F340B"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</w:rPr>
        <w:t xml:space="preserve">// z will successively become x^2, x^4, x^8, x^16, x^32...  </w:t>
      </w:r>
    </w:p>
    <w:p w14:paraId="6E277BE9" w14:textId="77777777" w:rsidR="001F340B" w:rsidRPr="001F340B" w:rsidRDefault="001F340B" w:rsidP="001F340B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1F340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</w:t>
      </w:r>
      <w:r w:rsidRPr="001F340B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BigInteger</w:t>
      </w:r>
      <w:r w:rsidRPr="001F340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result = </w:t>
      </w:r>
      <w:r w:rsidRPr="001F340B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BigInteger</w:t>
      </w:r>
      <w:r w:rsidRPr="001F340B">
        <w:rPr>
          <w:rFonts w:ascii="Consolas" w:eastAsiaTheme="minorHAnsi" w:hAnsi="Consolas" w:cs="Consolas"/>
          <w:sz w:val="16"/>
          <w:szCs w:val="16"/>
          <w:lang w:val="en-US" w:eastAsia="en-US"/>
        </w:rPr>
        <w:t>.One;</w:t>
      </w:r>
    </w:p>
    <w:p w14:paraId="7BC99B7E" w14:textId="77777777" w:rsidR="001F340B" w:rsidRPr="001F340B" w:rsidRDefault="001F340B" w:rsidP="001F340B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1F340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</w:t>
      </w:r>
      <w:r w:rsidRPr="001F340B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byte</w:t>
      </w:r>
      <w:r w:rsidRPr="001F340B">
        <w:rPr>
          <w:rFonts w:ascii="Consolas" w:eastAsiaTheme="minorHAnsi" w:hAnsi="Consolas" w:cs="Consolas"/>
          <w:sz w:val="16"/>
          <w:szCs w:val="16"/>
          <w:lang w:val="en-US" w:eastAsia="en-US"/>
        </w:rPr>
        <w:t>[] bytes = y.ToByteArray();</w:t>
      </w:r>
    </w:p>
    <w:p w14:paraId="005F28BD" w14:textId="77777777" w:rsidR="001F340B" w:rsidRPr="001F340B" w:rsidRDefault="001F340B" w:rsidP="001F340B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1F340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</w:t>
      </w:r>
      <w:r w:rsidRPr="001F340B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for</w:t>
      </w:r>
      <w:r w:rsidRPr="001F340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(</w:t>
      </w:r>
      <w:r w:rsidRPr="001F340B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r w:rsidRPr="001F340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i = bytes.Length - 1; i &gt;= 0; i--)</w:t>
      </w:r>
    </w:p>
    <w:p w14:paraId="5DAA86CB" w14:textId="77777777" w:rsidR="001F340B" w:rsidRPr="001F340B" w:rsidRDefault="001F340B" w:rsidP="001F340B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1F340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{</w:t>
      </w:r>
    </w:p>
    <w:p w14:paraId="7201F30F" w14:textId="77777777" w:rsidR="001F340B" w:rsidRPr="001F340B" w:rsidRDefault="001F340B" w:rsidP="001F340B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1F340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</w:t>
      </w:r>
      <w:r w:rsidRPr="001F340B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byte</w:t>
      </w:r>
      <w:r w:rsidRPr="001F340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bits = bytes[i];</w:t>
      </w:r>
    </w:p>
    <w:p w14:paraId="4FD68274" w14:textId="77777777" w:rsidR="001F340B" w:rsidRPr="001F340B" w:rsidRDefault="001F340B" w:rsidP="001F340B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1F340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</w:t>
      </w:r>
      <w:r w:rsidRPr="001F340B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for</w:t>
      </w:r>
      <w:r w:rsidRPr="001F340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(</w:t>
      </w:r>
      <w:r w:rsidRPr="001F340B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r w:rsidRPr="001F340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j = 0; j &lt; 8; j++)</w:t>
      </w:r>
    </w:p>
    <w:p w14:paraId="73578DA7" w14:textId="77777777" w:rsidR="001F340B" w:rsidRPr="001F340B" w:rsidRDefault="001F340B" w:rsidP="001F340B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1F340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{</w:t>
      </w:r>
    </w:p>
    <w:p w14:paraId="00E246FE" w14:textId="77777777" w:rsidR="001F340B" w:rsidRPr="001F340B" w:rsidRDefault="001F340B" w:rsidP="001F340B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1F340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   </w:t>
      </w:r>
      <w:r w:rsidRPr="001F340B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r w:rsidRPr="001F340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((bits &amp; 1) != 0)</w:t>
      </w:r>
    </w:p>
    <w:p w14:paraId="03CA338D" w14:textId="77777777" w:rsidR="001F340B" w:rsidRPr="001F340B" w:rsidRDefault="001F340B" w:rsidP="001F340B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1F340B">
        <w:rPr>
          <w:rFonts w:ascii="Consolas" w:eastAsiaTheme="minorHAnsi" w:hAnsi="Consolas" w:cs="Consolas"/>
          <w:sz w:val="16"/>
          <w:szCs w:val="16"/>
          <w:lang w:val="en-US" w:eastAsia="en-US"/>
        </w:rPr>
        <w:lastRenderedPageBreak/>
        <w:t xml:space="preserve">                        result = </w:t>
      </w:r>
      <w:r w:rsidRPr="001F340B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BigInteger</w:t>
      </w:r>
      <w:r w:rsidRPr="001F340B">
        <w:rPr>
          <w:rFonts w:ascii="Consolas" w:eastAsiaTheme="minorHAnsi" w:hAnsi="Consolas" w:cs="Consolas"/>
          <w:sz w:val="16"/>
          <w:szCs w:val="16"/>
          <w:lang w:val="en-US" w:eastAsia="en-US"/>
        </w:rPr>
        <w:t>.Multiply(result, z);</w:t>
      </w:r>
    </w:p>
    <w:p w14:paraId="7F286151" w14:textId="77777777" w:rsidR="001F340B" w:rsidRPr="001F340B" w:rsidRDefault="001F340B" w:rsidP="001F340B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1F340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   </w:t>
      </w:r>
      <w:r w:rsidRPr="001F340B"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</w:rPr>
        <w:t xml:space="preserve">// short cut out if there are no more bits to handle:  </w:t>
      </w:r>
    </w:p>
    <w:p w14:paraId="4B2A557F" w14:textId="77777777" w:rsidR="001F340B" w:rsidRPr="001F340B" w:rsidRDefault="001F340B" w:rsidP="001F340B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1F340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   </w:t>
      </w:r>
      <w:r w:rsidRPr="001F340B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r w:rsidRPr="001F340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((bits &gt;&gt;= 1) == 0 &amp;&amp; i == 0)</w:t>
      </w:r>
    </w:p>
    <w:p w14:paraId="321EC779" w14:textId="77777777" w:rsidR="001F340B" w:rsidRPr="001F340B" w:rsidRDefault="001F340B" w:rsidP="001F340B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1F340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       </w:t>
      </w:r>
      <w:r w:rsidRPr="001F340B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return</w:t>
      </w:r>
      <w:r w:rsidRPr="001F340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result;</w:t>
      </w:r>
    </w:p>
    <w:p w14:paraId="61D73ABB" w14:textId="77777777" w:rsidR="001F340B" w:rsidRPr="001F340B" w:rsidRDefault="001F340B" w:rsidP="001F340B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1F340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   z = </w:t>
      </w:r>
      <w:r w:rsidRPr="001F340B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BigInteger</w:t>
      </w:r>
      <w:r w:rsidRPr="001F340B">
        <w:rPr>
          <w:rFonts w:ascii="Consolas" w:eastAsiaTheme="minorHAnsi" w:hAnsi="Consolas" w:cs="Consolas"/>
          <w:sz w:val="16"/>
          <w:szCs w:val="16"/>
          <w:lang w:val="en-US" w:eastAsia="en-US"/>
        </w:rPr>
        <w:t>.Multiply(z, z);</w:t>
      </w:r>
    </w:p>
    <w:p w14:paraId="18F5069B" w14:textId="77777777" w:rsidR="001F340B" w:rsidRPr="001F340B" w:rsidRDefault="001F340B" w:rsidP="001F340B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eastAsia="en-US"/>
        </w:rPr>
      </w:pPr>
      <w:r w:rsidRPr="001F340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</w:t>
      </w:r>
      <w:r w:rsidRPr="001F340B">
        <w:rPr>
          <w:rFonts w:ascii="Consolas" w:eastAsiaTheme="minorHAnsi" w:hAnsi="Consolas" w:cs="Consolas"/>
          <w:sz w:val="16"/>
          <w:szCs w:val="16"/>
          <w:lang w:eastAsia="en-US"/>
        </w:rPr>
        <w:t>}</w:t>
      </w:r>
    </w:p>
    <w:p w14:paraId="0B0B26A7" w14:textId="77777777" w:rsidR="001F340B" w:rsidRPr="001F340B" w:rsidRDefault="001F340B" w:rsidP="001F340B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1F340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}</w:t>
      </w:r>
    </w:p>
    <w:p w14:paraId="45D68CF0" w14:textId="77777777" w:rsidR="001F340B" w:rsidRPr="001F340B" w:rsidRDefault="001F340B" w:rsidP="001F340B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1F340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</w:t>
      </w:r>
      <w:r w:rsidRPr="001F340B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return</w:t>
      </w:r>
      <w:r w:rsidRPr="001F340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result;</w:t>
      </w:r>
    </w:p>
    <w:p w14:paraId="52E9BCD6" w14:textId="77777777" w:rsidR="001F340B" w:rsidRPr="001F340B" w:rsidRDefault="001F340B" w:rsidP="001F340B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1F340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}</w:t>
      </w:r>
    </w:p>
    <w:p w14:paraId="6BFE3BED" w14:textId="77777777" w:rsidR="001F340B" w:rsidRPr="001F340B" w:rsidRDefault="001F340B" w:rsidP="001F340B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14:paraId="134DD94E" w14:textId="77777777" w:rsidR="001F340B" w:rsidRPr="001F340B" w:rsidRDefault="001F340B" w:rsidP="001F340B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1F340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</w:t>
      </w:r>
      <w:r w:rsidRPr="001F340B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public</w:t>
      </w:r>
      <w:r w:rsidRPr="001F340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r w:rsidRPr="001F340B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static</w:t>
      </w:r>
      <w:r w:rsidRPr="001F340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r w:rsidRPr="001F340B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Tuple</w:t>
      </w:r>
      <w:r w:rsidRPr="001F340B">
        <w:rPr>
          <w:rFonts w:ascii="Consolas" w:eastAsiaTheme="minorHAnsi" w:hAnsi="Consolas" w:cs="Consolas"/>
          <w:sz w:val="16"/>
          <w:szCs w:val="16"/>
          <w:lang w:val="en-US" w:eastAsia="en-US"/>
        </w:rPr>
        <w:t>&lt;</w:t>
      </w:r>
      <w:r w:rsidRPr="001F340B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BigInteger</w:t>
      </w:r>
      <w:r w:rsidRPr="001F340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, </w:t>
      </w:r>
      <w:r w:rsidRPr="001F340B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BigInteger</w:t>
      </w:r>
      <w:r w:rsidRPr="001F340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, </w:t>
      </w:r>
      <w:r w:rsidRPr="001F340B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BigInteger</w:t>
      </w:r>
      <w:r w:rsidRPr="001F340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, </w:t>
      </w:r>
      <w:r w:rsidRPr="001F340B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BigInteger</w:t>
      </w:r>
      <w:r w:rsidRPr="001F340B">
        <w:rPr>
          <w:rFonts w:ascii="Consolas" w:eastAsiaTheme="minorHAnsi" w:hAnsi="Consolas" w:cs="Consolas"/>
          <w:sz w:val="16"/>
          <w:szCs w:val="16"/>
          <w:lang w:val="en-US" w:eastAsia="en-US"/>
        </w:rPr>
        <w:t>&gt; GenRSAValues(</w:t>
      </w:r>
      <w:r w:rsidRPr="001F340B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byte</w:t>
      </w:r>
      <w:r w:rsidRPr="001F340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lengthKey)</w:t>
      </w:r>
    </w:p>
    <w:p w14:paraId="2C962F86" w14:textId="77777777" w:rsidR="001F340B" w:rsidRPr="001F340B" w:rsidRDefault="001F340B" w:rsidP="001F340B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1F340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{</w:t>
      </w:r>
    </w:p>
    <w:p w14:paraId="18A9E546" w14:textId="77777777" w:rsidR="001F340B" w:rsidRPr="001F340B" w:rsidRDefault="001F340B" w:rsidP="001F340B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1F340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</w:t>
      </w:r>
      <w:r w:rsidRPr="001F340B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var</w:t>
      </w:r>
      <w:r w:rsidRPr="001F340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P = </w:t>
      </w:r>
      <w:r w:rsidRPr="001F340B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BigIntegerExtensions</w:t>
      </w:r>
      <w:r w:rsidRPr="001F340B">
        <w:rPr>
          <w:rFonts w:ascii="Consolas" w:eastAsiaTheme="minorHAnsi" w:hAnsi="Consolas" w:cs="Consolas"/>
          <w:sz w:val="16"/>
          <w:szCs w:val="16"/>
          <w:lang w:val="en-US" w:eastAsia="en-US"/>
        </w:rPr>
        <w:t>.GenPrimeBigInteger(lengthKey);</w:t>
      </w:r>
    </w:p>
    <w:p w14:paraId="48CD6DBE" w14:textId="77777777" w:rsidR="001F340B" w:rsidRPr="001F340B" w:rsidRDefault="001F340B" w:rsidP="001F340B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1F340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</w:t>
      </w:r>
      <w:r w:rsidRPr="001F340B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var</w:t>
      </w:r>
      <w:r w:rsidRPr="001F340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Q = </w:t>
      </w:r>
      <w:r w:rsidRPr="001F340B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BigIntegerExtensions</w:t>
      </w:r>
      <w:r w:rsidRPr="001F340B">
        <w:rPr>
          <w:rFonts w:ascii="Consolas" w:eastAsiaTheme="minorHAnsi" w:hAnsi="Consolas" w:cs="Consolas"/>
          <w:sz w:val="16"/>
          <w:szCs w:val="16"/>
          <w:lang w:val="en-US" w:eastAsia="en-US"/>
        </w:rPr>
        <w:t>.GenPrimeBigInteger(lengthKey);</w:t>
      </w:r>
    </w:p>
    <w:p w14:paraId="0BF7FE86" w14:textId="77777777" w:rsidR="001F340B" w:rsidRPr="001F340B" w:rsidRDefault="001F340B" w:rsidP="001F340B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14:paraId="43EC0EC1" w14:textId="77777777" w:rsidR="001F340B" w:rsidRPr="001F340B" w:rsidRDefault="001F340B" w:rsidP="001F340B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1F340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</w:t>
      </w:r>
      <w:r w:rsidRPr="001F340B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var</w:t>
      </w:r>
      <w:r w:rsidRPr="001F340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N = </w:t>
      </w:r>
      <w:r w:rsidRPr="001F340B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BigInteger</w:t>
      </w:r>
      <w:r w:rsidRPr="001F340B">
        <w:rPr>
          <w:rFonts w:ascii="Consolas" w:eastAsiaTheme="minorHAnsi" w:hAnsi="Consolas" w:cs="Consolas"/>
          <w:sz w:val="16"/>
          <w:szCs w:val="16"/>
          <w:lang w:val="en-US" w:eastAsia="en-US"/>
        </w:rPr>
        <w:t>.Multiply(P, Q);</w:t>
      </w:r>
    </w:p>
    <w:p w14:paraId="51FEE52B" w14:textId="77777777" w:rsidR="001F340B" w:rsidRPr="001F340B" w:rsidRDefault="001F340B" w:rsidP="001F340B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14:paraId="3AAA8168" w14:textId="77777777" w:rsidR="001F340B" w:rsidRPr="001F340B" w:rsidRDefault="001F340B" w:rsidP="001F340B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1F340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</w:t>
      </w:r>
      <w:r w:rsidRPr="001F340B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var</w:t>
      </w:r>
      <w:r w:rsidRPr="001F340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M = </w:t>
      </w:r>
      <w:r w:rsidRPr="001F340B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BigInteger</w:t>
      </w:r>
      <w:r w:rsidRPr="001F340B">
        <w:rPr>
          <w:rFonts w:ascii="Consolas" w:eastAsiaTheme="minorHAnsi" w:hAnsi="Consolas" w:cs="Consolas"/>
          <w:sz w:val="16"/>
          <w:szCs w:val="16"/>
          <w:lang w:val="en-US" w:eastAsia="en-US"/>
        </w:rPr>
        <w:t>.Multiply(P - 1, Q - 1);</w:t>
      </w:r>
    </w:p>
    <w:p w14:paraId="3A334401" w14:textId="77777777" w:rsidR="001F340B" w:rsidRPr="001F340B" w:rsidRDefault="001F340B" w:rsidP="001F340B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1F340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</w:t>
      </w:r>
      <w:r w:rsidRPr="001F340B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var</w:t>
      </w:r>
      <w:r w:rsidRPr="001F340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a = 8;</w:t>
      </w:r>
    </w:p>
    <w:p w14:paraId="5BC4B04E" w14:textId="77777777" w:rsidR="001F340B" w:rsidRPr="001F340B" w:rsidRDefault="001F340B" w:rsidP="001F340B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1F340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</w:t>
      </w:r>
      <w:r w:rsidRPr="001F340B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var</w:t>
      </w:r>
      <w:r w:rsidRPr="001F340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b = 19;</w:t>
      </w:r>
    </w:p>
    <w:p w14:paraId="23AC874A" w14:textId="77777777" w:rsidR="001F340B" w:rsidRPr="001F340B" w:rsidRDefault="001F340B" w:rsidP="001F340B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1F340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</w:t>
      </w:r>
      <w:r w:rsidRPr="001F340B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var</w:t>
      </w:r>
      <w:r w:rsidRPr="001F340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r = </w:t>
      </w:r>
      <w:r w:rsidRPr="001F340B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BigIntegerExtensions</w:t>
      </w:r>
      <w:r w:rsidRPr="001F340B">
        <w:rPr>
          <w:rFonts w:ascii="Consolas" w:eastAsiaTheme="minorHAnsi" w:hAnsi="Consolas" w:cs="Consolas"/>
          <w:sz w:val="16"/>
          <w:szCs w:val="16"/>
          <w:lang w:val="en-US" w:eastAsia="en-US"/>
        </w:rPr>
        <w:t>.gcd(a, b);</w:t>
      </w:r>
    </w:p>
    <w:p w14:paraId="2CCEEB64" w14:textId="77777777" w:rsidR="001F340B" w:rsidRPr="001F340B" w:rsidRDefault="001F340B" w:rsidP="001F340B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1F340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</w:t>
      </w:r>
      <w:r w:rsidRPr="001F340B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BigInteger</w:t>
      </w:r>
      <w:r w:rsidRPr="001F340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D = </w:t>
      </w:r>
      <w:r w:rsidRPr="001F340B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BigInteger</w:t>
      </w:r>
      <w:r w:rsidRPr="001F340B">
        <w:rPr>
          <w:rFonts w:ascii="Consolas" w:eastAsiaTheme="minorHAnsi" w:hAnsi="Consolas" w:cs="Consolas"/>
          <w:sz w:val="16"/>
          <w:szCs w:val="16"/>
          <w:lang w:val="en-US" w:eastAsia="en-US"/>
        </w:rPr>
        <w:t>.One;</w:t>
      </w:r>
    </w:p>
    <w:p w14:paraId="19291613" w14:textId="77777777" w:rsidR="001F340B" w:rsidRPr="001F340B" w:rsidRDefault="001F340B" w:rsidP="001F340B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1F340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</w:t>
      </w:r>
      <w:r w:rsidRPr="001F340B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BigInteger</w:t>
      </w:r>
      <w:r w:rsidRPr="001F340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E = </w:t>
      </w:r>
      <w:r w:rsidRPr="001F340B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BigInteger</w:t>
      </w:r>
      <w:r w:rsidRPr="001F340B">
        <w:rPr>
          <w:rFonts w:ascii="Consolas" w:eastAsiaTheme="minorHAnsi" w:hAnsi="Consolas" w:cs="Consolas"/>
          <w:sz w:val="16"/>
          <w:szCs w:val="16"/>
          <w:lang w:val="en-US" w:eastAsia="en-US"/>
        </w:rPr>
        <w:t>.One;</w:t>
      </w:r>
    </w:p>
    <w:p w14:paraId="584099F6" w14:textId="77777777" w:rsidR="001F340B" w:rsidRPr="001F340B" w:rsidRDefault="001F340B" w:rsidP="001F340B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1F340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</w:t>
      </w:r>
      <w:r w:rsidRPr="001F340B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BigInteger</w:t>
      </w:r>
      <w:r w:rsidRPr="001F340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X = </w:t>
      </w:r>
      <w:r w:rsidRPr="001F340B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BigInteger</w:t>
      </w:r>
      <w:r w:rsidRPr="001F340B">
        <w:rPr>
          <w:rFonts w:ascii="Consolas" w:eastAsiaTheme="minorHAnsi" w:hAnsi="Consolas" w:cs="Consolas"/>
          <w:sz w:val="16"/>
          <w:szCs w:val="16"/>
          <w:lang w:val="en-US" w:eastAsia="en-US"/>
        </w:rPr>
        <w:t>.One;</w:t>
      </w:r>
    </w:p>
    <w:p w14:paraId="415F6203" w14:textId="77777777" w:rsidR="001F340B" w:rsidRPr="001F340B" w:rsidRDefault="001F340B" w:rsidP="001F340B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14:paraId="033FD94C" w14:textId="77777777" w:rsidR="001F340B" w:rsidRPr="001F340B" w:rsidRDefault="001F340B" w:rsidP="001F340B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1F340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</w:t>
      </w:r>
      <w:r w:rsidRPr="001F340B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r w:rsidRPr="001F340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i = 2000000;</w:t>
      </w:r>
    </w:p>
    <w:p w14:paraId="437FE1AC" w14:textId="77777777" w:rsidR="001F340B" w:rsidRPr="001F340B" w:rsidRDefault="001F340B" w:rsidP="001F340B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1F340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</w:t>
      </w:r>
      <w:r w:rsidRPr="001F340B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do</w:t>
      </w:r>
    </w:p>
    <w:p w14:paraId="1C014BA5" w14:textId="77777777" w:rsidR="001F340B" w:rsidRPr="001F340B" w:rsidRDefault="001F340B" w:rsidP="001F340B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1F340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{</w:t>
      </w:r>
    </w:p>
    <w:p w14:paraId="78BFC058" w14:textId="77777777" w:rsidR="001F340B" w:rsidRPr="001F340B" w:rsidRDefault="001F340B" w:rsidP="001F340B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1F340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</w:t>
      </w:r>
      <w:r w:rsidRPr="001F340B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r w:rsidRPr="001F340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(i &lt; 1000000)</w:t>
      </w:r>
    </w:p>
    <w:p w14:paraId="6F42F424" w14:textId="77777777" w:rsidR="001F340B" w:rsidRPr="001F340B" w:rsidRDefault="001F340B" w:rsidP="001F340B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1F340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   X = (i++) * M + 1;</w:t>
      </w:r>
    </w:p>
    <w:p w14:paraId="769CF2CD" w14:textId="77777777" w:rsidR="001F340B" w:rsidRPr="001F340B" w:rsidRDefault="001F340B" w:rsidP="001F340B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1F340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</w:t>
      </w:r>
      <w:r w:rsidRPr="001F340B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else</w:t>
      </w:r>
    </w:p>
    <w:p w14:paraId="7E1B87B3" w14:textId="77777777" w:rsidR="001F340B" w:rsidRPr="001F340B" w:rsidRDefault="001F340B" w:rsidP="001F340B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1F340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{</w:t>
      </w:r>
    </w:p>
    <w:p w14:paraId="0131C728" w14:textId="77777777" w:rsidR="001F340B" w:rsidRPr="001F340B" w:rsidRDefault="001F340B" w:rsidP="001F340B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1F340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   </w:t>
      </w:r>
      <w:r w:rsidRPr="001F340B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do</w:t>
      </w:r>
    </w:p>
    <w:p w14:paraId="6DB1F703" w14:textId="77777777" w:rsidR="001F340B" w:rsidRPr="001F340B" w:rsidRDefault="001F340B" w:rsidP="001F340B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1F340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   {</w:t>
      </w:r>
    </w:p>
    <w:p w14:paraId="5F5E11BE" w14:textId="77777777" w:rsidR="001F340B" w:rsidRPr="001F340B" w:rsidRDefault="001F340B" w:rsidP="001F340B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1F340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       D = </w:t>
      </w:r>
      <w:r w:rsidRPr="001F340B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BigIntegerExtensions</w:t>
      </w:r>
      <w:r w:rsidRPr="001F340B">
        <w:rPr>
          <w:rFonts w:ascii="Consolas" w:eastAsiaTheme="minorHAnsi" w:hAnsi="Consolas" w:cs="Consolas"/>
          <w:sz w:val="16"/>
          <w:szCs w:val="16"/>
          <w:lang w:val="en-US" w:eastAsia="en-US"/>
        </w:rPr>
        <w:t>.GenBigInteger((</w:t>
      </w:r>
      <w:r w:rsidRPr="001F340B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byte</w:t>
      </w:r>
      <w:r w:rsidRPr="001F340B">
        <w:rPr>
          <w:rFonts w:ascii="Consolas" w:eastAsiaTheme="minorHAnsi" w:hAnsi="Consolas" w:cs="Consolas"/>
          <w:sz w:val="16"/>
          <w:szCs w:val="16"/>
          <w:lang w:val="en-US" w:eastAsia="en-US"/>
        </w:rPr>
        <w:t>)(3));</w:t>
      </w:r>
    </w:p>
    <w:p w14:paraId="36DBA1BB" w14:textId="77777777" w:rsidR="001F340B" w:rsidRPr="001F340B" w:rsidRDefault="001F340B" w:rsidP="001F340B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1F340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   } </w:t>
      </w:r>
      <w:r w:rsidRPr="001F340B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while</w:t>
      </w:r>
      <w:r w:rsidRPr="001F340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(</w:t>
      </w:r>
      <w:r w:rsidRPr="001F340B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BigIntegerExtensions</w:t>
      </w:r>
      <w:r w:rsidRPr="001F340B">
        <w:rPr>
          <w:rFonts w:ascii="Consolas" w:eastAsiaTheme="minorHAnsi" w:hAnsi="Consolas" w:cs="Consolas"/>
          <w:sz w:val="16"/>
          <w:szCs w:val="16"/>
          <w:lang w:val="en-US" w:eastAsia="en-US"/>
        </w:rPr>
        <w:t>.gcd(M, D) != 1);</w:t>
      </w:r>
    </w:p>
    <w:p w14:paraId="22D85881" w14:textId="77777777" w:rsidR="001F340B" w:rsidRPr="001F340B" w:rsidRDefault="001F340B" w:rsidP="001F340B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1F340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   i = 2;</w:t>
      </w:r>
    </w:p>
    <w:p w14:paraId="60C810F9" w14:textId="77777777" w:rsidR="001F340B" w:rsidRPr="001F340B" w:rsidRDefault="001F340B" w:rsidP="001F340B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1F340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}</w:t>
      </w:r>
    </w:p>
    <w:p w14:paraId="763FFE90" w14:textId="77777777" w:rsidR="001F340B" w:rsidRPr="001F340B" w:rsidRDefault="001F340B" w:rsidP="001F340B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1F340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} </w:t>
      </w:r>
      <w:r w:rsidRPr="001F340B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while</w:t>
      </w:r>
      <w:r w:rsidRPr="001F340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(</w:t>
      </w:r>
      <w:r w:rsidRPr="001F340B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BigInteger</w:t>
      </w:r>
      <w:r w:rsidRPr="001F340B">
        <w:rPr>
          <w:rFonts w:ascii="Consolas" w:eastAsiaTheme="minorHAnsi" w:hAnsi="Consolas" w:cs="Consolas"/>
          <w:sz w:val="16"/>
          <w:szCs w:val="16"/>
          <w:lang w:val="en-US" w:eastAsia="en-US"/>
        </w:rPr>
        <w:t>.ModPow(X, 1, D) != 0);</w:t>
      </w:r>
    </w:p>
    <w:p w14:paraId="1015DFEA" w14:textId="77777777" w:rsidR="001F340B" w:rsidRPr="001F340B" w:rsidRDefault="001F340B" w:rsidP="001F340B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14:paraId="323BC264" w14:textId="77777777" w:rsidR="001F340B" w:rsidRPr="001F340B" w:rsidRDefault="001F340B" w:rsidP="001F340B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1F340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E = X / D;</w:t>
      </w:r>
    </w:p>
    <w:p w14:paraId="399D3A83" w14:textId="77777777" w:rsidR="001F340B" w:rsidRPr="001F340B" w:rsidRDefault="001F340B" w:rsidP="001F340B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1F340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</w:t>
      </w:r>
      <w:r w:rsidRPr="001F340B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return</w:t>
      </w:r>
      <w:r w:rsidRPr="001F340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r w:rsidRPr="001F340B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new</w:t>
      </w:r>
      <w:r w:rsidRPr="001F340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r w:rsidRPr="001F340B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Tuple</w:t>
      </w:r>
      <w:r w:rsidRPr="001F340B">
        <w:rPr>
          <w:rFonts w:ascii="Consolas" w:eastAsiaTheme="minorHAnsi" w:hAnsi="Consolas" w:cs="Consolas"/>
          <w:sz w:val="16"/>
          <w:szCs w:val="16"/>
          <w:lang w:val="en-US" w:eastAsia="en-US"/>
        </w:rPr>
        <w:t>&lt;</w:t>
      </w:r>
      <w:r w:rsidRPr="001F340B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BigInteger</w:t>
      </w:r>
      <w:r w:rsidRPr="001F340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, </w:t>
      </w:r>
      <w:r w:rsidRPr="001F340B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BigInteger</w:t>
      </w:r>
      <w:r w:rsidRPr="001F340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, </w:t>
      </w:r>
      <w:r w:rsidRPr="001F340B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BigInteger</w:t>
      </w:r>
      <w:r w:rsidRPr="001F340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, </w:t>
      </w:r>
      <w:r w:rsidRPr="001F340B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BigInteger</w:t>
      </w:r>
      <w:r w:rsidRPr="001F340B">
        <w:rPr>
          <w:rFonts w:ascii="Consolas" w:eastAsiaTheme="minorHAnsi" w:hAnsi="Consolas" w:cs="Consolas"/>
          <w:sz w:val="16"/>
          <w:szCs w:val="16"/>
          <w:lang w:val="en-US" w:eastAsia="en-US"/>
        </w:rPr>
        <w:t>&gt;(D, N, E, N);</w:t>
      </w:r>
    </w:p>
    <w:p w14:paraId="5FDA98AB" w14:textId="77777777" w:rsidR="001F340B" w:rsidRPr="001F340B" w:rsidRDefault="001F340B" w:rsidP="001F340B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1F340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}</w:t>
      </w:r>
    </w:p>
    <w:p w14:paraId="601FB33B" w14:textId="77777777" w:rsidR="001F340B" w:rsidRPr="001F340B" w:rsidRDefault="001F340B" w:rsidP="001F340B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14:paraId="3B2BD9D7" w14:textId="77777777" w:rsidR="001F340B" w:rsidRPr="001F340B" w:rsidRDefault="001F340B" w:rsidP="001F340B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1F340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}</w:t>
      </w:r>
    </w:p>
    <w:p w14:paraId="1C50ED2B" w14:textId="77777777" w:rsidR="001F340B" w:rsidRPr="001F340B" w:rsidRDefault="001F340B" w:rsidP="001F340B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1F340B">
        <w:rPr>
          <w:rFonts w:ascii="Consolas" w:eastAsiaTheme="minorHAnsi" w:hAnsi="Consolas" w:cs="Consolas"/>
          <w:sz w:val="16"/>
          <w:szCs w:val="16"/>
          <w:lang w:val="en-US" w:eastAsia="en-US"/>
        </w:rPr>
        <w:t>}</w:t>
      </w:r>
    </w:p>
    <w:p w14:paraId="67A738DA" w14:textId="77777777" w:rsidR="001F340B" w:rsidRPr="001F340B" w:rsidRDefault="001F340B" w:rsidP="001F340B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14:paraId="74406C39" w14:textId="77777777" w:rsidR="001F340B" w:rsidRPr="001F340B" w:rsidRDefault="001F340B" w:rsidP="001F340B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1F340B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using</w:t>
      </w:r>
      <w:r w:rsidRPr="001F340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System;</w:t>
      </w:r>
    </w:p>
    <w:p w14:paraId="6684CCAD" w14:textId="77777777" w:rsidR="001F340B" w:rsidRPr="001F340B" w:rsidRDefault="001F340B" w:rsidP="001F340B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1F340B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using</w:t>
      </w:r>
      <w:r w:rsidRPr="001F340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System.Collections.Generic;</w:t>
      </w:r>
    </w:p>
    <w:p w14:paraId="0FAD005D" w14:textId="77777777" w:rsidR="001F340B" w:rsidRPr="001F340B" w:rsidRDefault="001F340B" w:rsidP="001F340B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1F340B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using</w:t>
      </w:r>
      <w:r w:rsidRPr="001F340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System.Linq;</w:t>
      </w:r>
    </w:p>
    <w:p w14:paraId="7AF39865" w14:textId="77777777" w:rsidR="001F340B" w:rsidRPr="001F340B" w:rsidRDefault="001F340B" w:rsidP="001F340B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1F340B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using</w:t>
      </w:r>
      <w:r w:rsidRPr="001F340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System.Text;</w:t>
      </w:r>
    </w:p>
    <w:p w14:paraId="6E2A45C3" w14:textId="77777777" w:rsidR="001F340B" w:rsidRPr="001F340B" w:rsidRDefault="001F340B" w:rsidP="001F340B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14:paraId="66C33968" w14:textId="77777777" w:rsidR="001F340B" w:rsidRPr="001F340B" w:rsidRDefault="001F340B" w:rsidP="001F340B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1F340B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namespace</w:t>
      </w:r>
      <w:r w:rsidRPr="001F340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CommonLibrary</w:t>
      </w:r>
    </w:p>
    <w:p w14:paraId="6A7E3673" w14:textId="77777777" w:rsidR="001F340B" w:rsidRPr="001F340B" w:rsidRDefault="001F340B" w:rsidP="001F340B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1F340B">
        <w:rPr>
          <w:rFonts w:ascii="Consolas" w:eastAsiaTheme="minorHAnsi" w:hAnsi="Consolas" w:cs="Consolas"/>
          <w:sz w:val="16"/>
          <w:szCs w:val="16"/>
          <w:lang w:val="en-US" w:eastAsia="en-US"/>
        </w:rPr>
        <w:t>{</w:t>
      </w:r>
    </w:p>
    <w:p w14:paraId="06FBDAA8" w14:textId="77777777" w:rsidR="001F340B" w:rsidRPr="001F340B" w:rsidRDefault="001F340B" w:rsidP="001F340B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1F340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</w:t>
      </w:r>
      <w:r w:rsidRPr="001F340B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public</w:t>
      </w:r>
      <w:r w:rsidRPr="001F340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r w:rsidRPr="001F340B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static</w:t>
      </w:r>
      <w:r w:rsidRPr="001F340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r w:rsidRPr="001F340B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class</w:t>
      </w:r>
      <w:r w:rsidRPr="001F340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r w:rsidRPr="001F340B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RabinMiller</w:t>
      </w:r>
    </w:p>
    <w:p w14:paraId="070022B2" w14:textId="77777777" w:rsidR="001F340B" w:rsidRPr="001F340B" w:rsidRDefault="001F340B" w:rsidP="001F340B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1F340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{</w:t>
      </w:r>
    </w:p>
    <w:p w14:paraId="2B3FBAF7" w14:textId="77777777" w:rsidR="001F340B" w:rsidRPr="001F340B" w:rsidRDefault="001F340B" w:rsidP="001F340B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1F340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</w:t>
      </w:r>
      <w:r w:rsidRPr="001F340B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public</w:t>
      </w:r>
      <w:r w:rsidRPr="001F340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r w:rsidRPr="001F340B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static</w:t>
      </w:r>
      <w:r w:rsidRPr="001F340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r w:rsidRPr="001F340B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bool</w:t>
      </w:r>
      <w:r w:rsidRPr="001F340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IsPrime(</w:t>
      </w:r>
      <w:r w:rsidRPr="001F340B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r w:rsidRPr="001F340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n, </w:t>
      </w:r>
      <w:r w:rsidRPr="001F340B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r w:rsidRPr="001F340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k)</w:t>
      </w:r>
    </w:p>
    <w:p w14:paraId="46F46754" w14:textId="77777777" w:rsidR="001F340B" w:rsidRPr="001F340B" w:rsidRDefault="001F340B" w:rsidP="001F340B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eastAsia="en-US"/>
        </w:rPr>
      </w:pPr>
      <w:r w:rsidRPr="001F340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</w:t>
      </w:r>
      <w:r w:rsidRPr="001F340B">
        <w:rPr>
          <w:rFonts w:ascii="Consolas" w:eastAsiaTheme="minorHAnsi" w:hAnsi="Consolas" w:cs="Consolas"/>
          <w:sz w:val="16"/>
          <w:szCs w:val="16"/>
          <w:lang w:eastAsia="en-US"/>
        </w:rPr>
        <w:t>{</w:t>
      </w:r>
    </w:p>
    <w:p w14:paraId="292CD3F0" w14:textId="77777777" w:rsidR="001F340B" w:rsidRPr="001F340B" w:rsidRDefault="001F340B" w:rsidP="001F340B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eastAsia="en-US"/>
        </w:rPr>
      </w:pPr>
      <w:r w:rsidRPr="001F340B">
        <w:rPr>
          <w:rFonts w:ascii="Consolas" w:eastAsiaTheme="minorHAnsi" w:hAnsi="Consolas" w:cs="Consolas"/>
          <w:sz w:val="16"/>
          <w:szCs w:val="16"/>
          <w:lang w:eastAsia="en-US"/>
        </w:rPr>
        <w:t xml:space="preserve">            </w:t>
      </w:r>
      <w:r w:rsidRPr="001F340B">
        <w:rPr>
          <w:rFonts w:ascii="Consolas" w:eastAsiaTheme="minorHAnsi" w:hAnsi="Consolas" w:cs="Consolas"/>
          <w:color w:val="0000FF"/>
          <w:sz w:val="16"/>
          <w:szCs w:val="16"/>
          <w:lang w:eastAsia="en-US"/>
        </w:rPr>
        <w:t>if</w:t>
      </w:r>
      <w:r w:rsidRPr="001F340B">
        <w:rPr>
          <w:rFonts w:ascii="Consolas" w:eastAsiaTheme="minorHAnsi" w:hAnsi="Consolas" w:cs="Consolas"/>
          <w:sz w:val="16"/>
          <w:szCs w:val="16"/>
          <w:lang w:eastAsia="en-US"/>
        </w:rPr>
        <w:t xml:space="preserve"> (n &lt; 2)</w:t>
      </w:r>
    </w:p>
    <w:p w14:paraId="37CB7089" w14:textId="77777777" w:rsidR="001F340B" w:rsidRPr="001F340B" w:rsidRDefault="001F340B" w:rsidP="001F340B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eastAsia="en-US"/>
        </w:rPr>
      </w:pPr>
      <w:r w:rsidRPr="001F340B">
        <w:rPr>
          <w:rFonts w:ascii="Consolas" w:eastAsiaTheme="minorHAnsi" w:hAnsi="Consolas" w:cs="Consolas"/>
          <w:sz w:val="16"/>
          <w:szCs w:val="16"/>
          <w:lang w:eastAsia="en-US"/>
        </w:rPr>
        <w:t xml:space="preserve">            {</w:t>
      </w:r>
      <w:bookmarkStart w:id="2" w:name="_GoBack"/>
      <w:bookmarkEnd w:id="2"/>
    </w:p>
    <w:p w14:paraId="12A90327" w14:textId="77777777" w:rsidR="001F340B" w:rsidRPr="001F340B" w:rsidRDefault="001F340B" w:rsidP="001F340B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eastAsia="en-US"/>
        </w:rPr>
      </w:pPr>
      <w:r w:rsidRPr="001F340B">
        <w:rPr>
          <w:rFonts w:ascii="Consolas" w:eastAsiaTheme="minorHAnsi" w:hAnsi="Consolas" w:cs="Consolas"/>
          <w:sz w:val="16"/>
          <w:szCs w:val="16"/>
          <w:lang w:eastAsia="en-US"/>
        </w:rPr>
        <w:t xml:space="preserve">                </w:t>
      </w:r>
      <w:r w:rsidRPr="001F340B">
        <w:rPr>
          <w:rFonts w:ascii="Consolas" w:eastAsiaTheme="minorHAnsi" w:hAnsi="Consolas" w:cs="Consolas"/>
          <w:color w:val="0000FF"/>
          <w:sz w:val="16"/>
          <w:szCs w:val="16"/>
          <w:lang w:eastAsia="en-US"/>
        </w:rPr>
        <w:t>return</w:t>
      </w:r>
      <w:r w:rsidRPr="001F340B">
        <w:rPr>
          <w:rFonts w:ascii="Consolas" w:eastAsiaTheme="minorHAnsi" w:hAnsi="Consolas" w:cs="Consolas"/>
          <w:sz w:val="16"/>
          <w:szCs w:val="16"/>
          <w:lang w:eastAsia="en-US"/>
        </w:rPr>
        <w:t xml:space="preserve"> </w:t>
      </w:r>
      <w:r w:rsidRPr="001F340B">
        <w:rPr>
          <w:rFonts w:ascii="Consolas" w:eastAsiaTheme="minorHAnsi" w:hAnsi="Consolas" w:cs="Consolas"/>
          <w:color w:val="0000FF"/>
          <w:sz w:val="16"/>
          <w:szCs w:val="16"/>
          <w:lang w:eastAsia="en-US"/>
        </w:rPr>
        <w:t>false</w:t>
      </w:r>
      <w:r w:rsidRPr="001F340B">
        <w:rPr>
          <w:rFonts w:ascii="Consolas" w:eastAsiaTheme="minorHAnsi" w:hAnsi="Consolas" w:cs="Consolas"/>
          <w:sz w:val="16"/>
          <w:szCs w:val="16"/>
          <w:lang w:eastAsia="en-US"/>
        </w:rPr>
        <w:t>;</w:t>
      </w:r>
    </w:p>
    <w:p w14:paraId="78EA984D" w14:textId="77777777" w:rsidR="001F340B" w:rsidRPr="001F340B" w:rsidRDefault="001F340B" w:rsidP="001F340B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eastAsia="en-US"/>
        </w:rPr>
      </w:pPr>
      <w:r w:rsidRPr="001F340B">
        <w:rPr>
          <w:rFonts w:ascii="Consolas" w:eastAsiaTheme="minorHAnsi" w:hAnsi="Consolas" w:cs="Consolas"/>
          <w:sz w:val="16"/>
          <w:szCs w:val="16"/>
          <w:lang w:eastAsia="en-US"/>
        </w:rPr>
        <w:t xml:space="preserve">            }</w:t>
      </w:r>
    </w:p>
    <w:p w14:paraId="5AE1B775" w14:textId="77777777" w:rsidR="001F340B" w:rsidRPr="001F340B" w:rsidRDefault="001F340B" w:rsidP="001F340B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1F340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</w:t>
      </w:r>
      <w:r w:rsidRPr="001F340B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r w:rsidRPr="001F340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(n != 2 &amp;&amp; n % 2 == 0)</w:t>
      </w:r>
    </w:p>
    <w:p w14:paraId="2047FC84" w14:textId="77777777" w:rsidR="001F340B" w:rsidRPr="001F340B" w:rsidRDefault="001F340B" w:rsidP="001F340B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1F340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{</w:t>
      </w:r>
    </w:p>
    <w:p w14:paraId="04AF14D8" w14:textId="77777777" w:rsidR="001F340B" w:rsidRPr="001F340B" w:rsidRDefault="001F340B" w:rsidP="001F340B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1F340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</w:t>
      </w:r>
      <w:r w:rsidRPr="001F340B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return</w:t>
      </w:r>
      <w:r w:rsidRPr="001F340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r w:rsidRPr="001F340B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false</w:t>
      </w:r>
      <w:r w:rsidRPr="001F340B">
        <w:rPr>
          <w:rFonts w:ascii="Consolas" w:eastAsiaTheme="minorHAnsi" w:hAnsi="Consolas" w:cs="Consolas"/>
          <w:sz w:val="16"/>
          <w:szCs w:val="16"/>
          <w:lang w:val="en-US" w:eastAsia="en-US"/>
        </w:rPr>
        <w:t>;</w:t>
      </w:r>
    </w:p>
    <w:p w14:paraId="4BBF617C" w14:textId="77777777" w:rsidR="001F340B" w:rsidRPr="001F340B" w:rsidRDefault="001F340B" w:rsidP="001F340B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1F340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}</w:t>
      </w:r>
    </w:p>
    <w:p w14:paraId="080BA2AC" w14:textId="77777777" w:rsidR="001F340B" w:rsidRPr="001F340B" w:rsidRDefault="001F340B" w:rsidP="001F340B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1F340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</w:t>
      </w:r>
      <w:r w:rsidRPr="001F340B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r w:rsidRPr="001F340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s = n - 1;</w:t>
      </w:r>
    </w:p>
    <w:p w14:paraId="416C650B" w14:textId="77777777" w:rsidR="001F340B" w:rsidRPr="001F340B" w:rsidRDefault="001F340B" w:rsidP="001F340B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1F340B">
        <w:rPr>
          <w:rFonts w:ascii="Consolas" w:eastAsiaTheme="minorHAnsi" w:hAnsi="Consolas" w:cs="Consolas"/>
          <w:sz w:val="16"/>
          <w:szCs w:val="16"/>
          <w:lang w:val="en-US" w:eastAsia="en-US"/>
        </w:rPr>
        <w:lastRenderedPageBreak/>
        <w:t xml:space="preserve">            </w:t>
      </w:r>
      <w:r w:rsidRPr="001F340B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while</w:t>
      </w:r>
      <w:r w:rsidRPr="001F340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(s % 2 == 0)</w:t>
      </w:r>
    </w:p>
    <w:p w14:paraId="766D388D" w14:textId="77777777" w:rsidR="001F340B" w:rsidRPr="001F340B" w:rsidRDefault="001F340B" w:rsidP="001F340B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1F340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{</w:t>
      </w:r>
    </w:p>
    <w:p w14:paraId="571F6618" w14:textId="77777777" w:rsidR="001F340B" w:rsidRPr="001F340B" w:rsidRDefault="001F340B" w:rsidP="001F340B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1F340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s &gt;&gt;= 1;</w:t>
      </w:r>
    </w:p>
    <w:p w14:paraId="6A9C7DB5" w14:textId="77777777" w:rsidR="001F340B" w:rsidRPr="001F340B" w:rsidRDefault="001F340B" w:rsidP="001F340B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1F340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}</w:t>
      </w:r>
    </w:p>
    <w:p w14:paraId="108F848A" w14:textId="77777777" w:rsidR="001F340B" w:rsidRPr="001F340B" w:rsidRDefault="001F340B" w:rsidP="001F340B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1F340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</w:t>
      </w:r>
      <w:r w:rsidRPr="001F340B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Random</w:t>
      </w:r>
      <w:r w:rsidRPr="001F340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r = </w:t>
      </w:r>
      <w:r w:rsidRPr="001F340B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new</w:t>
      </w:r>
      <w:r w:rsidRPr="001F340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r w:rsidRPr="001F340B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Random</w:t>
      </w:r>
      <w:r w:rsidRPr="001F340B">
        <w:rPr>
          <w:rFonts w:ascii="Consolas" w:eastAsiaTheme="minorHAnsi" w:hAnsi="Consolas" w:cs="Consolas"/>
          <w:sz w:val="16"/>
          <w:szCs w:val="16"/>
          <w:lang w:val="en-US" w:eastAsia="en-US"/>
        </w:rPr>
        <w:t>();</w:t>
      </w:r>
    </w:p>
    <w:p w14:paraId="6CDC584E" w14:textId="77777777" w:rsidR="001F340B" w:rsidRPr="001F340B" w:rsidRDefault="001F340B" w:rsidP="001F340B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1F340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</w:t>
      </w:r>
      <w:r w:rsidRPr="001F340B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for</w:t>
      </w:r>
      <w:r w:rsidRPr="001F340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(</w:t>
      </w:r>
      <w:r w:rsidRPr="001F340B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r w:rsidRPr="001F340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i = 0; i &lt; k; i++)</w:t>
      </w:r>
    </w:p>
    <w:p w14:paraId="5C348EB0" w14:textId="77777777" w:rsidR="001F340B" w:rsidRPr="001F340B" w:rsidRDefault="001F340B" w:rsidP="001F340B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1F340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{</w:t>
      </w:r>
    </w:p>
    <w:p w14:paraId="6752D492" w14:textId="77777777" w:rsidR="001F340B" w:rsidRPr="001F340B" w:rsidRDefault="001F340B" w:rsidP="001F340B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1F340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</w:t>
      </w:r>
      <w:r w:rsidRPr="001F340B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double</w:t>
      </w:r>
      <w:r w:rsidRPr="001F340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a = r.Next((</w:t>
      </w:r>
      <w:r w:rsidRPr="001F340B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r w:rsidRPr="001F340B">
        <w:rPr>
          <w:rFonts w:ascii="Consolas" w:eastAsiaTheme="minorHAnsi" w:hAnsi="Consolas" w:cs="Consolas"/>
          <w:sz w:val="16"/>
          <w:szCs w:val="16"/>
          <w:lang w:val="en-US" w:eastAsia="en-US"/>
        </w:rPr>
        <w:t>)n - 1) + 1;</w:t>
      </w:r>
    </w:p>
    <w:p w14:paraId="6FB1CEAF" w14:textId="77777777" w:rsidR="001F340B" w:rsidRPr="001F340B" w:rsidRDefault="001F340B" w:rsidP="001F340B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1F340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</w:t>
      </w:r>
      <w:r w:rsidRPr="001F340B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r w:rsidRPr="001F340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temp = s;</w:t>
      </w:r>
    </w:p>
    <w:p w14:paraId="13531420" w14:textId="77777777" w:rsidR="001F340B" w:rsidRPr="001F340B" w:rsidRDefault="001F340B" w:rsidP="001F340B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1F340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</w:t>
      </w:r>
      <w:r w:rsidRPr="001F340B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r w:rsidRPr="001F340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mod = (</w:t>
      </w:r>
      <w:r w:rsidRPr="001F340B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r w:rsidRPr="001F340B">
        <w:rPr>
          <w:rFonts w:ascii="Consolas" w:eastAsiaTheme="minorHAnsi" w:hAnsi="Consolas" w:cs="Consolas"/>
          <w:sz w:val="16"/>
          <w:szCs w:val="16"/>
          <w:lang w:val="en-US" w:eastAsia="en-US"/>
        </w:rPr>
        <w:t>)</w:t>
      </w:r>
      <w:r w:rsidRPr="001F340B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Math</w:t>
      </w:r>
      <w:r w:rsidRPr="001F340B">
        <w:rPr>
          <w:rFonts w:ascii="Consolas" w:eastAsiaTheme="minorHAnsi" w:hAnsi="Consolas" w:cs="Consolas"/>
          <w:sz w:val="16"/>
          <w:szCs w:val="16"/>
          <w:lang w:val="en-US" w:eastAsia="en-US"/>
        </w:rPr>
        <w:t>.Pow(a, (</w:t>
      </w:r>
      <w:r w:rsidRPr="001F340B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double</w:t>
      </w:r>
      <w:r w:rsidRPr="001F340B">
        <w:rPr>
          <w:rFonts w:ascii="Consolas" w:eastAsiaTheme="minorHAnsi" w:hAnsi="Consolas" w:cs="Consolas"/>
          <w:sz w:val="16"/>
          <w:szCs w:val="16"/>
          <w:lang w:val="en-US" w:eastAsia="en-US"/>
        </w:rPr>
        <w:t>)temp) % n;</w:t>
      </w:r>
    </w:p>
    <w:p w14:paraId="7537CF89" w14:textId="77777777" w:rsidR="001F340B" w:rsidRPr="001F340B" w:rsidRDefault="001F340B" w:rsidP="001F340B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1F340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</w:t>
      </w:r>
      <w:r w:rsidRPr="001F340B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while</w:t>
      </w:r>
      <w:r w:rsidRPr="001F340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(temp != n - 1 &amp;&amp; mod != 1 &amp;&amp; mod != n - 1)</w:t>
      </w:r>
    </w:p>
    <w:p w14:paraId="7921B8A5" w14:textId="77777777" w:rsidR="001F340B" w:rsidRPr="001F340B" w:rsidRDefault="001F340B" w:rsidP="001F340B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1F340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{</w:t>
      </w:r>
    </w:p>
    <w:p w14:paraId="1DB59824" w14:textId="77777777" w:rsidR="001F340B" w:rsidRPr="001F340B" w:rsidRDefault="001F340B" w:rsidP="001F340B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1F340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   mod = (mod * mod) % n;</w:t>
      </w:r>
    </w:p>
    <w:p w14:paraId="5A9A5CD7" w14:textId="77777777" w:rsidR="001F340B" w:rsidRPr="001F340B" w:rsidRDefault="001F340B" w:rsidP="001F340B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1F340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   temp = temp * 2;</w:t>
      </w:r>
    </w:p>
    <w:p w14:paraId="6EE8940C" w14:textId="77777777" w:rsidR="001F340B" w:rsidRPr="001F340B" w:rsidRDefault="001F340B" w:rsidP="001F340B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1F340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}</w:t>
      </w:r>
    </w:p>
    <w:p w14:paraId="6B84786F" w14:textId="77777777" w:rsidR="001F340B" w:rsidRPr="001F340B" w:rsidRDefault="001F340B" w:rsidP="001F340B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1F340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</w:t>
      </w:r>
      <w:r w:rsidRPr="001F340B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r w:rsidRPr="001F340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(mod != n - 1 &amp;&amp; temp % 2 == 0)</w:t>
      </w:r>
    </w:p>
    <w:p w14:paraId="540D1FB4" w14:textId="77777777" w:rsidR="001F340B" w:rsidRPr="001F340B" w:rsidRDefault="001F340B" w:rsidP="001F340B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1F340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{</w:t>
      </w:r>
    </w:p>
    <w:p w14:paraId="16860D17" w14:textId="77777777" w:rsidR="001F340B" w:rsidRPr="001F340B" w:rsidRDefault="001F340B" w:rsidP="001F340B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1F340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   </w:t>
      </w:r>
      <w:r w:rsidRPr="001F340B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return</w:t>
      </w:r>
      <w:r w:rsidRPr="001F340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r w:rsidRPr="001F340B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false</w:t>
      </w:r>
      <w:r w:rsidRPr="001F340B">
        <w:rPr>
          <w:rFonts w:ascii="Consolas" w:eastAsiaTheme="minorHAnsi" w:hAnsi="Consolas" w:cs="Consolas"/>
          <w:sz w:val="16"/>
          <w:szCs w:val="16"/>
          <w:lang w:val="en-US" w:eastAsia="en-US"/>
        </w:rPr>
        <w:t>;</w:t>
      </w:r>
    </w:p>
    <w:p w14:paraId="2FB0F6E2" w14:textId="77777777" w:rsidR="001F340B" w:rsidRPr="001F340B" w:rsidRDefault="001F340B" w:rsidP="001F340B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1F340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}</w:t>
      </w:r>
    </w:p>
    <w:p w14:paraId="32FC198A" w14:textId="77777777" w:rsidR="001F340B" w:rsidRPr="001F340B" w:rsidRDefault="001F340B" w:rsidP="001F340B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1F340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}</w:t>
      </w:r>
    </w:p>
    <w:p w14:paraId="0C6C8A05" w14:textId="77777777" w:rsidR="001F340B" w:rsidRPr="001F340B" w:rsidRDefault="001F340B" w:rsidP="001F340B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1F340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</w:t>
      </w:r>
      <w:r w:rsidRPr="001F340B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return</w:t>
      </w:r>
      <w:r w:rsidRPr="001F340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r w:rsidRPr="001F340B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true</w:t>
      </w:r>
      <w:r w:rsidRPr="001F340B">
        <w:rPr>
          <w:rFonts w:ascii="Consolas" w:eastAsiaTheme="minorHAnsi" w:hAnsi="Consolas" w:cs="Consolas"/>
          <w:sz w:val="16"/>
          <w:szCs w:val="16"/>
          <w:lang w:val="en-US" w:eastAsia="en-US"/>
        </w:rPr>
        <w:t>;</w:t>
      </w:r>
    </w:p>
    <w:p w14:paraId="3AF78ED9" w14:textId="77777777" w:rsidR="001F340B" w:rsidRPr="001F340B" w:rsidRDefault="001F340B" w:rsidP="001F340B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1F340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}</w:t>
      </w:r>
    </w:p>
    <w:p w14:paraId="462FFB0A" w14:textId="77777777" w:rsidR="001F340B" w:rsidRPr="001F340B" w:rsidRDefault="001F340B" w:rsidP="001F340B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1F340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}</w:t>
      </w:r>
    </w:p>
    <w:p w14:paraId="39BE912A" w14:textId="77777777" w:rsidR="001F340B" w:rsidRPr="001F340B" w:rsidRDefault="001F340B" w:rsidP="001F340B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1F340B">
        <w:rPr>
          <w:rFonts w:ascii="Consolas" w:eastAsiaTheme="minorHAnsi" w:hAnsi="Consolas" w:cs="Consolas"/>
          <w:sz w:val="16"/>
          <w:szCs w:val="16"/>
          <w:lang w:val="en-US" w:eastAsia="en-US"/>
        </w:rPr>
        <w:t>}</w:t>
      </w:r>
    </w:p>
    <w:p w14:paraId="5ED3CCA0" w14:textId="77777777" w:rsidR="001F340B" w:rsidRPr="001F340B" w:rsidRDefault="001F340B" w:rsidP="001F340B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14:paraId="11185304" w14:textId="77777777" w:rsidR="001F340B" w:rsidRPr="001F340B" w:rsidRDefault="001F340B" w:rsidP="001F340B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1F340B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using</w:t>
      </w:r>
      <w:r w:rsidRPr="001F340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System;</w:t>
      </w:r>
    </w:p>
    <w:p w14:paraId="6D3581F0" w14:textId="77777777" w:rsidR="001F340B" w:rsidRPr="001F340B" w:rsidRDefault="001F340B" w:rsidP="001F340B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1F340B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using</w:t>
      </w:r>
      <w:r w:rsidRPr="001F340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System.Collections.Generic;</w:t>
      </w:r>
    </w:p>
    <w:p w14:paraId="38C6CAF3" w14:textId="77777777" w:rsidR="001F340B" w:rsidRPr="001F340B" w:rsidRDefault="001F340B" w:rsidP="001F340B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1F340B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using</w:t>
      </w:r>
      <w:r w:rsidRPr="001F340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System.Linq;</w:t>
      </w:r>
    </w:p>
    <w:p w14:paraId="3D64A25F" w14:textId="77777777" w:rsidR="001F340B" w:rsidRPr="001F340B" w:rsidRDefault="001F340B" w:rsidP="001F340B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1F340B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using</w:t>
      </w:r>
      <w:r w:rsidRPr="001F340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System.Numerics;</w:t>
      </w:r>
    </w:p>
    <w:p w14:paraId="58B5E509" w14:textId="77777777" w:rsidR="001F340B" w:rsidRPr="001F340B" w:rsidRDefault="001F340B" w:rsidP="001F340B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1F340B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using</w:t>
      </w:r>
      <w:r w:rsidRPr="001F340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System.Text;</w:t>
      </w:r>
    </w:p>
    <w:p w14:paraId="552071E5" w14:textId="77777777" w:rsidR="001F340B" w:rsidRPr="001F340B" w:rsidRDefault="001F340B" w:rsidP="001F340B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14:paraId="58BE400C" w14:textId="77777777" w:rsidR="001F340B" w:rsidRPr="001F340B" w:rsidRDefault="001F340B" w:rsidP="001F340B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1F340B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namespace</w:t>
      </w:r>
      <w:r w:rsidRPr="001F340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CommonLibrary</w:t>
      </w:r>
    </w:p>
    <w:p w14:paraId="15ABEEBE" w14:textId="77777777" w:rsidR="001F340B" w:rsidRPr="001F340B" w:rsidRDefault="001F340B" w:rsidP="001F340B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1F340B">
        <w:rPr>
          <w:rFonts w:ascii="Consolas" w:eastAsiaTheme="minorHAnsi" w:hAnsi="Consolas" w:cs="Consolas"/>
          <w:sz w:val="16"/>
          <w:szCs w:val="16"/>
          <w:lang w:val="en-US" w:eastAsia="en-US"/>
        </w:rPr>
        <w:t>{</w:t>
      </w:r>
    </w:p>
    <w:p w14:paraId="7FF2B574" w14:textId="77777777" w:rsidR="001F340B" w:rsidRPr="001F340B" w:rsidRDefault="001F340B" w:rsidP="001F340B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1F340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</w:t>
      </w:r>
      <w:r w:rsidRPr="001F340B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public</w:t>
      </w:r>
      <w:r w:rsidRPr="001F340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r w:rsidRPr="001F340B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static</w:t>
      </w:r>
      <w:r w:rsidRPr="001F340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r w:rsidRPr="001F340B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class</w:t>
      </w:r>
      <w:r w:rsidRPr="001F340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r w:rsidRPr="001F340B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RSAEx</w:t>
      </w:r>
    </w:p>
    <w:p w14:paraId="1D281974" w14:textId="77777777" w:rsidR="001F340B" w:rsidRPr="001F340B" w:rsidRDefault="001F340B" w:rsidP="001F340B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1F340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{</w:t>
      </w:r>
    </w:p>
    <w:p w14:paraId="266549CA" w14:textId="77777777" w:rsidR="001F340B" w:rsidRPr="001F340B" w:rsidRDefault="001F340B" w:rsidP="001F340B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1F340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</w:t>
      </w:r>
      <w:r w:rsidRPr="001F340B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public</w:t>
      </w:r>
      <w:r w:rsidRPr="001F340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r w:rsidRPr="001F340B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static</w:t>
      </w:r>
      <w:r w:rsidRPr="001F340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r w:rsidRPr="001F340B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BigInteger</w:t>
      </w:r>
      <w:r w:rsidRPr="001F340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EnCrypt(</w:t>
      </w:r>
      <w:r w:rsidRPr="001F340B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BigInteger</w:t>
      </w:r>
      <w:r w:rsidRPr="001F340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data, </w:t>
      </w:r>
      <w:r w:rsidRPr="001F340B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BigInteger</w:t>
      </w:r>
      <w:r w:rsidRPr="001F340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D, </w:t>
      </w:r>
      <w:r w:rsidRPr="001F340B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BigInteger</w:t>
      </w:r>
      <w:r w:rsidRPr="001F340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N)</w:t>
      </w:r>
    </w:p>
    <w:p w14:paraId="16CC8B46" w14:textId="77777777" w:rsidR="001F340B" w:rsidRPr="001F340B" w:rsidRDefault="001F340B" w:rsidP="001F340B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1F340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{</w:t>
      </w:r>
    </w:p>
    <w:p w14:paraId="4007BB72" w14:textId="77777777" w:rsidR="001F340B" w:rsidRPr="001F340B" w:rsidRDefault="001F340B" w:rsidP="001F340B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1F340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</w:t>
      </w:r>
      <w:r w:rsidRPr="001F340B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var</w:t>
      </w:r>
      <w:r w:rsidRPr="001F340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newDatas = </w:t>
      </w:r>
      <w:r w:rsidRPr="001F340B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BigInteger</w:t>
      </w:r>
      <w:r w:rsidRPr="001F340B">
        <w:rPr>
          <w:rFonts w:ascii="Consolas" w:eastAsiaTheme="minorHAnsi" w:hAnsi="Consolas" w:cs="Consolas"/>
          <w:sz w:val="16"/>
          <w:szCs w:val="16"/>
          <w:lang w:val="en-US" w:eastAsia="en-US"/>
        </w:rPr>
        <w:t>.ModPow(data, D, N);</w:t>
      </w:r>
    </w:p>
    <w:p w14:paraId="03AED50A" w14:textId="77777777" w:rsidR="001F340B" w:rsidRPr="001F340B" w:rsidRDefault="001F340B" w:rsidP="001F340B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1F340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</w:t>
      </w:r>
      <w:r w:rsidRPr="001F340B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return</w:t>
      </w:r>
      <w:r w:rsidRPr="001F340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newDatas;</w:t>
      </w:r>
    </w:p>
    <w:p w14:paraId="652FA531" w14:textId="77777777" w:rsidR="001F340B" w:rsidRPr="001F340B" w:rsidRDefault="001F340B" w:rsidP="001F340B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1F340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}</w:t>
      </w:r>
    </w:p>
    <w:p w14:paraId="6FE12A5B" w14:textId="77777777" w:rsidR="001F340B" w:rsidRPr="001F340B" w:rsidRDefault="001F340B" w:rsidP="001F340B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14:paraId="2C22D1EE" w14:textId="77777777" w:rsidR="001F340B" w:rsidRPr="001F340B" w:rsidRDefault="001F340B" w:rsidP="001F340B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1F340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</w:t>
      </w:r>
      <w:r w:rsidRPr="001F340B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public</w:t>
      </w:r>
      <w:r w:rsidRPr="001F340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r w:rsidRPr="001F340B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static</w:t>
      </w:r>
      <w:r w:rsidRPr="001F340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r w:rsidRPr="001F340B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BigInteger</w:t>
      </w:r>
      <w:r w:rsidRPr="001F340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DeCrypt(</w:t>
      </w:r>
      <w:r w:rsidRPr="001F340B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BigInteger</w:t>
      </w:r>
      <w:r w:rsidRPr="001F340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data, </w:t>
      </w:r>
      <w:r w:rsidRPr="001F340B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BigInteger</w:t>
      </w:r>
      <w:r w:rsidRPr="001F340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D, </w:t>
      </w:r>
      <w:r w:rsidRPr="001F340B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BigInteger</w:t>
      </w:r>
      <w:r w:rsidRPr="001F340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N)</w:t>
      </w:r>
    </w:p>
    <w:p w14:paraId="4EDC6E74" w14:textId="77777777" w:rsidR="001F340B" w:rsidRPr="001F340B" w:rsidRDefault="001F340B" w:rsidP="001F340B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1F340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{</w:t>
      </w:r>
    </w:p>
    <w:p w14:paraId="79862D8E" w14:textId="77777777" w:rsidR="001F340B" w:rsidRPr="001F340B" w:rsidRDefault="001F340B" w:rsidP="001F340B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1F340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</w:t>
      </w:r>
      <w:r w:rsidRPr="001F340B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var</w:t>
      </w:r>
      <w:r w:rsidRPr="001F340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newDatas = </w:t>
      </w:r>
      <w:r w:rsidRPr="001F340B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BigInteger</w:t>
      </w:r>
      <w:r w:rsidRPr="001F340B">
        <w:rPr>
          <w:rFonts w:ascii="Consolas" w:eastAsiaTheme="minorHAnsi" w:hAnsi="Consolas" w:cs="Consolas"/>
          <w:sz w:val="16"/>
          <w:szCs w:val="16"/>
          <w:lang w:val="en-US" w:eastAsia="en-US"/>
        </w:rPr>
        <w:t>.ModPow(data, D, N);</w:t>
      </w:r>
    </w:p>
    <w:p w14:paraId="2B8EA37D" w14:textId="77777777" w:rsidR="001F340B" w:rsidRPr="001F340B" w:rsidRDefault="001F340B" w:rsidP="001F340B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1F340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</w:t>
      </w:r>
      <w:r w:rsidRPr="001F340B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return</w:t>
      </w:r>
      <w:r w:rsidRPr="001F340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newDatas;</w:t>
      </w:r>
    </w:p>
    <w:p w14:paraId="1A22B27A" w14:textId="77777777" w:rsidR="001F340B" w:rsidRPr="001F340B" w:rsidRDefault="001F340B" w:rsidP="001F340B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1F340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}</w:t>
      </w:r>
    </w:p>
    <w:p w14:paraId="4025B169" w14:textId="77777777" w:rsidR="001F340B" w:rsidRPr="001F340B" w:rsidRDefault="001F340B" w:rsidP="001F340B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1F340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}</w:t>
      </w:r>
    </w:p>
    <w:p w14:paraId="0113E0BD" w14:textId="77777777" w:rsidR="001F340B" w:rsidRPr="001F340B" w:rsidRDefault="001F340B" w:rsidP="001F340B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1F340B">
        <w:rPr>
          <w:rFonts w:ascii="Consolas" w:eastAsiaTheme="minorHAnsi" w:hAnsi="Consolas" w:cs="Consolas"/>
          <w:sz w:val="16"/>
          <w:szCs w:val="16"/>
          <w:lang w:val="en-US" w:eastAsia="en-US"/>
        </w:rPr>
        <w:t>}</w:t>
      </w:r>
    </w:p>
    <w:sectPr w:rsidR="001F340B" w:rsidRPr="001F340B" w:rsidSect="001F340B">
      <w:type w:val="continuous"/>
      <w:pgSz w:w="11906" w:h="16838"/>
      <w:pgMar w:top="1134" w:right="850" w:bottom="1134" w:left="1134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NewRoman">
    <w:altName w:val="MS Mincho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BF03AD"/>
    <w:multiLevelType w:val="multilevel"/>
    <w:tmpl w:val="69405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3BCB26D3"/>
    <w:multiLevelType w:val="multilevel"/>
    <w:tmpl w:val="73200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4CB757B2"/>
    <w:multiLevelType w:val="multilevel"/>
    <w:tmpl w:val="0FBAB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57AC3909"/>
    <w:multiLevelType w:val="hybridMultilevel"/>
    <w:tmpl w:val="B23E80A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589B04F2"/>
    <w:multiLevelType w:val="hybridMultilevel"/>
    <w:tmpl w:val="C3A0636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5C574252"/>
    <w:multiLevelType w:val="hybridMultilevel"/>
    <w:tmpl w:val="37E248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0F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66011394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7">
    <w:nsid w:val="6687122E"/>
    <w:multiLevelType w:val="multilevel"/>
    <w:tmpl w:val="57443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67A0435A"/>
    <w:multiLevelType w:val="multilevel"/>
    <w:tmpl w:val="23B2E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D440646"/>
    <w:multiLevelType w:val="hybridMultilevel"/>
    <w:tmpl w:val="AF4A45A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90F1032"/>
    <w:multiLevelType w:val="multilevel"/>
    <w:tmpl w:val="0C72EA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3"/>
  </w:num>
  <w:num w:numId="3">
    <w:abstractNumId w:val="5"/>
  </w:num>
  <w:num w:numId="4">
    <w:abstractNumId w:val="9"/>
  </w:num>
  <w:num w:numId="5">
    <w:abstractNumId w:val="4"/>
  </w:num>
  <w:num w:numId="6">
    <w:abstractNumId w:val="8"/>
  </w:num>
  <w:num w:numId="7">
    <w:abstractNumId w:val="10"/>
  </w:num>
  <w:num w:numId="8">
    <w:abstractNumId w:val="1"/>
  </w:num>
  <w:num w:numId="9">
    <w:abstractNumId w:val="7"/>
  </w:num>
  <w:num w:numId="10">
    <w:abstractNumId w:val="2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4C98"/>
    <w:rsid w:val="00041CBD"/>
    <w:rsid w:val="000622C6"/>
    <w:rsid w:val="00077E3E"/>
    <w:rsid w:val="000F662E"/>
    <w:rsid w:val="00115150"/>
    <w:rsid w:val="00141D82"/>
    <w:rsid w:val="00150CBB"/>
    <w:rsid w:val="001E48D4"/>
    <w:rsid w:val="001F340B"/>
    <w:rsid w:val="002418EE"/>
    <w:rsid w:val="00252453"/>
    <w:rsid w:val="002603A4"/>
    <w:rsid w:val="002819A2"/>
    <w:rsid w:val="002909D9"/>
    <w:rsid w:val="002A209E"/>
    <w:rsid w:val="002A27B5"/>
    <w:rsid w:val="002C328D"/>
    <w:rsid w:val="003104E0"/>
    <w:rsid w:val="00350FA3"/>
    <w:rsid w:val="00384416"/>
    <w:rsid w:val="003F1B74"/>
    <w:rsid w:val="003F67E8"/>
    <w:rsid w:val="00415394"/>
    <w:rsid w:val="0044210B"/>
    <w:rsid w:val="004A2739"/>
    <w:rsid w:val="005406FE"/>
    <w:rsid w:val="00610A35"/>
    <w:rsid w:val="00612C15"/>
    <w:rsid w:val="00625274"/>
    <w:rsid w:val="006404A7"/>
    <w:rsid w:val="006419C8"/>
    <w:rsid w:val="006B4C98"/>
    <w:rsid w:val="006D53A9"/>
    <w:rsid w:val="006F69D7"/>
    <w:rsid w:val="00712723"/>
    <w:rsid w:val="007367AC"/>
    <w:rsid w:val="007A7AF9"/>
    <w:rsid w:val="008A7BAE"/>
    <w:rsid w:val="008B78E9"/>
    <w:rsid w:val="008C5C26"/>
    <w:rsid w:val="009D7D91"/>
    <w:rsid w:val="00A16288"/>
    <w:rsid w:val="00A406DC"/>
    <w:rsid w:val="00A64324"/>
    <w:rsid w:val="00AC7190"/>
    <w:rsid w:val="00B27E66"/>
    <w:rsid w:val="00B4146D"/>
    <w:rsid w:val="00B752D2"/>
    <w:rsid w:val="00C04E81"/>
    <w:rsid w:val="00C052AE"/>
    <w:rsid w:val="00C427AD"/>
    <w:rsid w:val="00CF2A4F"/>
    <w:rsid w:val="00D75F39"/>
    <w:rsid w:val="00DA3245"/>
    <w:rsid w:val="00DC4101"/>
    <w:rsid w:val="00DC6FF7"/>
    <w:rsid w:val="00E20C29"/>
    <w:rsid w:val="00E210E8"/>
    <w:rsid w:val="00ED4678"/>
    <w:rsid w:val="00F674C5"/>
    <w:rsid w:val="00F90A1B"/>
    <w:rsid w:val="00FA7E8B"/>
    <w:rsid w:val="00FC6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77EBDD"/>
  <w15:docId w15:val="{6660AB9A-4E2E-451F-80DE-BDC789715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B4C9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7367A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3F67E8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367A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rsid w:val="006B4C98"/>
    <w:rPr>
      <w:rFonts w:ascii="Courier New" w:hAnsi="Courier New" w:cs="Courier New"/>
      <w:sz w:val="20"/>
      <w:szCs w:val="20"/>
    </w:rPr>
  </w:style>
  <w:style w:type="character" w:customStyle="1" w:styleId="a4">
    <w:name w:val="Текст Знак"/>
    <w:basedOn w:val="a0"/>
    <w:link w:val="a3"/>
    <w:rsid w:val="006B4C9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caption"/>
    <w:basedOn w:val="a"/>
    <w:next w:val="a"/>
    <w:qFormat/>
    <w:rsid w:val="002603A4"/>
    <w:pPr>
      <w:spacing w:before="120" w:after="120"/>
      <w:ind w:firstLine="709"/>
      <w:jc w:val="both"/>
    </w:pPr>
    <w:rPr>
      <w:b/>
      <w:bCs/>
      <w:sz w:val="20"/>
      <w:szCs w:val="20"/>
    </w:rPr>
  </w:style>
  <w:style w:type="table" w:styleId="a6">
    <w:name w:val="Table Grid"/>
    <w:basedOn w:val="a1"/>
    <w:rsid w:val="0011515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a8"/>
    <w:uiPriority w:val="99"/>
    <w:semiHidden/>
    <w:unhideWhenUsed/>
    <w:rsid w:val="00610A35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610A35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3F67E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mw-headline">
    <w:name w:val="mw-headline"/>
    <w:basedOn w:val="a0"/>
    <w:rsid w:val="003F67E8"/>
  </w:style>
  <w:style w:type="paragraph" w:styleId="a9">
    <w:name w:val="Normal (Web)"/>
    <w:basedOn w:val="a"/>
    <w:uiPriority w:val="99"/>
    <w:semiHidden/>
    <w:unhideWhenUsed/>
    <w:rsid w:val="003F67E8"/>
    <w:pPr>
      <w:spacing w:before="100" w:beforeAutospacing="1" w:after="100" w:afterAutospacing="1"/>
    </w:pPr>
  </w:style>
  <w:style w:type="character" w:customStyle="1" w:styleId="texhtml">
    <w:name w:val="texhtml"/>
    <w:basedOn w:val="a0"/>
    <w:rsid w:val="003F67E8"/>
  </w:style>
  <w:style w:type="character" w:styleId="aa">
    <w:name w:val="Hyperlink"/>
    <w:basedOn w:val="a0"/>
    <w:uiPriority w:val="99"/>
    <w:unhideWhenUsed/>
    <w:rsid w:val="003F67E8"/>
    <w:rPr>
      <w:color w:val="0000FF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7367AC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7367AC"/>
  </w:style>
  <w:style w:type="character" w:customStyle="1" w:styleId="editsection">
    <w:name w:val="editsection"/>
    <w:basedOn w:val="a0"/>
    <w:rsid w:val="007367AC"/>
  </w:style>
  <w:style w:type="character" w:customStyle="1" w:styleId="10">
    <w:name w:val="Заголовок 1 Знак"/>
    <w:basedOn w:val="a0"/>
    <w:link w:val="1"/>
    <w:uiPriority w:val="9"/>
    <w:rsid w:val="007367AC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226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39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16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0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8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50" Type="http://schemas.openxmlformats.org/officeDocument/2006/relationships/image" Target="media/image44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image" Target="media/image3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3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0.png"/><Relationship Id="rId49" Type="http://schemas.openxmlformats.org/officeDocument/2006/relationships/image" Target="media/image4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hyperlink" Target="http://commons.wikimedia.org/wiki/File:Public_key_encryption,_transmission_and_decryption_light-ru-rendered.svg?uselang=ru" TargetMode="External"/><Relationship Id="rId44" Type="http://schemas.openxmlformats.org/officeDocument/2006/relationships/image" Target="media/image38.png"/><Relationship Id="rId52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image" Target="media/image42.png"/><Relationship Id="rId8" Type="http://schemas.openxmlformats.org/officeDocument/2006/relationships/image" Target="media/image3.png"/><Relationship Id="rId51" Type="http://schemas.openxmlformats.org/officeDocument/2006/relationships/image" Target="media/image4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CBD613-CA7D-471B-9CEE-B41D52AAB6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10</Pages>
  <Words>3045</Words>
  <Characters>17360</Characters>
  <Application>Microsoft Office Word</Application>
  <DocSecurity>0</DocSecurity>
  <Lines>144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20365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KazaK</dc:creator>
  <cp:keywords/>
  <dc:description/>
  <cp:lastModifiedBy>Дмитрий Ключников</cp:lastModifiedBy>
  <cp:revision>3</cp:revision>
  <cp:lastPrinted>2011-10-24T18:25:00Z</cp:lastPrinted>
  <dcterms:created xsi:type="dcterms:W3CDTF">2012-12-19T00:11:00Z</dcterms:created>
  <dcterms:modified xsi:type="dcterms:W3CDTF">2012-12-19T00:48:00Z</dcterms:modified>
</cp:coreProperties>
</file>