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Regular" w:hAnsi="Times New Roman Regular" w:cs="Times New Roman Regular"/>
          <w:sz w:val="28"/>
          <w:szCs w:val="36"/>
        </w:rPr>
      </w:pPr>
      <w:r>
        <w:rPr>
          <w:rFonts w:ascii="Times New Roman Regular" w:hAnsi="Times New Roman Regular" w:cs="Times New Roman Regular"/>
          <w:sz w:val="28"/>
          <w:szCs w:val="36"/>
        </w:rPr>
        <w:t>Dear Ashutosh Rawat,</w:t>
      </w:r>
    </w:p>
    <w:p>
      <w:pPr>
        <w:rPr>
          <w:rFonts w:hint="eastAsia" w:ascii="Times New Roman Regular" w:hAnsi="Times New Roman Regular" w:cs="Times New Roman Regular"/>
          <w:sz w:val="28"/>
          <w:szCs w:val="36"/>
        </w:rPr>
      </w:pPr>
      <w:r>
        <w:rPr>
          <w:rFonts w:ascii="Times New Roman Regular" w:hAnsi="Times New Roman Regular" w:cs="Times New Roman Regular"/>
          <w:sz w:val="28"/>
          <w:szCs w:val="36"/>
        </w:rPr>
        <w:t>Here we list the detailed changes made to the final version with explanations.</w:t>
      </w:r>
    </w:p>
    <w:p>
      <w:pPr>
        <w:numPr>
          <w:ilvl w:val="0"/>
          <w:numId w:val="1"/>
        </w:numPr>
        <w:rPr>
          <w:rFonts w:hint="eastAsia" w:ascii="Times New Roman Regular" w:hAnsi="Times New Roman Regular" w:cs="Times New Roman Regular"/>
          <w:sz w:val="28"/>
          <w:szCs w:val="36"/>
        </w:rPr>
      </w:pPr>
      <w:r>
        <w:rPr>
          <w:rFonts w:ascii="Times New Roman Regular" w:hAnsi="Times New Roman Regular" w:cs="Times New Roman Regular"/>
          <w:sz w:val="28"/>
          <w:szCs w:val="36"/>
        </w:rPr>
        <w:t>We update the author list in the final version.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hint="eastAsia" w:ascii="Times New Roman Regular" w:hAnsi="Times New Roman Regular" w:cs="Times New Roman Regular"/>
                <w:sz w:val="28"/>
                <w:szCs w:val="36"/>
              </w:rPr>
            </w:pPr>
            <w:r>
              <w:rPr>
                <w:rFonts w:ascii="Times New Roman Regular" w:hAnsi="Times New Roman Regular" w:cs="Times New Roman Regular"/>
                <w:sz w:val="28"/>
                <w:szCs w:val="36"/>
              </w:rPr>
              <w:t>Zhuoxue Song, Ziming Zhao, Fan Zhang, Member, IEEE, Gang Xiong, Guang Cheng, Member, IEEE, Xinjie Zhao, Shize Guo</w:t>
            </w:r>
            <w:r>
              <w:rPr>
                <w:rFonts w:ascii="Times New Roman Bold" w:hAnsi="Times New Roman Bold" w:cs="Times New Roman Bold"/>
                <w:b/>
                <w:bCs/>
                <w:color w:val="4472C4" w:themeColor="accent5"/>
                <w:sz w:val="28"/>
                <w:szCs w:val="36"/>
                <w14:textFill>
                  <w14:solidFill>
                    <w14:schemeClr w14:val="accent5"/>
                  </w14:solidFill>
                </w14:textFill>
              </w:rPr>
              <w:t xml:space="preserve">, Binbin Chen, Member, IEEE </w:t>
            </w:r>
          </w:p>
        </w:tc>
      </w:tr>
    </w:tbl>
    <w:p>
      <w:pPr>
        <w:rPr>
          <w:rFonts w:hint="eastAsia" w:ascii="Times New Roman Regular" w:hAnsi="Times New Roman Regular" w:cs="Times New Roman Regular"/>
          <w:sz w:val="28"/>
          <w:szCs w:val="36"/>
        </w:rPr>
      </w:pPr>
      <w:r>
        <w:rPr>
          <w:rFonts w:ascii="Times New Roman Regular" w:hAnsi="Times New Roman Regular" w:cs="Times New Roman Regular"/>
          <w:sz w:val="28"/>
          <w:szCs w:val="36"/>
        </w:rPr>
        <w:t>The updated author list in the latest submission includes Dr. Binbin Chen from SUTD, who has contributed to the revision of the paper before its acceptance. In particular, he contributed to the design of new experiments regarding the interpretability evaluation, as well as the detailed explanation for the approaches to identify new types of traffic in a real-world deployment scenario. His name was not listed in the previous round of submission, as he had not received the formal clearance from his grant funding agency (SUTD-ZJU IDEA Grant for visiting p</w:t>
      </w:r>
      <w:bookmarkStart w:id="0" w:name="_GoBack"/>
      <w:bookmarkEnd w:id="0"/>
      <w:r>
        <w:rPr>
          <w:rFonts w:ascii="Times New Roman Regular" w:hAnsi="Times New Roman Regular" w:cs="Times New Roman Regular"/>
          <w:sz w:val="28"/>
          <w:szCs w:val="36"/>
        </w:rPr>
        <w:t>rofessors (SUTDZJUVP201901)) for co-authoring this work when our last revision before acceptance was submitted. Now he has secured support from his funding agency, therefore we would like to request to update the author list to reflect his contribution.</w:t>
      </w:r>
    </w:p>
    <w:p>
      <w:pPr>
        <w:numPr>
          <w:ilvl w:val="0"/>
          <w:numId w:val="1"/>
        </w:numPr>
        <w:rPr>
          <w:rFonts w:hint="eastAsia" w:ascii="Times New Roman Regular" w:hAnsi="Times New Roman Regular" w:cs="Times New Roman Regular"/>
          <w:sz w:val="28"/>
          <w:szCs w:val="36"/>
        </w:rPr>
      </w:pPr>
      <w:r>
        <w:rPr>
          <w:rFonts w:ascii="Times New Roman Regular" w:hAnsi="Times New Roman Regular" w:cs="Times New Roman Regular"/>
          <w:sz w:val="28"/>
          <w:szCs w:val="36"/>
        </w:rPr>
        <w:t>We update the grant funding list in the final version.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hint="eastAsia" w:ascii="Times New Roman Regular" w:hAnsi="Times New Roman Regular" w:cs="Times New Roman Regular"/>
                <w:sz w:val="28"/>
                <w:szCs w:val="36"/>
              </w:rPr>
            </w:pPr>
            <w:r>
              <w:rPr>
                <w:rFonts w:ascii="Times New Roman Regular" w:hAnsi="Times New Roman Regular" w:cs="Times New Roman Regular"/>
                <w:sz w:val="28"/>
                <w:szCs w:val="36"/>
              </w:rPr>
              <w:t>This work was supported in part by National Natural Science Foundation of China (</w:t>
            </w:r>
            <w:r>
              <w:rPr>
                <w:rFonts w:ascii="Times New Roman Bold" w:hAnsi="Times New Roman Bold" w:cs="Times New Roman Bold"/>
                <w:b/>
                <w:bCs/>
                <w:color w:val="4472C4" w:themeColor="accent5"/>
                <w:sz w:val="28"/>
                <w:szCs w:val="36"/>
                <w14:textFill>
                  <w14:solidFill>
                    <w14:schemeClr w14:val="accent5"/>
                  </w14:solidFill>
                </w14:textFill>
              </w:rPr>
              <w:t xml:space="preserve">62227805, </w:t>
            </w:r>
            <w:r>
              <w:rPr>
                <w:rFonts w:ascii="Times New Roman Regular" w:hAnsi="Times New Roman Regular" w:cs="Times New Roman Regular"/>
                <w:sz w:val="28"/>
                <w:szCs w:val="36"/>
              </w:rPr>
              <w:t xml:space="preserve">62072398), </w:t>
            </w:r>
            <w:r>
              <w:rPr>
                <w:rFonts w:ascii="Times New Roman Bold" w:hAnsi="Times New Roman Bold" w:cs="Times New Roman Bold"/>
                <w:b/>
                <w:bCs/>
                <w:color w:val="4472C4" w:themeColor="accent5"/>
                <w:sz w:val="28"/>
                <w:szCs w:val="36"/>
                <w14:textFill>
                  <w14:solidFill>
                    <w14:schemeClr w14:val="accent5"/>
                  </w14:solidFill>
                </w14:textFill>
              </w:rPr>
              <w:t>by SUTD-ZJU IDEA Grant for visiting professors (SUTD-ZJUVP201901)</w:t>
            </w:r>
            <w:r>
              <w:rPr>
                <w:rFonts w:ascii="Times New Roman Regular" w:hAnsi="Times New Roman Regular" w:cs="Times New Roman Regular"/>
                <w:sz w:val="28"/>
                <w:szCs w:val="36"/>
              </w:rPr>
              <w:t xml:space="preserve">, by National Key R&amp;D Program of China (2020AAA0107700), by Alibaba-Zhejiang University Joint Institute of Frontier Technologies, by Zhejiang Key R&amp;D Plan (2021C01116), by Leading Innovative and Entrepreneur Team Introduction Program of Zhejiang (2018R01005), by Research Institute of Cyberspace Governance in Zhejiang University, by National Key Laboratory of Science and Technology on Information System Security </w:t>
            </w:r>
            <w:r>
              <w:rPr>
                <w:rFonts w:ascii="Times New Roman Bold" w:hAnsi="Times New Roman Bold" w:cs="Times New Roman Bold"/>
                <w:b/>
                <w:bCs/>
                <w:color w:val="4472C4" w:themeColor="accent5"/>
                <w:sz w:val="28"/>
                <w:szCs w:val="36"/>
                <w14:textFill>
                  <w14:solidFill>
                    <w14:schemeClr w14:val="accent5"/>
                  </w14:solidFill>
                </w14:textFill>
              </w:rPr>
              <w:t>(6142111210301)</w:t>
            </w:r>
            <w:r>
              <w:rPr>
                <w:rFonts w:ascii="Times New Roman Regular" w:hAnsi="Times New Roman Regular" w:cs="Times New Roman Regular"/>
                <w:sz w:val="28"/>
                <w:szCs w:val="36"/>
              </w:rPr>
              <w:t xml:space="preserve">, by State Key Laboratory of Mathematical Engineering and Advanced Computing, and </w:t>
            </w:r>
            <w:r>
              <w:rPr>
                <w:rFonts w:ascii="Times New Roman Bold" w:hAnsi="Times New Roman Bold" w:cs="Times New Roman Bold"/>
                <w:b/>
                <w:bCs/>
                <w:color w:val="4472C4" w:themeColor="accent5"/>
                <w:sz w:val="28"/>
                <w:szCs w:val="36"/>
                <w14:textFill>
                  <w14:solidFill>
                    <w14:schemeClr w14:val="accent5"/>
                  </w14:solidFill>
                </w14:textFill>
              </w:rPr>
              <w:t>by Key Laboratory of Cyberspace Situation Awareness of Henan Province (HNTS2022001)</w:t>
            </w:r>
            <w:r>
              <w:rPr>
                <w:rFonts w:ascii="Times New Roman Regular" w:hAnsi="Times New Roman Regular" w:cs="Times New Roman Regular"/>
                <w:sz w:val="28"/>
                <w:szCs w:val="36"/>
              </w:rPr>
              <w:t xml:space="preserve">. </w:t>
            </w:r>
          </w:p>
        </w:tc>
      </w:tr>
    </w:tbl>
    <w:p>
      <w:pPr>
        <w:rPr>
          <w:rFonts w:hint="eastAsia" w:ascii="Times New Roman Regular" w:hAnsi="Times New Roman Regular" w:cs="Times New Roman Regular"/>
          <w:sz w:val="28"/>
          <w:szCs w:val="36"/>
        </w:rPr>
      </w:pPr>
      <w:r>
        <w:rPr>
          <w:rFonts w:ascii="Times New Roman Regular" w:hAnsi="Times New Roman Regular" w:cs="Times New Roman Regular"/>
          <w:sz w:val="28"/>
          <w:szCs w:val="36"/>
        </w:rPr>
        <w:t xml:space="preserve">We updated some grant funding numbers in the final version. Actually, the servers and GPUs used in the experiments of the accepted paper were supported by these funds. These numbers were not listed in the previous round of submission, as we had not received the formal </w:t>
      </w:r>
      <w:r>
        <w:rPr>
          <w:rFonts w:hint="eastAsia" w:ascii="Times New Roman Regular" w:hAnsi="Times New Roman Regular" w:cs="Times New Roman Regular"/>
          <w:sz w:val="28"/>
          <w:szCs w:val="36"/>
          <w:lang w:eastAsia="zh-Hans"/>
        </w:rPr>
        <w:t>confirmation</w:t>
      </w:r>
      <w:r>
        <w:rPr>
          <w:rFonts w:ascii="Times New Roman Regular" w:hAnsi="Times New Roman Regular" w:cs="Times New Roman Regular"/>
          <w:sz w:val="28"/>
          <w:szCs w:val="36"/>
        </w:rPr>
        <w:t xml:space="preserve"> from the corresponding grant funding agency when our last revision before acceptance was submitted. Now we have received the confirmation from these agencies. In particular, National Natural Science Foundation of China requires itself to be the first in the funding list. Therefore, we would like to request to update the funding list to meet the latest requirements of these funding agencies.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DF3C4C"/>
    <w:multiLevelType w:val="singleLevel"/>
    <w:tmpl w:val="FDDF3C4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FAFDFA72"/>
    <w:rsid w:val="00166DAB"/>
    <w:rsid w:val="0065734F"/>
    <w:rsid w:val="00DF6B55"/>
    <w:rsid w:val="17BC7CF6"/>
    <w:rsid w:val="373FCA0D"/>
    <w:rsid w:val="3B7BD3F0"/>
    <w:rsid w:val="3BBF132A"/>
    <w:rsid w:val="3FBFB174"/>
    <w:rsid w:val="3FEE4E1C"/>
    <w:rsid w:val="3FEFD5DF"/>
    <w:rsid w:val="3FF393C7"/>
    <w:rsid w:val="3FFC1C90"/>
    <w:rsid w:val="41BC6879"/>
    <w:rsid w:val="46DF919E"/>
    <w:rsid w:val="4BFF44B3"/>
    <w:rsid w:val="4DFF1D6D"/>
    <w:rsid w:val="5FB71355"/>
    <w:rsid w:val="5FE67E37"/>
    <w:rsid w:val="6E77AD4C"/>
    <w:rsid w:val="6FFF652F"/>
    <w:rsid w:val="75AA8281"/>
    <w:rsid w:val="76A159AC"/>
    <w:rsid w:val="77393169"/>
    <w:rsid w:val="77F9F572"/>
    <w:rsid w:val="7CFFDB38"/>
    <w:rsid w:val="7EFE5865"/>
    <w:rsid w:val="7FDAB638"/>
    <w:rsid w:val="ABFD27BF"/>
    <w:rsid w:val="B5FEB1C0"/>
    <w:rsid w:val="BE1DA246"/>
    <w:rsid w:val="BFFE55BF"/>
    <w:rsid w:val="CF3D197D"/>
    <w:rsid w:val="D4DF47F7"/>
    <w:rsid w:val="DEDF60D7"/>
    <w:rsid w:val="DFFC78D8"/>
    <w:rsid w:val="EFFBCF9E"/>
    <w:rsid w:val="F5FBA8FE"/>
    <w:rsid w:val="F9A77120"/>
    <w:rsid w:val="FAFDFA72"/>
    <w:rsid w:val="FB9D50E1"/>
    <w:rsid w:val="FBEE5B5B"/>
    <w:rsid w:val="FD9DADC6"/>
    <w:rsid w:val="FEF3BB9E"/>
    <w:rsid w:val="FFBFD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0"/>
    <w:rPr>
      <w:rFonts w:asciiTheme="minorHAnsi" w:hAnsiTheme="minorHAnsi" w:eastAsiaTheme="minorEastAsia" w:cstheme="minorBidi"/>
      <w:kern w:val="2"/>
      <w:sz w:val="18"/>
      <w:szCs w:val="18"/>
    </w:rPr>
  </w:style>
  <w:style w:type="character" w:customStyle="1" w:styleId="9">
    <w:name w:val="页脚 字符"/>
    <w:basedOn w:val="7"/>
    <w:link w:val="2"/>
    <w:qFormat/>
    <w:uiPriority w:val="0"/>
    <w:rPr>
      <w:rFonts w:asciiTheme="minorHAnsi" w:hAnsiTheme="minorHAnsi" w:eastAsiaTheme="minorEastAsia" w:cstheme="minorBidi"/>
      <w:kern w:val="2"/>
      <w:sz w:val="18"/>
      <w:szCs w:val="18"/>
    </w:rPr>
  </w:style>
  <w:style w:type="paragraph" w:customStyle="1" w:styleId="10">
    <w:name w:val="Revision"/>
    <w:hidden/>
    <w:semiHidden/>
    <w:qFormat/>
    <w:uiPriority w:val="99"/>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388</Words>
  <Characters>2212</Characters>
  <Lines>18</Lines>
  <Paragraphs>5</Paragraphs>
  <TotalTime>5</TotalTime>
  <ScaleCrop>false</ScaleCrop>
  <LinksUpToDate>false</LinksUpToDate>
  <CharactersWithSpaces>2595</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2023-02-22T08:42:00Z</dcterms:created>
  <dc:creator>宋卓学</dc:creator>
  <cp:lastModifiedBy>宋卓学</cp:lastModifiedBy>
  <dcterms:modified xsi:type="dcterms:W3CDTF">2023-02-22T15:18:56Z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F8E788D489259D2EE0C1F563066EFDC8</vt:lpwstr>
  </property>
</Properties>
</file>