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A5F2D" w:rsidRDefault="003A5F2D"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A5F2D" w:rsidRDefault="003A5F2D"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r w:rsidR="005048CB">
              <w:rPr>
                <w:rFonts w:eastAsia="Calibri"/>
                <w:color w:val="auto"/>
                <w:sz w:val="18"/>
                <w:szCs w:val="18"/>
                <w:lang w:val="fr-FR"/>
              </w:rPr>
              <w:t>TiSEM Tilburg University</w:t>
            </w:r>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r w:rsidR="00480F67">
              <w:rPr>
                <w:rFonts w:eastAsia="Calibri"/>
                <w:color w:val="auto"/>
                <w:sz w:val="18"/>
                <w:szCs w:val="18"/>
                <w:lang w:val="fr-FR"/>
              </w:rPr>
              <w:t xml:space="preserve">Hillol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r w:rsidR="005157DD" w:rsidRPr="005157DD">
              <w:rPr>
                <w:rFonts w:eastAsia="Calibri"/>
                <w:color w:val="auto"/>
                <w:sz w:val="18"/>
                <w:szCs w:val="18"/>
                <w:lang w:val="fr-FR"/>
              </w:rPr>
              <w:t>Xitong</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Srivastva</w:t>
            </w:r>
            <w:r w:rsidRPr="005157DD">
              <w:rPr>
                <w:rFonts w:eastAsia="Calibri"/>
                <w:color w:val="auto"/>
                <w:sz w:val="18"/>
                <w:szCs w:val="18"/>
                <w:lang w:val="fr-FR"/>
              </w:rPr>
              <w:t xml:space="preserve">, </w:t>
            </w:r>
            <w:r w:rsidR="005157DD" w:rsidRPr="005157DD">
              <w:rPr>
                <w:rFonts w:eastAsia="Calibri"/>
                <w:color w:val="auto"/>
                <w:sz w:val="18"/>
                <w:szCs w:val="18"/>
                <w:lang w:val="fr-FR"/>
              </w:rPr>
              <w:t>Shirish</w:t>
            </w:r>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423A19F5" w:rsidR="0058743F" w:rsidRDefault="0030327B" w:rsidP="0078285B">
      <w:pPr>
        <w:pStyle w:val="TableContents"/>
      </w:pPr>
      <w:r>
        <w:t xml:space="preserve">To Shirish for knowing about the potential.. and giving me an opportunity to join and thrive in the PhD program. If I was in his place I may not have me this opppurtunity. Thank you for being someone I wanted to emulate. </w:t>
      </w:r>
    </w:p>
    <w:p w14:paraId="5876725D" w14:textId="4A02B67A" w:rsidR="0058743F" w:rsidRDefault="00594A3C" w:rsidP="0078285B">
      <w:pPr>
        <w:pStyle w:val="TableContents"/>
      </w:pPr>
      <w:r>
        <w:t>To add to the  problems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 xml:space="preserve">And lastly, my parents, who are still giving up so much for seeing this happen. My mother who I want become </w:t>
      </w:r>
      <w:r w:rsidR="00715460">
        <w:t xml:space="preserve">.. </w:t>
      </w: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451DB47E"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DNDi , CAMBIA )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w:t>
      </w:r>
      <w:r w:rsidR="009977F9">
        <w:t>,</w:t>
      </w:r>
      <w:r w:rsidR="00625879" w:rsidRPr="00E44FB9">
        <w:t xml:space="preserve">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w:t>
      </w:r>
      <w:r w:rsidR="00301A37" w:rsidRPr="00E44FB9">
        <w:lastRenderedPageBreak/>
        <w:t>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Herein lies my long term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r w:rsidR="00DE3300">
        <w:t>Structured in three essays,</w:t>
      </w:r>
      <w:r w:rsidR="00E60C3F" w:rsidRPr="00E44FB9">
        <w:t xml:space="preserve"> </w:t>
      </w:r>
      <w:r w:rsidR="00DE3300">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xml:space="preserve">, and c) community ideologies. </w:t>
      </w:r>
    </w:p>
    <w:p w14:paraId="0E5245BD" w14:textId="28A56E15" w:rsidR="00523439" w:rsidRDefault="00DE3300" w:rsidP="0078285B">
      <w:r>
        <w:t>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E60C3F">
        <w:t>Second, g</w:t>
      </w:r>
      <w:r w:rsidR="00F82EDF" w:rsidRPr="00E44FB9">
        <w:t xml:space="preserve">athered around 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w:t>
      </w:r>
      <w:r w:rsidR="00941EF8" w:rsidRPr="00E44FB9">
        <w:lastRenderedPageBreak/>
        <w:t xml:space="preserve">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 xml:space="preserve">Howison and Crowston (2014) and Lindberg et al. </w:t>
      </w:r>
      <w:r w:rsidR="00B5284B">
        <w:rPr>
          <w:rFonts w:eastAsia="MS Mincho"/>
          <w:noProof/>
        </w:rPr>
        <w:lastRenderedPageBreak/>
        <w:t>(2016)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w:t>
      </w:r>
      <w:r w:rsidR="00F849F4">
        <w:lastRenderedPageBreak/>
        <w:t xml:space="preserve">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 xml:space="preserve">(Suddaby </w:t>
      </w:r>
      <w:r w:rsidR="008555E2" w:rsidRPr="008555E2">
        <w:rPr>
          <w:noProof/>
        </w:rPr>
        <w:lastRenderedPageBreak/>
        <w:t>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364364"/>
      <w:r w:rsidRPr="00662469">
        <w:t>Structure of The Dissertation</w:t>
      </w:r>
      <w:bookmarkEnd w:id="3"/>
    </w:p>
    <w:p w14:paraId="5CE18F79" w14:textId="19CB4B05"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lastRenderedPageBreak/>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xml:space="preserve">, this essay studies the influence of source code access restrictions imposed </w:t>
      </w:r>
      <w:r w:rsidRPr="00F9379A">
        <w:lastRenderedPageBreak/>
        <w:t>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lastRenderedPageBreak/>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534AD6">
            <w:pPr>
              <w:numPr>
                <w:ilvl w:val="0"/>
                <w:numId w:val="2"/>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5"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lastRenderedPageBreak/>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lastRenderedPageBreak/>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lastRenderedPageBreak/>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lastRenderedPageBreak/>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64365"/>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6436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64367"/>
      <w:r w:rsidRPr="0078285B">
        <w:lastRenderedPageBreak/>
        <w:t>Introduction</w:t>
      </w:r>
      <w:bookmarkEnd w:id="9"/>
    </w:p>
    <w:bookmarkEnd w:id="8"/>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6436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6436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6437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6437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64372"/>
      <w:r w:rsidRPr="00A655DD">
        <w:t>Construct Development</w:t>
      </w:r>
      <w:bookmarkEnd w:id="18"/>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6437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6437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1" w:name="_Toc1236437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6437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6437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6437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6437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6438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6438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6438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64383"/>
      <w:r w:rsidRPr="004E56C9">
        <w:t>Negative Binomial Regression Model</w:t>
      </w:r>
      <w:bookmarkEnd w:id="33"/>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64384"/>
      <w:r w:rsidRPr="007B1ED8">
        <w:t>Supplementary Analyses for Robustness</w:t>
      </w:r>
      <w:bookmarkEnd w:id="34"/>
    </w:p>
    <w:p w14:paraId="0C50EAB1" w14:textId="08E257E7" w:rsidR="00487DA1" w:rsidRPr="00D875D4" w:rsidRDefault="00487DA1" w:rsidP="000533DC">
      <w:pPr>
        <w:pStyle w:val="Heading3"/>
      </w:pPr>
      <w:bookmarkStart w:id="35" w:name="_Toc1236438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6438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64387"/>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6438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64389"/>
      <w:r w:rsidRPr="00AF3C13">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36439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364391"/>
      <w:r>
        <w:lastRenderedPageBreak/>
        <w:t>Essay 2</w:t>
      </w:r>
      <w:r w:rsidR="00BB2A8A">
        <w:t>: Team Composition and Governance</w:t>
      </w:r>
      <w:bookmarkEnd w:id="43"/>
    </w:p>
    <w:p w14:paraId="40B139EF" w14:textId="77777777" w:rsidR="00C64FE1" w:rsidRDefault="00C64FE1" w:rsidP="000533DC">
      <w:pPr>
        <w:pStyle w:val="Heading2"/>
      </w:pPr>
      <w:bookmarkStart w:id="44" w:name="_Toc12364392"/>
      <w:r>
        <w:t>Abstract</w:t>
      </w:r>
      <w:bookmarkEnd w:id="44"/>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36439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36439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364395"/>
      <w:r>
        <w:t>Contributor type and team composition</w:t>
      </w:r>
      <w:bookmarkEnd w:id="71"/>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36439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36439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364398"/>
      <w:r>
        <w:t>Theory and Hypotheses</w:t>
      </w:r>
      <w:bookmarkEnd w:id="108"/>
    </w:p>
    <w:p w14:paraId="424B6F6C" w14:textId="501C3F6C" w:rsidR="008A5970" w:rsidRDefault="008A5970" w:rsidP="000533DC">
      <w:pPr>
        <w:pStyle w:val="Heading3"/>
      </w:pPr>
      <w:bookmarkStart w:id="109" w:name="_Toc1236439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36440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36440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36440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36440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36440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36440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36440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36440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36440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36440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(Stewart et al. 2006; Wagstrom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36441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36441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364412"/>
      <w:r>
        <w:lastRenderedPageBreak/>
        <w:t>Essay 3</w:t>
      </w:r>
      <w:r w:rsidR="002A3B68">
        <w:t>: Community Ideologies</w:t>
      </w:r>
      <w:bookmarkEnd w:id="176"/>
    </w:p>
    <w:p w14:paraId="6A6AD37A" w14:textId="4D44EDC3" w:rsidR="00AF048A" w:rsidRDefault="00AF048A" w:rsidP="000533DC">
      <w:pPr>
        <w:pStyle w:val="Heading2"/>
      </w:pPr>
      <w:bookmarkStart w:id="177" w:name="_Toc12364413"/>
      <w:r>
        <w:t>Abstract</w:t>
      </w:r>
      <w:bookmarkEnd w:id="177"/>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364414"/>
      <w:r>
        <w:rPr>
          <w:lang w:val="en-GB"/>
        </w:rPr>
        <w:t>Introduction</w:t>
      </w:r>
      <w:bookmarkEnd w:id="178"/>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364415"/>
      <w:r w:rsidRPr="00D7318A">
        <w:rPr>
          <w:lang w:val="en-IN"/>
        </w:rPr>
        <w:lastRenderedPageBreak/>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364416"/>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364417"/>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364418"/>
      <w:r w:rsidRPr="00D7318A">
        <w:rPr>
          <w:lang w:val="en-IN"/>
        </w:rPr>
        <w:t>Theory and Hypothesis</w:t>
      </w:r>
      <w:bookmarkEnd w:id="182"/>
    </w:p>
    <w:p w14:paraId="5E95A141" w14:textId="3C033B25" w:rsidR="00B17D27" w:rsidRPr="00927AB5" w:rsidRDefault="00B17D27" w:rsidP="00927AB5">
      <w:pPr>
        <w:rPr>
          <w:b/>
          <w:bCs/>
        </w:rPr>
      </w:pPr>
      <w:bookmarkStart w:id="183" w:name="_Toc12364419"/>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364420"/>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364421"/>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364422"/>
      <w:r>
        <w:t>Data Collection</w:t>
      </w:r>
      <w:bookmarkEnd w:id="188"/>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89" w:name="_Toc12364423"/>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364424"/>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4"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364425"/>
      <w:r>
        <w:lastRenderedPageBreak/>
        <w:t>Results and Discussion</w:t>
      </w:r>
      <w:bookmarkEnd w:id="195"/>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6"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w:t>
      </w:r>
      <w:r w:rsidR="00A3097D">
        <w:t xml:space="preserve">does not lend support for hypothesis </w:t>
      </w:r>
      <w:r w:rsidR="00A3097D">
        <w:t>1</w:t>
      </w:r>
      <w:r w:rsidR="00A3097D">
        <w:t>b</w:t>
      </w:r>
      <w:r w:rsidR="00C17468">
        <w:t xml:space="preserve">. </w:t>
      </w:r>
    </w:p>
    <w:p w14:paraId="0A214434" w14:textId="327D0A5D" w:rsidR="001A5A4E" w:rsidRPr="00BA1277" w:rsidRDefault="001A5A4E" w:rsidP="001A5A4E">
      <w:pPr>
        <w:pStyle w:val="Caption"/>
        <w:spacing w:line="276" w:lineRule="auto"/>
      </w:pPr>
      <w:bookmarkStart w:id="198"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364426"/>
      <w:r>
        <w:t>Limitations</w:t>
      </w:r>
      <w:bookmarkEnd w:id="199"/>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364427"/>
      <w:r>
        <w:t>Implications</w:t>
      </w:r>
      <w:bookmarkEnd w:id="200"/>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364428"/>
      <w:r>
        <w:rPr>
          <w:noProof/>
        </w:rPr>
        <w:lastRenderedPageBreak/>
        <w:t>Conclusion</w:t>
      </w:r>
      <w:bookmarkEnd w:id="201"/>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0AE0CAE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are found 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7C527EC4"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 xml:space="preserve">From the standpoint of coordination theories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contribute to our understanding of the mechanisms through which </w:t>
      </w:r>
      <w:r w:rsidR="000962F6">
        <w:t xml:space="preserve"> access restrictions</w:t>
      </w:r>
      <w:r w:rsidR="000962F6">
        <w:t xml:space="preserve"> </w:t>
      </w:r>
      <w:r w:rsidR="000962F6">
        <w:t>mitigat</w:t>
      </w:r>
      <w:r w:rsidR="000962F6">
        <w:t>e</w:t>
      </w:r>
      <w:r w:rsidR="000962F6">
        <w:t xml:space="preserve"> coordination challenges and </w:t>
      </w:r>
      <w:r w:rsidR="000962F6">
        <w:t>contribute to the sustenance of the project</w:t>
      </w:r>
      <w:r w:rsidR="000962F6">
        <w:t xml:space="preserve">. </w:t>
      </w:r>
      <w:r w:rsidR="000962F6">
        <w:t>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coordination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1BB5755D" w:rsidR="00500211" w:rsidRDefault="005321DD" w:rsidP="003A5623">
      <w:r>
        <w:t xml:space="preserve">Building </w:t>
      </w:r>
      <w:r w:rsidR="00C25060">
        <w:t>on</w:t>
      </w:r>
      <w:r>
        <w:t xml:space="preserve"> existing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xml:space="preserve">, this 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w:t>
      </w:r>
      <w:r w:rsidR="00864122">
        <w:t>value creation mechanisms associated with the dominant work structures</w:t>
      </w:r>
      <w:r w:rsidR="00C25060">
        <w:t>.</w:t>
      </w:r>
      <w:r w:rsidR="00D82BD6">
        <w:t xml:space="preserve"> </w:t>
      </w:r>
      <w:r w:rsidR="00D82BD6">
        <w:t xml:space="preserve">Using an instrument variable approach, </w:t>
      </w:r>
      <w:r w:rsidR="00D82BD6" w:rsidRPr="00CA2604">
        <w:t xml:space="preserve">our analysis of over 4000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 corporate-community landscape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and </w:t>
      </w:r>
      <w:r w:rsidR="00864122">
        <w:t>describing the</w:t>
      </w:r>
      <w:r w:rsidR="0086639B" w:rsidRPr="00DD5B47">
        <w:t xml:space="preserve"> </w:t>
      </w:r>
      <w:r w:rsidR="00864122">
        <w:t>need for careful</w:t>
      </w:r>
      <w:r w:rsidR="00C25060">
        <w:t xml:space="preserve"> alignment 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w:t>
      </w:r>
      <w:r w:rsidR="0011576F">
        <w:rPr>
          <w:rFonts w:cs="Times"/>
        </w:rPr>
        <w:lastRenderedPageBreak/>
        <w:t xml:space="preserve">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our findings suggest that changes to the embedded ideology necessitate corresponding changes to the work structures to facilitate project outcomes.</w:t>
      </w:r>
      <w:r w:rsidR="0011576F">
        <w:rPr>
          <w:rFonts w:cs="Times"/>
        </w:rPr>
        <w:t xml:space="preserve"> </w:t>
      </w:r>
      <w:r w:rsidR="0011576F">
        <w:rPr>
          <w:rFonts w:cs="Times"/>
        </w:rPr>
        <w:t>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3BB9AC92" w:rsidR="0066187D" w:rsidRDefault="00F857C4" w:rsidP="003A5623">
      <w:pPr>
        <w:rPr>
          <w:rFonts w:eastAsia="SimSun"/>
        </w:rPr>
      </w:pPr>
      <w:r>
        <w:t xml:space="preserve">The </w:t>
      </w:r>
      <w:r w:rsidR="00764531">
        <w:t xml:space="preserve">three </w:t>
      </w:r>
      <w:r>
        <w:t>essays attempt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2" w:name="_Toc12364429"/>
      <w:r>
        <w:lastRenderedPageBreak/>
        <w:t>Future work</w:t>
      </w:r>
      <w:bookmarkEnd w:id="202"/>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6B431659" w:rsidR="00440033" w:rsidRDefault="00440033" w:rsidP="00440033">
      <w:r>
        <w:t>In relation to the work structures, my future research will look towards understanding how non-IS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w:t>
      </w:r>
      <w:bookmarkStart w:id="203" w:name="_GoBack"/>
      <w:bookmarkEnd w:id="203"/>
      <w:r>
        <w:t xml:space="preserve">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789CB2AE" w:rsidR="00440033" w:rsidRDefault="00440033" w:rsidP="00440033">
      <w:r>
        <w:t xml:space="preserve">Regarding governance structures, my future work will 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w:t>
      </w:r>
      <w:r>
        <w:lastRenderedPageBreak/>
        <w:t>understand FLOSS projects better but also provide the necessary background to inform how non-IS organizations can govern their projects when they adopt a FLOSS approach to development.</w:t>
      </w:r>
    </w:p>
    <w:p w14:paraId="62793BA3" w14:textId="760E0376" w:rsidR="00745089" w:rsidRDefault="00440033" w:rsidP="00440033">
      <w:r>
        <w:t>Th</w:t>
      </w:r>
      <w:r w:rsidR="00116B38">
        <w:t>e findings of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une influence sur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economic sociology », mais aussi ceux sur les procès de catégorisation ou encore ceux sur les organisations hybrides. Concernant la littérature en stratégie, mon travail contribue sur les sujets liés à « optimal distinctiveness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9038F" w14:textId="77777777" w:rsidR="009853D5" w:rsidRDefault="009853D5" w:rsidP="0078285B">
      <w:r>
        <w:separator/>
      </w:r>
    </w:p>
  </w:endnote>
  <w:endnote w:type="continuationSeparator" w:id="0">
    <w:p w14:paraId="27256EE3" w14:textId="77777777" w:rsidR="009853D5" w:rsidRDefault="009853D5"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5F2D" w:rsidRDefault="003A5F2D">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5F2D" w:rsidRDefault="003A5F2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6BD0F" w14:textId="77777777" w:rsidR="009853D5" w:rsidRDefault="009853D5" w:rsidP="0078285B">
      <w:r>
        <w:separator/>
      </w:r>
    </w:p>
  </w:footnote>
  <w:footnote w:type="continuationSeparator" w:id="0">
    <w:p w14:paraId="09C65931" w14:textId="77777777" w:rsidR="009853D5" w:rsidRDefault="009853D5" w:rsidP="0078285B">
      <w:r>
        <w:continuationSeparator/>
      </w:r>
    </w:p>
  </w:footnote>
  <w:footnote w:id="1">
    <w:p w14:paraId="0EEBF138" w14:textId="6AD4194B" w:rsidR="003A5F2D" w:rsidRPr="00586BDE" w:rsidRDefault="003A5F2D"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A5F2D" w:rsidRPr="0064192A" w:rsidRDefault="003A5F2D"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A5F2D" w:rsidRPr="00C21177" w:rsidRDefault="003A5F2D"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A5F2D" w:rsidRPr="00324FA6" w:rsidRDefault="003A5F2D"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A5F2D" w:rsidRPr="00C132ED" w:rsidRDefault="003A5F2D"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3A5F2D" w:rsidRDefault="003A5F2D"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3A5F2D" w:rsidRPr="0019773D" w:rsidRDefault="003A5F2D"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3A5F2D" w:rsidRPr="0019773D" w:rsidRDefault="003A5F2D"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A5F2D" w:rsidRPr="0019773D" w:rsidRDefault="003A5F2D"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5F2D" w:rsidRPr="0019773D" w:rsidRDefault="003A5F2D" w:rsidP="00AF3C13">
      <w:pPr>
        <w:pStyle w:val="NoSpacing"/>
        <w:spacing w:after="0" w:line="276" w:lineRule="auto"/>
        <w:rPr>
          <w:b w:val="0"/>
          <w:sz w:val="18"/>
          <w:szCs w:val="18"/>
        </w:rPr>
      </w:pPr>
      <w:r w:rsidRPr="0019773D">
        <w:rPr>
          <w:b w:val="0"/>
          <w:sz w:val="18"/>
          <w:szCs w:val="18"/>
        </w:rPr>
        <w:t>where</w:t>
      </w:r>
    </w:p>
    <w:p w14:paraId="2F5762CE" w14:textId="77777777" w:rsidR="003A5F2D" w:rsidRPr="0019773D" w:rsidRDefault="003A5F2D"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5F2D" w:rsidRPr="00A345FC" w:rsidRDefault="003A5F2D"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3A5F2D" w:rsidRDefault="003A5F2D"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5F2D" w:rsidRPr="001C0DA1" w:rsidRDefault="003A5F2D"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3A5F2D" w:rsidRPr="00691C80" w:rsidRDefault="003A5F2D"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3A5F2D" w:rsidRPr="0040541A" w:rsidRDefault="003A5F2D"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3A5F2D" w:rsidRPr="00793F8C" w:rsidRDefault="003A5F2D"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3A5F2D" w:rsidRPr="00294EDC" w:rsidRDefault="003A5F2D"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3A5F2D" w:rsidRPr="009B555F" w:rsidRDefault="003A5F2D"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0AE"/>
    <w:rsid w:val="0003137C"/>
    <w:rsid w:val="00037B84"/>
    <w:rsid w:val="000458FE"/>
    <w:rsid w:val="00046793"/>
    <w:rsid w:val="00050114"/>
    <w:rsid w:val="00052107"/>
    <w:rsid w:val="00052AC1"/>
    <w:rsid w:val="000533DC"/>
    <w:rsid w:val="00053F35"/>
    <w:rsid w:val="000662E3"/>
    <w:rsid w:val="00070C72"/>
    <w:rsid w:val="00073FDB"/>
    <w:rsid w:val="00077010"/>
    <w:rsid w:val="000773E5"/>
    <w:rsid w:val="000822D1"/>
    <w:rsid w:val="0008246D"/>
    <w:rsid w:val="000825A2"/>
    <w:rsid w:val="000906F5"/>
    <w:rsid w:val="000938D5"/>
    <w:rsid w:val="000962F6"/>
    <w:rsid w:val="00096D11"/>
    <w:rsid w:val="000A1BB4"/>
    <w:rsid w:val="000D57BF"/>
    <w:rsid w:val="000E75E9"/>
    <w:rsid w:val="000F16F5"/>
    <w:rsid w:val="000F514B"/>
    <w:rsid w:val="000F55D3"/>
    <w:rsid w:val="001002AA"/>
    <w:rsid w:val="0010083A"/>
    <w:rsid w:val="00107006"/>
    <w:rsid w:val="00107C9B"/>
    <w:rsid w:val="001144BB"/>
    <w:rsid w:val="0011576F"/>
    <w:rsid w:val="00116B1E"/>
    <w:rsid w:val="00116B38"/>
    <w:rsid w:val="00121679"/>
    <w:rsid w:val="00122151"/>
    <w:rsid w:val="001266FD"/>
    <w:rsid w:val="00135DA3"/>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E2536"/>
    <w:rsid w:val="002E6285"/>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6F98"/>
    <w:rsid w:val="00361034"/>
    <w:rsid w:val="00370851"/>
    <w:rsid w:val="003755A5"/>
    <w:rsid w:val="00377F57"/>
    <w:rsid w:val="00384A76"/>
    <w:rsid w:val="00384CFB"/>
    <w:rsid w:val="0038678F"/>
    <w:rsid w:val="003937B0"/>
    <w:rsid w:val="003A127E"/>
    <w:rsid w:val="003A369A"/>
    <w:rsid w:val="003A408B"/>
    <w:rsid w:val="003A4C23"/>
    <w:rsid w:val="003A5623"/>
    <w:rsid w:val="003A5F2D"/>
    <w:rsid w:val="003A7F23"/>
    <w:rsid w:val="003C278C"/>
    <w:rsid w:val="003C61F0"/>
    <w:rsid w:val="003C7552"/>
    <w:rsid w:val="003D28AB"/>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2BE"/>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2A91"/>
    <w:rsid w:val="004A38C9"/>
    <w:rsid w:val="004A4B59"/>
    <w:rsid w:val="004A5036"/>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6BDE"/>
    <w:rsid w:val="0058743F"/>
    <w:rsid w:val="005932C7"/>
    <w:rsid w:val="0059349A"/>
    <w:rsid w:val="00593F81"/>
    <w:rsid w:val="00594A3C"/>
    <w:rsid w:val="005A00B6"/>
    <w:rsid w:val="005A0D0F"/>
    <w:rsid w:val="005A5F9B"/>
    <w:rsid w:val="005B10FB"/>
    <w:rsid w:val="005B1B02"/>
    <w:rsid w:val="005C4F23"/>
    <w:rsid w:val="005D09ED"/>
    <w:rsid w:val="005D2D07"/>
    <w:rsid w:val="005D41F7"/>
    <w:rsid w:val="005D4EEA"/>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A47"/>
    <w:rsid w:val="0066187D"/>
    <w:rsid w:val="00662469"/>
    <w:rsid w:val="00670FCF"/>
    <w:rsid w:val="006806F7"/>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E1A92"/>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122"/>
    <w:rsid w:val="008643BC"/>
    <w:rsid w:val="008644FB"/>
    <w:rsid w:val="00864F75"/>
    <w:rsid w:val="0086639B"/>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5F6"/>
    <w:rsid w:val="00913F85"/>
    <w:rsid w:val="0091556A"/>
    <w:rsid w:val="00915E03"/>
    <w:rsid w:val="0092505D"/>
    <w:rsid w:val="00925A6D"/>
    <w:rsid w:val="00927AB5"/>
    <w:rsid w:val="00930B89"/>
    <w:rsid w:val="009345C3"/>
    <w:rsid w:val="00941EF8"/>
    <w:rsid w:val="0094460D"/>
    <w:rsid w:val="009446D8"/>
    <w:rsid w:val="00951068"/>
    <w:rsid w:val="00951135"/>
    <w:rsid w:val="00951A49"/>
    <w:rsid w:val="00953F3E"/>
    <w:rsid w:val="00954F1D"/>
    <w:rsid w:val="009559FE"/>
    <w:rsid w:val="009632E5"/>
    <w:rsid w:val="0097253C"/>
    <w:rsid w:val="009750F8"/>
    <w:rsid w:val="00980BBB"/>
    <w:rsid w:val="009853D5"/>
    <w:rsid w:val="009856F9"/>
    <w:rsid w:val="009902D8"/>
    <w:rsid w:val="00990A22"/>
    <w:rsid w:val="009926D0"/>
    <w:rsid w:val="009977F9"/>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5223"/>
    <w:rsid w:val="00A17310"/>
    <w:rsid w:val="00A3097D"/>
    <w:rsid w:val="00A35711"/>
    <w:rsid w:val="00A36DC9"/>
    <w:rsid w:val="00A41A1C"/>
    <w:rsid w:val="00A436D2"/>
    <w:rsid w:val="00A44105"/>
    <w:rsid w:val="00A4603E"/>
    <w:rsid w:val="00A55C8C"/>
    <w:rsid w:val="00A56EE8"/>
    <w:rsid w:val="00A61294"/>
    <w:rsid w:val="00A6151A"/>
    <w:rsid w:val="00A620CB"/>
    <w:rsid w:val="00A6261B"/>
    <w:rsid w:val="00A655DD"/>
    <w:rsid w:val="00A70F10"/>
    <w:rsid w:val="00A77FB4"/>
    <w:rsid w:val="00A96B2D"/>
    <w:rsid w:val="00AB5CFD"/>
    <w:rsid w:val="00AC4DB7"/>
    <w:rsid w:val="00AD785C"/>
    <w:rsid w:val="00AF048A"/>
    <w:rsid w:val="00AF1D34"/>
    <w:rsid w:val="00AF3C13"/>
    <w:rsid w:val="00B01036"/>
    <w:rsid w:val="00B03214"/>
    <w:rsid w:val="00B03989"/>
    <w:rsid w:val="00B05AC2"/>
    <w:rsid w:val="00B11FF7"/>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93A44"/>
    <w:rsid w:val="00BA1277"/>
    <w:rsid w:val="00BA317F"/>
    <w:rsid w:val="00BA7992"/>
    <w:rsid w:val="00BB172B"/>
    <w:rsid w:val="00BB2A8A"/>
    <w:rsid w:val="00BB5149"/>
    <w:rsid w:val="00BC4419"/>
    <w:rsid w:val="00BC6521"/>
    <w:rsid w:val="00BD1413"/>
    <w:rsid w:val="00BD52D4"/>
    <w:rsid w:val="00BE1C2C"/>
    <w:rsid w:val="00BF2C9B"/>
    <w:rsid w:val="00BF3F32"/>
    <w:rsid w:val="00BF76C0"/>
    <w:rsid w:val="00BF7F29"/>
    <w:rsid w:val="00C10A3B"/>
    <w:rsid w:val="00C17468"/>
    <w:rsid w:val="00C21177"/>
    <w:rsid w:val="00C25060"/>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A5CA9"/>
    <w:rsid w:val="00FB02BD"/>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EF9BB-55E9-4C87-9113-0229A57E5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155</Pages>
  <Words>305854</Words>
  <Characters>1743372</Characters>
  <Application>Microsoft Office Word</Application>
  <DocSecurity>0</DocSecurity>
  <Lines>14528</Lines>
  <Paragraphs>4090</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2045136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185</cp:revision>
  <cp:lastPrinted>2007-01-24T08:32:00Z</cp:lastPrinted>
  <dcterms:created xsi:type="dcterms:W3CDTF">2019-06-20T17:48:00Z</dcterms:created>
  <dcterms:modified xsi:type="dcterms:W3CDTF">2019-06-26T13:22:00Z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