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D17A7" w14:textId="77777777" w:rsidR="00565629" w:rsidRPr="00565629" w:rsidRDefault="00565629" w:rsidP="00FA1033">
      <w:pPr>
        <w:pBdr>
          <w:bottom w:val="single" w:sz="6" w:space="0" w:color="D9D9D9"/>
        </w:pBdr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565629">
        <w:rPr>
          <w:rFonts w:ascii="Cambria" w:eastAsia="MS Mincho" w:hAnsi="Cambria" w:cs="Times New Roman"/>
          <w:b/>
          <w:color w:val="212529"/>
          <w:kern w:val="0"/>
          <w:sz w:val="44"/>
          <w:szCs w:val="22"/>
          <w:lang w:eastAsia="en-US"/>
          <w14:ligatures w14:val="none"/>
        </w:rPr>
        <w:t>Keyur Mehta</w:t>
      </w:r>
    </w:p>
    <w:p w14:paraId="64A1428C" w14:textId="358F5817" w:rsidR="00565629" w:rsidRPr="00565629" w:rsidRDefault="00565629" w:rsidP="00565629">
      <w:pPr>
        <w:spacing w:after="40" w:line="240" w:lineRule="auto"/>
        <w:rPr>
          <w:rFonts w:ascii="Cambria" w:eastAsia="MS Mincho" w:hAnsi="Cambria" w:cs="Times New Roman"/>
          <w:color w:val="585858"/>
          <w:kern w:val="0"/>
          <w:sz w:val="20"/>
          <w:szCs w:val="22"/>
          <w:lang w:eastAsia="en-US"/>
          <w14:ligatures w14:val="none"/>
        </w:rPr>
      </w:pPr>
      <w:r w:rsidRPr="00565629">
        <w:rPr>
          <w:rFonts w:ascii="Cambria" w:eastAsia="MS Mincho" w:hAnsi="Cambria" w:cs="Times New Roman"/>
          <w:color w:val="585858"/>
          <w:kern w:val="0"/>
          <w:sz w:val="20"/>
          <w:szCs w:val="22"/>
          <w:lang w:eastAsia="en-US"/>
          <w14:ligatures w14:val="none"/>
        </w:rPr>
        <w:t xml:space="preserve">Email: mehtakeyur24@gmail.com | Phone: 9022098902 | </w:t>
      </w:r>
    </w:p>
    <w:p w14:paraId="1982EFBF" w14:textId="77777777" w:rsidR="00565629" w:rsidRPr="00C2665E" w:rsidRDefault="00565629" w:rsidP="00C2665E">
      <w:pPr>
        <w:tabs>
          <w:tab w:val="left" w:pos="10080"/>
        </w:tabs>
        <w:spacing w:after="40" w:line="240" w:lineRule="auto"/>
        <w:rPr>
          <w:rFonts w:ascii="Cambria" w:eastAsia="MS Mincho" w:hAnsi="Cambria" w:cs="Times New Roman"/>
          <w:b/>
          <w:color w:val="005EB8"/>
          <w:kern w:val="0"/>
          <w:lang w:eastAsia="en-US"/>
          <w14:ligatures w14:val="none"/>
        </w:rPr>
      </w:pPr>
      <w:r w:rsidRPr="00C2665E">
        <w:rPr>
          <w:rFonts w:ascii="Cambria" w:eastAsia="MS Mincho" w:hAnsi="Cambria" w:cs="Times New Roman"/>
          <w:b/>
          <w:color w:val="005EB8"/>
          <w:kern w:val="0"/>
          <w:lang w:eastAsia="en-US"/>
          <w14:ligatures w14:val="none"/>
        </w:rPr>
        <w:t>PROFESSIONAL SUMMARY</w:t>
      </w:r>
    </w:p>
    <w:p w14:paraId="3E64A556" w14:textId="77777777" w:rsidR="00AB7549" w:rsidRDefault="00AB7549" w:rsidP="00377C33">
      <w:pPr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bookmarkStart w:id="0" w:name="_Hlk221662605"/>
      <w:r w:rsidRPr="00AB7549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Data Analyst / Data Engineering QA Specialist with expertise in SQL, PL/SQL, Python, ETL validation, performance optimization, and automation. Experienced in validating large-scale data pipelines, optimizing procedures/packages, managing deployments, and ensuring data integrity across financial and insurance applications. </w:t>
      </w:r>
      <w:proofErr w:type="gramStart"/>
      <w:r w:rsidRPr="00AB7549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Known</w:t>
      </w:r>
      <w:proofErr w:type="gramEnd"/>
      <w:r w:rsidRPr="00AB7549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 for leveraging AI-driven tools and automation to reduce validation time, improve accuracy, and streamline delivery.</w:t>
      </w:r>
    </w:p>
    <w:p w14:paraId="3D624122" w14:textId="082C30E1" w:rsidR="00377C33" w:rsidRDefault="00000000" w:rsidP="00377C33">
      <w:pPr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>
        <w:rPr>
          <w:rFonts w:ascii="Cambria" w:eastAsia="MS Mincho" w:hAnsi="Cambria" w:cs="Times New Roman"/>
          <w:kern w:val="0"/>
          <w:sz w:val="2"/>
          <w:szCs w:val="2"/>
          <w:lang w:eastAsia="en-US"/>
          <w14:ligatures w14:val="none"/>
        </w:rPr>
        <w:pict w14:anchorId="1F6DA98A">
          <v:rect id="_x0000_i1025" style="width:468pt;height:1pt;mso-position-horizontal:absolute;mso-position-horizontal-relative:text;mso-position-vertical:absolute;mso-position-vertical-relative:text" o:hralign="center" o:hrstd="t" o:hrnoshade="t" o:hr="t" fillcolor="#d0d0d0 [2894]" stroked="f"/>
        </w:pic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8"/>
        <w:gridCol w:w="5054"/>
      </w:tblGrid>
      <w:tr w:rsidR="00C2665E" w:rsidRPr="00541FA3" w14:paraId="2D4F1CF3" w14:textId="77777777" w:rsidTr="00C2665E">
        <w:trPr>
          <w:trHeight w:val="553"/>
        </w:trPr>
        <w:tc>
          <w:tcPr>
            <w:tcW w:w="2596" w:type="pct"/>
          </w:tcPr>
          <w:bookmarkEnd w:id="0"/>
          <w:p w14:paraId="4A55DE4C" w14:textId="77777777" w:rsidR="00541FA3" w:rsidRPr="00C2665E" w:rsidRDefault="00541FA3" w:rsidP="00541FA3">
            <w:pPr>
              <w:tabs>
                <w:tab w:val="left" w:pos="10080"/>
              </w:tabs>
              <w:spacing w:after="200" w:line="276" w:lineRule="auto"/>
              <w:rPr>
                <w:rFonts w:ascii="Cambria" w:eastAsia="MS Mincho" w:hAnsi="Cambria" w:cs="Times New Roman"/>
                <w:b/>
                <w:color w:val="005EB8"/>
                <w:kern w:val="0"/>
                <w:lang w:eastAsia="en-US"/>
                <w14:ligatures w14:val="none"/>
              </w:rPr>
            </w:pPr>
            <w:r w:rsidRPr="00541FA3">
              <w:rPr>
                <w:rFonts w:ascii="Cambria" w:eastAsia="MS Mincho" w:hAnsi="Cambria" w:cs="Times New Roman"/>
                <w:b/>
                <w:color w:val="005EB8"/>
                <w:kern w:val="0"/>
                <w:lang w:eastAsia="en-US"/>
                <w14:ligatures w14:val="none"/>
              </w:rPr>
              <w:t>CORE COMPETENCIES</w:t>
            </w:r>
          </w:p>
          <w:p w14:paraId="575E0B24" w14:textId="77777777" w:rsidR="00377C33" w:rsidRDefault="00377C33" w:rsidP="00325456">
            <w:pPr>
              <w:pStyle w:val="ListParagraph"/>
              <w:numPr>
                <w:ilvl w:val="0"/>
                <w:numId w:val="1"/>
              </w:numPr>
              <w:tabs>
                <w:tab w:val="num" w:pos="360"/>
              </w:tabs>
              <w:spacing w:after="200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>Writing complex SQL queries</w:t>
            </w:r>
          </w:p>
          <w:p w14:paraId="18D2464E" w14:textId="77777777" w:rsidR="00377C33" w:rsidRDefault="00377C33" w:rsidP="00325456">
            <w:pPr>
              <w:pStyle w:val="ListParagraph"/>
              <w:numPr>
                <w:ilvl w:val="0"/>
                <w:numId w:val="1"/>
              </w:numPr>
              <w:tabs>
                <w:tab w:val="num" w:pos="360"/>
              </w:tabs>
              <w:spacing w:after="200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 w:rsidRPr="006B3E7E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>Performance Optimization</w:t>
            </w:r>
          </w:p>
          <w:p w14:paraId="59A576AB" w14:textId="77777777" w:rsidR="00377C33" w:rsidRDefault="00377C33" w:rsidP="00325456">
            <w:pPr>
              <w:pStyle w:val="ListParagraph"/>
              <w:numPr>
                <w:ilvl w:val="0"/>
                <w:numId w:val="1"/>
              </w:numPr>
              <w:tabs>
                <w:tab w:val="num" w:pos="360"/>
              </w:tabs>
              <w:spacing w:after="200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 w:rsidRPr="008F6C32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>Data Quality &amp; Analysis</w:t>
            </w:r>
          </w:p>
          <w:p w14:paraId="75CF30F1" w14:textId="77777777" w:rsidR="00377C33" w:rsidRDefault="00377C33" w:rsidP="00325456">
            <w:pPr>
              <w:pStyle w:val="ListParagraph"/>
              <w:numPr>
                <w:ilvl w:val="0"/>
                <w:numId w:val="1"/>
              </w:numPr>
              <w:tabs>
                <w:tab w:val="num" w:pos="360"/>
              </w:tabs>
              <w:spacing w:after="200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 w:rsidRPr="006B3E7E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>Automation &amp; AI Integration</w:t>
            </w:r>
          </w:p>
          <w:p w14:paraId="41C95B13" w14:textId="77777777" w:rsidR="00377C33" w:rsidRPr="006B3E7E" w:rsidRDefault="00377C33" w:rsidP="00325456">
            <w:pPr>
              <w:pStyle w:val="ListParagraph"/>
              <w:numPr>
                <w:ilvl w:val="0"/>
                <w:numId w:val="1"/>
              </w:numPr>
              <w:tabs>
                <w:tab w:val="num" w:pos="360"/>
              </w:tabs>
              <w:spacing w:after="200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 w:rsidRPr="008F6C32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>ETL Testing, Data Migration, Data Warehouse management</w:t>
            </w:r>
          </w:p>
          <w:p w14:paraId="5014F7F1" w14:textId="77777777" w:rsidR="00377C33" w:rsidRPr="006B3E7E" w:rsidRDefault="00377C33" w:rsidP="00325456">
            <w:pPr>
              <w:pStyle w:val="ListParagraph"/>
              <w:numPr>
                <w:ilvl w:val="0"/>
                <w:numId w:val="1"/>
              </w:numPr>
              <w:tabs>
                <w:tab w:val="num" w:pos="360"/>
              </w:tabs>
              <w:spacing w:after="200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 w:rsidRPr="008F6C32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>Change management &amp; Deployments</w:t>
            </w:r>
          </w:p>
          <w:p w14:paraId="394E01FB" w14:textId="77777777" w:rsidR="00377C33" w:rsidRPr="008F6C32" w:rsidRDefault="00377C33" w:rsidP="00325456">
            <w:pPr>
              <w:pStyle w:val="ListParagraph"/>
              <w:numPr>
                <w:ilvl w:val="0"/>
                <w:numId w:val="1"/>
              </w:numPr>
              <w:tabs>
                <w:tab w:val="num" w:pos="360"/>
              </w:tabs>
              <w:spacing w:after="200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 w:rsidRPr="008F6C32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>Functional Understanding of FinTech Domain</w:t>
            </w:r>
          </w:p>
          <w:p w14:paraId="005C2828" w14:textId="77777777" w:rsidR="00377C33" w:rsidRDefault="00377C33" w:rsidP="00325456">
            <w:pPr>
              <w:pStyle w:val="ListParagraph"/>
              <w:numPr>
                <w:ilvl w:val="0"/>
                <w:numId w:val="1"/>
              </w:numPr>
              <w:tabs>
                <w:tab w:val="num" w:pos="360"/>
              </w:tabs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 w:rsidRPr="008F6C32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>Communication, Problem</w:t>
            </w:r>
            <w:r w:rsidRPr="008F6C32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noBreakHyphen/>
              <w:t>solving skills</w:t>
            </w:r>
          </w:p>
          <w:p w14:paraId="7BBC4CB0" w14:textId="7C19AFDD" w:rsidR="00541FA3" w:rsidRPr="00541FA3" w:rsidRDefault="00541FA3" w:rsidP="00A84D92">
            <w:pPr>
              <w:tabs>
                <w:tab w:val="left" w:pos="10080"/>
              </w:tabs>
              <w:spacing w:after="100" w:afterAutospacing="1" w:line="276" w:lineRule="auto"/>
              <w:rPr>
                <w:rFonts w:ascii="Cambria" w:eastAsia="MS Mincho" w:hAnsi="Cambria" w:cs="Times New Roman"/>
                <w:b/>
                <w:color w:val="005EB8"/>
                <w:kern w:val="0"/>
                <w:sz w:val="23"/>
                <w:szCs w:val="22"/>
                <w:lang w:eastAsia="en-US"/>
                <w14:ligatures w14:val="none"/>
              </w:rPr>
            </w:pPr>
          </w:p>
        </w:tc>
        <w:tc>
          <w:tcPr>
            <w:tcW w:w="2404" w:type="pct"/>
          </w:tcPr>
          <w:p w14:paraId="336886BC" w14:textId="77777777" w:rsidR="00377C33" w:rsidRPr="00377C33" w:rsidRDefault="00377C33" w:rsidP="00377C33">
            <w:pPr>
              <w:tabs>
                <w:tab w:val="left" w:pos="10080"/>
              </w:tabs>
              <w:spacing w:after="200" w:line="276" w:lineRule="auto"/>
              <w:rPr>
                <w:rFonts w:ascii="Cambria" w:eastAsia="MS Mincho" w:hAnsi="Cambria" w:cs="Times New Roman"/>
                <w:b/>
                <w:color w:val="005EB8"/>
                <w:kern w:val="0"/>
                <w:lang w:eastAsia="en-US"/>
                <w14:ligatures w14:val="none"/>
              </w:rPr>
            </w:pPr>
            <w:r w:rsidRPr="00377C33">
              <w:rPr>
                <w:rFonts w:ascii="Cambria" w:eastAsia="MS Mincho" w:hAnsi="Cambria" w:cs="Times New Roman"/>
                <w:b/>
                <w:color w:val="005EB8"/>
                <w:kern w:val="0"/>
                <w:lang w:eastAsia="en-US"/>
                <w14:ligatures w14:val="none"/>
              </w:rPr>
              <w:t>TECHNICAL SKILLS</w:t>
            </w:r>
          </w:p>
          <w:p w14:paraId="25C50462" w14:textId="77777777" w:rsidR="00377C33" w:rsidRPr="000F6FB6" w:rsidRDefault="00377C33" w:rsidP="00325456">
            <w:pPr>
              <w:pStyle w:val="ListParagraph"/>
              <w:numPr>
                <w:ilvl w:val="0"/>
                <w:numId w:val="6"/>
              </w:numPr>
              <w:tabs>
                <w:tab w:val="num" w:pos="360"/>
              </w:tabs>
              <w:spacing w:after="200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 w:rsidRPr="0013067F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US"/>
                <w14:ligatures w14:val="none"/>
              </w:rPr>
              <w:t>Languages:</w:t>
            </w:r>
            <w:r w:rsidRPr="000F6FB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 xml:space="preserve"> </w:t>
            </w:r>
            <w:r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>SQL, Python, Shell Scripting</w:t>
            </w:r>
          </w:p>
          <w:p w14:paraId="6B3B8A60" w14:textId="77777777" w:rsidR="00377C33" w:rsidRDefault="00377C33" w:rsidP="00325456">
            <w:pPr>
              <w:pStyle w:val="ListParagraph"/>
              <w:numPr>
                <w:ilvl w:val="0"/>
                <w:numId w:val="6"/>
              </w:numPr>
              <w:tabs>
                <w:tab w:val="num" w:pos="360"/>
              </w:tabs>
              <w:spacing w:after="200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 w:rsidRPr="0013067F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US"/>
                <w14:ligatures w14:val="none"/>
              </w:rPr>
              <w:t>Tools</w:t>
            </w:r>
            <w:r w:rsidRPr="000F6FB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>: Power BI, Excel</w:t>
            </w:r>
            <w:r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 xml:space="preserve">, </w:t>
            </w:r>
            <w:r w:rsidRPr="000F6FB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>Jupyter Notebook</w:t>
            </w:r>
          </w:p>
          <w:p w14:paraId="562DA94B" w14:textId="77777777" w:rsidR="00377C33" w:rsidRPr="000F6FB6" w:rsidRDefault="00377C33" w:rsidP="00325456">
            <w:pPr>
              <w:pStyle w:val="ListParagraph"/>
              <w:numPr>
                <w:ilvl w:val="0"/>
                <w:numId w:val="6"/>
              </w:numPr>
              <w:tabs>
                <w:tab w:val="num" w:pos="360"/>
              </w:tabs>
              <w:spacing w:after="200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 w:rsidRPr="0013067F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US"/>
                <w14:ligatures w14:val="none"/>
              </w:rPr>
              <w:t>AI Tools:</w:t>
            </w:r>
            <w:r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 xml:space="preserve"> Amazon Q Developer, KIRO IDE</w:t>
            </w:r>
          </w:p>
          <w:p w14:paraId="72A713C9" w14:textId="77777777" w:rsidR="00377C33" w:rsidRDefault="00377C33" w:rsidP="00325456">
            <w:pPr>
              <w:pStyle w:val="ListParagraph"/>
              <w:numPr>
                <w:ilvl w:val="0"/>
                <w:numId w:val="6"/>
              </w:numPr>
              <w:tabs>
                <w:tab w:val="num" w:pos="360"/>
              </w:tabs>
              <w:spacing w:after="200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 w:rsidRPr="0013067F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US"/>
                <w14:ligatures w14:val="none"/>
              </w:rPr>
              <w:t>Databases:</w:t>
            </w:r>
            <w:r w:rsidRPr="000F6FB6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 xml:space="preserve"> </w:t>
            </w:r>
            <w:r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>SQL Server, Oracle</w:t>
            </w:r>
          </w:p>
          <w:p w14:paraId="302511B1" w14:textId="77777777" w:rsidR="00377C33" w:rsidRPr="008F6C32" w:rsidRDefault="00377C33" w:rsidP="00325456">
            <w:pPr>
              <w:pStyle w:val="ListParagraph"/>
              <w:numPr>
                <w:ilvl w:val="0"/>
                <w:numId w:val="6"/>
              </w:numPr>
              <w:tabs>
                <w:tab w:val="num" w:pos="360"/>
              </w:tabs>
              <w:spacing w:after="200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 w:rsidRPr="0013067F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US"/>
                <w14:ligatures w14:val="none"/>
              </w:rPr>
              <w:t>Automation &amp; Scheduling Tools:</w:t>
            </w:r>
            <w:r w:rsidRPr="0013067F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US"/>
                <w14:ligatures w14:val="none"/>
              </w:rPr>
              <w:t xml:space="preserve"> BMC Control-M</w:t>
            </w:r>
          </w:p>
          <w:p w14:paraId="01D6ED02" w14:textId="77777777" w:rsidR="00541FA3" w:rsidRPr="00541FA3" w:rsidRDefault="00541FA3" w:rsidP="003E6168">
            <w:pPr>
              <w:tabs>
                <w:tab w:val="left" w:pos="10080"/>
              </w:tabs>
              <w:spacing w:after="200" w:line="276" w:lineRule="auto"/>
              <w:rPr>
                <w:rFonts w:ascii="Cambria" w:eastAsia="MS Mincho" w:hAnsi="Cambria" w:cs="Times New Roman"/>
                <w:b/>
                <w:color w:val="005EB8"/>
                <w:kern w:val="0"/>
                <w:sz w:val="23"/>
                <w:szCs w:val="22"/>
                <w:lang w:eastAsia="en-US"/>
                <w14:ligatures w14:val="none"/>
              </w:rPr>
            </w:pPr>
          </w:p>
        </w:tc>
      </w:tr>
    </w:tbl>
    <w:p w14:paraId="1767FA1E" w14:textId="5E399A71" w:rsidR="00565629" w:rsidRPr="00C2665E" w:rsidRDefault="00565629" w:rsidP="008F7CB5">
      <w:pPr>
        <w:spacing w:after="40" w:line="240" w:lineRule="auto"/>
        <w:rPr>
          <w:rFonts w:ascii="Cambria" w:eastAsia="MS Mincho" w:hAnsi="Cambria" w:cs="Times New Roman"/>
          <w:b/>
          <w:color w:val="005EB8"/>
          <w:kern w:val="0"/>
          <w:lang w:eastAsia="en-US"/>
          <w14:ligatures w14:val="none"/>
        </w:rPr>
      </w:pPr>
      <w:r w:rsidRPr="00C2665E">
        <w:rPr>
          <w:rFonts w:ascii="Cambria" w:eastAsia="MS Mincho" w:hAnsi="Cambria" w:cs="Times New Roman"/>
          <w:b/>
          <w:color w:val="005EB8"/>
          <w:kern w:val="0"/>
          <w:lang w:eastAsia="en-US"/>
          <w14:ligatures w14:val="none"/>
        </w:rPr>
        <w:t>PROFESSIONAL EXPERIENCE</w:t>
      </w:r>
    </w:p>
    <w:p w14:paraId="3CB54E5D" w14:textId="60C1DF50" w:rsidR="008F6C32" w:rsidRPr="00C2665E" w:rsidRDefault="008F6C32" w:rsidP="008F6C32">
      <w:pPr>
        <w:spacing w:after="40" w:line="240" w:lineRule="auto"/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</w:pPr>
      <w:r w:rsidRPr="00C2665E"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 xml:space="preserve">MSBC solutions | Ahmedabad </w:t>
      </w:r>
    </w:p>
    <w:p w14:paraId="494A1453" w14:textId="77777777" w:rsidR="00F74DDE" w:rsidRDefault="00F74DDE" w:rsidP="00F74DDE">
      <w:pPr>
        <w:spacing w:after="40" w:line="240" w:lineRule="auto"/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</w:pPr>
      <w:r w:rsidRPr="00F83732"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 xml:space="preserve">Senior Application/Data Analyst | </w:t>
      </w:r>
      <w:r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>Mar 2022 – Present</w:t>
      </w:r>
    </w:p>
    <w:p w14:paraId="39FA7F88" w14:textId="77777777" w:rsidR="00F74DDE" w:rsidRDefault="00F74DDE" w:rsidP="00F74DDE">
      <w:pPr>
        <w:spacing w:after="40" w:line="240" w:lineRule="auto"/>
        <w:rPr>
          <w:rFonts w:ascii="Cambria" w:eastAsia="MS Mincho" w:hAnsi="Cambria" w:cs="Times New Roman"/>
          <w:b/>
          <w:color w:val="212529"/>
          <w:kern w:val="0"/>
          <w:sz w:val="21"/>
          <w:szCs w:val="21"/>
          <w:lang w:eastAsia="en-US"/>
          <w14:ligatures w14:val="none"/>
        </w:rPr>
      </w:pPr>
      <w:r w:rsidRPr="003475E7">
        <w:rPr>
          <w:rFonts w:ascii="Cambria" w:eastAsia="MS Mincho" w:hAnsi="Cambria" w:cs="Times New Roman"/>
          <w:b/>
          <w:color w:val="212529"/>
          <w:kern w:val="0"/>
          <w:sz w:val="21"/>
          <w:szCs w:val="21"/>
          <w:lang w:eastAsia="en-US"/>
          <w14:ligatures w14:val="none"/>
        </w:rPr>
        <w:t>Project Summary:</w:t>
      </w:r>
    </w:p>
    <w:p w14:paraId="59FB53E7" w14:textId="0AAB59E8" w:rsidR="00F74DDE" w:rsidRPr="006A7420" w:rsidRDefault="00F74DDE" w:rsidP="00F74DDE">
      <w:pPr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LEAP – is a data repository system which hosts the </w:t>
      </w:r>
      <w:r w:rsidR="007E0208"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company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 corporate data and reference data which </w:t>
      </w:r>
      <w:r w:rsidR="007E0208"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company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 </w:t>
      </w:r>
      <w:r w:rsidR="0076103F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leverages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. It is a platform for building rich Business Intelligence applications that enhance self-service reporting and enable better decision making. </w:t>
      </w:r>
      <w:r w:rsidR="007E0208"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It 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includes components </w:t>
      </w:r>
      <w:r w:rsidR="007E0208"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like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 </w:t>
      </w:r>
      <w:r w:rsidR="007E0208"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retrieving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 and </w:t>
      </w:r>
      <w:r w:rsidR="007E0208"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analyzing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 data, to extract, transform and load data, and to manage the metadata/data dictionary.</w:t>
      </w:r>
    </w:p>
    <w:p w14:paraId="19CEBA68" w14:textId="168B1E53" w:rsidR="00F74DDE" w:rsidRPr="007930A0" w:rsidRDefault="00F74DDE" w:rsidP="00F74DDE">
      <w:pPr>
        <w:spacing w:after="40" w:line="240" w:lineRule="auto"/>
        <w:rPr>
          <w:rFonts w:ascii="Cambria" w:eastAsia="MS Mincho" w:hAnsi="Cambria" w:cs="Times New Roman"/>
          <w:b/>
          <w:color w:val="212529"/>
          <w:kern w:val="0"/>
          <w:sz w:val="21"/>
          <w:szCs w:val="21"/>
          <w:lang w:eastAsia="en-US"/>
          <w14:ligatures w14:val="none"/>
        </w:rPr>
      </w:pPr>
      <w:r w:rsidRPr="007930A0">
        <w:rPr>
          <w:rFonts w:ascii="Cambria" w:eastAsia="MS Mincho" w:hAnsi="Cambria" w:cs="Times New Roman"/>
          <w:b/>
          <w:color w:val="212529"/>
          <w:kern w:val="0"/>
          <w:sz w:val="21"/>
          <w:szCs w:val="21"/>
          <w:lang w:eastAsia="en-US"/>
          <w14:ligatures w14:val="none"/>
        </w:rPr>
        <w:t>Responsibilities</w:t>
      </w:r>
    </w:p>
    <w:p w14:paraId="2AD1FA6E" w14:textId="77777777" w:rsidR="00F74DDE" w:rsidRPr="006A7420" w:rsidRDefault="00F74DDE" w:rsidP="00F74DDE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Reviewed and validated complex PL/SQL scripts (MERGE, INSERT, UPDATE, DELETE, procedures, packages, cursors, views, and advanced queries) and identified defects or logic gaps. </w:t>
      </w:r>
    </w:p>
    <w:p w14:paraId="54810ED9" w14:textId="06FB4718" w:rsidR="00F74DDE" w:rsidRPr="006A7420" w:rsidRDefault="002D43DA" w:rsidP="002D43DA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Built Python and shell utilities for data validation, log parsing, and routine task automation.</w:t>
      </w:r>
    </w:p>
    <w:p w14:paraId="4AFA683D" w14:textId="77777777" w:rsidR="00F74DDE" w:rsidRPr="006A7420" w:rsidRDefault="00F74DDE" w:rsidP="00F74DDE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Deployed PL/SQL scripts in test environments and verified successful execution across schemas and modules. </w:t>
      </w:r>
    </w:p>
    <w:p w14:paraId="037DD716" w14:textId="77777777" w:rsidR="00F74DDE" w:rsidRPr="006A7420" w:rsidRDefault="00F74DDE" w:rsidP="00F74DDE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Leveraged AI tools extensively to accelerate analysis, troubleshooting, and testing activities. </w:t>
      </w:r>
    </w:p>
    <w:p w14:paraId="0DB12230" w14:textId="77777777" w:rsidR="00F74DDE" w:rsidRPr="006A7420" w:rsidRDefault="00F74DDE" w:rsidP="00F74DDE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Developed automation scripts for validation using KIRO IDE and Amazon Q Dev, improving efficiency.</w:t>
      </w:r>
    </w:p>
    <w:p w14:paraId="4C4987D5" w14:textId="67DD007C" w:rsidR="00F74DDE" w:rsidRPr="006A7420" w:rsidRDefault="00F74DDE" w:rsidP="00F74DDE">
      <w:pPr>
        <w:pStyle w:val="ListParagraph"/>
        <w:numPr>
          <w:ilvl w:val="0"/>
          <w:numId w:val="9"/>
        </w:numPr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Monitored daily ETL loads </w:t>
      </w:r>
      <w:r w:rsidR="00A37DF7"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via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 Control M, identified load failures or data discrepancies, and performed</w:t>
      </w:r>
      <w:r w:rsidR="002D43DA"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 first line fixes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.</w:t>
      </w:r>
    </w:p>
    <w:p w14:paraId="0547D9AD" w14:textId="74C6E6F8" w:rsidR="00F74DDE" w:rsidRPr="006A7420" w:rsidRDefault="002D43DA" w:rsidP="00F74DDE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Led</w:t>
      </w:r>
      <w:r w:rsidR="00F74DDE"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 Entire release process from creating Change Request, Change Task, getting CAB (Change Advisory Board) approval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,</w:t>
      </w:r>
      <w:r w:rsidR="00F74DDE"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 verifying the deployment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 and rollback scripts</w:t>
      </w:r>
      <w:r w:rsidR="00F74DDE"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.</w:t>
      </w:r>
    </w:p>
    <w:p w14:paraId="4D516DDF" w14:textId="77777777" w:rsidR="00F74DDE" w:rsidRPr="006A7420" w:rsidRDefault="00F74DDE" w:rsidP="00F74DDE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Performed performance testing on procedures, packages, and views to ensure optimized execution and scalability. </w:t>
      </w:r>
    </w:p>
    <w:p w14:paraId="5908C615" w14:textId="77777777" w:rsidR="002D43DA" w:rsidRPr="006A7420" w:rsidRDefault="002D43DA" w:rsidP="002D43DA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Designed rollback and migration scripts; executed dry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noBreakHyphen/>
        <w:t>runs to ensure safe, repeatable releases.</w:t>
      </w:r>
    </w:p>
    <w:p w14:paraId="5B4FDDB0" w14:textId="77777777" w:rsidR="00F74DDE" w:rsidRPr="006A7420" w:rsidRDefault="00F74DDE" w:rsidP="00F74DDE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 xml:space="preserve">Gained strong functional understanding of the application and evaluated data-level impacts for every change request. </w:t>
      </w:r>
    </w:p>
    <w:p w14:paraId="434D8399" w14:textId="6F3B2606" w:rsidR="002D43DA" w:rsidRPr="006A7420" w:rsidRDefault="002D43DA" w:rsidP="002D43DA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Practiced data governance discipline: backup datasets for restore/compare, test data setup, and audit trails.</w:t>
      </w:r>
    </w:p>
    <w:p w14:paraId="38449487" w14:textId="1EED4C73" w:rsidR="002D43DA" w:rsidRPr="005E6F1D" w:rsidRDefault="002D43DA" w:rsidP="002D43DA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b/>
          <w:bCs/>
          <w:i/>
          <w:iCs/>
          <w:kern w:val="0"/>
          <w:sz w:val="22"/>
          <w:szCs w:val="22"/>
          <w:lang w:eastAsia="en-US"/>
          <w14:ligatures w14:val="none"/>
        </w:rPr>
      </w:pPr>
      <w:r w:rsidRPr="005E6F1D">
        <w:rPr>
          <w:rFonts w:ascii="Cambria" w:eastAsia="MS Mincho" w:hAnsi="Cambria" w:cs="Times New Roman"/>
          <w:b/>
          <w:bCs/>
          <w:i/>
          <w:iCs/>
          <w:kern w:val="0"/>
          <w:sz w:val="22"/>
          <w:szCs w:val="22"/>
          <w:lang w:eastAsia="en-US"/>
          <w14:ligatures w14:val="none"/>
        </w:rPr>
        <w:t>Achievements:</w:t>
      </w:r>
    </w:p>
    <w:p w14:paraId="5872DCAC" w14:textId="78A16822" w:rsidR="002D43DA" w:rsidRPr="006A7420" w:rsidRDefault="002D43DA" w:rsidP="002D43DA">
      <w:pPr>
        <w:pStyle w:val="ListParagraph"/>
        <w:numPr>
          <w:ilvl w:val="1"/>
          <w:numId w:val="9"/>
        </w:numPr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Reduced validation cycle time from 10 hours to 2 hours using AI‑assisted automation (Amazon Q Dev, KIRO IDE) and reusable SQL/Python frameworks.</w:t>
      </w:r>
    </w:p>
    <w:p w14:paraId="1709ED4E" w14:textId="307377D7" w:rsidR="002D43DA" w:rsidRDefault="002D43DA" w:rsidP="002D43DA">
      <w:pPr>
        <w:pStyle w:val="ListParagraph"/>
        <w:numPr>
          <w:ilvl w:val="1"/>
          <w:numId w:val="9"/>
        </w:numPr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Improved deployment reliability with standardized rollback procedure and dry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noBreakHyphen/>
        <w:t>run protocols.</w:t>
      </w:r>
    </w:p>
    <w:p w14:paraId="22AB2CDA" w14:textId="77777777" w:rsidR="00C2665E" w:rsidRPr="006A7420" w:rsidRDefault="00C2665E" w:rsidP="00C2665E">
      <w:pPr>
        <w:pStyle w:val="ListParagraph"/>
        <w:spacing w:after="40" w:line="240" w:lineRule="auto"/>
        <w:ind w:left="1080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</w:p>
    <w:p w14:paraId="438516F3" w14:textId="63CE3082" w:rsidR="005E6F1D" w:rsidRDefault="005E6F1D" w:rsidP="008F6C32">
      <w:pPr>
        <w:spacing w:after="40" w:line="240" w:lineRule="auto"/>
        <w:rPr>
          <w:rFonts w:ascii="Cambria" w:eastAsia="MS Mincho" w:hAnsi="Cambria" w:cs="Times New Roman"/>
          <w:b/>
          <w:color w:val="212529"/>
          <w:kern w:val="0"/>
          <w:sz w:val="21"/>
          <w:szCs w:val="21"/>
          <w:lang w:eastAsia="en-US"/>
          <w14:ligatures w14:val="none"/>
        </w:rPr>
      </w:pPr>
      <w:r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>Technical</w:t>
      </w:r>
      <w:r w:rsidRPr="00F83732"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 xml:space="preserve"> Analyst | Oct 2018 – </w:t>
      </w:r>
      <w:r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>Mar 2022</w:t>
      </w:r>
    </w:p>
    <w:p w14:paraId="128C0C98" w14:textId="02CB122E" w:rsidR="008F6C32" w:rsidRPr="003475E7" w:rsidRDefault="008F6C32" w:rsidP="008F6C32">
      <w:pPr>
        <w:spacing w:after="40" w:line="240" w:lineRule="auto"/>
        <w:rPr>
          <w:rFonts w:ascii="Cambria" w:eastAsia="MS Mincho" w:hAnsi="Cambria" w:cs="Times New Roman"/>
          <w:b/>
          <w:color w:val="212529"/>
          <w:kern w:val="0"/>
          <w:sz w:val="21"/>
          <w:szCs w:val="21"/>
          <w:lang w:eastAsia="en-US"/>
          <w14:ligatures w14:val="none"/>
        </w:rPr>
      </w:pPr>
      <w:r w:rsidRPr="003475E7">
        <w:rPr>
          <w:rFonts w:ascii="Cambria" w:eastAsia="MS Mincho" w:hAnsi="Cambria" w:cs="Times New Roman"/>
          <w:b/>
          <w:color w:val="212529"/>
          <w:kern w:val="0"/>
          <w:sz w:val="21"/>
          <w:szCs w:val="21"/>
          <w:lang w:eastAsia="en-US"/>
          <w14:ligatures w14:val="none"/>
        </w:rPr>
        <w:t>Project Summary:</w:t>
      </w:r>
    </w:p>
    <w:p w14:paraId="21CBEFA6" w14:textId="0C1FB9BF" w:rsidR="008F6C32" w:rsidRDefault="008F6C32" w:rsidP="008F6C32">
      <w:pPr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A70F97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I</w:t>
      </w:r>
      <w:r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nvestment Analytics for Traders – is a desktop as well as web application designed for Traders and end users for getting detailed stock insights based on analytics generated from raw data sourced through different data</w:t>
      </w:r>
      <w:r w:rsidR="007E0208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vendors</w:t>
      </w:r>
      <w:r w:rsidR="005E6F1D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(Like BB, Reuters, FactSet etc.)</w:t>
      </w:r>
      <w:r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</w:t>
      </w:r>
    </w:p>
    <w:p w14:paraId="27B57146" w14:textId="2F938E66" w:rsidR="008F6C32" w:rsidRPr="007930A0" w:rsidRDefault="008F6C32" w:rsidP="008F6C32">
      <w:pPr>
        <w:spacing w:after="40" w:line="240" w:lineRule="auto"/>
        <w:rPr>
          <w:rFonts w:ascii="Cambria" w:eastAsia="MS Mincho" w:hAnsi="Cambria" w:cs="Times New Roman"/>
          <w:b/>
          <w:color w:val="212529"/>
          <w:kern w:val="0"/>
          <w:sz w:val="21"/>
          <w:szCs w:val="21"/>
          <w:lang w:eastAsia="en-US"/>
          <w14:ligatures w14:val="none"/>
        </w:rPr>
      </w:pPr>
      <w:r w:rsidRPr="007930A0">
        <w:rPr>
          <w:rFonts w:ascii="Cambria" w:eastAsia="MS Mincho" w:hAnsi="Cambria" w:cs="Times New Roman"/>
          <w:b/>
          <w:color w:val="212529"/>
          <w:kern w:val="0"/>
          <w:sz w:val="21"/>
          <w:szCs w:val="21"/>
          <w:lang w:eastAsia="en-US"/>
          <w14:ligatures w14:val="none"/>
        </w:rPr>
        <w:t>Responsibilities</w:t>
      </w:r>
    </w:p>
    <w:p w14:paraId="76C74638" w14:textId="77777777" w:rsidR="008F6C32" w:rsidRPr="006A7420" w:rsidRDefault="008F6C32" w:rsidP="008F6C32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Data Services: It is combination of multiple Console application and Windows services. It integrates API &amp; FTP of data vendors (Refinitiv, 2IQ, SunGard) to download the raw/analytical data of Equity/Options/CDS/Events in database. I have worked at backend level (SQL Database), monitoring &amp; resolving the issue observed on daily basis. </w:t>
      </w:r>
    </w:p>
    <w:p w14:paraId="55DDD099" w14:textId="77777777" w:rsidR="008F6C32" w:rsidRPr="006A7420" w:rsidRDefault="008F6C32" w:rsidP="008F6C32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Data Validation: It is verification layer on data vendors Equity/option/</w:t>
      </w:r>
      <w:proofErr w:type="spellStart"/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cds</w:t>
      </w:r>
      <w:proofErr w:type="spellEnd"/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/insider/Short Interest data. The process finds the odd &amp; funny value from historical standard deviation &amp; </w:t>
      </w:r>
      <w:proofErr w:type="spellStart"/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Zscore</w:t>
      </w:r>
      <w:proofErr w:type="spellEnd"/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. I have worked on identifying the root cause of those data issues and resolving them.</w:t>
      </w:r>
    </w:p>
    <w:p w14:paraId="399859F8" w14:textId="66875CF9" w:rsidR="008F6C32" w:rsidRPr="006A7420" w:rsidRDefault="008F6C32" w:rsidP="008F6C32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Application/Data Testing: Testing the application for any issues after any major deployment. Performing load </w:t>
      </w:r>
      <w:r w:rsidR="007E0208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tests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to eliminate infrastructure limitations to measure response times, throughput rates, and resource-utilization levels, and to identify application's breaking point.</w:t>
      </w:r>
    </w:p>
    <w:p w14:paraId="24C05783" w14:textId="7F83265B" w:rsidR="008F6C32" w:rsidRPr="006A7420" w:rsidRDefault="008F6C32" w:rsidP="008F6C32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Database Migration: Was part of the process to create similar existing environment from scratch in new server in different </w:t>
      </w:r>
      <w:r w:rsidR="007E0208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regions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with minimum outage at user end. </w:t>
      </w:r>
    </w:p>
    <w:p w14:paraId="01E9FCF5" w14:textId="50AC2B75" w:rsidR="008F6C32" w:rsidRPr="006A7420" w:rsidRDefault="008F6C32" w:rsidP="008F6C32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Data Provider Swap: </w:t>
      </w:r>
      <w:r w:rsidR="00325456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Need 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was to swap the existing provider Refinitiv to FactSet. Actively involved in the process flow with </w:t>
      </w:r>
      <w:r w:rsidR="007E0208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providers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and developers to discuss the effect and minimize the ongoing limitations. </w:t>
      </w:r>
    </w:p>
    <w:p w14:paraId="0899F79B" w14:textId="77777777" w:rsidR="008F6C32" w:rsidRPr="006A7420" w:rsidRDefault="008F6C32" w:rsidP="008F6C32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Reporting &amp; Analysis: Extracting the active users information, usage logs, error logs and analyzing the patterns on timely basis. Sending the reports to sales representative for deeper understanding. </w:t>
      </w:r>
    </w:p>
    <w:p w14:paraId="77C25CAC" w14:textId="33EEF222" w:rsidR="006A7420" w:rsidRPr="006A7420" w:rsidRDefault="006A7420" w:rsidP="008F6C32">
      <w:pPr>
        <w:pStyle w:val="ListParagraph"/>
        <w:numPr>
          <w:ilvl w:val="0"/>
          <w:numId w:val="9"/>
        </w:numPr>
        <w:tabs>
          <w:tab w:val="num" w:pos="360"/>
        </w:tabs>
        <w:spacing w:after="40" w:line="240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/>
          <w:bCs/>
          <w:i/>
          <w:iCs/>
          <w:kern w:val="0"/>
          <w:sz w:val="22"/>
          <w:szCs w:val="22"/>
          <w:lang w:eastAsia="en-US"/>
          <w14:ligatures w14:val="none"/>
        </w:rPr>
        <w:t>Achievements</w:t>
      </w:r>
    </w:p>
    <w:p w14:paraId="5575305F" w14:textId="036FC233" w:rsidR="006A7420" w:rsidRDefault="006A7420" w:rsidP="006A7420">
      <w:pPr>
        <w:pStyle w:val="ListParagraph"/>
        <w:numPr>
          <w:ilvl w:val="1"/>
          <w:numId w:val="9"/>
        </w:numPr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Increased data trustworthiness by formalizing anomaly detection and root</w:t>
      </w:r>
      <w:r w:rsidRPr="006A7420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noBreakHyphen/>
        <w:t>cause playbooks.</w:t>
      </w:r>
    </w:p>
    <w:p w14:paraId="62CFDA6E" w14:textId="77777777" w:rsidR="00325456" w:rsidRDefault="00325456" w:rsidP="00325456">
      <w:pPr>
        <w:pStyle w:val="ListParagraph"/>
        <w:spacing w:after="40" w:line="240" w:lineRule="auto"/>
        <w:ind w:left="360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</w:p>
    <w:p w14:paraId="7D2D6E39" w14:textId="3E4B01F5" w:rsidR="00EC7862" w:rsidRPr="00C2665E" w:rsidRDefault="003475E7" w:rsidP="00565629">
      <w:pPr>
        <w:spacing w:after="40" w:line="240" w:lineRule="auto"/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</w:pPr>
      <w:r w:rsidRPr="00C2665E"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>HCL | Mumbai</w:t>
      </w:r>
      <w:r w:rsidR="008851DE" w:rsidRPr="00C2665E"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 xml:space="preserve"> |</w:t>
      </w:r>
      <w:r w:rsidR="006B1E34" w:rsidRPr="00C2665E"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>Application Engineer</w:t>
      </w:r>
      <w:r w:rsidR="00565629" w:rsidRPr="00C2665E"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 xml:space="preserve"> </w:t>
      </w:r>
      <w:r w:rsidR="006B1E34" w:rsidRPr="00C2665E"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 xml:space="preserve">| </w:t>
      </w:r>
      <w:r w:rsidR="00B17E60" w:rsidRPr="00C2665E"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>Oct</w:t>
      </w:r>
      <w:r w:rsidR="00565629" w:rsidRPr="00C2665E"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 xml:space="preserve"> 20</w:t>
      </w:r>
      <w:r w:rsidR="00B17E60" w:rsidRPr="00C2665E"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>16</w:t>
      </w:r>
      <w:r w:rsidR="00565629" w:rsidRPr="00C2665E"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 xml:space="preserve"> – </w:t>
      </w:r>
      <w:r w:rsidR="00B17E60" w:rsidRPr="00C2665E">
        <w:rPr>
          <w:rFonts w:ascii="Cambria" w:eastAsia="MS Mincho" w:hAnsi="Cambria" w:cs="Times New Roman"/>
          <w:b/>
          <w:color w:val="212529"/>
          <w:kern w:val="0"/>
          <w:lang w:eastAsia="en-US"/>
          <w14:ligatures w14:val="none"/>
        </w:rPr>
        <w:t>Oct 2018</w:t>
      </w:r>
    </w:p>
    <w:p w14:paraId="354A7E52" w14:textId="540B8959" w:rsidR="00413E77" w:rsidRPr="003475E7" w:rsidRDefault="00F83732" w:rsidP="00565629">
      <w:pPr>
        <w:spacing w:after="40" w:line="240" w:lineRule="auto"/>
        <w:rPr>
          <w:rFonts w:ascii="Cambria" w:eastAsia="MS Mincho" w:hAnsi="Cambria" w:cs="Times New Roman"/>
          <w:b/>
          <w:color w:val="212529"/>
          <w:kern w:val="0"/>
          <w:sz w:val="21"/>
          <w:szCs w:val="21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/>
          <w:color w:val="212529"/>
          <w:kern w:val="0"/>
          <w:sz w:val="22"/>
          <w:szCs w:val="22"/>
          <w:lang w:eastAsia="en-US"/>
          <w14:ligatures w14:val="none"/>
        </w:rPr>
        <w:t>Project Sum</w:t>
      </w:r>
      <w:r w:rsidRPr="003475E7">
        <w:rPr>
          <w:rFonts w:ascii="Cambria" w:eastAsia="MS Mincho" w:hAnsi="Cambria" w:cs="Times New Roman"/>
          <w:b/>
          <w:color w:val="212529"/>
          <w:kern w:val="0"/>
          <w:sz w:val="21"/>
          <w:szCs w:val="21"/>
          <w:lang w:eastAsia="en-US"/>
          <w14:ligatures w14:val="none"/>
        </w:rPr>
        <w:t>mary:</w:t>
      </w:r>
    </w:p>
    <w:p w14:paraId="4E260D3E" w14:textId="34EFEBF4" w:rsidR="00541FA3" w:rsidRDefault="00F83732" w:rsidP="00565629">
      <w:pPr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SBI General Insurance Project - is based on Java/J2EE technologies for developing customized General insurance product applications primarily based on the </w:t>
      </w:r>
      <w:proofErr w:type="spellStart"/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eBao</w:t>
      </w:r>
      <w:proofErr w:type="spellEnd"/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General Insurance COTS Application. </w:t>
      </w:r>
      <w:r w:rsidR="00203965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It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covers the entire lifecycle of </w:t>
      </w:r>
      <w:r w:rsidR="00325456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general 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insurance operations, including quotation generation, underwriting, policy issuance, endorsement and service, renewal, claims, reinsurance, billing</w:t>
      </w:r>
      <w:r w:rsidR="00203965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etc.</w:t>
      </w:r>
    </w:p>
    <w:p w14:paraId="1CEC1268" w14:textId="00838291" w:rsidR="00F83732" w:rsidRPr="006A7420" w:rsidRDefault="00F83732" w:rsidP="00565629">
      <w:pPr>
        <w:spacing w:after="40" w:line="240" w:lineRule="auto"/>
        <w:rPr>
          <w:rFonts w:ascii="Cambria" w:eastAsia="MS Mincho" w:hAnsi="Cambria" w:cs="Times New Roman"/>
          <w:b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libri" w:eastAsia="Calibri" w:hAnsi="Calibri" w:cs="Shruti"/>
          <w:b/>
          <w:bCs/>
          <w:kern w:val="0"/>
          <w:sz w:val="22"/>
          <w:szCs w:val="22"/>
          <w:lang w:eastAsia="en-US"/>
          <w14:ligatures w14:val="none"/>
        </w:rPr>
        <w:t>Responsibilities</w:t>
      </w:r>
    </w:p>
    <w:p w14:paraId="281D353E" w14:textId="7114FD1D" w:rsidR="00C6545F" w:rsidRPr="006A7420" w:rsidRDefault="00EC7862" w:rsidP="00EC7862">
      <w:pPr>
        <w:pStyle w:val="ListParagraph"/>
        <w:numPr>
          <w:ilvl w:val="0"/>
          <w:numId w:val="2"/>
        </w:numPr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Working on WebLogic and Siebel CRM applications with internal process workflows. </w:t>
      </w:r>
    </w:p>
    <w:p w14:paraId="19D73AA1" w14:textId="03904945" w:rsidR="00EC7862" w:rsidRPr="006A7420" w:rsidRDefault="00C6545F" w:rsidP="00EC7862">
      <w:pPr>
        <w:pStyle w:val="ListParagraph"/>
        <w:numPr>
          <w:ilvl w:val="0"/>
          <w:numId w:val="2"/>
        </w:numPr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T</w:t>
      </w:r>
      <w:r w:rsidR="00EC7862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roubleshooting the issues and resolving them at soonest.</w:t>
      </w:r>
    </w:p>
    <w:p w14:paraId="2547AEE6" w14:textId="65656FB9" w:rsidR="00C6545F" w:rsidRPr="006A7420" w:rsidRDefault="00C6545F" w:rsidP="00EC7862">
      <w:pPr>
        <w:pStyle w:val="ListParagraph"/>
        <w:numPr>
          <w:ilvl w:val="0"/>
          <w:numId w:val="2"/>
        </w:numPr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Developing ad hoc Linux scripts for server maintenance and logs purging.</w:t>
      </w:r>
    </w:p>
    <w:p w14:paraId="54794F60" w14:textId="540318F8" w:rsidR="00C6545F" w:rsidRPr="006A7420" w:rsidRDefault="00C6545F" w:rsidP="00EC7862">
      <w:pPr>
        <w:pStyle w:val="ListParagraph"/>
        <w:numPr>
          <w:ilvl w:val="0"/>
          <w:numId w:val="2"/>
        </w:numPr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Working with End users on application issues and resolving them and reporting bugs if any.</w:t>
      </w:r>
    </w:p>
    <w:p w14:paraId="70F0ED01" w14:textId="63E69CC9" w:rsidR="00EC7862" w:rsidRPr="006A7420" w:rsidRDefault="00EC7862" w:rsidP="00EC7862">
      <w:pPr>
        <w:pStyle w:val="ListParagraph"/>
        <w:numPr>
          <w:ilvl w:val="0"/>
          <w:numId w:val="2"/>
        </w:numPr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Working with production databases</w:t>
      </w:r>
      <w:r w:rsidR="00C6545F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,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verifying </w:t>
      </w:r>
      <w:r w:rsidR="00C6545F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deployment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scripts</w:t>
      </w:r>
      <w:r w:rsidR="00C6545F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, tracking approval process 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and executing them with streamlined manner.</w:t>
      </w:r>
    </w:p>
    <w:p w14:paraId="65C13A3E" w14:textId="77777777" w:rsidR="00EC7862" w:rsidRPr="006A7420" w:rsidRDefault="00EC7862" w:rsidP="00EC7862">
      <w:pPr>
        <w:pStyle w:val="ListParagraph"/>
        <w:numPr>
          <w:ilvl w:val="0"/>
          <w:numId w:val="2"/>
        </w:numPr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Deploying the JAR, WAR and EAR files in clustered Environment. </w:t>
      </w:r>
    </w:p>
    <w:p w14:paraId="40E45888" w14:textId="77777777" w:rsidR="00EC7862" w:rsidRPr="006A7420" w:rsidRDefault="00EC7862" w:rsidP="00EC7862">
      <w:pPr>
        <w:pStyle w:val="ListParagraph"/>
        <w:numPr>
          <w:ilvl w:val="0"/>
          <w:numId w:val="2"/>
        </w:numPr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Developing shell scripts for automizing the daily manual process.</w:t>
      </w:r>
    </w:p>
    <w:p w14:paraId="1325247D" w14:textId="77777777" w:rsidR="00EC7862" w:rsidRPr="006A7420" w:rsidRDefault="00EC7862" w:rsidP="00EC7862">
      <w:pPr>
        <w:pStyle w:val="ListParagraph"/>
        <w:numPr>
          <w:ilvl w:val="0"/>
          <w:numId w:val="2"/>
        </w:numPr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Involved in release process by verifying the deployment objects their rollback plan and taking required backup before deployment.</w:t>
      </w:r>
    </w:p>
    <w:p w14:paraId="332E5DFC" w14:textId="12F5830A" w:rsidR="00EC7862" w:rsidRPr="006A7420" w:rsidRDefault="00EC7862" w:rsidP="00EC7862">
      <w:pPr>
        <w:pStyle w:val="ListParagraph"/>
        <w:numPr>
          <w:ilvl w:val="0"/>
          <w:numId w:val="2"/>
        </w:numPr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Working on cross functional teams for identifying issues and resolving them.</w:t>
      </w:r>
    </w:p>
    <w:p w14:paraId="62BF4F5F" w14:textId="77777777" w:rsidR="00565629" w:rsidRPr="00565629" w:rsidRDefault="00565629" w:rsidP="00565629">
      <w:pPr>
        <w:pBdr>
          <w:bottom w:val="single" w:sz="6" w:space="4" w:color="D9D9D9"/>
        </w:pBdr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565629">
        <w:rPr>
          <w:rFonts w:ascii="Cambria" w:eastAsia="MS Mincho" w:hAnsi="Cambria" w:cs="Times New Roman"/>
          <w:b/>
          <w:color w:val="005EB8"/>
          <w:kern w:val="0"/>
          <w:sz w:val="23"/>
          <w:szCs w:val="22"/>
          <w:lang w:eastAsia="en-US"/>
          <w14:ligatures w14:val="none"/>
        </w:rPr>
        <w:t>EDUCATION</w:t>
      </w:r>
    </w:p>
    <w:p w14:paraId="6054D377" w14:textId="2189B155" w:rsidR="00565629" w:rsidRPr="006A7420" w:rsidRDefault="00565629" w:rsidP="00565629">
      <w:pPr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Bachelor of </w:t>
      </w:r>
      <w:r w:rsidR="00DC1E66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Engineering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(B.</w:t>
      </w:r>
      <w:r w:rsidR="00DC1E66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E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) in Computer Science </w:t>
      </w:r>
      <w:proofErr w:type="gramStart"/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|</w:t>
      </w:r>
      <w:r w:rsidR="008F6C32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</w:t>
      </w:r>
      <w:r w:rsidR="00DC1E66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Mumbai</w:t>
      </w:r>
      <w:proofErr w:type="gramEnd"/>
      <w:r w:rsidR="00DC1E66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University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</w:t>
      </w:r>
      <w:proofErr w:type="gramStart"/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| </w:t>
      </w:r>
      <w:r w:rsidR="008F6C32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</w:t>
      </w:r>
      <w:r w:rsidR="00DC1E66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2015</w:t>
      </w:r>
      <w:proofErr w:type="gramEnd"/>
    </w:p>
    <w:p w14:paraId="53EDDCD9" w14:textId="4761EAFA" w:rsidR="00FB7CF8" w:rsidRPr="006A7420" w:rsidRDefault="00FB7CF8" w:rsidP="00565629">
      <w:pPr>
        <w:spacing w:after="40" w:line="240" w:lineRule="auto"/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</w:pP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Higher Secondary Education – Science | </w:t>
      </w:r>
      <w:r w:rsidR="008F6C32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Mumbai University | </w:t>
      </w:r>
      <w:r w:rsidR="008F6C32"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 xml:space="preserve"> </w:t>
      </w:r>
      <w:r w:rsidRPr="006A7420">
        <w:rPr>
          <w:rFonts w:ascii="Cambria" w:eastAsia="MS Mincho" w:hAnsi="Cambria" w:cs="Times New Roman"/>
          <w:bCs/>
          <w:color w:val="212529"/>
          <w:kern w:val="0"/>
          <w:sz w:val="22"/>
          <w:szCs w:val="22"/>
          <w:lang w:eastAsia="en-US"/>
          <w14:ligatures w14:val="none"/>
        </w:rPr>
        <w:t>2011</w:t>
      </w:r>
    </w:p>
    <w:p w14:paraId="314161E9" w14:textId="77777777" w:rsidR="00565629" w:rsidRPr="00565629" w:rsidRDefault="00565629" w:rsidP="00565629">
      <w:pPr>
        <w:pBdr>
          <w:bottom w:val="single" w:sz="6" w:space="4" w:color="D9D9D9"/>
        </w:pBdr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565629">
        <w:rPr>
          <w:rFonts w:ascii="Cambria" w:eastAsia="MS Mincho" w:hAnsi="Cambria" w:cs="Times New Roman"/>
          <w:b/>
          <w:color w:val="005EB8"/>
          <w:kern w:val="0"/>
          <w:sz w:val="23"/>
          <w:szCs w:val="22"/>
          <w:lang w:eastAsia="en-US"/>
          <w14:ligatures w14:val="none"/>
        </w:rPr>
        <w:t>CERTIFICATIONS</w:t>
      </w:r>
    </w:p>
    <w:p w14:paraId="4D6C3CDD" w14:textId="77777777" w:rsidR="008A44EF" w:rsidRPr="008A44EF" w:rsidRDefault="008A44EF" w:rsidP="008A44EF">
      <w:pPr>
        <w:pStyle w:val="ListParagraph"/>
        <w:numPr>
          <w:ilvl w:val="0"/>
          <w:numId w:val="4"/>
        </w:numPr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8A44EF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MICROSOFT CERTIFIED MTA-DATABASE ADMINISTRATION FUNDAMENTALS</w:t>
      </w:r>
    </w:p>
    <w:p w14:paraId="13882B1D" w14:textId="1C039AFC" w:rsidR="00F76031" w:rsidRDefault="008A44EF" w:rsidP="00016F1A">
      <w:pPr>
        <w:pStyle w:val="ListParagraph"/>
        <w:numPr>
          <w:ilvl w:val="0"/>
          <w:numId w:val="4"/>
        </w:numPr>
        <w:spacing w:after="40" w:line="240" w:lineRule="auto"/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</w:pPr>
      <w:r w:rsidRPr="00FD69BC">
        <w:rPr>
          <w:rFonts w:ascii="Cambria" w:eastAsia="MS Mincho" w:hAnsi="Cambria" w:cs="Times New Roman"/>
          <w:kern w:val="0"/>
          <w:sz w:val="22"/>
          <w:szCs w:val="22"/>
          <w:lang w:eastAsia="en-US"/>
          <w14:ligatures w14:val="none"/>
        </w:rPr>
        <w:t>UNIX BASICS AND SHELL SCRIPTING</w:t>
      </w:r>
    </w:p>
    <w:sectPr w:rsidR="00F76031" w:rsidSect="00C2665E">
      <w:footerReference w:type="even" r:id="rId7"/>
      <w:footerReference w:type="default" r:id="rId8"/>
      <w:footerReference w:type="firs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3072F" w14:textId="77777777" w:rsidR="00584354" w:rsidRDefault="00584354">
      <w:pPr>
        <w:spacing w:after="0" w:line="240" w:lineRule="auto"/>
      </w:pPr>
    </w:p>
  </w:endnote>
  <w:endnote w:type="continuationSeparator" w:id="0">
    <w:p w14:paraId="67B93BF1" w14:textId="77777777" w:rsidR="00584354" w:rsidRDefault="005843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F95B4" w14:textId="034F6133" w:rsidR="00565629" w:rsidRDefault="005656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509801" wp14:editId="7125D76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6845" cy="356235"/>
              <wp:effectExtent l="0" t="0" r="1905" b="0"/>
              <wp:wrapNone/>
              <wp:docPr id="220768423" name="Text Box 2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6845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5AED08" w14:textId="1543FEB6" w:rsidR="00565629" w:rsidRPr="00565629" w:rsidRDefault="00565629" w:rsidP="00565629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0078D7"/>
                              <w:sz w:val="16"/>
                              <w:szCs w:val="16"/>
                            </w:rPr>
                          </w:pPr>
                          <w:r w:rsidRPr="00565629">
                            <w:rPr>
                              <w:rFonts w:ascii="Arial Black" w:eastAsia="Arial Black" w:hAnsi="Arial Black" w:cs="Arial Black"/>
                              <w:noProof/>
                              <w:color w:val="0078D7"/>
                              <w:sz w:val="16"/>
                              <w:szCs w:val="16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5098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ublic" style="position:absolute;margin-left:0;margin-top:0;width:112.35pt;height:28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" filled="f" stroked="f">
              <v:textbox style="mso-fit-shape-to-text:t" inset="20pt,0,0,15pt">
                <w:txbxContent>
                  <w:p w14:paraId="225AED08" w14:textId="1543FEB6" w:rsidR="00565629" w:rsidRPr="00565629" w:rsidRDefault="00565629" w:rsidP="00565629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0078D7"/>
                        <w:sz w:val="16"/>
                        <w:szCs w:val="16"/>
                      </w:rPr>
                    </w:pPr>
                    <w:r w:rsidRPr="00565629">
                      <w:rPr>
                        <w:rFonts w:ascii="Arial Black" w:eastAsia="Arial Black" w:hAnsi="Arial Black" w:cs="Arial Black"/>
                        <w:noProof/>
                        <w:color w:val="0078D7"/>
                        <w:sz w:val="16"/>
                        <w:szCs w:val="16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67890" w14:textId="7916FCF3" w:rsidR="00565629" w:rsidRDefault="005656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F2E720" wp14:editId="76AED65E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6845" cy="356235"/>
              <wp:effectExtent l="0" t="0" r="1905" b="0"/>
              <wp:wrapNone/>
              <wp:docPr id="1881023533" name="Text Box 3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6845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4DD538" w14:textId="48F9A82D" w:rsidR="00565629" w:rsidRPr="00565629" w:rsidRDefault="00565629" w:rsidP="00565629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0078D7"/>
                              <w:sz w:val="16"/>
                              <w:szCs w:val="16"/>
                            </w:rPr>
                          </w:pPr>
                          <w:r w:rsidRPr="00565629">
                            <w:rPr>
                              <w:rFonts w:ascii="Arial Black" w:eastAsia="Arial Black" w:hAnsi="Arial Black" w:cs="Arial Black"/>
                              <w:noProof/>
                              <w:color w:val="0078D7"/>
                              <w:sz w:val="16"/>
                              <w:szCs w:val="16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2E7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ublic" style="position:absolute;margin-left:0;margin-top:0;width:112.35pt;height:28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" filled="f" stroked="f">
              <v:textbox style="mso-fit-shape-to-text:t" inset="20pt,0,0,15pt">
                <w:txbxContent>
                  <w:p w14:paraId="544DD538" w14:textId="48F9A82D" w:rsidR="00565629" w:rsidRPr="00565629" w:rsidRDefault="00565629" w:rsidP="00565629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0078D7"/>
                        <w:sz w:val="16"/>
                        <w:szCs w:val="16"/>
                      </w:rPr>
                    </w:pPr>
                    <w:r w:rsidRPr="00565629">
                      <w:rPr>
                        <w:rFonts w:ascii="Arial Black" w:eastAsia="Arial Black" w:hAnsi="Arial Black" w:cs="Arial Black"/>
                        <w:noProof/>
                        <w:color w:val="0078D7"/>
                        <w:sz w:val="16"/>
                        <w:szCs w:val="16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F979B" w14:textId="60E2C3E2" w:rsidR="00565629" w:rsidRDefault="005656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81930F" wp14:editId="1CF2B3D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6845" cy="356235"/>
              <wp:effectExtent l="0" t="0" r="1905" b="0"/>
              <wp:wrapNone/>
              <wp:docPr id="1131481600" name="Text Box 1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6845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6C6955" w14:textId="4A11A7A3" w:rsidR="00565629" w:rsidRPr="00565629" w:rsidRDefault="00565629" w:rsidP="00565629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0078D7"/>
                              <w:sz w:val="16"/>
                              <w:szCs w:val="16"/>
                            </w:rPr>
                          </w:pPr>
                          <w:r w:rsidRPr="00565629">
                            <w:rPr>
                              <w:rFonts w:ascii="Arial Black" w:eastAsia="Arial Black" w:hAnsi="Arial Black" w:cs="Arial Black"/>
                              <w:noProof/>
                              <w:color w:val="0078D7"/>
                              <w:sz w:val="16"/>
                              <w:szCs w:val="16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193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ublic" style="position:absolute;margin-left:0;margin-top:0;width:112.35pt;height:28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" filled="f" stroked="f">
              <v:textbox style="mso-fit-shape-to-text:t" inset="20pt,0,0,15pt">
                <w:txbxContent>
                  <w:p w14:paraId="306C6955" w14:textId="4A11A7A3" w:rsidR="00565629" w:rsidRPr="00565629" w:rsidRDefault="00565629" w:rsidP="00565629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0078D7"/>
                        <w:sz w:val="16"/>
                        <w:szCs w:val="16"/>
                      </w:rPr>
                    </w:pPr>
                    <w:r w:rsidRPr="00565629">
                      <w:rPr>
                        <w:rFonts w:ascii="Arial Black" w:eastAsia="Arial Black" w:hAnsi="Arial Black" w:cs="Arial Black"/>
                        <w:noProof/>
                        <w:color w:val="0078D7"/>
                        <w:sz w:val="16"/>
                        <w:szCs w:val="16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708A1" w14:textId="77777777" w:rsidR="00584354" w:rsidRDefault="00584354">
      <w:pPr>
        <w:spacing w:after="0" w:line="240" w:lineRule="auto"/>
      </w:pPr>
    </w:p>
  </w:footnote>
  <w:footnote w:type="continuationSeparator" w:id="0">
    <w:p w14:paraId="311840D7" w14:textId="77777777" w:rsidR="00584354" w:rsidRDefault="0058435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511"/>
    <w:multiLevelType w:val="hybridMultilevel"/>
    <w:tmpl w:val="22267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32464"/>
    <w:multiLevelType w:val="hybridMultilevel"/>
    <w:tmpl w:val="AEA8DD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684AB6"/>
    <w:multiLevelType w:val="hybridMultilevel"/>
    <w:tmpl w:val="F8766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D05894"/>
    <w:multiLevelType w:val="hybridMultilevel"/>
    <w:tmpl w:val="EC540E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360E9E"/>
    <w:multiLevelType w:val="hybridMultilevel"/>
    <w:tmpl w:val="5E8A44C8"/>
    <w:lvl w:ilvl="0" w:tplc="CC36D3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951F7"/>
    <w:multiLevelType w:val="hybridMultilevel"/>
    <w:tmpl w:val="6A6667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2D37F5"/>
    <w:multiLevelType w:val="hybridMultilevel"/>
    <w:tmpl w:val="F0DA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D38AB"/>
    <w:multiLevelType w:val="hybridMultilevel"/>
    <w:tmpl w:val="9FB2E75E"/>
    <w:lvl w:ilvl="0" w:tplc="0A9085BA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  <w:b/>
        <w:color w:val="21252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81744"/>
    <w:multiLevelType w:val="hybridMultilevel"/>
    <w:tmpl w:val="E1864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5F2ED6"/>
    <w:multiLevelType w:val="hybridMultilevel"/>
    <w:tmpl w:val="E3AE3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F31722"/>
    <w:multiLevelType w:val="hybridMultilevel"/>
    <w:tmpl w:val="6DD86D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627288E"/>
    <w:multiLevelType w:val="hybridMultilevel"/>
    <w:tmpl w:val="388E0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37575"/>
    <w:multiLevelType w:val="hybridMultilevel"/>
    <w:tmpl w:val="B066E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05E41"/>
    <w:multiLevelType w:val="hybridMultilevel"/>
    <w:tmpl w:val="0C02F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774105">
    <w:abstractNumId w:val="5"/>
  </w:num>
  <w:num w:numId="2" w16cid:durableId="2144037356">
    <w:abstractNumId w:val="10"/>
  </w:num>
  <w:num w:numId="3" w16cid:durableId="1048721304">
    <w:abstractNumId w:val="0"/>
  </w:num>
  <w:num w:numId="4" w16cid:durableId="563371828">
    <w:abstractNumId w:val="2"/>
  </w:num>
  <w:num w:numId="5" w16cid:durableId="1031565933">
    <w:abstractNumId w:val="1"/>
  </w:num>
  <w:num w:numId="6" w16cid:durableId="614169041">
    <w:abstractNumId w:val="3"/>
  </w:num>
  <w:num w:numId="7" w16cid:durableId="383605162">
    <w:abstractNumId w:val="7"/>
  </w:num>
  <w:num w:numId="8" w16cid:durableId="1242986031">
    <w:abstractNumId w:val="9"/>
  </w:num>
  <w:num w:numId="9" w16cid:durableId="1731926548">
    <w:abstractNumId w:val="8"/>
  </w:num>
  <w:num w:numId="10" w16cid:durableId="1426464108">
    <w:abstractNumId w:val="4"/>
  </w:num>
  <w:num w:numId="11" w16cid:durableId="151870651">
    <w:abstractNumId w:val="6"/>
  </w:num>
  <w:num w:numId="12" w16cid:durableId="836650611">
    <w:abstractNumId w:val="12"/>
  </w:num>
  <w:num w:numId="13" w16cid:durableId="1197738106">
    <w:abstractNumId w:val="11"/>
  </w:num>
  <w:num w:numId="14" w16cid:durableId="19483862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6"/>
    <w:rsid w:val="000353C2"/>
    <w:rsid w:val="0005003C"/>
    <w:rsid w:val="000B13B5"/>
    <w:rsid w:val="000F6FB6"/>
    <w:rsid w:val="0013067F"/>
    <w:rsid w:val="001418C7"/>
    <w:rsid w:val="00143C47"/>
    <w:rsid w:val="001A5661"/>
    <w:rsid w:val="001B151D"/>
    <w:rsid w:val="001E17A0"/>
    <w:rsid w:val="0020067A"/>
    <w:rsid w:val="00203965"/>
    <w:rsid w:val="00297CF1"/>
    <w:rsid w:val="002A096C"/>
    <w:rsid w:val="002B4CD0"/>
    <w:rsid w:val="002C1E6F"/>
    <w:rsid w:val="002D43DA"/>
    <w:rsid w:val="00325456"/>
    <w:rsid w:val="003475E7"/>
    <w:rsid w:val="00353826"/>
    <w:rsid w:val="00377C33"/>
    <w:rsid w:val="003B4418"/>
    <w:rsid w:val="003B7C87"/>
    <w:rsid w:val="003C1669"/>
    <w:rsid w:val="003E6168"/>
    <w:rsid w:val="00413E77"/>
    <w:rsid w:val="0046404C"/>
    <w:rsid w:val="00484F49"/>
    <w:rsid w:val="0049151F"/>
    <w:rsid w:val="00492CF8"/>
    <w:rsid w:val="00541FA3"/>
    <w:rsid w:val="00565629"/>
    <w:rsid w:val="00584354"/>
    <w:rsid w:val="005A2648"/>
    <w:rsid w:val="005C256B"/>
    <w:rsid w:val="005D7026"/>
    <w:rsid w:val="005E6F1D"/>
    <w:rsid w:val="006A7420"/>
    <w:rsid w:val="006B1E34"/>
    <w:rsid w:val="006B2064"/>
    <w:rsid w:val="006B3E7E"/>
    <w:rsid w:val="00715DC3"/>
    <w:rsid w:val="00744036"/>
    <w:rsid w:val="0076103F"/>
    <w:rsid w:val="007736A7"/>
    <w:rsid w:val="007930A0"/>
    <w:rsid w:val="007E0208"/>
    <w:rsid w:val="0083523D"/>
    <w:rsid w:val="00875283"/>
    <w:rsid w:val="008851DE"/>
    <w:rsid w:val="008A44EF"/>
    <w:rsid w:val="008F6C32"/>
    <w:rsid w:val="008F75F2"/>
    <w:rsid w:val="008F7CB5"/>
    <w:rsid w:val="009113CA"/>
    <w:rsid w:val="00925469"/>
    <w:rsid w:val="00980457"/>
    <w:rsid w:val="009C197F"/>
    <w:rsid w:val="009D7F7F"/>
    <w:rsid w:val="009F42CE"/>
    <w:rsid w:val="00A37DF7"/>
    <w:rsid w:val="00A42E24"/>
    <w:rsid w:val="00A65078"/>
    <w:rsid w:val="00A70F97"/>
    <w:rsid w:val="00A719E2"/>
    <w:rsid w:val="00A72FB2"/>
    <w:rsid w:val="00A84D92"/>
    <w:rsid w:val="00AA3155"/>
    <w:rsid w:val="00AB7549"/>
    <w:rsid w:val="00B17E60"/>
    <w:rsid w:val="00B2490E"/>
    <w:rsid w:val="00B32891"/>
    <w:rsid w:val="00B33FB8"/>
    <w:rsid w:val="00B70434"/>
    <w:rsid w:val="00BB71A5"/>
    <w:rsid w:val="00BE1556"/>
    <w:rsid w:val="00C2665E"/>
    <w:rsid w:val="00C6545F"/>
    <w:rsid w:val="00C83C50"/>
    <w:rsid w:val="00C95D7A"/>
    <w:rsid w:val="00CA5B60"/>
    <w:rsid w:val="00CB7AD3"/>
    <w:rsid w:val="00CB7D46"/>
    <w:rsid w:val="00CE6FBA"/>
    <w:rsid w:val="00D02395"/>
    <w:rsid w:val="00D30C70"/>
    <w:rsid w:val="00D435BB"/>
    <w:rsid w:val="00D61855"/>
    <w:rsid w:val="00DA46E8"/>
    <w:rsid w:val="00DC1E66"/>
    <w:rsid w:val="00E06073"/>
    <w:rsid w:val="00E16260"/>
    <w:rsid w:val="00E37A66"/>
    <w:rsid w:val="00EC1A04"/>
    <w:rsid w:val="00EC7862"/>
    <w:rsid w:val="00F41917"/>
    <w:rsid w:val="00F74DDE"/>
    <w:rsid w:val="00F76031"/>
    <w:rsid w:val="00F83732"/>
    <w:rsid w:val="00FA1033"/>
    <w:rsid w:val="00FB7CF8"/>
    <w:rsid w:val="00FD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B02E2"/>
  <w15:chartTrackingRefBased/>
  <w15:docId w15:val="{6DEB07F9-9840-4C53-9320-3139B535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C33"/>
  </w:style>
  <w:style w:type="paragraph" w:styleId="Heading1">
    <w:name w:val="heading 1"/>
    <w:basedOn w:val="Normal"/>
    <w:next w:val="Normal"/>
    <w:link w:val="Heading1Char"/>
    <w:uiPriority w:val="9"/>
    <w:qFormat/>
    <w:rsid w:val="00E37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A6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65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629"/>
  </w:style>
  <w:style w:type="paragraph" w:styleId="Header">
    <w:name w:val="header"/>
    <w:basedOn w:val="Normal"/>
    <w:link w:val="HeaderChar"/>
    <w:uiPriority w:val="99"/>
    <w:unhideWhenUsed/>
    <w:rsid w:val="00B70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434"/>
  </w:style>
  <w:style w:type="character" w:styleId="Strong">
    <w:name w:val="Strong"/>
    <w:basedOn w:val="DefaultParagraphFont"/>
    <w:uiPriority w:val="22"/>
    <w:qFormat/>
    <w:rsid w:val="00D02395"/>
    <w:rPr>
      <w:b/>
      <w:bCs/>
    </w:rPr>
  </w:style>
  <w:style w:type="table" w:styleId="TableGrid">
    <w:name w:val="Table Grid"/>
    <w:basedOn w:val="TableNormal"/>
    <w:uiPriority w:val="39"/>
    <w:rsid w:val="00541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7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8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8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5792</TotalTime>
  <Pages>2</Pages>
  <Words>881</Words>
  <Characters>5675</Characters>
  <Application>Microsoft Office Word</Application>
  <DocSecurity>0</DocSecurity>
  <Lines>109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Mehta, Keyur</dc:creator>
  <cp:keywords/>
  <dc:description/>
  <cp:lastModifiedBy>Mehta, Keyur</cp:lastModifiedBy>
  <cp:revision>78</cp:revision>
  <dcterms:created xsi:type="dcterms:W3CDTF">2026-01-04T14:26:00Z</dcterms:created>
  <dcterms:modified xsi:type="dcterms:W3CDTF">2026-02-12T18:53:00Z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43710a00,d28a8a7,701e242d</vt:lpwstr>
  </property>
  <property fmtid="{D5CDD505-2E9C-101B-9397-08002B2CF9AE}" pid="3" name="ClassificationContentMarkingFooterFontProps">
    <vt:lpwstr>#0078d7,8,Arial Black</vt:lpwstr>
  </property>
  <property fmtid="{D5CDD505-2E9C-101B-9397-08002B2CF9AE}" pid="4" name="ClassificationContentMarkingFooterText">
    <vt:lpwstr>Classification: Public</vt:lpwstr>
  </property>
  <property fmtid="{D5CDD505-2E9C-101B-9397-08002B2CF9AE}" pid="5" name="MSIP_Label_36bedbe1-f62b-4f62-96b0-2c18948c8e42_Enabled">
    <vt:lpwstr>true</vt:lpwstr>
  </property>
  <property fmtid="{D5CDD505-2E9C-101B-9397-08002B2CF9AE}" pid="6" name="MSIP_Label_36bedbe1-f62b-4f62-96b0-2c18948c8e42_SetDate">
    <vt:lpwstr>2026-01-04T14:26:23Z</vt:lpwstr>
  </property>
  <property fmtid="{D5CDD505-2E9C-101B-9397-08002B2CF9AE}" pid="7" name="MSIP_Label_36bedbe1-f62b-4f62-96b0-2c18948c8e42_Method">
    <vt:lpwstr>Privileged</vt:lpwstr>
  </property>
  <property fmtid="{D5CDD505-2E9C-101B-9397-08002B2CF9AE}" pid="8" name="MSIP_Label_36bedbe1-f62b-4f62-96b0-2c18948c8e42_Name">
    <vt:lpwstr>36bedbe1-f62b-4f62-96b0-2c18948c8e42</vt:lpwstr>
  </property>
  <property fmtid="{D5CDD505-2E9C-101B-9397-08002B2CF9AE}" pid="9" name="MSIP_Label_36bedbe1-f62b-4f62-96b0-2c18948c8e42_SiteId">
    <vt:lpwstr>7bc8ad67-ee7f-43cb-8a42-1ada7dcc636e</vt:lpwstr>
  </property>
  <property fmtid="{D5CDD505-2E9C-101B-9397-08002B2CF9AE}" pid="10" name="MSIP_Label_36bedbe1-f62b-4f62-96b0-2c18948c8e42_ActionId">
    <vt:lpwstr>12eace13-a12e-45a4-9540-ee4ca3d49bb0</vt:lpwstr>
  </property>
  <property fmtid="{D5CDD505-2E9C-101B-9397-08002B2CF9AE}" pid="11" name="MSIP_Label_36bedbe1-f62b-4f62-96b0-2c18948c8e42_ContentBits">
    <vt:lpwstr>2</vt:lpwstr>
  </property>
  <property fmtid="{D5CDD505-2E9C-101B-9397-08002B2CF9AE}" pid="12" name="MSIP_Label_36bedbe1-f62b-4f62-96b0-2c18948c8e42_Tag">
    <vt:lpwstr>10, 0, 1, 1</vt:lpwstr>
  </property>
</Properties>
</file>