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62F58" w14:textId="3C470A35" w:rsidR="005630E8" w:rsidRPr="001966AC" w:rsidRDefault="00D81E30">
      <w:pPr>
        <w:rPr>
          <w:sz w:val="56"/>
          <w:szCs w:val="56"/>
        </w:rPr>
      </w:pPr>
      <w:r w:rsidRPr="001966AC">
        <w:rPr>
          <w:sz w:val="56"/>
          <w:szCs w:val="56"/>
        </w:rPr>
        <w:t>Ans:</w:t>
      </w:r>
    </w:p>
    <w:p w14:paraId="0C5F689A" w14:textId="006E8D28" w:rsidR="00D81E30" w:rsidRPr="001966AC" w:rsidRDefault="00D81E30">
      <w:pPr>
        <w:rPr>
          <w:sz w:val="56"/>
          <w:szCs w:val="56"/>
        </w:rPr>
      </w:pPr>
      <w:r w:rsidRPr="001966AC">
        <w:rPr>
          <w:sz w:val="56"/>
          <w:szCs w:val="56"/>
        </w:rPr>
        <w:t>1.a</w:t>
      </w:r>
    </w:p>
    <w:p w14:paraId="2C29E5D7" w14:textId="5B6600C2" w:rsidR="00D81E30" w:rsidRPr="001966AC" w:rsidRDefault="00D81E30">
      <w:pPr>
        <w:rPr>
          <w:sz w:val="56"/>
          <w:szCs w:val="56"/>
        </w:rPr>
      </w:pPr>
      <w:r w:rsidRPr="001966AC">
        <w:rPr>
          <w:sz w:val="56"/>
          <w:szCs w:val="56"/>
        </w:rPr>
        <w:t>2.a</w:t>
      </w:r>
    </w:p>
    <w:sectPr w:rsidR="00D81E30" w:rsidRPr="0019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22"/>
    <w:rsid w:val="001966AC"/>
    <w:rsid w:val="00785D13"/>
    <w:rsid w:val="009E4EC7"/>
    <w:rsid w:val="00D81E30"/>
    <w:rsid w:val="00E2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B2AE"/>
  <w15:chartTrackingRefBased/>
  <w15:docId w15:val="{D7D79C1C-B043-418E-B52A-2609A597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Mahat</dc:creator>
  <cp:keywords/>
  <dc:description/>
  <cp:lastModifiedBy>Kumar Mahat</cp:lastModifiedBy>
  <cp:revision>3</cp:revision>
  <dcterms:created xsi:type="dcterms:W3CDTF">2020-05-18T11:09:00Z</dcterms:created>
  <dcterms:modified xsi:type="dcterms:W3CDTF">2020-05-18T11:10:00Z</dcterms:modified>
</cp:coreProperties>
</file>