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【关于 Transformer 代码实战（文本摘要任务篇）】 那些你不知道的事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11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作者：杨夕</w:t>
      </w:r>
    </w:p>
    <w:p>
      <w:pPr>
        <w:pStyle w:val="11"/>
        <w:jc w:val="left"/>
        <w:rPr>
          <w:rFonts w:hint="eastAsia" w:ascii="楷体" w:hAnsi="楷体" w:eastAsia="楷体" w:cs="楷体"/>
        </w:rPr>
      </w:pPr>
    </w:p>
    <w:p>
      <w:pPr>
        <w:pStyle w:val="11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项目地址：https://github.com/km1994/nlp_paper_study</w:t>
      </w:r>
    </w:p>
    <w:p>
      <w:pPr>
        <w:pStyle w:val="11"/>
        <w:jc w:val="left"/>
        <w:rPr>
          <w:rFonts w:hint="eastAsia" w:ascii="楷体" w:hAnsi="楷体" w:eastAsia="楷体" w:cs="楷体"/>
        </w:rPr>
      </w:pPr>
    </w:p>
    <w:p>
      <w:pPr>
        <w:pStyle w:val="11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个人介绍：大佬们好，我叫杨夕，该项目主要是本人在研读顶会论文和复现经典论文过程中，所见、所思、所想、所闻，可能存在一些理解错误，希望大佬们多多指正。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8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目录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numPr>
          <w:ilvl w:val="0"/>
          <w:numId w:val="1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"#%E5%85%B3%E4%BA%8E-transformer-%E4%BB%A3%E7%A0%81%E5%AE%9E%E6%88%98%E6%96%87%E6%9C%AC%E6%91%98%E8%A6%81%E4%BB%BB%E5%8A%A1%E7%AF%87-%E9%82%A3%E4%BA%9B%E4%BD%A0%E4%B8%8D%E7%9F%A5%E9%81%93%E7%9A%84%E4%BA%8B"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【关于 Transformer 代码实战（文本摘要任务篇）】 那些你不知道的事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1"/>
          <w:numId w:val="2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"#%E7%9B%AE%E5%BD%95"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目录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1"/>
          <w:numId w:val="3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"#%E5%BC%95%E8%A8%80"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引言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1"/>
          <w:numId w:val="4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"#%E4%B8%80%E6%96%87%E6%9C%AC%E6%91%98%E8%A6%81%E6%95%B0%E6%8D%AE%E9%9B%86%E4%BB%8B%E7%BB%8D"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一、文本摘要数据集介绍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1"/>
          <w:numId w:val="5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"#%E4%BA%8C%E6%95%B0%E6%8D%AE%E9%9B%86%E5%8A%A0%E8%BD%BD%E4%BB%8B%E7%BB%8D"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二、数据集加载介绍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2"/>
          <w:numId w:val="6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"#21-%E6%95%B0%E6%8D%AE%E5%8A%A0%E8%BD%BD"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2.1 数据加载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2"/>
          <w:numId w:val="7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"#22-%E6%95%B0%E6%8D%AE%E5%AD%97%E6%AE%B5%E6%8A%BD%E5%8F%96"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2.2 数据字段抽取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1"/>
          <w:numId w:val="8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"#%E4%B8%89-%E6%95%B0%E6%8D%AE%E9%A2%84%E5%A4%84%E7%90%86"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三、 数据预处理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2"/>
          <w:numId w:val="9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"#31-summary-%E6%95%B0%E6%8D%AE-%E5%A4%84%E7%90%86"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3.1 summary 数据 处理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2"/>
          <w:numId w:val="10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"#32-%E7%BC%96%E7%A0%81%E5%A4%84%E7%90%86"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3.2 编码处理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2"/>
          <w:numId w:val="11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"#33-%E8%8E%B7%E5%8F%96-encoder-%E8%AF%8D%E5%85%B8-%E5%92%8C-decoder-%E8%AF%8D%E5%85%B8-%E9%95%BF%E5%BA%A6"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3.3 获取 encoder 词典 和 decoder 词典 长度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2"/>
          <w:numId w:val="12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"#34-%E7%A1%AE%E5%AE%9A-encoder-%E5%92%8C-decoder-%E7%9A%84-maxlen"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3.4 确定 encoder 和 decoder 的 maxlen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2"/>
          <w:numId w:val="13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"#35-%E5%BA%8F%E5%88%97-%E5%A1%AB%E5%85%85%E8%A3%81%E5%89%AA"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3.5 序列 填充/裁剪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1"/>
          <w:numId w:val="14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"#%E5%9B%9B%E5%88%9B%E5%BB%BA%E6%95%B0%E6%8D%AE%E9%9B%86-pipeline"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四、创建数据集 pipeline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1"/>
          <w:numId w:val="15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"#%E4%BA%94%E7%BB%84%E4%BB%B6%E6%9E%84%E5%BB%BA"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五、组件构建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2"/>
          <w:numId w:val="16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"#51-%E4%BD%8D%E7%BD%AE%E7%BC%96%E7%A0%81"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5.1 位置编码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3"/>
          <w:numId w:val="17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"#511-%E9%97%AE%E9%A2%98"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5.1.1 问题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3"/>
          <w:numId w:val="18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"#512-%E7%9B%AE%E7%9A%84"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5.1.2 目的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3"/>
          <w:numId w:val="19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"#513-%E6%80%9D%E8%B7%AF"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5.1.3 思路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3"/>
          <w:numId w:val="20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"#514-%E4%BD%8D%E7%BD%AE%E5%90%91%E9%87%8F%E7%9A%84%E4%BD%9C%E7%94%A8"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5.1.4 位置向量的作用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3"/>
          <w:numId w:val="21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"#515-%E6%AD%A5%E9%AA%A4"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5.1.5 步骤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3"/>
          <w:numId w:val="22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"#516-%E8%AE%A1%E7%AE%97%E5%85%AC%E5%BC%8F"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5.1.6 计算公式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3"/>
          <w:numId w:val="23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"#517-%E4%BB%A3%E7%A0%81%E5%AE%9E%E7%8E%B0"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5.1.7 代码实现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2"/>
          <w:numId w:val="24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"#52-masking-%E6%93%8D%E4%BD%9C"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5.2 Masking 操作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3"/>
          <w:numId w:val="25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"#521-%E4%BB%8B%E7%BB%8D"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5.2.1 介绍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3"/>
          <w:numId w:val="26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"#523-%E7%B1%BB%E5%88%ABpadding-mask-and-sequence-mask"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5.2.3 类别：padding mask and sequence mask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4"/>
          <w:numId w:val="27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"#padding-mask"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padding mask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4"/>
          <w:numId w:val="28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"#sequence-mask"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sequence mask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1"/>
          <w:numId w:val="29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"#%E5%85%AD%E6%A8%A1%E5%9E%8B%E6%9E%84%E5%BB%BA"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六、模型构建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2"/>
          <w:numId w:val="30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"#61-self-attention"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6.1 self-attention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3"/>
          <w:numId w:val="31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"#611-%E5%8A%A8%E6%9C%BA"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6.1.1 动机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3"/>
          <w:numId w:val="32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"#612-%E4%BC%A0%E7%BB%9F-attention"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6.1.2 传统 Attention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3"/>
          <w:numId w:val="33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"#613-%E6%A0%B8%E5%BF%83%E6%80%9D%E6%83%B3"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6.1.3 核心思想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3"/>
          <w:numId w:val="34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"#614-%E7%9B%AE%E7%9A%84"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6.1.4 目的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3"/>
          <w:numId w:val="35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"#615-%E5%85%AC%E5%BC%8F"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6.1.5 公式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3"/>
          <w:numId w:val="36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"#616-%E6%AD%A5%E9%AA%A4"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6.1.6 步骤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3"/>
          <w:numId w:val="37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"#617-%E4%BB%A3%E7%A0%81%E5%AE%9E%E7%8E%B0"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6.1.7 代码实现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2"/>
          <w:numId w:val="38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"#62--multi-headed-attention"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6.2  Multi-Headed Attention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3"/>
          <w:numId w:val="39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"#%E6%80%9D%E8%B7%AF"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思路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3"/>
          <w:numId w:val="40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"#%E6%AD%A5%E9%AA%A4"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步骤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3"/>
          <w:numId w:val="41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"#%E4%BB%A3%E7%A0%81%E5%AE%9E%E7%8E%B0"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代码实现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2"/>
          <w:numId w:val="42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"#63-%E5%89%8D%E9%A6%88%E7%BD%91%E7%BB%9C"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6.3 前馈网络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3"/>
          <w:numId w:val="43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"#%E6%80%9D%E8%B7%AF-1"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思路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3"/>
          <w:numId w:val="44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"#%E7%9B%AE%E7%9A%84"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目的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3"/>
          <w:numId w:val="45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"#%E4%BB%A3%E7%A0%81%E5%AE%9E%E7%8E%B0-1"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代码实现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2"/>
          <w:numId w:val="46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"#64-transformer-encoder-%E5%8D%95%E5%85%83"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6.4 Transformer encoder 单元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3"/>
          <w:numId w:val="47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"#%E7%BB%93%E6%9E%84"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结构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3"/>
          <w:numId w:val="48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"#%E4%BB%A3%E7%A0%81%E5%AE%9E%E7%8E%B0-2"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代码实现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2"/>
          <w:numId w:val="49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"#65-transformer-decoder-%E5%8D%95%E5%85%83"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6.5 Transformer decoder 单元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3"/>
          <w:numId w:val="50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"#%E7%BB%93%E6%9E%84-1"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结构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3"/>
          <w:numId w:val="51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"#%E4%BB%A3%E7%A0%81%E5%AE%9E%E7%8E%B0-3"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代码实现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1"/>
          <w:numId w:val="52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"#%E4%B8%83encoder-%E5%92%8C-decoder-%E6%A8%A1%E5%9D%97%E6%9E%84%E5%BB%BA"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七、Encoder 和 Decoder 模块构建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2"/>
          <w:numId w:val="53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"#71-encoder-%E6%A8%A1%E5%9D%97%E6%9E%84%E5%BB%BA"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7.1 Encoder 模块构建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2"/>
          <w:numId w:val="54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"#72-dncoder-%E6%A8%A1%E5%9D%97%E6%9E%84%E5%BB%BA"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7.2 Dncoder 模块构建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1"/>
          <w:numId w:val="55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"#%E5%85%ABtransformer-%E6%9E%84%E5%BB%BA"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八、Transformer 构建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1"/>
          <w:numId w:val="56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"#%E4%B9%9D%E6%A8%A1%E5%9E%8B%E8%AE%AD%E7%BB%83"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九、模型训练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2"/>
          <w:numId w:val="57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"#91-%E9%85%8D%E7%BD%AE%E7%B1%BB"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9.1 配置类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2"/>
          <w:numId w:val="58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"#92-%E4%BC%98%E5%8C%96%E5%87%BD%E6%95%B0%E5%AE%9A%E4%B9%89"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9.2 优化函数定义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2"/>
          <w:numId w:val="59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"#93--loss-%E6%8D%9F%E5%A4%B1%E5%87%BD%E6%95%B0-%E5%92%8C-%E8%AF%84%E6%B5%8B%E6%8C%87%E6%A0%87-%E5%AE%9A%E4%B9%89"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9.3  Loss 损失函数 和 评测指标 定义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3"/>
          <w:numId w:val="60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"#931--loss-%E6%8D%9F%E5%A4%B1%E5%87%BD%E6%95%B0-%E5%AE%9A%E4%B9%89"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9.3.1  Loss 损失函数 定义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2"/>
          <w:numId w:val="61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"#94-transformer-%E5%AE%9E%E4%BE%8B%E5%8C%96"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9.4 Transformer 实例化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2"/>
          <w:numId w:val="62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"#95-mask-%E5%AE%9E%E7%8E%B0"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9.5 Mask 实现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2"/>
          <w:numId w:val="63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"#96-%E6%A8%A1%E5%9E%8B%E7%BB%93%E6%9E%9C%E4%BF%9D%E5%AD%98"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9.6 模型结果保存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2"/>
          <w:numId w:val="64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"#97-training-steps"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9.7 Training Steps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2"/>
          <w:numId w:val="65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"#98-%E8%AE%AD%E7%BB%83"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9.8 训练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8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引言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之前给 小伙伴们 写过 一篇 【</w:t>
      </w: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"https://github.com/km1994/nlp_paper_study/tree/master/transformer_study/Transformer"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【关于Transformer】 那些的你不知道的事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  <w:r>
        <w:rPr>
          <w:rFonts w:hint="eastAsia" w:ascii="楷体" w:hAnsi="楷体" w:eastAsia="楷体" w:cs="楷体"/>
        </w:rPr>
        <w:t>】后，有一些小伙伴联系我，并和我请教了蛮多细节性问题，针对该问题，小菜鸡的我 也 想和小伙伴 一起 学习，所以就 找到了 一篇【</w:t>
      </w: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"https://github.com/rojagtap/abstractive_summarizer"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Transformer 在文本摘要任务 上的应用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  <w:r>
        <w:rPr>
          <w:rFonts w:hint="eastAsia" w:ascii="楷体" w:hAnsi="楷体" w:eastAsia="楷体" w:cs="楷体"/>
        </w:rPr>
        <w:t>】作为本次学习的 Coding！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8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一、文本摘要数据集介绍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本任务采用的 文本摘要数据集 为 </w:t>
      </w: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"https://www.kaggle.com/shashichander009/inshorts-news-data"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Kaggle 比赛 之 Inshorts Dataset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  <w:r>
        <w:rPr>
          <w:rFonts w:hint="eastAsia" w:ascii="楷体" w:hAnsi="楷体" w:eastAsia="楷体" w:cs="楷体"/>
        </w:rPr>
        <w:t>，该数据集 包含以下字段：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&lt;table&gt;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&lt;tr&gt;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&lt;td&gt;序号&lt;/td&gt;&lt;td&gt;字段名&lt;/td&gt;&lt;td&gt;字段介绍 &lt;/td&gt;&lt;td&gt;举例&lt;/td&gt;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&lt;/tr&gt;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&lt;tr&gt;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&lt;td&gt;1&lt;/td&gt;&lt;td&gt;Headline&lt;/td&gt;&lt;td&gt;标题 &lt;/td&gt;&lt;td&gt;4 ex-bank officials booked for cheating bank of ₹209 crore&lt;/td&gt;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&lt;/tr&gt;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&lt;tr&gt;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&lt;td&gt;2&lt;/td&gt;&lt;td&gt;Short&lt;/td&gt;&lt;td&gt;短文 &lt;/td&gt;&lt;td&gt;The CBI on Saturday booked four former officials of Syndicate Bank and six others for cheating, forgery, criminal conspiracy and causing ₹209 crore loss to the state-run bank. The accused had availed home loans and credit from Syndicate Bank on the basis of forged and fabricated documents. These funds were fraudulently transferred to the compan</w:t>
      </w:r>
      <w:bookmarkStart w:id="0" w:name="_GoBack"/>
      <w:bookmarkEnd w:id="0"/>
      <w:r>
        <w:rPr>
          <w:rFonts w:hint="eastAsia" w:ascii="楷体" w:hAnsi="楷体" w:eastAsia="楷体" w:cs="楷体"/>
        </w:rPr>
        <w:t>ies owned by the accused persons.&lt;/td&gt;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&lt;/tr&gt;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&lt;tr&gt;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&lt;td&gt;3&lt;/td&gt;&lt;td&gt;Source&lt;/td&gt;&lt;td&gt;数据来源 &lt;/td&gt;&lt;td&gt;The New Indian Express &lt;/td&gt;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&lt;/tr&gt;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&lt;tr&gt;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&lt;td&gt;4&lt;/td&gt;&lt;td&gt;Time&lt;/td&gt;&lt;td&gt;发表时间 &lt;/td&gt;&lt;td&gt;9:25:00&lt;/td&gt;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&lt;/tr&gt;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&lt;tr&gt;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&lt;td&gt;5&lt;/td&gt;&lt;td&gt;Publish Date&lt;/td&gt;&lt;td&gt;发表日期 &lt;/td&gt;&lt;td&gt;2017/3/26 &lt;/td&gt;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&lt;/tr&gt;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&lt;/table&gt;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11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注：这里我们只 用到 Headline摘要 作为 文本摘要任务 实验数据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8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二、数据集加载介绍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9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2.1 数据加载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本文将数据集存储在 Excel 文件中，通过 pandas 的 read_excel() 方法 获取数据集，代码如下：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news = pd.read_excel("data/news.xlsx")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9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2.2 数据字段抽取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在 </w:t>
      </w: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"#%E4%B8%80%E6%96%87%E6%9C%AC%E6%91%98%E8%A6%81%E6%95%B0%E6%8D%AE%E9%9B%86%E4%BB%8B%E7%BB%8D"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一、文本摘要数据集介绍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  <w:r>
        <w:rPr>
          <w:rFonts w:hint="eastAsia" w:ascii="楷体" w:hAnsi="楷体" w:eastAsia="楷体" w:cs="楷体"/>
        </w:rPr>
        <w:t xml:space="preserve"> 中，我们说过，我们只用到 Headline[摘要] [长文本] 作为 文本摘要任务 实验数据，所以我们需要 清除 其他字段。代码如下：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news.drop(['Source ', 'Time ', 'Publish Date'], axis=1, inplace=True)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可以采用以下命令，查看结果：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news.head()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news.shape   # (55104, 2)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0" distR="0">
            <wp:extent cx="4424680" cy="3233420"/>
            <wp:effectExtent l="0" t="0" r="13970" b="5080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方便后期操作，我们这里直接 从 DataFrame 中分别抽取 出 Headline[摘要] [长文本] 数据：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document = news['Short']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summary = news['Headline']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document[30], summary[30]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&gt;&gt;&gt;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('According to the Guinness World Records, the most generations alive in a single family have been seven.  The difference between the oldest and the youngest person in the family was about 109 years, when Augusta Bunge&amp;#39;s great-great-great-great grandson was born on January 21, 1989. The family belonged to the United States of America.',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'The most generations alive in a single family have been 7')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8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三、 数据预处理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9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3.1 summary 数据 处理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summary 数据 作为 decoder 序列数据，我们需要做一些小处理【前后分别加一个标识符】，如下所示：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# for decoder sequence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summary = summary.apply(lambda x: '&lt;go&gt; ' + x + ' &lt;stop&gt;')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summary[0]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&gt;&gt;&gt;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'&lt;go&gt; 4 ex-bank officials booked for cheating bank of ₹209 crore &lt;stop&gt;'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9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3.2 编码处理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在 进行 文本摘要任务 之前，我们需要 将 文本进行编码：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numPr>
          <w:ilvl w:val="0"/>
          <w:numId w:val="66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变量定义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# since &lt; and &gt; from default tokens cannot be removed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filters = '!"#$%&amp;()*+,-./:;=?@[\\]^_`{|}~\t\n'    # 文本中特殊符号清洗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oov_token = '&lt;unk&gt;'                               # 未登录词 表示</w:t>
      </w:r>
    </w:p>
    <w:p>
      <w:pPr>
        <w:pStyle w:val="4"/>
        <w:numPr>
          <w:ilvl w:val="0"/>
          <w:numId w:val="67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定义 文本预处理  tf.keras.preprocessing.text.Tokenizer() 编码类【用于后期 文本编码处理】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document_tokenizer = tf.keras.preprocessing.text.Tokenizer(oov_token=oov_token)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summary_tokenizer = tf.keras.preprocessing.text.Tokenizer(filters=filters, oov_token=oov_token)</w:t>
      </w:r>
    </w:p>
    <w:p>
      <w:pPr>
        <w:pStyle w:val="11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Tokenizer : 一个将文本向量化，转换成序列的类。用来文本处理的分词、嵌入 。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keras.preprocessing.text.Tokenizer(num_words=None,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                    filters='!"#$%&amp;()*+,-./:;&lt;=&gt;?@[\\]^_`{|}~\t\n',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                    lower=True,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                    split=' ',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                    char_level=False,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                    oov_token=None,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                    document_count=0)</w:t>
      </w:r>
    </w:p>
    <w:p>
      <w:pPr>
        <w:pStyle w:val="4"/>
        <w:numPr>
          <w:ilvl w:val="0"/>
          <w:numId w:val="68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参数说明：</w:t>
      </w:r>
    </w:p>
    <w:p>
      <w:pPr>
        <w:pStyle w:val="4"/>
        <w:numPr>
          <w:ilvl w:val="1"/>
          <w:numId w:val="69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num_words: 默认是None处理所有字词，但是如果设置成一个整数，那么最后返回的是最常见的、出现频率最高的num_words个字词。一共保留 num_words-1 个词。</w:t>
      </w:r>
    </w:p>
    <w:p>
      <w:pPr>
        <w:pStyle w:val="4"/>
        <w:numPr>
          <w:ilvl w:val="1"/>
          <w:numId w:val="70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filters: 过滤一些特殊字符，默认上文的写法就可以了。</w:t>
      </w:r>
    </w:p>
    <w:p>
      <w:pPr>
        <w:pStyle w:val="4"/>
        <w:numPr>
          <w:ilvl w:val="1"/>
          <w:numId w:val="71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lower: 是否全部转为小写。</w:t>
      </w:r>
    </w:p>
    <w:p>
      <w:pPr>
        <w:pStyle w:val="4"/>
        <w:numPr>
          <w:ilvl w:val="1"/>
          <w:numId w:val="72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split: 分词的分隔符字符串，默认为空格。因为英文分词分隔符就是空格。</w:t>
      </w:r>
    </w:p>
    <w:p>
      <w:pPr>
        <w:pStyle w:val="4"/>
        <w:numPr>
          <w:ilvl w:val="1"/>
          <w:numId w:val="73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char_level: 分字。</w:t>
      </w:r>
    </w:p>
    <w:p>
      <w:pPr>
        <w:pStyle w:val="4"/>
        <w:numPr>
          <w:ilvl w:val="1"/>
          <w:numId w:val="74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oov_token: if given, it will be added to word_index and used to replace out-of-vocabulary words during text_to_sequence calls</w:t>
      </w:r>
    </w:p>
    <w:p>
      <w:pPr>
        <w:pStyle w:val="11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参考文档：</w:t>
      </w: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"http://codewithzhangyi.com/2019/04/23/keras-tokenizer/"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Keras分词器 Tokenizer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numPr>
          <w:ilvl w:val="0"/>
          <w:numId w:val="75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构建词典库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# 构建词典库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document_tokenizer.fit_on_texts(document)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summary_tokenizer.fit_on_texts(summary)</w:t>
      </w:r>
    </w:p>
    <w:p>
      <w:pPr>
        <w:pStyle w:val="4"/>
        <w:numPr>
          <w:ilvl w:val="0"/>
          <w:numId w:val="76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文本列表 转 序列的列表 【列表中每个序列对应于一段输入文本】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# 文本列表 转 序列的列表 【列表中每个序列对应于一段输入文本】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inputs = document_tokenizer.texts_to_sequences(document)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targets = summary_tokenizer.texts_to_sequences(summary)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# 举例测试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summary_tokenizer.texts_to_sequences(["This is a test"])         # [[184, 22, 12, 71]]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summary_tokenizer.sequences_to_texts([[184, 22, 12, 71]])        # ['this is a test']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9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3.3 获取 encoder 词典 和 decoder 词典 长度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encoder_vocab_size = len(document_tokenizer.word_index) + 1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decoder_vocab_size = len(summary_tokenizer.word_index) + 1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# vocab_size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encoder_vocab_size, decoder_vocab_size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&gt;&gt;&gt;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(76362, 29661)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9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3.4 确定 encoder 和 decoder 的 maxlen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numPr>
          <w:ilvl w:val="0"/>
          <w:numId w:val="77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分别进行 documents 和 summarys 中每个 序列长度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document_lengths = pd.Series([len(x) for x in document])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summary_lengths = pd.Series([len(x) for x in summary])</w:t>
      </w:r>
    </w:p>
    <w:p>
      <w:pPr>
        <w:pStyle w:val="4"/>
        <w:numPr>
          <w:ilvl w:val="0"/>
          <w:numId w:val="78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对 document_lengths 和 summary_lengths 进行 统计分析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numPr>
          <w:ilvl w:val="0"/>
          <w:numId w:val="79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对 document 进行 统计分析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document_lengths.describe()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&gt;&gt;&gt;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count    55104.000000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mean       368.003049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std         26.235510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min        280.000000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25%        350.000000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50%        369.000000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75%        387.000000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max        469.000000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dtype: float64</w:t>
      </w:r>
    </w:p>
    <w:p>
      <w:pPr>
        <w:pStyle w:val="4"/>
        <w:numPr>
          <w:ilvl w:val="0"/>
          <w:numId w:val="80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对 summary 进行 统计分析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summary_lengths.describe()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&gt;&gt;&gt;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count    55104.000000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mean        63.620282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std          7.267463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min         20.000000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25%         59.000000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50%         63.000000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75%         69.000000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max         96.000000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dtype: float64</w:t>
      </w:r>
    </w:p>
    <w:p>
      <w:pPr>
        <w:pStyle w:val="4"/>
        <w:numPr>
          <w:ilvl w:val="0"/>
          <w:numId w:val="81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确定 encoder 和 decoder 的 maxlen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# 取值&gt;并同时四舍五入到第75个百分位数，而不会留下高方差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encoder_maxlen = 400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decoder_maxlen = 75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9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3.5 序列 填充/裁剪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#  对 序列 进行 填充/裁剪 ，是所有序列长度 都 等于 maxlen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inputs = tf.keras.preprocessing.sequence.pad_sequences(inputs, maxlen=encoder_maxlen, padding='post', truncating='post')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targets = tf.keras.preprocessing.sequence.pad_sequences(targets, maxlen=decoder_maxlen, padding='post', truncating='post')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8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四、创建数据集 pipeline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对数据集的顺序进行打乱，并 进行分 batch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# 数据类型 转为 为 tf.int32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inputs = tf.cast(inputs, dtype=tf.int32)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targets = tf.cast(targets, dtype=tf.int32)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BUFFER_SIZE = 20000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BATCH_SIZE = 64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dataset = tf.data.Dataset.from_tensor_slices((inputs, targets)).shuffle(BUFFER_SIZE).batch(BATCH_SIZE)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8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五、组件构建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9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5.1 位置编码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10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5.1.1 问题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numPr>
          <w:ilvl w:val="0"/>
          <w:numId w:val="82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介绍：缺乏 一种 表示 输入序列中 单词顺序 的方法</w:t>
      </w:r>
    </w:p>
    <w:p>
      <w:pPr>
        <w:pStyle w:val="4"/>
        <w:numPr>
          <w:ilvl w:val="0"/>
          <w:numId w:val="83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说明：因为模型不包括Recurrence/Convolution，因此是无法捕捉到序列顺序信息的，例如将K、V按行进行打乱，那么Attention之后的结果是一样的。但是序列信息非常重要，代表着全局的结构，因此必须将序列的分词相对或者绝对position信息利用起来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</w:t>
      </w:r>
    </w:p>
    <w:p>
      <w:pPr>
        <w:pStyle w:val="10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5.1.2 目的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加入词序信息，使 Attention 能够分辨出不同位置的词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10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5.1.3 思路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在 encoder 层和 decoder 层的输入添加了一个额外的向量Positional Encoding，维度和embedding的维度一样，让模型学习到这个值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10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5.1.4 位置向量的作用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numPr>
          <w:ilvl w:val="0"/>
          <w:numId w:val="84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决定当前词的位置；</w:t>
      </w:r>
    </w:p>
    <w:p>
      <w:pPr>
        <w:pStyle w:val="4"/>
        <w:numPr>
          <w:ilvl w:val="0"/>
          <w:numId w:val="85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计算在一个句子中不同的词之间的距离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10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5.1.5 步骤</w:t>
      </w:r>
    </w:p>
    <w:p>
      <w:pPr>
        <w:pStyle w:val="4"/>
        <w:numPr>
          <w:ilvl w:val="0"/>
          <w:numId w:val="86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将每个位置编号，</w:t>
      </w:r>
    </w:p>
    <w:p>
      <w:pPr>
        <w:pStyle w:val="4"/>
        <w:numPr>
          <w:ilvl w:val="0"/>
          <w:numId w:val="87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然后每个编号对应一个向量，</w:t>
      </w:r>
    </w:p>
    <w:p>
      <w:pPr>
        <w:pStyle w:val="4"/>
        <w:numPr>
          <w:ilvl w:val="0"/>
          <w:numId w:val="88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通过将位置向量和词向量相加，就给每个词都引入了一定的位置信息。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10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5.1.6 计算公式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0" distR="0">
            <wp:extent cx="4424680" cy="3233420"/>
            <wp:effectExtent l="0" t="0" r="0" b="0"/>
            <wp:docPr id="2" name="Drawing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numPr>
          <w:ilvl w:val="0"/>
          <w:numId w:val="89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论文的位置编码是使用三角函数去计算的。好处：</w:t>
      </w:r>
    </w:p>
    <w:p>
      <w:pPr>
        <w:pStyle w:val="4"/>
        <w:numPr>
          <w:ilvl w:val="1"/>
          <w:numId w:val="90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值域只有[-1,1]</w:t>
      </w:r>
    </w:p>
    <w:p>
      <w:pPr>
        <w:pStyle w:val="4"/>
        <w:numPr>
          <w:ilvl w:val="1"/>
          <w:numId w:val="91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容易计算相对位置。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0" distR="0">
            <wp:extent cx="4424680" cy="3233420"/>
            <wp:effectExtent l="0" t="0" r="0" b="0"/>
            <wp:docPr id="3" name="Drawing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11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注：&lt;br/&gt;</w:t>
      </w:r>
    </w:p>
    <w:p>
      <w:pPr>
        <w:pStyle w:val="11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pos 表示当前词在句子中的位置&lt;br/&gt;</w:t>
      </w:r>
    </w:p>
    <w:p>
      <w:pPr>
        <w:pStyle w:val="11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i 表示向量中每个值 的 index&lt;br/&gt;</w:t>
      </w:r>
    </w:p>
    <w:p>
      <w:pPr>
        <w:pStyle w:val="11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在偶数位置：使用 正弦编码 sin();&lt;br/&gt;</w:t>
      </w:r>
    </w:p>
    <w:p>
      <w:pPr>
        <w:pStyle w:val="11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在奇数位置：使用 余弦编码 cos();&lt;br/&gt;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10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5.1.7 代码实现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# 位置编码 类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class Positional_Encoding():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def __init__(self):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pass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# 功能：计算角度 函数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def get_angles(self, position, i, d_model):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'''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功能：计算角度 函数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input: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    position    单词在句子中的位置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    i           维度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    d_model     向量维度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'''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angle_rates = 1 / np.power(10000, (2 * (i // 2)) / np.float32(d_model))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return position * angle_rates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# 功能：位置编码 函数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def positional_encoding(self, position, d_model):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'''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功能：位置编码 函数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input: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    position    单词在句子中的位置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    d_model     向量维度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'''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angle_rads = self.get_angles(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np.arange(position)[:, np.newaxis],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np.arange(d_model)[np.newaxis, :],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d_model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apply sin to even indices in the array; 2i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angle_rads[:, 0::2] = np.sin(angle_rads[:, 0::2])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apply cos to odd indices in the array; 2i+1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angle_rads[:, 1::2] = np.cos(angle_rads[:, 1::2])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pos_encoding = angle_rads[np.newaxis, ...]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return tf.cast(pos_encoding, dtype=tf.float32)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9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5.2 Masking 操作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10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5.2.1 介绍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掩盖某些值的信息，让模型信息不到该信息；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10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5.2.3 类别：padding mask and sequence mask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10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padding mask</w:t>
      </w:r>
    </w:p>
    <w:p>
      <w:pPr>
        <w:pStyle w:val="4"/>
        <w:numPr>
          <w:ilvl w:val="0"/>
          <w:numId w:val="92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作用域：每一个 scaled dot-product attention 中</w:t>
      </w:r>
    </w:p>
    <w:p>
      <w:pPr>
        <w:pStyle w:val="4"/>
        <w:numPr>
          <w:ilvl w:val="0"/>
          <w:numId w:val="93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动机：输入句子的长度不一问题</w:t>
      </w:r>
    </w:p>
    <w:p>
      <w:pPr>
        <w:pStyle w:val="4"/>
        <w:numPr>
          <w:ilvl w:val="0"/>
          <w:numId w:val="94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方法：</w:t>
      </w:r>
    </w:p>
    <w:p>
      <w:pPr>
        <w:pStyle w:val="4"/>
        <w:numPr>
          <w:ilvl w:val="1"/>
          <w:numId w:val="95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短句子：后面 采用 0 填充</w:t>
      </w:r>
    </w:p>
    <w:p>
      <w:pPr>
        <w:pStyle w:val="4"/>
        <w:numPr>
          <w:ilvl w:val="1"/>
          <w:numId w:val="96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长句子：只截取 左边 部分内容，其他的丢弃</w:t>
      </w:r>
    </w:p>
    <w:p>
      <w:pPr>
        <w:pStyle w:val="4"/>
        <w:numPr>
          <w:ilvl w:val="0"/>
          <w:numId w:val="97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原因：对于 填充 的位置，其所包含的信息量 对于 模型学习 作用不大，所以 self-attention 应该 抛弃对这些位置 进行学习；</w:t>
      </w:r>
    </w:p>
    <w:p>
      <w:pPr>
        <w:pStyle w:val="4"/>
        <w:numPr>
          <w:ilvl w:val="0"/>
          <w:numId w:val="98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做法：在这些位置上加上 一个 非常大 的负数（负无穷），使 该位置的值经过 Softmax 后，值近似 0，利用 padding mask 标记哪些值需要做处理；</w:t>
      </w:r>
    </w:p>
    <w:p>
      <w:pPr>
        <w:pStyle w:val="4"/>
        <w:numPr>
          <w:ilvl w:val="0"/>
          <w:numId w:val="99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实现：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# 功能： padding mask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def create_padding_mask(seq):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'''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功能： padding mask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input: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seq    序列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'''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seq = tf.cast(tf.math.equal(seq, 0), tf.float32)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return seq[:, tf.newaxis, tf.newaxis, :]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10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sequence mask</w:t>
      </w:r>
    </w:p>
    <w:p>
      <w:pPr>
        <w:pStyle w:val="4"/>
        <w:numPr>
          <w:ilvl w:val="0"/>
          <w:numId w:val="100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作用域：只作用于 decoder 的 self-attention 中</w:t>
      </w:r>
    </w:p>
    <w:p>
      <w:pPr>
        <w:pStyle w:val="4"/>
        <w:numPr>
          <w:ilvl w:val="0"/>
          <w:numId w:val="101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动机：不可预测性；</w:t>
      </w:r>
    </w:p>
    <w:p>
      <w:pPr>
        <w:pStyle w:val="4"/>
        <w:numPr>
          <w:ilvl w:val="0"/>
          <w:numId w:val="102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目标：sequence mask 是为了使得 decoder 不能看见未来的信息。也就是对于一个序列，在 time_step 为 t 的时刻，我们的解码输出应该只能依赖于 t 时刻之前的输出，而不能依赖 t 之后的输出。因此我们需要想一个办法，把 t 之后的信息给隐藏起来。</w:t>
      </w:r>
    </w:p>
    <w:p>
      <w:pPr>
        <w:pStyle w:val="4"/>
        <w:numPr>
          <w:ilvl w:val="0"/>
          <w:numId w:val="103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做法：产生一个上三角矩阵，上三角的值全为0。把这个矩阵作用在每一个序列上，就可以达到我们的目的</w:t>
      </w:r>
    </w:p>
    <w:p>
      <w:pPr>
        <w:pStyle w:val="4"/>
        <w:numPr>
          <w:ilvl w:val="0"/>
          <w:numId w:val="104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实现：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# 功能：sequence mask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def create_look_ahead_mask(size):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'''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功能： sequence mask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input: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seq    序列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'''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mask = 1 - tf.linalg.band_part(tf.ones((size, size)), -1, 0)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return mask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8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六、模型构建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9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6.1 self-attention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10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6.1.1 动机</w:t>
      </w:r>
    </w:p>
    <w:p>
      <w:pPr>
        <w:pStyle w:val="4"/>
        <w:numPr>
          <w:ilvl w:val="0"/>
          <w:numId w:val="105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CNN 所存在的长距离依赖问题；</w:t>
      </w:r>
    </w:p>
    <w:p>
      <w:pPr>
        <w:pStyle w:val="4"/>
        <w:numPr>
          <w:ilvl w:val="0"/>
          <w:numId w:val="106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RNN 所存在的无法并行化问题【虽然能够在一定长度上缓解 长距离依赖问题】；</w:t>
      </w:r>
    </w:p>
    <w:p>
      <w:pPr>
        <w:pStyle w:val="10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6.1.2 传统 Attention</w:t>
      </w:r>
    </w:p>
    <w:p>
      <w:pPr>
        <w:pStyle w:val="4"/>
        <w:numPr>
          <w:ilvl w:val="0"/>
          <w:numId w:val="107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方法：基于源端和目标端的隐向量计算Attention，</w:t>
      </w:r>
    </w:p>
    <w:p>
      <w:pPr>
        <w:pStyle w:val="4"/>
        <w:numPr>
          <w:ilvl w:val="0"/>
          <w:numId w:val="108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结果：源端每个词与目标端每个词间的依赖关系 【源端-&gt;目标端】</w:t>
      </w:r>
    </w:p>
    <w:p>
      <w:pPr>
        <w:pStyle w:val="4"/>
        <w:numPr>
          <w:ilvl w:val="0"/>
          <w:numId w:val="109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问题：忽略了 远端或目标端 词与词间 的依赖关系</w:t>
      </w:r>
    </w:p>
    <w:p>
      <w:pPr>
        <w:pStyle w:val="10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6.1.3 核心思想</w:t>
      </w:r>
    </w:p>
    <w:p>
      <w:pPr>
        <w:pStyle w:val="4"/>
        <w:numPr>
          <w:ilvl w:val="0"/>
          <w:numId w:val="110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介绍： self-attention的结构在计算每个token时，总是会考虑整个序列其他token的表达；</w:t>
      </w:r>
    </w:p>
    <w:p>
      <w:pPr>
        <w:pStyle w:val="4"/>
        <w:numPr>
          <w:ilvl w:val="0"/>
          <w:numId w:val="111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举例：“我爱中国”这个序列，在计算"我"这个词的时候，不但会考虑词本身的embedding，也同时会考虑其他词对这个词的影响</w:t>
      </w:r>
    </w:p>
    <w:p>
      <w:pPr>
        <w:pStyle w:val="10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6.1.4 目的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学习句子内部的词依赖关系，捕获句子的内部结构。</w:t>
      </w:r>
    </w:p>
    <w:p>
      <w:pPr>
        <w:pStyle w:val="10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6.1.5 公式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0" distR="0">
            <wp:extent cx="4424680" cy="3233420"/>
            <wp:effectExtent l="0" t="0" r="0" b="0"/>
            <wp:docPr id="4" name="Drawing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0" distR="0">
            <wp:extent cx="4424680" cy="3233420"/>
            <wp:effectExtent l="0" t="0" r="0" b="0"/>
            <wp:docPr id="5" name="Drawing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6.1.6 步骤</w:t>
      </w:r>
    </w:p>
    <w:p>
      <w:pPr>
        <w:pStyle w:val="11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建议阅读 </w:t>
      </w: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"https://github.com/km1994/nlp_paper_study/tree/master/transformer_study/Transformer#self-attention-%E9%95%BF%E6%80%8E%E4%B9%88%E6%A0%B7"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Transformer#self-attention-长怎么样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1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6.1.7 代码实现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def scaled_dot_product_attention(q, k, v, mask):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# s1：权重 score 计算：查询向量 query 点乘 key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matmul_qk = tf.matmul(q, k, transpose_b=True)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# s2：scale 操作：除以 sqrt(dk)，将 Softmax 函数推入梯度极小的区域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dk = tf.cast(tf.shape(k)[-1], tf.float32)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scaled_attention_logits = matmul_qk / tf.math.sqrt(dk)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# s3：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if mask is not None: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scaled_attention_logits += (mask * -1e9) 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# s4：Softmax 归一化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attention_weights = tf.nn.softmax(scaled_attention_logits, axis=-1)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# s5：加权求和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output = tf.matmul(attention_weights, v)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return output, attention_weights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9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6.2  Multi-Headed Attention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10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思路</w:t>
      </w:r>
    </w:p>
    <w:p>
      <w:pPr>
        <w:pStyle w:val="4"/>
        <w:numPr>
          <w:ilvl w:val="0"/>
          <w:numId w:val="112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相当于 </w:t>
      </w:r>
      <w:r>
        <w:rPr>
          <w:rFonts w:hint="eastAsia" w:ascii="楷体" w:hAnsi="楷体" w:eastAsia="楷体" w:cs="楷体"/>
        </w:rPr>
        <w:drawing>
          <wp:inline distT="0" distB="0" distL="0" distR="0">
            <wp:extent cx="67945" cy="85090"/>
            <wp:effectExtent l="0" t="0" r="0" b="0"/>
            <wp:docPr id="6" name="Drawing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72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</w:rPr>
        <w:t xml:space="preserve"> 个 不同的 self-attention 的集成</w:t>
      </w:r>
    </w:p>
    <w:p>
      <w:pPr>
        <w:pStyle w:val="4"/>
        <w:numPr>
          <w:ilvl w:val="0"/>
          <w:numId w:val="113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就是把self-attention做 n 次，取决于 head 的个数；论文里面是做了8次。</w:t>
      </w:r>
    </w:p>
    <w:p>
      <w:pPr>
        <w:pStyle w:val="10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步骤</w:t>
      </w:r>
    </w:p>
    <w:p>
      <w:pPr>
        <w:pStyle w:val="4"/>
        <w:numPr>
          <w:ilvl w:val="0"/>
          <w:numId w:val="114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step 1 : 初始化 N 组 </w:t>
      </w:r>
      <w:r>
        <w:rPr>
          <w:rFonts w:hint="eastAsia" w:ascii="楷体" w:hAnsi="楷体" w:eastAsia="楷体" w:cs="楷体"/>
        </w:rPr>
        <w:drawing>
          <wp:inline distT="0" distB="0" distL="0" distR="0">
            <wp:extent cx="535940" cy="110490"/>
            <wp:effectExtent l="0" t="0" r="0" b="0"/>
            <wp:docPr id="7" name="Drawing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067" cy="11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</w:rPr>
        <w:t>矩阵(论文为 8组)；</w:t>
      </w:r>
    </w:p>
    <w:p>
      <w:pPr>
        <w:pStyle w:val="4"/>
        <w:numPr>
          <w:ilvl w:val="0"/>
          <w:numId w:val="115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step 2 : 每组 分别 进行 self-attention;</w:t>
      </w:r>
    </w:p>
    <w:p>
      <w:pPr>
        <w:pStyle w:val="4"/>
        <w:numPr>
          <w:ilvl w:val="0"/>
          <w:numId w:val="116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step 3：</w:t>
      </w:r>
    </w:p>
    <w:p>
      <w:pPr>
        <w:pStyle w:val="4"/>
        <w:numPr>
          <w:ilvl w:val="1"/>
          <w:numId w:val="117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问题：多个 self-attention 会得到 多个 矩阵，但是前馈神经网络没法输入8个矩阵；</w:t>
      </w:r>
    </w:p>
    <w:p>
      <w:pPr>
        <w:pStyle w:val="4"/>
        <w:numPr>
          <w:ilvl w:val="1"/>
          <w:numId w:val="118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目标：把8个矩阵降为1个</w:t>
      </w:r>
    </w:p>
    <w:p>
      <w:pPr>
        <w:pStyle w:val="4"/>
        <w:numPr>
          <w:ilvl w:val="1"/>
          <w:numId w:val="119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步骤：</w:t>
      </w:r>
    </w:p>
    <w:p>
      <w:pPr>
        <w:pStyle w:val="4"/>
        <w:numPr>
          <w:ilvl w:val="2"/>
          <w:numId w:val="120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每次self-attention都会得到一个 Z 矩阵，把每个 Z 矩阵拼接起来，</w:t>
      </w:r>
    </w:p>
    <w:p>
      <w:pPr>
        <w:pStyle w:val="4"/>
        <w:numPr>
          <w:ilvl w:val="2"/>
          <w:numId w:val="121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再乘以一个Wo矩阵，</w:t>
      </w:r>
    </w:p>
    <w:p>
      <w:pPr>
        <w:pStyle w:val="4"/>
        <w:numPr>
          <w:ilvl w:val="2"/>
          <w:numId w:val="122"/>
        </w:num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得到一个最终的矩阵，即 multi-head Attention 的结果；</w:t>
      </w:r>
      <w:r>
        <w:rPr>
          <w:rFonts w:hint="eastAsia" w:ascii="楷体" w:hAnsi="楷体" w:eastAsia="楷体" w:cs="楷体"/>
        </w:rPr>
        <w:br w:type="textWrapping"/>
      </w:r>
      <w:r>
        <w:rPr>
          <w:rFonts w:hint="eastAsia" w:ascii="楷体" w:hAnsi="楷体" w:eastAsia="楷体" w:cs="楷体"/>
        </w:rPr>
        <w:drawing>
          <wp:inline distT="0" distB="0" distL="0" distR="0">
            <wp:extent cx="4424680" cy="3233420"/>
            <wp:effectExtent l="0" t="0" r="0" b="0"/>
            <wp:docPr id="8" name="Drawing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7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代码实现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class MultiHeadAttention(tf.keras.layers.Layer):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def __init__(self, d_model, num_heads):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super(MultiHeadAttention, self).__init__()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self.num_heads = num_heads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self.d_model = d_model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assert d_model % self.num_heads == 0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self.depth = d_model // self.num_heads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初始化 Q，K，V 矩阵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self.wq = tf.keras.layers.Dense(d_model)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self.wk = tf.keras.layers.Dense(d_model)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self.wv = tf.keras.layers.Dense(d_model)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self.dense = tf.keras.layers.Dense(d_model)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def split_heads(self, x, batch_size):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x = tf.reshape(x, (batch_size, -1, self.num_heads, self.depth))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return tf.transpose(x, perm=[0, 2, 1, 3])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def call(self, v, k, q, mask):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batch_size = tf.shape(q)[0]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step 1：利用矩阵计算 q,k,v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q = self.wq(q)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k = self.wk(k)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v = self.wv(v)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step 2：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q = self.split_heads(q, batch_size)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k = self.split_heads(k, batch_size)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v = self.split_heads(v, batch_size)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step 3：每组 分别 进行 self-attention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scaled_attention, attention_weights = scaled_dot_product_attention(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q, k, v, mask)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step 4：矩阵拼接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scaled_attention = tf.transpose(scaled_attention, perm=[0, 2, 1, 3])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concat_attention = tf.reshape(scaled_attention, (batch_size, -1, self.d_model))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step 5：全连接层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output = self.dense(concat_attention)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return output, attention_weights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9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6.3 前馈网络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10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思路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经过一层前馈网络以及 Add&amp;Normalize，（线性转换+relu+线性转换 如下式）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0" distR="0">
            <wp:extent cx="4424680" cy="3233420"/>
            <wp:effectExtent l="0" t="0" r="0" b="0"/>
            <wp:docPr id="9" name="Drawing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8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10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目的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增加非线性的表达能力，毕竟之前的结构基本都是简单的矩阵乘法。若前馈网络的隐向量是512维，则结构最后输出100*512；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10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代码实现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def point_wise_feed_forward_network(d_model, dff):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return tf.keras.Sequential([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tf.keras.layers.Dense(dff, activation='relu'),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tf.keras.layers.Dense(d_model)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])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9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6.4 Transformer encoder 单元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10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结构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0" distR="0">
            <wp:extent cx="4424680" cy="3233420"/>
            <wp:effectExtent l="0" t="0" r="0" b="0"/>
            <wp:docPr id="10" name="Drawing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9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10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代码实现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class EncoderLayer(tf.keras.layers.Layer):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def __init__(self, d_model, num_heads, dff, rate=0.1):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super(EncoderLayer, self).__init__()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self.mha = MultiHeadAttention(d_model, num_heads)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self.ffn = point_wise_feed_forward_network(d_model, dff)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self.layernorm1 = tf.keras.layers.LayerNormalization(epsilon=1e-6)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self.layernorm2 = tf.keras.layers.LayerNormalization(epsilon=1e-6)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self.dropout1 = tf.keras.layers.Dropout(rate)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self.dropout2 = tf.keras.layers.Dropout(rate)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def call(self, x, training, mask):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step 1：多头自注意力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attn_output, _ = self.mha(x, x, x, mask)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step 2：前馈网络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attn_output = self.dropout1(attn_output, training=training)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step 3：Layer Norml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out1 = self.layernorm1(x + attn_output)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step 4：前馈网络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ffn_output = self.ffn(out1)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ffn_output = self.dropout2(ffn_output, training=training)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step 5：Layer Norml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out2 = self.layernorm2(out1 + ffn_output)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return out2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9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6.5 Transformer decoder 单元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10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结构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0" distR="0">
            <wp:extent cx="4424680" cy="3233420"/>
            <wp:effectExtent l="0" t="0" r="0" b="0"/>
            <wp:docPr id="11" name="Drawing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10" descr="图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10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代码实现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class DecoderLayer(tf.keras.layers.Layer):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def __init__(self, d_model, num_heads, dff, rate=0.1):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super(DecoderLayer, self).__init__()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self.mha1 = MultiHeadAttention(d_model, num_heads)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self.mha2 = MultiHeadAttention(d_model, num_heads)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self.ffn = point_wise_feed_forward_network(d_model, dff)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self.layernorm1 = tf.keras.layers.LayerNormalization(epsilon=1e-6)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self.layernorm2 = tf.keras.layers.LayerNormalization(epsilon=1e-6)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self.layernorm3 = tf.keras.layers.LayerNormalization(epsilon=1e-6)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self.dropout1 = tf.keras.layers.Dropout(rate)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self.dropout2 = tf.keras.layers.Dropout(rate)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self.dropout3 = tf.keras.layers.Dropout(rate)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def call(self, x, enc_output, training, look_ahead_mask, padding_mask):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step 1：带 sequence mask 的 多头自注意力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attn1, attn_weights_block1 = self.mha1(x, x, x, look_ahead_mask)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attn1 = self.dropout1(attn1, training=training)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step 2：Layer Norm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out1 = self.layernorm1(attn1 + x)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step 3：带 padding mask 的 多头自注意力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attn2, attn_weights_block2 = self.mha2(enc_output, enc_output, out1, padding_mask)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attn2 = self.dropout2(attn2, training=training)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step 4：Layer Norm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out2 = self.layernorm2(attn2 + out1)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step 5：前馈网络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ffn_output = self.ffn(out2)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ffn_output = self.dropout3(ffn_output, training=training)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step 6：Layer Norm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out3 = self.layernorm3(ffn_output + out2)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return out3, attn_weights_block1, attn_weights_block2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8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七、Encoder 和 Decoder 模块构建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9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7.1 Encoder 模块构建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class Encoder(tf.keras.layers.Layer):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def __init__(self, num_layers, d_model, num_heads, dff, input_vocab_size, maximum_position_encoding, rate=0.1):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super(Encoder, self).__init__()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self.d_model = d_model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self.num_layers = num_layers     # encoder 层数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词嵌入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self.embedding = tf.keras.layers.Embedding(input_vocab_size, d_model)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位置编码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self.positional_encoding_obj = Positional_Encoding()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self.pos_encoding = self.positional_encoding_obj.positional_encoding(maximum_position_encoding, self.d_model)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Encoder 模块构建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self.enc_layers = [EncoderLayer(d_model, num_heads, dff, rate) for _ in range(num_layers)]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self.dropout = tf.keras.layers.Dropout(rate)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def call(self, x, training, mask):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seq_len = tf.shape(x)[1]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step 1：词嵌入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x = self.embedding(x)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x *= tf.math.sqrt(tf.cast(self.d_model, tf.float32))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step 2：位置编码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x += self.pos_encoding[:, :seq_len, :]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x = self.dropout(x, training=training)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step 3：Encoder 模块构建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for i in range(self.num_layers):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x = self.enc_layers[i](x, training, mask)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return x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9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7.2 Dncoder 模块构建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class Decoder(tf.keras.layers.Layer):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def __init__(self, num_layers, d_model, num_heads, dff, target_vocab_size, maximum_position_encoding, rate=0.1):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super(Decoder, self).__init__()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self.d_model = d_model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self.num_layers = num_layers            # encoder 层数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词嵌入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self.embedding = tf.keras.layers.Embedding(target_vocab_size, d_model)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位置编码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self.positional_encoding_obj = Positional_Encoding()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self.pos_encoding = self.positional_encoding_obj.positional_encoding(maximum_position_encoding, d_model)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Dncoder 模块构建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self.dec_layers = [DecoderLayer(d_model, num_heads, dff, rate) for _ in range(num_layers)]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self.dropout = tf.keras.layers.Dropout(rate)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def call(self, x, enc_output, training, look_ahead_mask, padding_mask):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seq_len = tf.shape(x)[1]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attention_weights = {}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step 1：词嵌入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x = self.embedding(x)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x *= tf.math.sqrt(tf.cast(self.d_model, tf.float32))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step 2：位置编码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x += self.pos_encoding[:, :seq_len, :]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x = self.dropout(x, training=training)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step 3：Dncoder 模块构建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for i in range(self.num_layers):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x, block1, block2 = self.dec_layers[i](x, enc_output, training, look_ahead_mask, padding_mask)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attention_weights['decoder_layer{}_block1'.format(i+1)] = block1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attention_weights['decoder_layer{}_block2'.format(i+1)] = block2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return x, attention_weights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8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八、Transformer 构建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class Transformer(tf.keras.Model):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def __init__(self, num_layers, d_model, num_heads, dff, input_vocab_size, target_vocab_size, pe_input, pe_target, rate=0.1):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super(Transformer, self).__init__()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Encoder 模块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self.encoder = Encoder(num_layers, d_model, num_heads, dff, input_vocab_size, pe_input, rate)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Decoder 模块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self.decoder = Decoder(num_layers, d_model, num_heads, dff, target_vocab_size, pe_target, rate)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全连接层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self.final_layer = tf.keras.layers.Dense(target_vocab_size)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def call(self, inp, tar, training, enc_padding_mask, look_ahead_mask, dec_padding_mask):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step 1： encoder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enc_output = self.encoder(inp, training, enc_padding_mask)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step 2：decoder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dec_output, attention_weights = self.decoder(tar, enc_output, training, look_ahead_mask, dec_padding_mask)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step 3：全连接层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final_output = self.final_layer(dec_output)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return final_output, attention_weights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8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九、模型训练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9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9.1 配置类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# hyper-params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class Config():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def __init__(self):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self.num_layers = 4        # encoder 和 decoder 层数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self.d_model = 128         # 向量维度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self.dff = 512             # 序列维度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self.num_heads = 8         # 多头自注意力 头数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self.EPOCHS = 10           # 训练 次数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config = Config()</w:t>
      </w:r>
    </w:p>
    <w:p>
      <w:pPr>
        <w:pStyle w:val="9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9.2 优化函数定义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Adam optimizer with custom learning rate scheduling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class CustomSchedule(tf.keras.optimizers.schedules.LearningRateSchedule):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def __init__(self, d_model, warmup_steps=4000):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super(CustomSchedule, self).__init__()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self.d_model = d_model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self.d_model = tf.cast(self.d_model, tf.float32)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self.warmup_steps = warmup_steps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def __call__(self, step):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arg1 = tf.math.rsqrt(step)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arg2 = step * (self.warmup_steps ** -1.5)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return tf.math.rsqrt(self.d_model) * tf.math.minimum(arg1, arg2)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learning_rate = CustomSchedule(config.d_model)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optimizer = tf.keras.optimizers.Adam(learning_rate, beta_1=0.9, beta_2=0.98, epsilon=1e-9)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9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9.3  Loss 损失函数 和 评测指标 定义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10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9.3.1  Loss 损失函数 定义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# 功能：损失函数 定义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def loss_function(real, pred):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mask = tf.math.logical_not(tf.math.equal(real, 0))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# 稀疏分类交叉熵：将数字编码转化成one-hot编码格式，然后对one-hot编码格式的数据（真实标签值）与预测出的标签值使用交叉熵损失函数。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loss_object = tf.keras.losses.SparseCategoricalCrossentropy(from_logits=True, reduction='none')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loss_ = loss_object(real, pred)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mask = tf.cast(mask, dtype=loss_.dtype)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loss_ *= mask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return tf.reduce_sum(loss_)/tf.reduce_sum(mask)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# 实例化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train_loss = tf.keras.metrics.Mean(name='train_loss')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11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</w:t>
      </w:r>
      <w:r>
        <w:rPr>
          <w:rFonts w:hint="eastAsia" w:ascii="楷体" w:hAnsi="楷体" w:eastAsia="楷体" w:cs="楷体"/>
        </w:rPr>
        <w:fldChar w:fldCharType="begin"/>
      </w:r>
      <w:r>
        <w:rPr>
          <w:rFonts w:hint="eastAsia" w:ascii="楷体" w:hAnsi="楷体" w:eastAsia="楷体" w:cs="楷体"/>
        </w:rPr>
        <w:instrText xml:space="preserve"> HYPERLINK "https://www.pythonf.cn/read/111510" \h </w:instrText>
      </w:r>
      <w:r>
        <w:rPr>
          <w:rFonts w:hint="eastAsia" w:ascii="楷体" w:hAnsi="楷体" w:eastAsia="楷体" w:cs="楷体"/>
        </w:rPr>
        <w:fldChar w:fldCharType="separate"/>
      </w:r>
      <w:r>
        <w:rPr>
          <w:rFonts w:hint="eastAsia" w:ascii="楷体" w:hAnsi="楷体" w:eastAsia="楷体" w:cs="楷体"/>
          <w:color w:val="0000FF"/>
          <w:u w:val="single"/>
        </w:rPr>
        <w:t>稀疏分类交叉熵与稀疏分类交叉熵的使用差异,sparsecategoricalcrossentropy,和,SparseCategoricalCrossentropy,用法,区别</w:t>
      </w:r>
      <w:r>
        <w:rPr>
          <w:rFonts w:hint="eastAsia" w:ascii="楷体" w:hAnsi="楷体" w:eastAsia="楷体" w:cs="楷体"/>
          <w:color w:val="0000FF"/>
          <w:u w:val="single"/>
        </w:rPr>
        <w:fldChar w:fldCharType="end"/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9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9.4 Transformer 实例化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transformer = Transformer(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config.num_layers,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config.d_model,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config.num_heads,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config.dff,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encoder_vocab_size,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decoder_vocab_size,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pe_input=encoder_vocab_size,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pe_target=decoder_vocab_size,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9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9.5 Mask 实现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def create_masks(inp, tar):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enc_padding_mask = create_padding_mask(inp)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dec_padding_mask = create_padding_mask(inp)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look_ahead_mask = create_look_ahead_mask(tf.shape(tar)[1])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dec_target_padding_mask = create_padding_mask(tar)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combined_mask = tf.maximum(dec_target_padding_mask, look_ahead_mask)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return enc_padding_mask, combined_mask, dec_padding_mask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9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9.6 模型结果保存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checkpoint_path = "checkpoints"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ckpt = tf.train.Checkpoint(transformer=transformer, optimizer=optimizer)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ckpt_manager = tf.train.CheckpointManager(ckpt, checkpoint_path, max_to_keep=5)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if ckpt_manager.latest_checkpoint: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ckpt.restore(ckpt_manager.latest_checkpoint)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print ('Latest checkpoint restored!!')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9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9.7 Training Steps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@tf.function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def train_step(inp, tar):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tar_inp = tar[:, :-1]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tar_real = tar[:, 1:]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enc_padding_mask, combined_mask, dec_padding_mask = create_masks(inp, tar_inp)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with tf.GradientTape() as tape: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predictions, _ = transformer(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inp, tar_inp,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True,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enc_padding_mask,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combined_mask,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dec_padding_mask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loss = loss_function(tar_real, predictions)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gradients = tape.gradient(loss, transformer.trainable_variables)   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optimizer.apply_gradients(zip(gradients, transformer.trainable_variables))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train_loss(loss)</w:t>
      </w:r>
    </w:p>
    <w:p>
      <w:pPr>
        <w:pStyle w:val="9"/>
        <w:spacing w:before="720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9.8 训练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for epoch in range(config.EPOCHS):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start = time.time()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train_loss.reset_states()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for (batch, (inp, tar)) in enumerate(dataset):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train_step(inp, tar)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55k samples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we display 3 batch results -- 0th, middle and last one (approx)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# 55k / 64 ~ 858; 858 / 2 = 429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if batch % 429 == 0: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    print (f'Epoch {epoch + 1} Batch {batch} Loss {train_loss.result()}')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if (epoch + 1) % 5 == 0: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ckpt_save_path = ckpt_manager.save()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    print ('Saving checkpoint for epoch {} at {}'.format(epoch+1, ckpt_save_path))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print ('Epoch {} Loss {:.4f}'.format(epoch + 1, train_loss.result()))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print ('Time taken for 1 epoch: {} secs\n'.format(time.time() - start))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&gt;&gt;&gt;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Epoch 1 Batch 0 Loss 2.4681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Epoch 1 Batch 429 Loss 2.4650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Epoch 1 Batch 858 Loss 2.5071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Epoch 1 Loss 2.5077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Time taken for 1 epoch: 308.9519073963165 secs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Epoch 2 Batch 0 Loss 2.3482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Epoch 2 Batch 429 Loss 2.4071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Epoch 2 Batch 858 Loss 2.4461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Epoch 2 Loss 2.4464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Time taken for 1 epoch: 299.0744743347168 secs</w:t>
      </w:r>
    </w:p>
    <w:p>
      <w:pPr>
        <w:pStyle w:val="4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    ...</w:t>
      </w: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pStyle w:val="4"/>
        <w:jc w:val="left"/>
        <w:rPr>
          <w:rFonts w:hint="eastAsia" w:ascii="楷体" w:hAnsi="楷体" w:eastAsia="楷体" w:cs="楷体"/>
        </w:rPr>
      </w:pPr>
    </w:p>
    <w:p>
      <w:pPr>
        <w:jc w:val="left"/>
        <w:rPr>
          <w:rFonts w:hint="eastAsia" w:ascii="楷体" w:hAnsi="楷体" w:eastAsia="楷体" w:cs="楷体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E4E29"/>
    <w:multiLevelType w:val="multilevel"/>
    <w:tmpl w:val="804E4E2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">
    <w:nsid w:val="813A4B87"/>
    <w:multiLevelType w:val="multilevel"/>
    <w:tmpl w:val="813A4B8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">
    <w:nsid w:val="825EC3C5"/>
    <w:multiLevelType w:val="multilevel"/>
    <w:tmpl w:val="825EC3C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">
    <w:nsid w:val="845B5372"/>
    <w:multiLevelType w:val="multilevel"/>
    <w:tmpl w:val="845B537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>
    <w:nsid w:val="8461FADE"/>
    <w:multiLevelType w:val="multilevel"/>
    <w:tmpl w:val="8461FAD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">
    <w:nsid w:val="883B3669"/>
    <w:multiLevelType w:val="multilevel"/>
    <w:tmpl w:val="883B366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">
    <w:nsid w:val="8CAEB125"/>
    <w:multiLevelType w:val="multilevel"/>
    <w:tmpl w:val="8CAEB12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">
    <w:nsid w:val="91995D4F"/>
    <w:multiLevelType w:val="multilevel"/>
    <w:tmpl w:val="91995D4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">
    <w:nsid w:val="91B69C97"/>
    <w:multiLevelType w:val="multilevel"/>
    <w:tmpl w:val="91B69C9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">
    <w:nsid w:val="9239341B"/>
    <w:multiLevelType w:val="multilevel"/>
    <w:tmpl w:val="9239341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">
    <w:nsid w:val="9288B902"/>
    <w:multiLevelType w:val="multilevel"/>
    <w:tmpl w:val="9288B90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">
    <w:nsid w:val="9377BC45"/>
    <w:multiLevelType w:val="multilevel"/>
    <w:tmpl w:val="9377BC4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">
    <w:nsid w:val="98CD717A"/>
    <w:multiLevelType w:val="multilevel"/>
    <w:tmpl w:val="98CD717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3">
    <w:nsid w:val="9ACF65A0"/>
    <w:multiLevelType w:val="multilevel"/>
    <w:tmpl w:val="9ACF65A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4">
    <w:nsid w:val="9C11E984"/>
    <w:multiLevelType w:val="multilevel"/>
    <w:tmpl w:val="9C11E98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5">
    <w:nsid w:val="9C8AC8EF"/>
    <w:multiLevelType w:val="multilevel"/>
    <w:tmpl w:val="9C8AC8E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6">
    <w:nsid w:val="9D5D7490"/>
    <w:multiLevelType w:val="multilevel"/>
    <w:tmpl w:val="9D5D749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7">
    <w:nsid w:val="9DFC6F65"/>
    <w:multiLevelType w:val="multilevel"/>
    <w:tmpl w:val="9DFC6F6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8">
    <w:nsid w:val="9F81B9F9"/>
    <w:multiLevelType w:val="multilevel"/>
    <w:tmpl w:val="9F81B9F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9">
    <w:nsid w:val="A0C93552"/>
    <w:multiLevelType w:val="multilevel"/>
    <w:tmpl w:val="A0C9355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20">
    <w:nsid w:val="A0F05207"/>
    <w:multiLevelType w:val="multilevel"/>
    <w:tmpl w:val="A0F0520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1">
    <w:nsid w:val="A9AC3AA7"/>
    <w:multiLevelType w:val="multilevel"/>
    <w:tmpl w:val="A9AC3AA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2">
    <w:nsid w:val="AAF3F3FA"/>
    <w:multiLevelType w:val="multilevel"/>
    <w:tmpl w:val="AAF3F3F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3">
    <w:nsid w:val="B0ED9BEA"/>
    <w:multiLevelType w:val="multilevel"/>
    <w:tmpl w:val="B0ED9BE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4">
    <w:nsid w:val="B0F1ACD9"/>
    <w:multiLevelType w:val="multilevel"/>
    <w:tmpl w:val="B0F1ACD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5">
    <w:nsid w:val="B23A94A9"/>
    <w:multiLevelType w:val="multilevel"/>
    <w:tmpl w:val="B23A94A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26">
    <w:nsid w:val="B53F3350"/>
    <w:multiLevelType w:val="multilevel"/>
    <w:tmpl w:val="B53F335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7">
    <w:nsid w:val="B5E306ED"/>
    <w:multiLevelType w:val="multilevel"/>
    <w:tmpl w:val="B5E306ED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8">
    <w:nsid w:val="B88D21A8"/>
    <w:multiLevelType w:val="multilevel"/>
    <w:tmpl w:val="B88D21A8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9">
    <w:nsid w:val="B8CEF35B"/>
    <w:multiLevelType w:val="multilevel"/>
    <w:tmpl w:val="B8CEF35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0">
    <w:nsid w:val="BB64CFA9"/>
    <w:multiLevelType w:val="multilevel"/>
    <w:tmpl w:val="BB64CFA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1">
    <w:nsid w:val="BCECA0B4"/>
    <w:multiLevelType w:val="multilevel"/>
    <w:tmpl w:val="BCECA0B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2">
    <w:nsid w:val="BDA1395C"/>
    <w:multiLevelType w:val="multilevel"/>
    <w:tmpl w:val="BDA1395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3">
    <w:nsid w:val="BE8A4F4C"/>
    <w:multiLevelType w:val="multilevel"/>
    <w:tmpl w:val="BE8A4F4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4">
    <w:nsid w:val="BE923771"/>
    <w:multiLevelType w:val="multilevel"/>
    <w:tmpl w:val="BE923771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5">
    <w:nsid w:val="BF205925"/>
    <w:multiLevelType w:val="multilevel"/>
    <w:tmpl w:val="BF20592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6">
    <w:nsid w:val="BF50FE6B"/>
    <w:multiLevelType w:val="multilevel"/>
    <w:tmpl w:val="BF50FE6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7">
    <w:nsid w:val="C0915F4F"/>
    <w:multiLevelType w:val="multilevel"/>
    <w:tmpl w:val="C0915F4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38">
    <w:nsid w:val="C4E0D24A"/>
    <w:multiLevelType w:val="multilevel"/>
    <w:tmpl w:val="C4E0D24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39">
    <w:nsid w:val="C8879AEF"/>
    <w:multiLevelType w:val="multilevel"/>
    <w:tmpl w:val="C8879AE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0">
    <w:nsid w:val="C90D1B09"/>
    <w:multiLevelType w:val="multilevel"/>
    <w:tmpl w:val="C90D1B0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1">
    <w:nsid w:val="CF092B84"/>
    <w:multiLevelType w:val="multilevel"/>
    <w:tmpl w:val="CF092B8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2">
    <w:nsid w:val="D1EB1714"/>
    <w:multiLevelType w:val="multilevel"/>
    <w:tmpl w:val="D1EB171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3">
    <w:nsid w:val="D7D140E4"/>
    <w:multiLevelType w:val="multilevel"/>
    <w:tmpl w:val="D7D140E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4">
    <w:nsid w:val="D7F9FE59"/>
    <w:multiLevelType w:val="multilevel"/>
    <w:tmpl w:val="D7F9FE5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5">
    <w:nsid w:val="DAD3A854"/>
    <w:multiLevelType w:val="multilevel"/>
    <w:tmpl w:val="DAD3A85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6">
    <w:nsid w:val="DCBA6B53"/>
    <w:multiLevelType w:val="multilevel"/>
    <w:tmpl w:val="DCBA6B53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7">
    <w:nsid w:val="E0294EC7"/>
    <w:multiLevelType w:val="multilevel"/>
    <w:tmpl w:val="E0294EC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8">
    <w:nsid w:val="E093A4B0"/>
    <w:multiLevelType w:val="multilevel"/>
    <w:tmpl w:val="E093A4B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9">
    <w:nsid w:val="E504947C"/>
    <w:multiLevelType w:val="multilevel"/>
    <w:tmpl w:val="E504947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50">
    <w:nsid w:val="E7B27C5B"/>
    <w:multiLevelType w:val="multilevel"/>
    <w:tmpl w:val="E7B27C5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1">
    <w:nsid w:val="F0E89278"/>
    <w:multiLevelType w:val="multilevel"/>
    <w:tmpl w:val="F0E89278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2">
    <w:nsid w:val="F3A33954"/>
    <w:multiLevelType w:val="multilevel"/>
    <w:tmpl w:val="F3A3395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3">
    <w:nsid w:val="F4A942FE"/>
    <w:multiLevelType w:val="multilevel"/>
    <w:tmpl w:val="F4A942F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4">
    <w:nsid w:val="F4B5D9F5"/>
    <w:multiLevelType w:val="multilevel"/>
    <w:tmpl w:val="F4B5D9F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5">
    <w:nsid w:val="F585BF25"/>
    <w:multiLevelType w:val="multilevel"/>
    <w:tmpl w:val="F585BF2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6">
    <w:nsid w:val="F689643B"/>
    <w:multiLevelType w:val="multilevel"/>
    <w:tmpl w:val="F689643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7">
    <w:nsid w:val="F7735DC9"/>
    <w:multiLevelType w:val="multilevel"/>
    <w:tmpl w:val="F7735DC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8">
    <w:nsid w:val="FEC2EA36"/>
    <w:multiLevelType w:val="multilevel"/>
    <w:tmpl w:val="FEC2EA36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59">
    <w:nsid w:val="0053208E"/>
    <w:multiLevelType w:val="multilevel"/>
    <w:tmpl w:val="0053208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0">
    <w:nsid w:val="01836A6D"/>
    <w:multiLevelType w:val="multilevel"/>
    <w:tmpl w:val="01836A6D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1">
    <w:nsid w:val="0248C179"/>
    <w:multiLevelType w:val="multilevel"/>
    <w:tmpl w:val="0248C17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2">
    <w:nsid w:val="03A63A41"/>
    <w:multiLevelType w:val="multilevel"/>
    <w:tmpl w:val="03A63A41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3">
    <w:nsid w:val="03C240C0"/>
    <w:multiLevelType w:val="multilevel"/>
    <w:tmpl w:val="03C240C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4">
    <w:nsid w:val="03D62ECE"/>
    <w:multiLevelType w:val="multilevel"/>
    <w:tmpl w:val="03D62EC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5">
    <w:nsid w:val="0709FD3E"/>
    <w:multiLevelType w:val="multilevel"/>
    <w:tmpl w:val="0709FD3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6">
    <w:nsid w:val="0CEF100B"/>
    <w:multiLevelType w:val="multilevel"/>
    <w:tmpl w:val="0CEF100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7">
    <w:nsid w:val="0E640482"/>
    <w:multiLevelType w:val="multilevel"/>
    <w:tmpl w:val="0E64048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8">
    <w:nsid w:val="0F9F9CCA"/>
    <w:multiLevelType w:val="multilevel"/>
    <w:tmpl w:val="0F9F9CC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69">
    <w:nsid w:val="10D591E5"/>
    <w:multiLevelType w:val="multilevel"/>
    <w:tmpl w:val="10D591E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0">
    <w:nsid w:val="12EADF99"/>
    <w:multiLevelType w:val="multilevel"/>
    <w:tmpl w:val="12EADF9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71">
    <w:nsid w:val="1450273B"/>
    <w:multiLevelType w:val="multilevel"/>
    <w:tmpl w:val="1450273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2">
    <w:nsid w:val="18F74015"/>
    <w:multiLevelType w:val="multilevel"/>
    <w:tmpl w:val="18F7401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3">
    <w:nsid w:val="1ACDE60F"/>
    <w:multiLevelType w:val="multilevel"/>
    <w:tmpl w:val="1ACDE60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4">
    <w:nsid w:val="1AD50295"/>
    <w:multiLevelType w:val="multilevel"/>
    <w:tmpl w:val="1AD5029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5">
    <w:nsid w:val="1BCBBCF0"/>
    <w:multiLevelType w:val="multilevel"/>
    <w:tmpl w:val="1BCBBCF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6">
    <w:nsid w:val="1C257C7B"/>
    <w:multiLevelType w:val="multilevel"/>
    <w:tmpl w:val="1C257C7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7">
    <w:nsid w:val="21B3B1B1"/>
    <w:multiLevelType w:val="multilevel"/>
    <w:tmpl w:val="21B3B1B1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8">
    <w:nsid w:val="23E97754"/>
    <w:multiLevelType w:val="multilevel"/>
    <w:tmpl w:val="23E9775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79">
    <w:nsid w:val="243FCF68"/>
    <w:multiLevelType w:val="multilevel"/>
    <w:tmpl w:val="243FCF68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0">
    <w:nsid w:val="2470EC97"/>
    <w:multiLevelType w:val="multilevel"/>
    <w:tmpl w:val="2470EC9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1">
    <w:nsid w:val="25B654F3"/>
    <w:multiLevelType w:val="multilevel"/>
    <w:tmpl w:val="25B654F3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2">
    <w:nsid w:val="2A8F537B"/>
    <w:multiLevelType w:val="multilevel"/>
    <w:tmpl w:val="2A8F537B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3">
    <w:nsid w:val="2B3F3F89"/>
    <w:multiLevelType w:val="multilevel"/>
    <w:tmpl w:val="2B3F3F8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4">
    <w:nsid w:val="2F2D79CE"/>
    <w:multiLevelType w:val="multilevel"/>
    <w:tmpl w:val="2F2D79C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85">
    <w:nsid w:val="30A0AC00"/>
    <w:multiLevelType w:val="multilevel"/>
    <w:tmpl w:val="30A0AC00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6">
    <w:nsid w:val="30FC5B15"/>
    <w:multiLevelType w:val="multilevel"/>
    <w:tmpl w:val="30FC5B1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7">
    <w:nsid w:val="322D85CA"/>
    <w:multiLevelType w:val="multilevel"/>
    <w:tmpl w:val="322D85C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8">
    <w:nsid w:val="32A7AF2D"/>
    <w:multiLevelType w:val="multilevel"/>
    <w:tmpl w:val="32A7AF2D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89">
    <w:nsid w:val="35E83B33"/>
    <w:multiLevelType w:val="multilevel"/>
    <w:tmpl w:val="35E83B33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0">
    <w:nsid w:val="39A0D9AC"/>
    <w:multiLevelType w:val="multilevel"/>
    <w:tmpl w:val="39A0D9A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1">
    <w:nsid w:val="3B8127DF"/>
    <w:multiLevelType w:val="multilevel"/>
    <w:tmpl w:val="3B8127D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2">
    <w:nsid w:val="40B249F9"/>
    <w:multiLevelType w:val="multilevel"/>
    <w:tmpl w:val="40B249F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3">
    <w:nsid w:val="46A08BB8"/>
    <w:multiLevelType w:val="multilevel"/>
    <w:tmpl w:val="46A08BB8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4">
    <w:nsid w:val="4A51D704"/>
    <w:multiLevelType w:val="multilevel"/>
    <w:tmpl w:val="4A51D70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5">
    <w:nsid w:val="4C1BAE26"/>
    <w:multiLevelType w:val="multilevel"/>
    <w:tmpl w:val="4C1BAE26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6">
    <w:nsid w:val="4C3D7A74"/>
    <w:multiLevelType w:val="multilevel"/>
    <w:tmpl w:val="4C3D7A7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7">
    <w:nsid w:val="4CD1E351"/>
    <w:multiLevelType w:val="multilevel"/>
    <w:tmpl w:val="4CD1E351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8">
    <w:nsid w:val="4D4DC07F"/>
    <w:multiLevelType w:val="multilevel"/>
    <w:tmpl w:val="4D4DC07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99">
    <w:nsid w:val="4D94DA66"/>
    <w:multiLevelType w:val="multilevel"/>
    <w:tmpl w:val="4D94DA66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0">
    <w:nsid w:val="51C4BC33"/>
    <w:multiLevelType w:val="multilevel"/>
    <w:tmpl w:val="51C4BC33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1">
    <w:nsid w:val="54701CA1"/>
    <w:multiLevelType w:val="multilevel"/>
    <w:tmpl w:val="54701CA1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2">
    <w:nsid w:val="58765686"/>
    <w:multiLevelType w:val="multilevel"/>
    <w:tmpl w:val="58765686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3">
    <w:nsid w:val="59ADCABA"/>
    <w:multiLevelType w:val="multilevel"/>
    <w:tmpl w:val="59ADCAB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4">
    <w:nsid w:val="59EEFD2A"/>
    <w:multiLevelType w:val="multilevel"/>
    <w:tmpl w:val="59EEFD2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5">
    <w:nsid w:val="5A241D34"/>
    <w:multiLevelType w:val="multilevel"/>
    <w:tmpl w:val="5A241D3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6">
    <w:nsid w:val="5E29AB5A"/>
    <w:multiLevelType w:val="multilevel"/>
    <w:tmpl w:val="5E29AB5A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7">
    <w:nsid w:val="5FCE4367"/>
    <w:multiLevelType w:val="multilevel"/>
    <w:tmpl w:val="5FCE436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8">
    <w:nsid w:val="5FFFB1A7"/>
    <w:multiLevelType w:val="multilevel"/>
    <w:tmpl w:val="5FFFB1A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09">
    <w:nsid w:val="60382F6E"/>
    <w:multiLevelType w:val="multilevel"/>
    <w:tmpl w:val="60382F6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0">
    <w:nsid w:val="610EFE5C"/>
    <w:multiLevelType w:val="multilevel"/>
    <w:tmpl w:val="610EFE5C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1">
    <w:nsid w:val="629F7852"/>
    <w:multiLevelType w:val="multilevel"/>
    <w:tmpl w:val="629F785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2">
    <w:nsid w:val="65CD0074"/>
    <w:multiLevelType w:val="multilevel"/>
    <w:tmpl w:val="65CD007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3">
    <w:nsid w:val="68B298F7"/>
    <w:multiLevelType w:val="multilevel"/>
    <w:tmpl w:val="68B298F7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4">
    <w:nsid w:val="700FDCEF"/>
    <w:multiLevelType w:val="multilevel"/>
    <w:tmpl w:val="700FDCEF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5">
    <w:nsid w:val="72183CF9"/>
    <w:multiLevelType w:val="multilevel"/>
    <w:tmpl w:val="72183CF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6">
    <w:nsid w:val="74C28B35"/>
    <w:multiLevelType w:val="multilevel"/>
    <w:tmpl w:val="74C28B35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7">
    <w:nsid w:val="77633216"/>
    <w:multiLevelType w:val="multilevel"/>
    <w:tmpl w:val="7763321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18">
    <w:nsid w:val="77ECEA79"/>
    <w:multiLevelType w:val="multilevel"/>
    <w:tmpl w:val="77ECEA7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19">
    <w:nsid w:val="79AA4FA4"/>
    <w:multiLevelType w:val="multilevel"/>
    <w:tmpl w:val="79AA4FA4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0">
    <w:nsid w:val="7C246926"/>
    <w:multiLevelType w:val="multilevel"/>
    <w:tmpl w:val="7C246926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121">
    <w:nsid w:val="7DEC2089"/>
    <w:multiLevelType w:val="multilevel"/>
    <w:tmpl w:val="7DEC2089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entative="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entative="0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entative="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entative="0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entative="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entative="0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59"/>
  </w:num>
  <w:num w:numId="2">
    <w:abstractNumId w:val="41"/>
  </w:num>
  <w:num w:numId="3">
    <w:abstractNumId w:val="103"/>
  </w:num>
  <w:num w:numId="4">
    <w:abstractNumId w:val="35"/>
  </w:num>
  <w:num w:numId="5">
    <w:abstractNumId w:val="27"/>
  </w:num>
  <w:num w:numId="6">
    <w:abstractNumId w:val="64"/>
  </w:num>
  <w:num w:numId="7">
    <w:abstractNumId w:val="81"/>
  </w:num>
  <w:num w:numId="8">
    <w:abstractNumId w:val="115"/>
  </w:num>
  <w:num w:numId="9">
    <w:abstractNumId w:val="61"/>
  </w:num>
  <w:num w:numId="10">
    <w:abstractNumId w:val="9"/>
  </w:num>
  <w:num w:numId="11">
    <w:abstractNumId w:val="82"/>
  </w:num>
  <w:num w:numId="12">
    <w:abstractNumId w:val="105"/>
  </w:num>
  <w:num w:numId="13">
    <w:abstractNumId w:val="39"/>
  </w:num>
  <w:num w:numId="14">
    <w:abstractNumId w:val="98"/>
  </w:num>
  <w:num w:numId="15">
    <w:abstractNumId w:val="54"/>
  </w:num>
  <w:num w:numId="16">
    <w:abstractNumId w:val="80"/>
  </w:num>
  <w:num w:numId="17">
    <w:abstractNumId w:val="46"/>
  </w:num>
  <w:num w:numId="18">
    <w:abstractNumId w:val="44"/>
  </w:num>
  <w:num w:numId="19">
    <w:abstractNumId w:val="15"/>
  </w:num>
  <w:num w:numId="20">
    <w:abstractNumId w:val="95"/>
  </w:num>
  <w:num w:numId="21">
    <w:abstractNumId w:val="109"/>
  </w:num>
  <w:num w:numId="22">
    <w:abstractNumId w:val="67"/>
  </w:num>
  <w:num w:numId="23">
    <w:abstractNumId w:val="93"/>
  </w:num>
  <w:num w:numId="24">
    <w:abstractNumId w:val="24"/>
  </w:num>
  <w:num w:numId="25">
    <w:abstractNumId w:val="120"/>
  </w:num>
  <w:num w:numId="26">
    <w:abstractNumId w:val="118"/>
  </w:num>
  <w:num w:numId="27">
    <w:abstractNumId w:val="34"/>
  </w:num>
  <w:num w:numId="28">
    <w:abstractNumId w:val="111"/>
  </w:num>
  <w:num w:numId="29">
    <w:abstractNumId w:val="10"/>
  </w:num>
  <w:num w:numId="30">
    <w:abstractNumId w:val="90"/>
  </w:num>
  <w:num w:numId="31">
    <w:abstractNumId w:val="4"/>
  </w:num>
  <w:num w:numId="32">
    <w:abstractNumId w:val="102"/>
  </w:num>
  <w:num w:numId="33">
    <w:abstractNumId w:val="121"/>
  </w:num>
  <w:num w:numId="34">
    <w:abstractNumId w:val="1"/>
  </w:num>
  <w:num w:numId="35">
    <w:abstractNumId w:val="79"/>
  </w:num>
  <w:num w:numId="36">
    <w:abstractNumId w:val="99"/>
  </w:num>
  <w:num w:numId="37">
    <w:abstractNumId w:val="57"/>
  </w:num>
  <w:num w:numId="38">
    <w:abstractNumId w:val="48"/>
  </w:num>
  <w:num w:numId="39">
    <w:abstractNumId w:val="86"/>
  </w:num>
  <w:num w:numId="40">
    <w:abstractNumId w:val="119"/>
  </w:num>
  <w:num w:numId="41">
    <w:abstractNumId w:val="30"/>
  </w:num>
  <w:num w:numId="42">
    <w:abstractNumId w:val="7"/>
  </w:num>
  <w:num w:numId="43">
    <w:abstractNumId w:val="29"/>
  </w:num>
  <w:num w:numId="44">
    <w:abstractNumId w:val="106"/>
  </w:num>
  <w:num w:numId="45">
    <w:abstractNumId w:val="3"/>
  </w:num>
  <w:num w:numId="46">
    <w:abstractNumId w:val="73"/>
  </w:num>
  <w:num w:numId="47">
    <w:abstractNumId w:val="6"/>
  </w:num>
  <w:num w:numId="48">
    <w:abstractNumId w:val="108"/>
  </w:num>
  <w:num w:numId="49">
    <w:abstractNumId w:val="116"/>
  </w:num>
  <w:num w:numId="50">
    <w:abstractNumId w:val="96"/>
  </w:num>
  <w:num w:numId="51">
    <w:abstractNumId w:val="87"/>
  </w:num>
  <w:num w:numId="52">
    <w:abstractNumId w:val="112"/>
  </w:num>
  <w:num w:numId="53">
    <w:abstractNumId w:val="65"/>
  </w:num>
  <w:num w:numId="54">
    <w:abstractNumId w:val="66"/>
  </w:num>
  <w:num w:numId="55">
    <w:abstractNumId w:val="43"/>
  </w:num>
  <w:num w:numId="56">
    <w:abstractNumId w:val="88"/>
  </w:num>
  <w:num w:numId="57">
    <w:abstractNumId w:val="76"/>
  </w:num>
  <w:num w:numId="58">
    <w:abstractNumId w:val="51"/>
  </w:num>
  <w:num w:numId="59">
    <w:abstractNumId w:val="78"/>
  </w:num>
  <w:num w:numId="60">
    <w:abstractNumId w:val="26"/>
  </w:num>
  <w:num w:numId="61">
    <w:abstractNumId w:val="92"/>
  </w:num>
  <w:num w:numId="62">
    <w:abstractNumId w:val="68"/>
  </w:num>
  <w:num w:numId="63">
    <w:abstractNumId w:val="89"/>
  </w:num>
  <w:num w:numId="64">
    <w:abstractNumId w:val="62"/>
  </w:num>
  <w:num w:numId="65">
    <w:abstractNumId w:val="37"/>
  </w:num>
  <w:num w:numId="66">
    <w:abstractNumId w:val="70"/>
  </w:num>
  <w:num w:numId="67">
    <w:abstractNumId w:val="25"/>
  </w:num>
  <w:num w:numId="68">
    <w:abstractNumId w:val="91"/>
  </w:num>
  <w:num w:numId="69">
    <w:abstractNumId w:val="20"/>
  </w:num>
  <w:num w:numId="70">
    <w:abstractNumId w:val="56"/>
  </w:num>
  <w:num w:numId="71">
    <w:abstractNumId w:val="85"/>
  </w:num>
  <w:num w:numId="72">
    <w:abstractNumId w:val="58"/>
  </w:num>
  <w:num w:numId="73">
    <w:abstractNumId w:val="72"/>
  </w:num>
  <w:num w:numId="74">
    <w:abstractNumId w:val="114"/>
  </w:num>
  <w:num w:numId="75">
    <w:abstractNumId w:val="49"/>
  </w:num>
  <w:num w:numId="76">
    <w:abstractNumId w:val="38"/>
  </w:num>
  <w:num w:numId="77">
    <w:abstractNumId w:val="19"/>
  </w:num>
  <w:num w:numId="78">
    <w:abstractNumId w:val="117"/>
  </w:num>
  <w:num w:numId="79">
    <w:abstractNumId w:val="45"/>
  </w:num>
  <w:num w:numId="80">
    <w:abstractNumId w:val="28"/>
  </w:num>
  <w:num w:numId="81">
    <w:abstractNumId w:val="84"/>
  </w:num>
  <w:num w:numId="82">
    <w:abstractNumId w:val="50"/>
  </w:num>
  <w:num w:numId="83">
    <w:abstractNumId w:val="13"/>
  </w:num>
  <w:num w:numId="84">
    <w:abstractNumId w:val="104"/>
  </w:num>
  <w:num w:numId="85">
    <w:abstractNumId w:val="32"/>
  </w:num>
  <w:num w:numId="86">
    <w:abstractNumId w:val="23"/>
  </w:num>
  <w:num w:numId="87">
    <w:abstractNumId w:val="11"/>
  </w:num>
  <w:num w:numId="88">
    <w:abstractNumId w:val="16"/>
  </w:num>
  <w:num w:numId="89">
    <w:abstractNumId w:val="22"/>
  </w:num>
  <w:num w:numId="90">
    <w:abstractNumId w:val="8"/>
  </w:num>
  <w:num w:numId="91">
    <w:abstractNumId w:val="75"/>
  </w:num>
  <w:num w:numId="92">
    <w:abstractNumId w:val="33"/>
  </w:num>
  <w:num w:numId="93">
    <w:abstractNumId w:val="71"/>
  </w:num>
  <w:num w:numId="94">
    <w:abstractNumId w:val="42"/>
  </w:num>
  <w:num w:numId="95">
    <w:abstractNumId w:val="113"/>
  </w:num>
  <w:num w:numId="96">
    <w:abstractNumId w:val="0"/>
  </w:num>
  <w:num w:numId="97">
    <w:abstractNumId w:val="31"/>
  </w:num>
  <w:num w:numId="98">
    <w:abstractNumId w:val="55"/>
  </w:num>
  <w:num w:numId="99">
    <w:abstractNumId w:val="97"/>
  </w:num>
  <w:num w:numId="100">
    <w:abstractNumId w:val="69"/>
  </w:num>
  <w:num w:numId="101">
    <w:abstractNumId w:val="14"/>
  </w:num>
  <w:num w:numId="102">
    <w:abstractNumId w:val="47"/>
  </w:num>
  <w:num w:numId="103">
    <w:abstractNumId w:val="74"/>
  </w:num>
  <w:num w:numId="104">
    <w:abstractNumId w:val="94"/>
  </w:num>
  <w:num w:numId="105">
    <w:abstractNumId w:val="21"/>
  </w:num>
  <w:num w:numId="106">
    <w:abstractNumId w:val="110"/>
  </w:num>
  <w:num w:numId="107">
    <w:abstractNumId w:val="2"/>
  </w:num>
  <w:num w:numId="108">
    <w:abstractNumId w:val="5"/>
  </w:num>
  <w:num w:numId="109">
    <w:abstractNumId w:val="60"/>
  </w:num>
  <w:num w:numId="110">
    <w:abstractNumId w:val="18"/>
  </w:num>
  <w:num w:numId="111">
    <w:abstractNumId w:val="36"/>
  </w:num>
  <w:num w:numId="112">
    <w:abstractNumId w:val="40"/>
  </w:num>
  <w:num w:numId="113">
    <w:abstractNumId w:val="53"/>
  </w:num>
  <w:num w:numId="114">
    <w:abstractNumId w:val="107"/>
  </w:num>
  <w:num w:numId="115">
    <w:abstractNumId w:val="52"/>
  </w:num>
  <w:num w:numId="116">
    <w:abstractNumId w:val="101"/>
  </w:num>
  <w:num w:numId="117">
    <w:abstractNumId w:val="77"/>
  </w:num>
  <w:num w:numId="118">
    <w:abstractNumId w:val="12"/>
  </w:num>
  <w:num w:numId="119">
    <w:abstractNumId w:val="63"/>
  </w:num>
  <w:num w:numId="120">
    <w:abstractNumId w:val="17"/>
  </w:num>
  <w:num w:numId="121">
    <w:abstractNumId w:val="83"/>
  </w:num>
  <w:num w:numId="122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6C3164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="微软雅黑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  <w:sz w:val="22"/>
      <w:szCs w:val="22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36"/>
      <w:szCs w:val="36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26"/>
      <w:szCs w:val="26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36</TotalTime>
  <ScaleCrop>false</ScaleCrop>
  <LinksUpToDate>false</LinksUpToDate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2021-01-24T14:18:00Z</dcterms:created>
  <dc:creator> </dc:creator>
  <cp:lastModifiedBy>宁静致远</cp:lastModifiedBy>
  <dcterms:modified xsi:type="dcterms:W3CDTF">2021-01-24T14:56:05Z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