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AEFF" w14:textId="30C0F094" w:rsidR="007112DA" w:rsidRPr="007112DA" w:rsidRDefault="00E41787" w:rsidP="007112DA">
      <w:pPr>
        <w:rPr>
          <w:rFonts w:asciiTheme="minorHAnsi" w:hAnsiTheme="minorHAnsi" w:cstheme="minorHAnsi"/>
          <w:i/>
          <w:iCs/>
          <w:sz w:val="28"/>
          <w:szCs w:val="28"/>
        </w:rPr>
      </w:pPr>
      <w:r w:rsidRPr="007112DA">
        <w:rPr>
          <w:rFonts w:asciiTheme="minorHAnsi" w:hAnsiTheme="minorHAnsi" w:cstheme="minorHAnsi"/>
          <w:i/>
          <w:iCs/>
          <w:sz w:val="28"/>
          <w:szCs w:val="28"/>
        </w:rPr>
        <w:t>Problem Specification</w:t>
      </w:r>
      <w:r w:rsidR="007112DA" w:rsidRPr="007112DA">
        <w:rPr>
          <w:rFonts w:asciiTheme="minorHAnsi" w:hAnsiTheme="minorHAnsi" w:cstheme="minorHAnsi"/>
          <w:i/>
          <w:iCs/>
          <w:sz w:val="28"/>
          <w:szCs w:val="28"/>
        </w:rPr>
        <w:t xml:space="preserve">:  </w:t>
      </w:r>
      <w:proofErr w:type="spellStart"/>
      <w:r w:rsidR="00374271">
        <w:rPr>
          <w:rFonts w:asciiTheme="minorHAnsi" w:hAnsiTheme="minorHAnsi" w:cstheme="minorHAnsi"/>
          <w:i/>
          <w:iCs/>
          <w:sz w:val="28"/>
          <w:szCs w:val="28"/>
        </w:rPr>
        <w:t>MoodFULL</w:t>
      </w:r>
      <w:proofErr w:type="spellEnd"/>
      <w:r w:rsidR="00374271">
        <w:rPr>
          <w:rFonts w:asciiTheme="minorHAnsi" w:hAnsiTheme="minorHAnsi" w:cstheme="minorHAnsi"/>
          <w:i/>
          <w:iCs/>
          <w:sz w:val="28"/>
          <w:szCs w:val="28"/>
        </w:rPr>
        <w:t xml:space="preserve"> </w:t>
      </w:r>
      <w:r w:rsidR="00A44845">
        <w:rPr>
          <w:rFonts w:asciiTheme="minorHAnsi" w:hAnsiTheme="minorHAnsi" w:cstheme="minorHAnsi"/>
          <w:i/>
          <w:iCs/>
          <w:sz w:val="28"/>
          <w:szCs w:val="28"/>
        </w:rPr>
        <w:t xml:space="preserve">– Mood tracking app using facial action coding units </w:t>
      </w:r>
      <w:r w:rsidR="0031663F">
        <w:rPr>
          <w:rFonts w:asciiTheme="minorHAnsi" w:hAnsiTheme="minorHAnsi" w:cstheme="minorHAnsi"/>
          <w:i/>
          <w:iCs/>
          <w:sz w:val="28"/>
          <w:szCs w:val="28"/>
        </w:rPr>
        <w:t>and trend analysi</w:t>
      </w:r>
      <w:r w:rsidR="00503FD5">
        <w:rPr>
          <w:rFonts w:asciiTheme="minorHAnsi" w:hAnsiTheme="minorHAnsi" w:cstheme="minorHAnsi"/>
          <w:i/>
          <w:iCs/>
          <w:sz w:val="28"/>
          <w:szCs w:val="28"/>
        </w:rPr>
        <w:t>s</w:t>
      </w:r>
      <w:r w:rsidR="0031663F">
        <w:rPr>
          <w:rFonts w:asciiTheme="minorHAnsi" w:hAnsiTheme="minorHAnsi" w:cstheme="minorHAnsi"/>
          <w:i/>
          <w:iCs/>
          <w:sz w:val="28"/>
          <w:szCs w:val="28"/>
        </w:rPr>
        <w:t>.</w:t>
      </w:r>
    </w:p>
    <w:p w14:paraId="301FC244" w14:textId="77777777" w:rsidR="00FC4282" w:rsidRPr="00DF6E8D" w:rsidRDefault="00FC4282">
      <w:pPr>
        <w:rPr>
          <w:rFonts w:asciiTheme="minorHAnsi" w:hAnsiTheme="minorHAnsi" w:cstheme="minorHAnsi"/>
          <w:b/>
          <w:bCs/>
          <w:u w:val="single"/>
        </w:rPr>
      </w:pPr>
    </w:p>
    <w:p w14:paraId="6FF122BB" w14:textId="74DA1D3A" w:rsidR="00E573A1" w:rsidRDefault="008E77C6">
      <w:pPr>
        <w:rPr>
          <w:rFonts w:asciiTheme="minorHAnsi" w:hAnsiTheme="minorHAnsi" w:cstheme="minorHAnsi"/>
          <w:b/>
          <w:bCs/>
          <w:u w:val="single"/>
        </w:rPr>
      </w:pPr>
      <w:r>
        <w:rPr>
          <w:rFonts w:asciiTheme="minorHAnsi" w:hAnsiTheme="minorHAnsi" w:cstheme="minorHAnsi"/>
          <w:b/>
          <w:bCs/>
          <w:u w:val="single"/>
        </w:rPr>
        <w:t>Problem Domain</w:t>
      </w:r>
    </w:p>
    <w:p w14:paraId="6EA03480" w14:textId="130B0B36" w:rsidR="00503FD5" w:rsidRDefault="00503FD5">
      <w:pPr>
        <w:rPr>
          <w:rFonts w:asciiTheme="minorHAnsi" w:hAnsiTheme="minorHAnsi" w:cstheme="minorHAnsi"/>
          <w:b/>
          <w:bCs/>
          <w:u w:val="single"/>
        </w:rPr>
      </w:pPr>
    </w:p>
    <w:p w14:paraId="789D1C5B" w14:textId="778739EA" w:rsidR="00633390" w:rsidRDefault="00503FD5" w:rsidP="00503FD5">
      <w:pPr>
        <w:rPr>
          <w:i/>
          <w:iCs/>
        </w:rPr>
      </w:pPr>
      <w:r w:rsidRPr="00503FD5">
        <w:rPr>
          <w:rFonts w:asciiTheme="minorHAnsi" w:hAnsiTheme="minorHAnsi" w:cstheme="minorHAnsi"/>
        </w:rPr>
        <w:t xml:space="preserve">The number of people with mental health disorders worldwide has by all estimates been increasing, in the UK for example an estimated 13% in prevalence between 1990 and 2016 and an increase of 31% in the USA </w:t>
      </w:r>
      <w:sdt>
        <w:sdtPr>
          <w:rPr>
            <w:i/>
            <w:iCs/>
          </w:rPr>
          <w:id w:val="-1614046495"/>
          <w:citation/>
        </w:sdtPr>
        <w:sdtEndPr/>
        <w:sdtContent>
          <w:r w:rsidRPr="00503FD5">
            <w:rPr>
              <w:rFonts w:asciiTheme="minorHAnsi" w:hAnsiTheme="minorHAnsi" w:cstheme="minorHAnsi"/>
              <w:i/>
              <w:iCs/>
            </w:rPr>
            <w:fldChar w:fldCharType="begin"/>
          </w:r>
          <w:r w:rsidRPr="00503FD5">
            <w:rPr>
              <w:rFonts w:asciiTheme="minorHAnsi" w:hAnsiTheme="minorHAnsi" w:cstheme="minorHAnsi"/>
              <w:i/>
              <w:iCs/>
            </w:rPr>
            <w:instrText xml:space="preserve">CITATION Sal21 \l 2057 </w:instrText>
          </w:r>
          <w:r w:rsidRPr="00503FD5">
            <w:rPr>
              <w:rFonts w:asciiTheme="minorHAnsi" w:hAnsiTheme="minorHAnsi" w:cstheme="minorHAnsi"/>
              <w:i/>
              <w:iCs/>
            </w:rPr>
            <w:fldChar w:fldCharType="separate"/>
          </w:r>
          <w:r w:rsidR="002A1BAD" w:rsidRPr="002A1BAD">
            <w:rPr>
              <w:rFonts w:asciiTheme="minorHAnsi" w:hAnsiTheme="minorHAnsi" w:cstheme="minorHAnsi"/>
              <w:noProof/>
            </w:rPr>
            <w:t>(Saloni Dattani, 2021)</w:t>
          </w:r>
          <w:r w:rsidRPr="00503FD5">
            <w:rPr>
              <w:rFonts w:asciiTheme="minorHAnsi" w:hAnsiTheme="minorHAnsi" w:cstheme="minorHAnsi"/>
              <w:i/>
              <w:iCs/>
            </w:rPr>
            <w:fldChar w:fldCharType="end"/>
          </w:r>
        </w:sdtContent>
      </w:sdt>
      <w:r>
        <w:rPr>
          <w:i/>
          <w:iCs/>
        </w:rPr>
        <w:t xml:space="preserve">. </w:t>
      </w:r>
    </w:p>
    <w:p w14:paraId="7D562B26" w14:textId="77777777" w:rsidR="00633390" w:rsidRDefault="00633390" w:rsidP="00503FD5">
      <w:pPr>
        <w:rPr>
          <w:i/>
          <w:iCs/>
        </w:rPr>
      </w:pPr>
    </w:p>
    <w:p w14:paraId="03FEE985" w14:textId="033B4000" w:rsidR="00633390" w:rsidRPr="00503FD5" w:rsidRDefault="00750EC0" w:rsidP="00503FD5">
      <w:pPr>
        <w:rPr>
          <w:rFonts w:asciiTheme="minorHAnsi" w:hAnsiTheme="minorHAnsi" w:cstheme="minorHAnsi"/>
        </w:rPr>
      </w:pPr>
      <w:r>
        <w:rPr>
          <w:rFonts w:asciiTheme="minorHAnsi" w:hAnsiTheme="minorHAnsi" w:cstheme="minorHAnsi"/>
        </w:rPr>
        <w:t>Research suggests that understanding emotional triggers</w:t>
      </w:r>
      <w:r w:rsidR="00633390">
        <w:rPr>
          <w:rFonts w:asciiTheme="minorHAnsi" w:hAnsiTheme="minorHAnsi" w:cstheme="minorHAnsi"/>
        </w:rPr>
        <w:t xml:space="preserve"> helps people regulate their negative behaviours and stops their negative thoughts</w:t>
      </w:r>
      <w:r w:rsidR="0069035E">
        <w:rPr>
          <w:rFonts w:asciiTheme="minorHAnsi" w:hAnsiTheme="minorHAnsi" w:cstheme="minorHAnsi"/>
        </w:rPr>
        <w:t xml:space="preserve"> and </w:t>
      </w:r>
      <w:r w:rsidR="00E11CCE">
        <w:rPr>
          <w:rFonts w:asciiTheme="minorHAnsi" w:hAnsiTheme="minorHAnsi" w:cstheme="minorHAnsi"/>
        </w:rPr>
        <w:t>feelings</w:t>
      </w:r>
      <w:r w:rsidR="00633390">
        <w:rPr>
          <w:rFonts w:asciiTheme="minorHAnsi" w:hAnsiTheme="minorHAnsi" w:cstheme="minorHAnsi"/>
        </w:rPr>
        <w:t xml:space="preserve"> from driving their behavioural response </w:t>
      </w:r>
      <w:sdt>
        <w:sdtPr>
          <w:rPr>
            <w:rFonts w:asciiTheme="minorHAnsi" w:hAnsiTheme="minorHAnsi" w:cstheme="minorHAnsi"/>
          </w:rPr>
          <w:id w:val="-248586218"/>
          <w:citation/>
        </w:sdtPr>
        <w:sdtEndPr/>
        <w:sdtContent>
          <w:r w:rsidR="00633390">
            <w:rPr>
              <w:rFonts w:asciiTheme="minorHAnsi" w:hAnsiTheme="minorHAnsi" w:cstheme="minorHAnsi"/>
            </w:rPr>
            <w:fldChar w:fldCharType="begin"/>
          </w:r>
          <w:r w:rsidR="00633390">
            <w:rPr>
              <w:rFonts w:asciiTheme="minorHAnsi" w:hAnsiTheme="minorHAnsi" w:cstheme="minorHAnsi"/>
            </w:rPr>
            <w:instrText xml:space="preserve"> CITATION Gro95 \l 2057 </w:instrText>
          </w:r>
          <w:r w:rsidR="00633390">
            <w:rPr>
              <w:rFonts w:asciiTheme="minorHAnsi" w:hAnsiTheme="minorHAnsi" w:cstheme="minorHAnsi"/>
            </w:rPr>
            <w:fldChar w:fldCharType="separate"/>
          </w:r>
          <w:r w:rsidR="002A1BAD" w:rsidRPr="002A1BAD">
            <w:rPr>
              <w:rFonts w:asciiTheme="minorHAnsi" w:hAnsiTheme="minorHAnsi" w:cstheme="minorHAnsi"/>
              <w:noProof/>
            </w:rPr>
            <w:t>(Gross, 1995)</w:t>
          </w:r>
          <w:r w:rsidR="00633390">
            <w:rPr>
              <w:rFonts w:asciiTheme="minorHAnsi" w:hAnsiTheme="minorHAnsi" w:cstheme="minorHAnsi"/>
            </w:rPr>
            <w:fldChar w:fldCharType="end"/>
          </w:r>
        </w:sdtContent>
      </w:sdt>
      <w:r w:rsidR="00633390">
        <w:rPr>
          <w:rFonts w:asciiTheme="minorHAnsi" w:hAnsiTheme="minorHAnsi" w:cstheme="minorHAnsi"/>
        </w:rPr>
        <w:t xml:space="preserve">. More current research suggests that </w:t>
      </w:r>
      <w:r w:rsidR="006460B4">
        <w:rPr>
          <w:rFonts w:asciiTheme="minorHAnsi" w:hAnsiTheme="minorHAnsi" w:cstheme="minorHAnsi"/>
        </w:rPr>
        <w:t xml:space="preserve">cognitive reappraisal can be used as a memory </w:t>
      </w:r>
      <w:r w:rsidR="003934A9">
        <w:rPr>
          <w:rFonts w:asciiTheme="minorHAnsi" w:hAnsiTheme="minorHAnsi" w:cstheme="minorHAnsi"/>
        </w:rPr>
        <w:t>modification</w:t>
      </w:r>
      <w:r w:rsidR="006460B4">
        <w:rPr>
          <w:rFonts w:asciiTheme="minorHAnsi" w:hAnsiTheme="minorHAnsi" w:cstheme="minorHAnsi"/>
        </w:rPr>
        <w:t xml:space="preserve"> process to reduce negative affect</w:t>
      </w:r>
      <w:sdt>
        <w:sdtPr>
          <w:rPr>
            <w:rFonts w:asciiTheme="minorHAnsi" w:hAnsiTheme="minorHAnsi" w:cstheme="minorHAnsi"/>
          </w:rPr>
          <w:id w:val="656112723"/>
          <w:citation/>
        </w:sdtPr>
        <w:sdtEndPr/>
        <w:sdtContent>
          <w:r w:rsidR="006460B4">
            <w:rPr>
              <w:rFonts w:asciiTheme="minorHAnsi" w:hAnsiTheme="minorHAnsi" w:cstheme="minorHAnsi"/>
            </w:rPr>
            <w:fldChar w:fldCharType="begin"/>
          </w:r>
          <w:r w:rsidR="006460B4">
            <w:rPr>
              <w:rFonts w:asciiTheme="minorHAnsi" w:hAnsiTheme="minorHAnsi" w:cstheme="minorHAnsi"/>
            </w:rPr>
            <w:instrText xml:space="preserve"> CITATION Sam21 \l 2057 </w:instrText>
          </w:r>
          <w:r w:rsidR="006460B4">
            <w:rPr>
              <w:rFonts w:asciiTheme="minorHAnsi" w:hAnsiTheme="minorHAnsi" w:cstheme="minorHAnsi"/>
            </w:rPr>
            <w:fldChar w:fldCharType="separate"/>
          </w:r>
          <w:r w:rsidR="002A1BAD">
            <w:rPr>
              <w:rFonts w:asciiTheme="minorHAnsi" w:hAnsiTheme="minorHAnsi" w:cstheme="minorHAnsi"/>
              <w:noProof/>
            </w:rPr>
            <w:t xml:space="preserve"> </w:t>
          </w:r>
          <w:r w:rsidR="002A1BAD" w:rsidRPr="002A1BAD">
            <w:rPr>
              <w:rFonts w:asciiTheme="minorHAnsi" w:hAnsiTheme="minorHAnsi" w:cstheme="minorHAnsi"/>
              <w:noProof/>
            </w:rPr>
            <w:t>(Samide, 2021)</w:t>
          </w:r>
          <w:r w:rsidR="006460B4">
            <w:rPr>
              <w:rFonts w:asciiTheme="minorHAnsi" w:hAnsiTheme="minorHAnsi" w:cstheme="minorHAnsi"/>
            </w:rPr>
            <w:fldChar w:fldCharType="end"/>
          </w:r>
        </w:sdtContent>
      </w:sdt>
      <w:r w:rsidR="006460B4">
        <w:rPr>
          <w:rFonts w:asciiTheme="minorHAnsi" w:hAnsiTheme="minorHAnsi" w:cstheme="minorHAnsi"/>
        </w:rPr>
        <w:t>. During retrospective</w:t>
      </w:r>
      <w:r w:rsidR="00E11CCE">
        <w:rPr>
          <w:rFonts w:asciiTheme="minorHAnsi" w:hAnsiTheme="minorHAnsi" w:cstheme="minorHAnsi"/>
        </w:rPr>
        <w:t xml:space="preserve"> </w:t>
      </w:r>
      <w:r w:rsidR="006460B4">
        <w:rPr>
          <w:rFonts w:asciiTheme="minorHAnsi" w:hAnsiTheme="minorHAnsi" w:cstheme="minorHAnsi"/>
        </w:rPr>
        <w:t>reappraisal, a person must reactivate the negative memory, with a potential by-product being that the memory is rendered liable and can be updated</w:t>
      </w:r>
      <w:r w:rsidR="00BE2A34">
        <w:rPr>
          <w:rFonts w:asciiTheme="minorHAnsi" w:hAnsiTheme="minorHAnsi" w:cstheme="minorHAnsi"/>
        </w:rPr>
        <w:t>.</w:t>
      </w:r>
    </w:p>
    <w:p w14:paraId="29B9E212" w14:textId="224548A6" w:rsidR="00503FD5" w:rsidRPr="00503FD5" w:rsidRDefault="00503FD5">
      <w:pPr>
        <w:rPr>
          <w:rFonts w:asciiTheme="minorHAnsi" w:hAnsiTheme="minorHAnsi" w:cstheme="minorHAnsi"/>
        </w:rPr>
      </w:pPr>
    </w:p>
    <w:p w14:paraId="28A81476" w14:textId="77777777" w:rsidR="00373A90" w:rsidRPr="00DF6E8D" w:rsidRDefault="00373A90" w:rsidP="00373A90">
      <w:pPr>
        <w:pStyle w:val="ListParagraph"/>
        <w:rPr>
          <w:rFonts w:asciiTheme="minorHAnsi" w:hAnsiTheme="minorHAnsi" w:cstheme="minorHAnsi"/>
        </w:rPr>
      </w:pPr>
    </w:p>
    <w:p w14:paraId="52D7A3FE" w14:textId="55D56D1C" w:rsidR="000F4F20" w:rsidRDefault="000F4F20">
      <w:pPr>
        <w:rPr>
          <w:rFonts w:asciiTheme="minorHAnsi" w:hAnsiTheme="minorHAnsi" w:cstheme="minorHAnsi"/>
          <w:b/>
          <w:bCs/>
          <w:u w:val="single"/>
        </w:rPr>
      </w:pPr>
    </w:p>
    <w:p w14:paraId="335F138E" w14:textId="1069DB54" w:rsidR="00D267E7" w:rsidRDefault="00D267E7" w:rsidP="00D267E7">
      <w:pPr>
        <w:rPr>
          <w:rFonts w:asciiTheme="minorHAnsi" w:hAnsiTheme="minorHAnsi" w:cstheme="minorHAnsi"/>
          <w:b/>
          <w:bCs/>
          <w:u w:val="single"/>
        </w:rPr>
      </w:pPr>
      <w:r>
        <w:rPr>
          <w:rFonts w:asciiTheme="minorHAnsi" w:hAnsiTheme="minorHAnsi" w:cstheme="minorHAnsi"/>
          <w:b/>
          <w:bCs/>
          <w:u w:val="single"/>
        </w:rPr>
        <w:t>How the problem will be addressed</w:t>
      </w:r>
    </w:p>
    <w:p w14:paraId="480FDD0A" w14:textId="317F6DA1" w:rsidR="00D267E7" w:rsidRDefault="00D267E7" w:rsidP="00D267E7">
      <w:pPr>
        <w:rPr>
          <w:rFonts w:asciiTheme="minorHAnsi" w:hAnsiTheme="minorHAnsi" w:cstheme="minorHAnsi"/>
        </w:rPr>
      </w:pPr>
    </w:p>
    <w:p w14:paraId="009D9714" w14:textId="708246C8" w:rsidR="008935C5" w:rsidRDefault="008935C5" w:rsidP="00D267E7">
      <w:pPr>
        <w:rPr>
          <w:rFonts w:asciiTheme="minorHAnsi" w:hAnsiTheme="minorHAnsi" w:cstheme="minorHAnsi"/>
        </w:rPr>
      </w:pPr>
      <w:r>
        <w:rPr>
          <w:rFonts w:asciiTheme="minorHAnsi" w:hAnsiTheme="minorHAnsi" w:cstheme="minorHAnsi"/>
        </w:rPr>
        <w:t xml:space="preserve">A mobile application will be designed to record users’ daily emotion via a photo (facial action coding units) and prompt the user for context. With the user’s data, trends will be </w:t>
      </w:r>
      <w:r w:rsidRPr="008935C5">
        <w:rPr>
          <w:rFonts w:asciiTheme="minorHAnsi" w:hAnsiTheme="minorHAnsi" w:cstheme="minorHAnsi"/>
        </w:rPr>
        <w:t>extrapolate</w:t>
      </w:r>
      <w:r>
        <w:rPr>
          <w:rFonts w:asciiTheme="minorHAnsi" w:hAnsiTheme="minorHAnsi" w:cstheme="minorHAnsi"/>
        </w:rPr>
        <w:t>d</w:t>
      </w:r>
      <w:r w:rsidRPr="008935C5">
        <w:rPr>
          <w:rFonts w:asciiTheme="minorHAnsi" w:hAnsiTheme="minorHAnsi" w:cstheme="minorHAnsi"/>
        </w:rPr>
        <w:t xml:space="preserve"> for the user as to </w:t>
      </w:r>
      <w:r w:rsidR="001606A0" w:rsidRPr="008935C5">
        <w:rPr>
          <w:rFonts w:asciiTheme="minorHAnsi" w:hAnsiTheme="minorHAnsi" w:cstheme="minorHAnsi"/>
        </w:rPr>
        <w:t>w</w:t>
      </w:r>
      <w:r w:rsidR="001606A0">
        <w:rPr>
          <w:rFonts w:asciiTheme="minorHAnsi" w:hAnsiTheme="minorHAnsi" w:cstheme="minorHAnsi"/>
        </w:rPr>
        <w:t>hether</w:t>
      </w:r>
      <w:r w:rsidRPr="008935C5">
        <w:rPr>
          <w:rFonts w:asciiTheme="minorHAnsi" w:hAnsiTheme="minorHAnsi" w:cstheme="minorHAnsi"/>
        </w:rPr>
        <w:t xml:space="preserve"> events are statistically significant and whether certain reasons </w:t>
      </w:r>
      <w:r w:rsidR="001606A0">
        <w:rPr>
          <w:rFonts w:asciiTheme="minorHAnsi" w:hAnsiTheme="minorHAnsi" w:cstheme="minorHAnsi"/>
        </w:rPr>
        <w:t xml:space="preserve">or </w:t>
      </w:r>
      <w:r w:rsidRPr="008935C5">
        <w:rPr>
          <w:rFonts w:asciiTheme="minorHAnsi" w:hAnsiTheme="minorHAnsi" w:cstheme="minorHAnsi"/>
        </w:rPr>
        <w:t>locations are frequently present.</w:t>
      </w:r>
      <w:r>
        <w:rPr>
          <w:rFonts w:asciiTheme="minorHAnsi" w:hAnsiTheme="minorHAnsi" w:cstheme="minorHAnsi"/>
        </w:rPr>
        <w:t xml:space="preserve"> With statistically significant context and history available to the user, it is possible that the user will be able to perform retrospective reappraisal to reform negative events and to understand triggers affecting their behavioural response.</w:t>
      </w:r>
    </w:p>
    <w:p w14:paraId="77B7D6D6" w14:textId="7947D7C6" w:rsidR="008935C5" w:rsidRDefault="008935C5" w:rsidP="00D267E7">
      <w:pPr>
        <w:rPr>
          <w:rFonts w:asciiTheme="minorHAnsi" w:hAnsiTheme="minorHAnsi" w:cstheme="minorHAnsi"/>
        </w:rPr>
      </w:pPr>
    </w:p>
    <w:p w14:paraId="542DC57C" w14:textId="533EAEF5" w:rsidR="008935C5" w:rsidRDefault="008935C5" w:rsidP="00D267E7">
      <w:pPr>
        <w:rPr>
          <w:rFonts w:asciiTheme="minorHAnsi" w:hAnsiTheme="minorHAnsi" w:cstheme="minorHAnsi"/>
        </w:rPr>
      </w:pPr>
      <w:r>
        <w:rPr>
          <w:rFonts w:asciiTheme="minorHAnsi" w:hAnsiTheme="minorHAnsi" w:cstheme="minorHAnsi"/>
        </w:rPr>
        <w:t>A mobile application was chosen in order to provide a supplementary service to more formal mental health solutions as provided by relevant health services. This was due to the large penetration of smartphones across all age gaps</w:t>
      </w:r>
      <w:r w:rsidR="00B03C1F">
        <w:rPr>
          <w:rFonts w:asciiTheme="minorHAnsi" w:hAnsiTheme="minorHAnsi" w:cstheme="minorHAnsi"/>
        </w:rPr>
        <w:t xml:space="preserve">, studies show that an estimated 82.9% of the UK population has access </w:t>
      </w:r>
      <w:sdt>
        <w:sdtPr>
          <w:rPr>
            <w:rFonts w:asciiTheme="minorHAnsi" w:hAnsiTheme="minorHAnsi" w:cstheme="minorHAnsi"/>
          </w:rPr>
          <w:id w:val="2138830923"/>
          <w:citation/>
        </w:sdtPr>
        <w:sdtEndPr/>
        <w:sdtContent>
          <w:r w:rsidR="00B03C1F">
            <w:rPr>
              <w:rFonts w:asciiTheme="minorHAnsi" w:hAnsiTheme="minorHAnsi" w:cstheme="minorHAnsi"/>
            </w:rPr>
            <w:fldChar w:fldCharType="begin"/>
          </w:r>
          <w:r w:rsidR="00B03C1F">
            <w:rPr>
              <w:rFonts w:asciiTheme="minorHAnsi" w:hAnsiTheme="minorHAnsi" w:cstheme="minorHAnsi"/>
            </w:rPr>
            <w:instrText xml:space="preserve"> CITATION Mil21 \l 2057 </w:instrText>
          </w:r>
          <w:r w:rsidR="00B03C1F">
            <w:rPr>
              <w:rFonts w:asciiTheme="minorHAnsi" w:hAnsiTheme="minorHAnsi" w:cstheme="minorHAnsi"/>
            </w:rPr>
            <w:fldChar w:fldCharType="separate"/>
          </w:r>
          <w:r w:rsidR="002A1BAD" w:rsidRPr="002A1BAD">
            <w:rPr>
              <w:rFonts w:asciiTheme="minorHAnsi" w:hAnsiTheme="minorHAnsi" w:cstheme="minorHAnsi"/>
              <w:noProof/>
            </w:rPr>
            <w:t>(Strugar, 2021)</w:t>
          </w:r>
          <w:r w:rsidR="00B03C1F">
            <w:rPr>
              <w:rFonts w:asciiTheme="minorHAnsi" w:hAnsiTheme="minorHAnsi" w:cstheme="minorHAnsi"/>
            </w:rPr>
            <w:fldChar w:fldCharType="end"/>
          </w:r>
        </w:sdtContent>
      </w:sdt>
      <w:r w:rsidR="00B03C1F">
        <w:rPr>
          <w:rFonts w:asciiTheme="minorHAnsi" w:hAnsiTheme="minorHAnsi" w:cstheme="minorHAnsi"/>
        </w:rPr>
        <w:t>.</w:t>
      </w:r>
      <w:r w:rsidR="00673016">
        <w:rPr>
          <w:rFonts w:asciiTheme="minorHAnsi" w:hAnsiTheme="minorHAnsi" w:cstheme="minorHAnsi"/>
        </w:rPr>
        <w:t xml:space="preserve"> </w:t>
      </w:r>
    </w:p>
    <w:p w14:paraId="64070B1D" w14:textId="77777777" w:rsidR="00373A90" w:rsidRPr="00673016" w:rsidRDefault="00373A90" w:rsidP="00673016">
      <w:pPr>
        <w:rPr>
          <w:rFonts w:asciiTheme="minorHAnsi" w:hAnsiTheme="minorHAnsi" w:cstheme="minorHAnsi"/>
          <w:b/>
          <w:bCs/>
          <w:u w:val="single"/>
        </w:rPr>
      </w:pPr>
    </w:p>
    <w:p w14:paraId="6123EB7E" w14:textId="77777777" w:rsidR="00D267E7" w:rsidRDefault="00D267E7">
      <w:pPr>
        <w:rPr>
          <w:rFonts w:asciiTheme="minorHAnsi" w:hAnsiTheme="minorHAnsi" w:cstheme="minorHAnsi"/>
          <w:b/>
          <w:bCs/>
          <w:u w:val="single"/>
        </w:rPr>
      </w:pPr>
    </w:p>
    <w:p w14:paraId="292D3F72" w14:textId="7354C55C" w:rsidR="00DF6E8D" w:rsidRDefault="008A2204">
      <w:pPr>
        <w:rPr>
          <w:rFonts w:asciiTheme="minorHAnsi" w:hAnsiTheme="minorHAnsi" w:cstheme="minorHAnsi"/>
          <w:b/>
          <w:bCs/>
          <w:u w:val="single"/>
        </w:rPr>
      </w:pPr>
      <w:r>
        <w:rPr>
          <w:rFonts w:asciiTheme="minorHAnsi" w:hAnsiTheme="minorHAnsi" w:cstheme="minorHAnsi"/>
          <w:b/>
          <w:bCs/>
          <w:u w:val="single"/>
        </w:rPr>
        <w:t xml:space="preserve">Proposed </w:t>
      </w:r>
      <w:r w:rsidR="007112DA">
        <w:rPr>
          <w:rFonts w:asciiTheme="minorHAnsi" w:hAnsiTheme="minorHAnsi" w:cstheme="minorHAnsi"/>
          <w:b/>
          <w:bCs/>
          <w:u w:val="single"/>
        </w:rPr>
        <w:t>System Features</w:t>
      </w:r>
      <w:r w:rsidR="00985372">
        <w:rPr>
          <w:rFonts w:asciiTheme="minorHAnsi" w:hAnsiTheme="minorHAnsi" w:cstheme="minorHAnsi"/>
          <w:b/>
          <w:bCs/>
          <w:u w:val="single"/>
        </w:rPr>
        <w:t xml:space="preserve"> for </w:t>
      </w:r>
      <w:r w:rsidR="00380117">
        <w:rPr>
          <w:rFonts w:asciiTheme="minorHAnsi" w:hAnsiTheme="minorHAnsi" w:cstheme="minorHAnsi"/>
          <w:b/>
          <w:bCs/>
          <w:u w:val="single"/>
        </w:rPr>
        <w:t xml:space="preserve">Different Types of </w:t>
      </w:r>
      <w:proofErr w:type="gramStart"/>
      <w:r w:rsidR="00985372">
        <w:rPr>
          <w:rFonts w:asciiTheme="minorHAnsi" w:hAnsiTheme="minorHAnsi" w:cstheme="minorHAnsi"/>
          <w:b/>
          <w:bCs/>
          <w:u w:val="single"/>
        </w:rPr>
        <w:t>User</w:t>
      </w:r>
      <w:proofErr w:type="gramEnd"/>
    </w:p>
    <w:p w14:paraId="3E75A16E" w14:textId="756D3036" w:rsidR="00985372" w:rsidRDefault="00985372">
      <w:pPr>
        <w:rPr>
          <w:rFonts w:asciiTheme="minorHAnsi" w:hAnsiTheme="minorHAnsi" w:cstheme="minorHAnsi"/>
          <w:b/>
          <w:bCs/>
          <w:u w:val="single"/>
        </w:rPr>
      </w:pPr>
    </w:p>
    <w:p w14:paraId="346EBD82" w14:textId="77777777" w:rsidR="009D3E87" w:rsidRPr="00566A14" w:rsidRDefault="009D3E87" w:rsidP="00566A14">
      <w:pPr>
        <w:autoSpaceDE w:val="0"/>
        <w:autoSpaceDN w:val="0"/>
        <w:adjustRightInd w:val="0"/>
        <w:rPr>
          <w:rFonts w:asciiTheme="minorHAnsi" w:hAnsiTheme="minorHAnsi" w:cstheme="minorHAnsi"/>
        </w:rPr>
      </w:pPr>
      <w:r w:rsidRPr="00566A14">
        <w:rPr>
          <w:rFonts w:asciiTheme="minorHAnsi" w:hAnsiTheme="minorHAnsi" w:cstheme="minorHAnsi"/>
        </w:rPr>
        <w:t xml:space="preserve">The primary function would be to develop a mobile application that is capable of recording users’ emotion with context and provide trends over time. Users will be able to use the ‘automatic detection’ mode which will access the camera and by using facial action coding units will auto detect a user’s emotion. A user will be able to ‘override’ the automatic detection feature or choose a manual input method. </w:t>
      </w:r>
    </w:p>
    <w:p w14:paraId="2E2D4EC9" w14:textId="77777777" w:rsidR="009D3E87" w:rsidRDefault="009D3E87" w:rsidP="009D3E87">
      <w:pPr>
        <w:pStyle w:val="ListParagraph"/>
        <w:autoSpaceDE w:val="0"/>
        <w:autoSpaceDN w:val="0"/>
        <w:adjustRightInd w:val="0"/>
        <w:rPr>
          <w:rFonts w:asciiTheme="minorHAnsi" w:hAnsiTheme="minorHAnsi" w:cstheme="minorHAnsi"/>
        </w:rPr>
      </w:pPr>
    </w:p>
    <w:p w14:paraId="27E0276F" w14:textId="04D9DE8A" w:rsidR="009D3E87" w:rsidRPr="00566A14" w:rsidRDefault="009D3E87" w:rsidP="00566A14">
      <w:pPr>
        <w:autoSpaceDE w:val="0"/>
        <w:autoSpaceDN w:val="0"/>
        <w:adjustRightInd w:val="0"/>
        <w:rPr>
          <w:rFonts w:asciiTheme="minorHAnsi" w:hAnsiTheme="minorHAnsi" w:cstheme="minorHAnsi"/>
        </w:rPr>
      </w:pPr>
      <w:r w:rsidRPr="00566A14">
        <w:rPr>
          <w:rFonts w:asciiTheme="minorHAnsi" w:hAnsiTheme="minorHAnsi" w:cstheme="minorHAnsi"/>
        </w:rPr>
        <w:t>A trend tab would be developed which will allow a user will be able to ‘Group’ their recorded emotions and context into categories for them to be able to be able to manually plot emotions over time. The user will also be able to view their system generated trends as evaluated by the system</w:t>
      </w:r>
      <w:r w:rsidR="00AD23E3">
        <w:rPr>
          <w:rFonts w:asciiTheme="minorHAnsi" w:hAnsiTheme="minorHAnsi" w:cstheme="minorHAnsi"/>
        </w:rPr>
        <w:t>.</w:t>
      </w:r>
    </w:p>
    <w:p w14:paraId="1C61F888" w14:textId="0821A349" w:rsidR="009D3E87" w:rsidRPr="00566A14" w:rsidRDefault="009D3E87" w:rsidP="00566A14">
      <w:pPr>
        <w:autoSpaceDE w:val="0"/>
        <w:autoSpaceDN w:val="0"/>
        <w:adjustRightInd w:val="0"/>
        <w:rPr>
          <w:rFonts w:asciiTheme="minorHAnsi" w:hAnsiTheme="minorHAnsi" w:cstheme="minorHAnsi"/>
        </w:rPr>
      </w:pPr>
      <w:r w:rsidRPr="00566A14">
        <w:rPr>
          <w:rFonts w:asciiTheme="minorHAnsi" w:hAnsiTheme="minorHAnsi" w:cstheme="minorHAnsi"/>
        </w:rPr>
        <w:lastRenderedPageBreak/>
        <w:t xml:space="preserve">A settings tab will be developed which will allow the user to manage their account, for example, </w:t>
      </w:r>
      <w:r w:rsidR="00295511" w:rsidRPr="00566A14">
        <w:rPr>
          <w:rFonts w:asciiTheme="minorHAnsi" w:hAnsiTheme="minorHAnsi" w:cstheme="minorHAnsi"/>
        </w:rPr>
        <w:t xml:space="preserve">user preferences, personal </w:t>
      </w:r>
      <w:proofErr w:type="gramStart"/>
      <w:r w:rsidR="00295511" w:rsidRPr="00566A14">
        <w:rPr>
          <w:rFonts w:asciiTheme="minorHAnsi" w:hAnsiTheme="minorHAnsi" w:cstheme="minorHAnsi"/>
        </w:rPr>
        <w:t>details</w:t>
      </w:r>
      <w:proofErr w:type="gramEnd"/>
      <w:r w:rsidR="00295511" w:rsidRPr="00566A14">
        <w:rPr>
          <w:rFonts w:asciiTheme="minorHAnsi" w:hAnsiTheme="minorHAnsi" w:cstheme="minorHAnsi"/>
        </w:rPr>
        <w:t xml:space="preserve"> and account deletion.</w:t>
      </w:r>
    </w:p>
    <w:p w14:paraId="0D81E603" w14:textId="4B61C74C" w:rsidR="00295511" w:rsidRDefault="00295511" w:rsidP="009D3E87">
      <w:pPr>
        <w:pStyle w:val="ListParagraph"/>
        <w:autoSpaceDE w:val="0"/>
        <w:autoSpaceDN w:val="0"/>
        <w:adjustRightInd w:val="0"/>
        <w:rPr>
          <w:rFonts w:asciiTheme="minorHAnsi" w:hAnsiTheme="minorHAnsi" w:cstheme="minorHAnsi"/>
        </w:rPr>
      </w:pPr>
    </w:p>
    <w:p w14:paraId="138944AD" w14:textId="4DEE6818" w:rsidR="00373A90" w:rsidRPr="00373A90" w:rsidRDefault="00295511" w:rsidP="00373A90">
      <w:pPr>
        <w:autoSpaceDE w:val="0"/>
        <w:autoSpaceDN w:val="0"/>
        <w:adjustRightInd w:val="0"/>
        <w:rPr>
          <w:rFonts w:asciiTheme="minorHAnsi" w:hAnsiTheme="minorHAnsi" w:cstheme="minorHAnsi"/>
        </w:rPr>
      </w:pPr>
      <w:r w:rsidRPr="00566A14">
        <w:rPr>
          <w:rFonts w:asciiTheme="minorHAnsi" w:hAnsiTheme="minorHAnsi" w:cstheme="minorHAnsi"/>
        </w:rPr>
        <w:t>Management and administration will be supported by an administrator backend which will be used to add new information and provide live updates</w:t>
      </w:r>
      <w:r w:rsidR="00566A14">
        <w:rPr>
          <w:rFonts w:asciiTheme="minorHAnsi" w:hAnsiTheme="minorHAnsi" w:cstheme="minorHAnsi"/>
        </w:rPr>
        <w:t>.</w:t>
      </w:r>
    </w:p>
    <w:p w14:paraId="6DB0B35A" w14:textId="2109A5DE" w:rsidR="002B4520" w:rsidRDefault="002B4520">
      <w:pPr>
        <w:rPr>
          <w:rFonts w:asciiTheme="minorHAnsi" w:hAnsiTheme="minorHAnsi" w:cstheme="minorHAnsi"/>
          <w:b/>
          <w:bCs/>
          <w:u w:val="single"/>
        </w:rPr>
      </w:pPr>
    </w:p>
    <w:p w14:paraId="56EBDED4" w14:textId="31D0605B" w:rsidR="00040479" w:rsidRDefault="00040479">
      <w:pPr>
        <w:rPr>
          <w:rFonts w:asciiTheme="minorHAnsi" w:hAnsiTheme="minorHAnsi" w:cstheme="minorHAnsi"/>
          <w:b/>
          <w:bCs/>
          <w:u w:val="single"/>
        </w:rPr>
      </w:pPr>
    </w:p>
    <w:p w14:paraId="0A815FBA" w14:textId="4FF65DCF" w:rsidR="00DB351B" w:rsidRDefault="008E77C6">
      <w:pPr>
        <w:rPr>
          <w:rFonts w:asciiTheme="minorHAnsi" w:hAnsiTheme="minorHAnsi" w:cstheme="minorHAnsi"/>
          <w:b/>
          <w:bCs/>
          <w:u w:val="single"/>
        </w:rPr>
      </w:pPr>
      <w:r>
        <w:rPr>
          <w:rFonts w:asciiTheme="minorHAnsi" w:hAnsiTheme="minorHAnsi" w:cstheme="minorHAnsi"/>
          <w:b/>
          <w:bCs/>
          <w:u w:val="single"/>
        </w:rPr>
        <w:t xml:space="preserve">Proposed Interface </w:t>
      </w:r>
      <w:r w:rsidR="00E75489">
        <w:rPr>
          <w:rFonts w:asciiTheme="minorHAnsi" w:hAnsiTheme="minorHAnsi" w:cstheme="minorHAnsi"/>
          <w:b/>
          <w:bCs/>
          <w:u w:val="single"/>
        </w:rPr>
        <w:t xml:space="preserve">Elements </w:t>
      </w:r>
    </w:p>
    <w:p w14:paraId="3979ADBC" w14:textId="0C0ACF7B" w:rsidR="00295511" w:rsidRDefault="00295511">
      <w:pPr>
        <w:rPr>
          <w:rFonts w:asciiTheme="minorHAnsi" w:hAnsiTheme="minorHAnsi" w:cstheme="minorHAnsi"/>
          <w:b/>
          <w:bCs/>
          <w:u w:val="single"/>
        </w:rPr>
      </w:pPr>
    </w:p>
    <w:p w14:paraId="3263E270" w14:textId="2F89A01A" w:rsidR="00837808" w:rsidRDefault="00295511" w:rsidP="004D7FCC">
      <w:pPr>
        <w:rPr>
          <w:rFonts w:asciiTheme="minorHAnsi" w:hAnsiTheme="minorHAnsi" w:cstheme="minorHAnsi"/>
        </w:rPr>
      </w:pPr>
      <w:r>
        <w:rPr>
          <w:rFonts w:asciiTheme="minorHAnsi" w:hAnsiTheme="minorHAnsi" w:cstheme="minorHAnsi"/>
        </w:rPr>
        <w:t xml:space="preserve">The </w:t>
      </w:r>
      <w:r w:rsidR="00442528" w:rsidRPr="00295511">
        <w:rPr>
          <w:rFonts w:asciiTheme="minorHAnsi" w:hAnsiTheme="minorHAnsi" w:cstheme="minorHAnsi"/>
        </w:rPr>
        <w:t>application will be developed with mobile in mind</w:t>
      </w:r>
      <w:r w:rsidR="0003466C" w:rsidRPr="00295511">
        <w:rPr>
          <w:rFonts w:asciiTheme="minorHAnsi" w:hAnsiTheme="minorHAnsi" w:cstheme="minorHAnsi"/>
        </w:rPr>
        <w:t xml:space="preserve">, using a cross platform approach. Estimates suggest that </w:t>
      </w:r>
      <w:r w:rsidR="00A364CD" w:rsidRPr="00295511">
        <w:rPr>
          <w:rFonts w:asciiTheme="minorHAnsi" w:hAnsiTheme="minorHAnsi" w:cstheme="minorHAnsi"/>
        </w:rPr>
        <w:t>72.</w:t>
      </w:r>
      <w:r w:rsidR="00072DF4" w:rsidRPr="00295511">
        <w:rPr>
          <w:rFonts w:asciiTheme="minorHAnsi" w:hAnsiTheme="minorHAnsi" w:cstheme="minorHAnsi"/>
        </w:rPr>
        <w:t>84</w:t>
      </w:r>
      <w:r w:rsidR="00A364CD" w:rsidRPr="00295511">
        <w:rPr>
          <w:rFonts w:asciiTheme="minorHAnsi" w:hAnsiTheme="minorHAnsi" w:cstheme="minorHAnsi"/>
        </w:rPr>
        <w:t>% of users are Android based, with 26.</w:t>
      </w:r>
      <w:r w:rsidR="00FA6737" w:rsidRPr="00295511">
        <w:rPr>
          <w:rFonts w:asciiTheme="minorHAnsi" w:hAnsiTheme="minorHAnsi" w:cstheme="minorHAnsi"/>
        </w:rPr>
        <w:t>3</w:t>
      </w:r>
      <w:r w:rsidR="00A364CD" w:rsidRPr="00295511">
        <w:rPr>
          <w:rFonts w:asciiTheme="minorHAnsi" w:hAnsiTheme="minorHAnsi" w:cstheme="minorHAnsi"/>
        </w:rPr>
        <w:t xml:space="preserve">4% respectively for IOS </w:t>
      </w:r>
      <w:sdt>
        <w:sdtPr>
          <w:id w:val="-1659759236"/>
          <w:citation/>
        </w:sdtPr>
        <w:sdtEndPr/>
        <w:sdtContent>
          <w:r w:rsidR="00C755FC" w:rsidRPr="00295511">
            <w:rPr>
              <w:rFonts w:asciiTheme="minorHAnsi" w:hAnsiTheme="minorHAnsi" w:cstheme="minorHAnsi"/>
            </w:rPr>
            <w:fldChar w:fldCharType="begin"/>
          </w:r>
          <w:r w:rsidR="00C755FC" w:rsidRPr="00295511">
            <w:rPr>
              <w:rFonts w:asciiTheme="minorHAnsi" w:hAnsiTheme="minorHAnsi" w:cstheme="minorHAnsi"/>
            </w:rPr>
            <w:instrText xml:space="preserve"> CITATION SOD21 \l 2057 </w:instrText>
          </w:r>
          <w:r w:rsidR="00C755FC" w:rsidRPr="00295511">
            <w:rPr>
              <w:rFonts w:asciiTheme="minorHAnsi" w:hAnsiTheme="minorHAnsi" w:cstheme="minorHAnsi"/>
            </w:rPr>
            <w:fldChar w:fldCharType="separate"/>
          </w:r>
          <w:r w:rsidR="002A1BAD" w:rsidRPr="002A1BAD">
            <w:rPr>
              <w:rFonts w:asciiTheme="minorHAnsi" w:hAnsiTheme="minorHAnsi" w:cstheme="minorHAnsi"/>
              <w:noProof/>
            </w:rPr>
            <w:t>(O'Dea, 2021)</w:t>
          </w:r>
          <w:r w:rsidR="00C755FC" w:rsidRPr="00295511">
            <w:rPr>
              <w:rFonts w:asciiTheme="minorHAnsi" w:hAnsiTheme="minorHAnsi" w:cstheme="minorHAnsi"/>
            </w:rPr>
            <w:fldChar w:fldCharType="end"/>
          </w:r>
        </w:sdtContent>
      </w:sdt>
      <w:r w:rsidR="004D7FCC">
        <w:t xml:space="preserve">. </w:t>
      </w:r>
      <w:r w:rsidR="00442528">
        <w:rPr>
          <w:rFonts w:asciiTheme="minorHAnsi" w:hAnsiTheme="minorHAnsi" w:cstheme="minorHAnsi"/>
        </w:rPr>
        <w:t xml:space="preserve">The user will be greeted with a landing page prompting them to log in </w:t>
      </w:r>
      <w:r w:rsidR="00371EA4">
        <w:rPr>
          <w:rFonts w:asciiTheme="minorHAnsi" w:hAnsiTheme="minorHAnsi" w:cstheme="minorHAnsi"/>
        </w:rPr>
        <w:t>or sign up.</w:t>
      </w:r>
      <w:r w:rsidR="004D7FCC">
        <w:rPr>
          <w:rFonts w:asciiTheme="minorHAnsi" w:hAnsiTheme="minorHAnsi" w:cstheme="minorHAnsi"/>
        </w:rPr>
        <w:t xml:space="preserve"> They</w:t>
      </w:r>
      <w:r w:rsidR="00B10825">
        <w:rPr>
          <w:rFonts w:asciiTheme="minorHAnsi" w:hAnsiTheme="minorHAnsi" w:cstheme="minorHAnsi"/>
        </w:rPr>
        <w:t xml:space="preserve"> will be asked wh</w:t>
      </w:r>
      <w:r w:rsidR="00371EA4">
        <w:rPr>
          <w:rFonts w:asciiTheme="minorHAnsi" w:hAnsiTheme="minorHAnsi" w:cstheme="minorHAnsi"/>
        </w:rPr>
        <w:t xml:space="preserve">ether they want to use automatic mood detection (camera enabled) or </w:t>
      </w:r>
      <w:r w:rsidR="00BF0413">
        <w:rPr>
          <w:rFonts w:asciiTheme="minorHAnsi" w:hAnsiTheme="minorHAnsi" w:cstheme="minorHAnsi"/>
        </w:rPr>
        <w:t xml:space="preserve">manual entry mood. </w:t>
      </w:r>
      <w:r w:rsidR="004D7FCC">
        <w:rPr>
          <w:rFonts w:asciiTheme="minorHAnsi" w:hAnsiTheme="minorHAnsi" w:cstheme="minorHAnsi"/>
        </w:rPr>
        <w:t xml:space="preserve">They </w:t>
      </w:r>
      <w:r w:rsidR="00BF0413" w:rsidRPr="004D7FCC">
        <w:rPr>
          <w:rFonts w:asciiTheme="minorHAnsi" w:hAnsiTheme="minorHAnsi" w:cstheme="minorHAnsi"/>
        </w:rPr>
        <w:t xml:space="preserve">will be prompted to select a </w:t>
      </w:r>
      <w:r w:rsidR="007A2405" w:rsidRPr="004D7FCC">
        <w:rPr>
          <w:rFonts w:asciiTheme="minorHAnsi" w:hAnsiTheme="minorHAnsi" w:cstheme="minorHAnsi"/>
        </w:rPr>
        <w:t xml:space="preserve">daily mood input time whilst also being encouraged to submit </w:t>
      </w:r>
      <w:r w:rsidR="003C58BB" w:rsidRPr="004D7FCC">
        <w:rPr>
          <w:rFonts w:asciiTheme="minorHAnsi" w:hAnsiTheme="minorHAnsi" w:cstheme="minorHAnsi"/>
        </w:rPr>
        <w:t>moods with context as often as possible to build a more detailed trend analysis.</w:t>
      </w:r>
    </w:p>
    <w:p w14:paraId="5837F9EB" w14:textId="4AD85DDE" w:rsidR="004D7FCC" w:rsidRDefault="004D7FCC" w:rsidP="004D7FCC">
      <w:pPr>
        <w:rPr>
          <w:rFonts w:asciiTheme="minorHAnsi" w:hAnsiTheme="minorHAnsi" w:cstheme="minorHAnsi"/>
        </w:rPr>
      </w:pPr>
    </w:p>
    <w:p w14:paraId="53479DE4" w14:textId="04543CAE" w:rsidR="008E77C6" w:rsidRPr="00DF6E8D" w:rsidRDefault="003C58BB" w:rsidP="004D7FCC">
      <w:pPr>
        <w:rPr>
          <w:rFonts w:asciiTheme="minorHAnsi" w:hAnsiTheme="minorHAnsi" w:cstheme="minorHAnsi"/>
        </w:rPr>
      </w:pPr>
      <w:r w:rsidRPr="004D7FCC">
        <w:rPr>
          <w:rFonts w:asciiTheme="minorHAnsi" w:hAnsiTheme="minorHAnsi" w:cstheme="minorHAnsi"/>
        </w:rPr>
        <w:t xml:space="preserve">The </w:t>
      </w:r>
      <w:r w:rsidR="00373A90" w:rsidRPr="004D7FCC">
        <w:rPr>
          <w:rFonts w:asciiTheme="minorHAnsi" w:hAnsiTheme="minorHAnsi" w:cstheme="minorHAnsi"/>
        </w:rPr>
        <w:t>user’s</w:t>
      </w:r>
      <w:r w:rsidRPr="004D7FCC">
        <w:rPr>
          <w:rFonts w:asciiTheme="minorHAnsi" w:hAnsiTheme="minorHAnsi" w:cstheme="minorHAnsi"/>
        </w:rPr>
        <w:t xml:space="preserve"> entry will be stored </w:t>
      </w:r>
      <w:r w:rsidR="0090332A" w:rsidRPr="004D7FCC">
        <w:rPr>
          <w:rFonts w:asciiTheme="minorHAnsi" w:hAnsiTheme="minorHAnsi" w:cstheme="minorHAnsi"/>
        </w:rPr>
        <w:t>on a database</w:t>
      </w:r>
      <w:r w:rsidR="004D7FCC">
        <w:rPr>
          <w:rFonts w:asciiTheme="minorHAnsi" w:hAnsiTheme="minorHAnsi" w:cstheme="minorHAnsi"/>
        </w:rPr>
        <w:t xml:space="preserve">. </w:t>
      </w:r>
      <w:r w:rsidR="00FB430B">
        <w:rPr>
          <w:rFonts w:asciiTheme="minorHAnsi" w:hAnsiTheme="minorHAnsi" w:cstheme="minorHAnsi"/>
        </w:rPr>
        <w:t xml:space="preserve">Once logged in the user will have three </w:t>
      </w:r>
      <w:r w:rsidR="00752DA4">
        <w:rPr>
          <w:rFonts w:asciiTheme="minorHAnsi" w:hAnsiTheme="minorHAnsi" w:cstheme="minorHAnsi"/>
        </w:rPr>
        <w:t>tabs to choose from ‘</w:t>
      </w:r>
      <w:r w:rsidR="004D7FCC">
        <w:rPr>
          <w:rFonts w:asciiTheme="minorHAnsi" w:hAnsiTheme="minorHAnsi" w:cstheme="minorHAnsi"/>
        </w:rPr>
        <w:t>R</w:t>
      </w:r>
      <w:r w:rsidR="00752DA4">
        <w:rPr>
          <w:rFonts w:asciiTheme="minorHAnsi" w:hAnsiTheme="minorHAnsi" w:cstheme="minorHAnsi"/>
        </w:rPr>
        <w:t>ecord’ ‘Analyse’ and ‘Settings’</w:t>
      </w:r>
      <w:r w:rsidR="004D7FCC">
        <w:rPr>
          <w:rFonts w:asciiTheme="minorHAnsi" w:hAnsiTheme="minorHAnsi" w:cstheme="minorHAnsi"/>
        </w:rPr>
        <w:t xml:space="preserve">. </w:t>
      </w:r>
      <w:r w:rsidR="00752DA4">
        <w:rPr>
          <w:rFonts w:asciiTheme="minorHAnsi" w:hAnsiTheme="minorHAnsi" w:cstheme="minorHAnsi"/>
        </w:rPr>
        <w:t xml:space="preserve">The ‘Analyse’ tab will provide graphical analysis of mood over time and any statistically significant events. A user will also be able to populate their own tables using their data </w:t>
      </w:r>
      <w:r w:rsidR="00C755FC">
        <w:rPr>
          <w:rFonts w:asciiTheme="minorHAnsi" w:hAnsiTheme="minorHAnsi" w:cstheme="minorHAnsi"/>
        </w:rPr>
        <w:t>extracted</w:t>
      </w:r>
      <w:r w:rsidR="00752DA4">
        <w:rPr>
          <w:rFonts w:asciiTheme="minorHAnsi" w:hAnsiTheme="minorHAnsi" w:cstheme="minorHAnsi"/>
        </w:rPr>
        <w:t xml:space="preserve"> from the database.</w:t>
      </w:r>
      <w:r w:rsidR="004D7FCC">
        <w:rPr>
          <w:rFonts w:asciiTheme="minorHAnsi" w:hAnsiTheme="minorHAnsi" w:cstheme="minorHAnsi"/>
        </w:rPr>
        <w:t xml:space="preserve"> </w:t>
      </w:r>
      <w:r w:rsidR="001A038B">
        <w:rPr>
          <w:rFonts w:asciiTheme="minorHAnsi" w:hAnsiTheme="minorHAnsi" w:cstheme="minorHAnsi"/>
        </w:rPr>
        <w:t>The ‘settings’ tab will allow users to control their account</w:t>
      </w:r>
      <w:r w:rsidR="004D7FCC">
        <w:rPr>
          <w:rFonts w:asciiTheme="minorHAnsi" w:hAnsiTheme="minorHAnsi" w:cstheme="minorHAnsi"/>
        </w:rPr>
        <w:t>.</w:t>
      </w:r>
    </w:p>
    <w:p w14:paraId="6B91C800" w14:textId="77777777" w:rsidR="00FC4282" w:rsidRPr="00DF6E8D" w:rsidRDefault="00FC4282" w:rsidP="00C413DD">
      <w:pPr>
        <w:rPr>
          <w:rFonts w:asciiTheme="minorHAnsi" w:hAnsiTheme="minorHAnsi" w:cstheme="minorHAnsi"/>
        </w:rPr>
      </w:pPr>
    </w:p>
    <w:p w14:paraId="5548219F" w14:textId="77777777" w:rsidR="008167DE" w:rsidRDefault="008167DE">
      <w:pPr>
        <w:rPr>
          <w:rFonts w:asciiTheme="minorHAnsi" w:hAnsiTheme="minorHAnsi" w:cstheme="minorHAnsi"/>
          <w:b/>
          <w:bCs/>
          <w:u w:val="single"/>
        </w:rPr>
      </w:pPr>
    </w:p>
    <w:p w14:paraId="30284B3F" w14:textId="7C2C9474" w:rsidR="002B4520" w:rsidRPr="00DF6E8D" w:rsidRDefault="002B4520">
      <w:pPr>
        <w:rPr>
          <w:rFonts w:asciiTheme="minorHAnsi" w:hAnsiTheme="minorHAnsi" w:cstheme="minorHAnsi"/>
          <w:b/>
          <w:bCs/>
          <w:u w:val="single"/>
        </w:rPr>
      </w:pPr>
      <w:r w:rsidRPr="00DF6E8D">
        <w:rPr>
          <w:rFonts w:asciiTheme="minorHAnsi" w:hAnsiTheme="minorHAnsi" w:cstheme="minorHAnsi"/>
          <w:b/>
          <w:bCs/>
          <w:u w:val="single"/>
        </w:rPr>
        <w:t xml:space="preserve">Technology </w:t>
      </w:r>
      <w:r w:rsidR="008E77C6">
        <w:rPr>
          <w:rFonts w:asciiTheme="minorHAnsi" w:hAnsiTheme="minorHAnsi" w:cstheme="minorHAnsi"/>
          <w:b/>
          <w:bCs/>
          <w:u w:val="single"/>
        </w:rPr>
        <w:t>Investigation</w:t>
      </w:r>
    </w:p>
    <w:p w14:paraId="4A769E41" w14:textId="3F62BAE0" w:rsidR="00D22EA2" w:rsidRPr="00DF6E8D" w:rsidRDefault="00D22EA2" w:rsidP="00D22EA2">
      <w:pPr>
        <w:rPr>
          <w:rFonts w:asciiTheme="minorHAnsi" w:hAnsiTheme="minorHAnsi" w:cstheme="minorHAnsi"/>
        </w:rPr>
      </w:pPr>
    </w:p>
    <w:p w14:paraId="49A8024F" w14:textId="0842DC71" w:rsidR="004756F9" w:rsidRPr="00E41787" w:rsidRDefault="004756F9" w:rsidP="00D22EA2">
      <w:pPr>
        <w:rPr>
          <w:rFonts w:asciiTheme="minorHAnsi" w:hAnsiTheme="minorHAnsi" w:cstheme="minorHAnsi"/>
          <w:b/>
          <w:bCs/>
          <w:i/>
          <w:iCs/>
          <w:u w:val="single"/>
        </w:rPr>
      </w:pPr>
      <w:r w:rsidRPr="00E41787">
        <w:rPr>
          <w:rFonts w:asciiTheme="minorHAnsi" w:hAnsiTheme="minorHAnsi" w:cstheme="minorHAnsi"/>
          <w:b/>
          <w:bCs/>
          <w:i/>
          <w:iCs/>
          <w:u w:val="single"/>
        </w:rPr>
        <w:t>Front-End</w:t>
      </w:r>
      <w:r w:rsidR="008E77C6">
        <w:rPr>
          <w:rFonts w:asciiTheme="minorHAnsi" w:hAnsiTheme="minorHAnsi" w:cstheme="minorHAnsi"/>
          <w:b/>
          <w:bCs/>
          <w:i/>
          <w:iCs/>
          <w:u w:val="single"/>
        </w:rPr>
        <w:t xml:space="preserve"> Frameworks</w:t>
      </w:r>
    </w:p>
    <w:p w14:paraId="6D5DB7D8" w14:textId="2EA892D7" w:rsidR="004756F9" w:rsidRDefault="004756F9" w:rsidP="00D22EA2">
      <w:pPr>
        <w:rPr>
          <w:rFonts w:asciiTheme="minorHAnsi" w:hAnsiTheme="minorHAnsi" w:cstheme="minorHAnsi"/>
        </w:rPr>
      </w:pPr>
    </w:p>
    <w:p w14:paraId="1415FB5B" w14:textId="6F433A93" w:rsidR="004D7FCC" w:rsidRDefault="004D7FCC" w:rsidP="00D22EA2">
      <w:pPr>
        <w:rPr>
          <w:rFonts w:asciiTheme="minorHAnsi" w:hAnsiTheme="minorHAnsi" w:cstheme="minorHAnsi"/>
        </w:rPr>
      </w:pPr>
      <w:r>
        <w:rPr>
          <w:rFonts w:asciiTheme="minorHAnsi" w:hAnsiTheme="minorHAnsi" w:cstheme="minorHAnsi"/>
        </w:rPr>
        <w:t xml:space="preserve">Having review usage statistics of both Android and IOS prevalence it has been decided that a cross platform approach will be undertaken. </w:t>
      </w:r>
      <w:r w:rsidR="00DC361E">
        <w:rPr>
          <w:rFonts w:asciiTheme="minorHAnsi" w:hAnsiTheme="minorHAnsi" w:cstheme="minorHAnsi"/>
        </w:rPr>
        <w:t xml:space="preserve">This decision was based on the ability to roll out an application to both operating systems without generating two code bases which would be necessary if undertaking a ‘native’ development approach. </w:t>
      </w:r>
    </w:p>
    <w:p w14:paraId="4020C342" w14:textId="43EF8023" w:rsidR="00DC361E" w:rsidRDefault="00DC361E" w:rsidP="00D22EA2">
      <w:pPr>
        <w:rPr>
          <w:rFonts w:asciiTheme="minorHAnsi" w:hAnsiTheme="minorHAnsi" w:cstheme="minorHAnsi"/>
        </w:rPr>
      </w:pPr>
    </w:p>
    <w:p w14:paraId="56138B4A" w14:textId="7E223FBE" w:rsidR="00DC361E" w:rsidRDefault="00DC361E" w:rsidP="00D22EA2">
      <w:pPr>
        <w:rPr>
          <w:rFonts w:asciiTheme="minorHAnsi" w:hAnsiTheme="minorHAnsi" w:cstheme="minorHAnsi"/>
        </w:rPr>
      </w:pPr>
      <w:r>
        <w:rPr>
          <w:rFonts w:asciiTheme="minorHAnsi" w:hAnsiTheme="minorHAnsi" w:cstheme="minorHAnsi"/>
        </w:rPr>
        <w:t>Flutter has been selected as the development toolset of choice with justifications listed below:</w:t>
      </w:r>
    </w:p>
    <w:p w14:paraId="02F45556" w14:textId="77777777" w:rsidR="00DC361E" w:rsidRPr="00DF6E8D" w:rsidRDefault="00DC361E" w:rsidP="00D22EA2">
      <w:pPr>
        <w:rPr>
          <w:rFonts w:asciiTheme="minorHAnsi" w:hAnsiTheme="minorHAnsi" w:cstheme="minorHAnsi"/>
        </w:rPr>
      </w:pPr>
    </w:p>
    <w:p w14:paraId="12CA521F" w14:textId="71B1E09A" w:rsidR="003A7E48" w:rsidRPr="00ED1B78" w:rsidRDefault="00C26421" w:rsidP="00DC361E">
      <w:pPr>
        <w:pStyle w:val="ListParagraph"/>
        <w:numPr>
          <w:ilvl w:val="0"/>
          <w:numId w:val="24"/>
        </w:numPr>
        <w:rPr>
          <w:rFonts w:asciiTheme="minorHAnsi" w:hAnsiTheme="minorHAnsi" w:cstheme="minorHAnsi"/>
        </w:rPr>
      </w:pPr>
      <w:r w:rsidRPr="00ED1B78">
        <w:rPr>
          <w:rFonts w:asciiTheme="minorHAnsi" w:hAnsiTheme="minorHAnsi" w:cstheme="minorHAnsi"/>
        </w:rPr>
        <w:t>Open-source</w:t>
      </w:r>
      <w:r w:rsidR="003A7E48" w:rsidRPr="00ED1B78">
        <w:rPr>
          <w:rFonts w:asciiTheme="minorHAnsi" w:hAnsiTheme="minorHAnsi" w:cstheme="minorHAnsi"/>
        </w:rPr>
        <w:t xml:space="preserve"> </w:t>
      </w:r>
      <w:r w:rsidR="00D41A1E">
        <w:rPr>
          <w:rFonts w:asciiTheme="minorHAnsi" w:hAnsiTheme="minorHAnsi" w:cstheme="minorHAnsi"/>
        </w:rPr>
        <w:t xml:space="preserve">framework built in Dart </w:t>
      </w:r>
      <w:r w:rsidR="000A08BF" w:rsidRPr="00ED1B78">
        <w:rPr>
          <w:rFonts w:asciiTheme="minorHAnsi" w:hAnsiTheme="minorHAnsi" w:cstheme="minorHAnsi"/>
        </w:rPr>
        <w:t xml:space="preserve">powered by </w:t>
      </w:r>
      <w:r w:rsidR="00433E5F">
        <w:rPr>
          <w:rFonts w:asciiTheme="minorHAnsi" w:hAnsiTheme="minorHAnsi" w:cstheme="minorHAnsi"/>
        </w:rPr>
        <w:t>Google</w:t>
      </w:r>
    </w:p>
    <w:p w14:paraId="3356FF94" w14:textId="2C5666A4" w:rsidR="003A7E48" w:rsidRPr="00ED1B78" w:rsidRDefault="003A7E48" w:rsidP="003A7E48">
      <w:pPr>
        <w:pStyle w:val="ListParagraph"/>
        <w:numPr>
          <w:ilvl w:val="0"/>
          <w:numId w:val="7"/>
        </w:numPr>
        <w:rPr>
          <w:rFonts w:asciiTheme="minorHAnsi" w:hAnsiTheme="minorHAnsi" w:cstheme="minorHAnsi"/>
        </w:rPr>
      </w:pPr>
      <w:r w:rsidRPr="00ED1B78">
        <w:rPr>
          <w:rFonts w:asciiTheme="minorHAnsi" w:hAnsiTheme="minorHAnsi" w:cstheme="minorHAnsi"/>
        </w:rPr>
        <w:t xml:space="preserve">Popular at present – </w:t>
      </w:r>
      <w:r w:rsidR="00AD11D3">
        <w:rPr>
          <w:rFonts w:asciiTheme="minorHAnsi" w:hAnsiTheme="minorHAnsi" w:cstheme="minorHAnsi"/>
        </w:rPr>
        <w:t>supported by a large community user base</w:t>
      </w:r>
      <w:r w:rsidR="00433E5F">
        <w:rPr>
          <w:rFonts w:asciiTheme="minorHAnsi" w:hAnsiTheme="minorHAnsi" w:cstheme="minorHAnsi"/>
        </w:rPr>
        <w:t>.</w:t>
      </w:r>
      <w:r w:rsidR="005B41F7">
        <w:rPr>
          <w:rFonts w:asciiTheme="minorHAnsi" w:hAnsiTheme="minorHAnsi" w:cstheme="minorHAnsi"/>
        </w:rPr>
        <w:t xml:space="preserve"> </w:t>
      </w:r>
    </w:p>
    <w:p w14:paraId="083FFD78" w14:textId="6233DED6" w:rsidR="00433E5F" w:rsidRDefault="000939A2" w:rsidP="007F1DE0">
      <w:pPr>
        <w:pStyle w:val="ListParagraph"/>
        <w:numPr>
          <w:ilvl w:val="0"/>
          <w:numId w:val="7"/>
        </w:numPr>
        <w:rPr>
          <w:rFonts w:asciiTheme="minorHAnsi" w:hAnsiTheme="minorHAnsi" w:cstheme="minorHAnsi"/>
        </w:rPr>
      </w:pPr>
      <w:r>
        <w:rPr>
          <w:rFonts w:asciiTheme="minorHAnsi" w:hAnsiTheme="minorHAnsi" w:cstheme="minorHAnsi"/>
        </w:rPr>
        <w:t>Same UI Business Logic and Code</w:t>
      </w:r>
      <w:r w:rsidR="009776A4">
        <w:rPr>
          <w:rFonts w:asciiTheme="minorHAnsi" w:hAnsiTheme="minorHAnsi" w:cstheme="minorHAnsi"/>
        </w:rPr>
        <w:t xml:space="preserve"> – One codebase looks native on both platforms.</w:t>
      </w:r>
    </w:p>
    <w:p w14:paraId="7AF8B34C" w14:textId="0DD2EFBE" w:rsidR="00DD215B" w:rsidRDefault="00DD215B" w:rsidP="007F1DE0">
      <w:pPr>
        <w:pStyle w:val="ListParagraph"/>
        <w:numPr>
          <w:ilvl w:val="0"/>
          <w:numId w:val="7"/>
        </w:numPr>
        <w:rPr>
          <w:rFonts w:asciiTheme="minorHAnsi" w:hAnsiTheme="minorHAnsi" w:cstheme="minorHAnsi"/>
        </w:rPr>
      </w:pPr>
      <w:r>
        <w:rPr>
          <w:rFonts w:asciiTheme="minorHAnsi" w:hAnsiTheme="minorHAnsi" w:cstheme="minorHAnsi"/>
        </w:rPr>
        <w:t>One codebase allows for faster testing</w:t>
      </w:r>
      <w:r w:rsidR="006E7D4A">
        <w:rPr>
          <w:rFonts w:asciiTheme="minorHAnsi" w:hAnsiTheme="minorHAnsi" w:cstheme="minorHAnsi"/>
        </w:rPr>
        <w:t>.</w:t>
      </w:r>
    </w:p>
    <w:p w14:paraId="70440305" w14:textId="0AB05C60" w:rsidR="005F172F" w:rsidRDefault="005F172F" w:rsidP="007F1DE0">
      <w:pPr>
        <w:pStyle w:val="ListParagraph"/>
        <w:numPr>
          <w:ilvl w:val="0"/>
          <w:numId w:val="7"/>
        </w:numPr>
        <w:rPr>
          <w:rFonts w:asciiTheme="minorHAnsi" w:hAnsiTheme="minorHAnsi" w:cstheme="minorHAnsi"/>
        </w:rPr>
      </w:pPr>
      <w:r>
        <w:rPr>
          <w:rFonts w:asciiTheme="minorHAnsi" w:hAnsiTheme="minorHAnsi" w:cstheme="minorHAnsi"/>
        </w:rPr>
        <w:t xml:space="preserve">Application will look the same on older </w:t>
      </w:r>
      <w:r w:rsidR="00956CD4">
        <w:rPr>
          <w:rFonts w:asciiTheme="minorHAnsi" w:hAnsiTheme="minorHAnsi" w:cstheme="minorHAnsi"/>
        </w:rPr>
        <w:t xml:space="preserve">IOS and </w:t>
      </w:r>
      <w:r w:rsidR="00C45B6A">
        <w:rPr>
          <w:rFonts w:asciiTheme="minorHAnsi" w:hAnsiTheme="minorHAnsi" w:cstheme="minorHAnsi"/>
        </w:rPr>
        <w:t>Android versions.</w:t>
      </w:r>
    </w:p>
    <w:p w14:paraId="7332054A" w14:textId="5AEDF534" w:rsidR="00D06FAD" w:rsidRDefault="009D4C16" w:rsidP="00D06FAD">
      <w:pPr>
        <w:pStyle w:val="ListParagraph"/>
        <w:numPr>
          <w:ilvl w:val="0"/>
          <w:numId w:val="7"/>
        </w:numPr>
        <w:rPr>
          <w:rFonts w:asciiTheme="minorHAnsi" w:hAnsiTheme="minorHAnsi" w:cstheme="minorHAnsi"/>
        </w:rPr>
      </w:pPr>
      <w:r>
        <w:rPr>
          <w:rFonts w:asciiTheme="minorHAnsi" w:hAnsiTheme="minorHAnsi" w:cstheme="minorHAnsi"/>
        </w:rPr>
        <w:t xml:space="preserve">High performance </w:t>
      </w:r>
      <w:r w:rsidR="005A2099">
        <w:rPr>
          <w:rFonts w:asciiTheme="minorHAnsi" w:hAnsiTheme="minorHAnsi" w:cstheme="minorHAnsi"/>
        </w:rPr>
        <w:t>–</w:t>
      </w:r>
      <w:r>
        <w:rPr>
          <w:rFonts w:asciiTheme="minorHAnsi" w:hAnsiTheme="minorHAnsi" w:cstheme="minorHAnsi"/>
        </w:rPr>
        <w:t xml:space="preserve"> </w:t>
      </w:r>
      <w:r w:rsidR="005A2099">
        <w:rPr>
          <w:rFonts w:asciiTheme="minorHAnsi" w:hAnsiTheme="minorHAnsi" w:cstheme="minorHAnsi"/>
        </w:rPr>
        <w:t>flutter application is built directly onto machine code.</w:t>
      </w:r>
      <w:r w:rsidR="00D06FAD">
        <w:rPr>
          <w:rFonts w:asciiTheme="minorHAnsi" w:hAnsiTheme="minorHAnsi" w:cstheme="minorHAnsi"/>
        </w:rPr>
        <w:t xml:space="preserve"> Removes the need for a </w:t>
      </w:r>
      <w:proofErr w:type="spellStart"/>
      <w:r w:rsidR="00D06FAD">
        <w:rPr>
          <w:rFonts w:asciiTheme="minorHAnsi" w:hAnsiTheme="minorHAnsi" w:cstheme="minorHAnsi"/>
        </w:rPr>
        <w:t>Javascript</w:t>
      </w:r>
      <w:proofErr w:type="spellEnd"/>
      <w:r w:rsidR="00D06FAD">
        <w:rPr>
          <w:rFonts w:asciiTheme="minorHAnsi" w:hAnsiTheme="minorHAnsi" w:cstheme="minorHAnsi"/>
        </w:rPr>
        <w:t xml:space="preserve"> bridge that </w:t>
      </w:r>
      <w:proofErr w:type="spellStart"/>
      <w:r w:rsidR="00D06FAD">
        <w:rPr>
          <w:rFonts w:asciiTheme="minorHAnsi" w:hAnsiTheme="minorHAnsi" w:cstheme="minorHAnsi"/>
        </w:rPr>
        <w:t>ReactNative</w:t>
      </w:r>
      <w:proofErr w:type="spellEnd"/>
      <w:r w:rsidR="00D06FAD">
        <w:rPr>
          <w:rFonts w:asciiTheme="minorHAnsi" w:hAnsiTheme="minorHAnsi" w:cstheme="minorHAnsi"/>
        </w:rPr>
        <w:t xml:space="preserve"> uses.</w:t>
      </w:r>
    </w:p>
    <w:p w14:paraId="75E4B743" w14:textId="244D0567" w:rsidR="00FD47FC" w:rsidRDefault="00FD47FC" w:rsidP="00D06FAD">
      <w:pPr>
        <w:pStyle w:val="ListParagraph"/>
        <w:numPr>
          <w:ilvl w:val="0"/>
          <w:numId w:val="7"/>
        </w:numPr>
        <w:rPr>
          <w:rFonts w:asciiTheme="minorHAnsi" w:hAnsiTheme="minorHAnsi" w:cstheme="minorHAnsi"/>
        </w:rPr>
      </w:pPr>
      <w:r>
        <w:rPr>
          <w:rFonts w:asciiTheme="minorHAnsi" w:hAnsiTheme="minorHAnsi" w:cstheme="minorHAnsi"/>
        </w:rPr>
        <w:t xml:space="preserve">Hot -Reload feature – allows developer to make </w:t>
      </w:r>
      <w:r w:rsidR="007E4BDA">
        <w:rPr>
          <w:rFonts w:asciiTheme="minorHAnsi" w:hAnsiTheme="minorHAnsi" w:cstheme="minorHAnsi"/>
        </w:rPr>
        <w:t>changes</w:t>
      </w:r>
      <w:r>
        <w:rPr>
          <w:rFonts w:asciiTheme="minorHAnsi" w:hAnsiTheme="minorHAnsi" w:cstheme="minorHAnsi"/>
        </w:rPr>
        <w:t xml:space="preserve"> to code and see affect in real time speeding up development.</w:t>
      </w:r>
    </w:p>
    <w:p w14:paraId="7D9C9A59" w14:textId="39CB67CB" w:rsidR="00FD47FC" w:rsidRDefault="0060729C" w:rsidP="00D06FAD">
      <w:pPr>
        <w:pStyle w:val="ListParagraph"/>
        <w:numPr>
          <w:ilvl w:val="0"/>
          <w:numId w:val="7"/>
        </w:numPr>
        <w:rPr>
          <w:rFonts w:asciiTheme="minorHAnsi" w:hAnsiTheme="minorHAnsi" w:cstheme="minorHAnsi"/>
        </w:rPr>
      </w:pPr>
      <w:r>
        <w:rPr>
          <w:rFonts w:asciiTheme="minorHAnsi" w:hAnsiTheme="minorHAnsi" w:cstheme="minorHAnsi"/>
        </w:rPr>
        <w:t>Enables access to ‘native only’ capabilities</w:t>
      </w:r>
      <w:r w:rsidR="007E4BDA">
        <w:rPr>
          <w:rFonts w:asciiTheme="minorHAnsi" w:hAnsiTheme="minorHAnsi" w:cstheme="minorHAnsi"/>
        </w:rPr>
        <w:t xml:space="preserve"> by using platform channels.</w:t>
      </w:r>
    </w:p>
    <w:p w14:paraId="053F0702" w14:textId="080F81CB" w:rsidR="00E045D0" w:rsidRDefault="00E045D0" w:rsidP="00E045D0">
      <w:pPr>
        <w:pStyle w:val="trt0xe"/>
        <w:shd w:val="clear" w:color="auto" w:fill="FFFFFF"/>
        <w:spacing w:before="0" w:beforeAutospacing="0" w:after="60" w:afterAutospacing="0"/>
        <w:rPr>
          <w:rFonts w:asciiTheme="minorHAnsi" w:hAnsiTheme="minorHAnsi" w:cstheme="minorHAnsi"/>
          <w:color w:val="202124"/>
        </w:rPr>
      </w:pPr>
    </w:p>
    <w:p w14:paraId="58BA933E" w14:textId="62675D0B" w:rsidR="004756F9" w:rsidRPr="00566A14" w:rsidRDefault="004756F9" w:rsidP="00E045D0">
      <w:pPr>
        <w:pStyle w:val="trt0xe"/>
        <w:shd w:val="clear" w:color="auto" w:fill="FFFFFF"/>
        <w:spacing w:before="0" w:beforeAutospacing="0" w:after="60" w:afterAutospacing="0"/>
        <w:rPr>
          <w:rFonts w:asciiTheme="minorHAnsi" w:hAnsiTheme="minorHAnsi" w:cstheme="minorHAnsi"/>
          <w:b/>
          <w:bCs/>
          <w:i/>
          <w:iCs/>
          <w:color w:val="202124"/>
          <w:u w:val="single"/>
        </w:rPr>
      </w:pPr>
      <w:r w:rsidRPr="00566A14">
        <w:rPr>
          <w:rFonts w:asciiTheme="minorHAnsi" w:hAnsiTheme="minorHAnsi" w:cstheme="minorHAnsi"/>
          <w:b/>
          <w:bCs/>
          <w:i/>
          <w:iCs/>
          <w:color w:val="202124"/>
          <w:u w:val="single"/>
        </w:rPr>
        <w:lastRenderedPageBreak/>
        <w:t>Backend</w:t>
      </w:r>
      <w:r w:rsidR="00A248EB" w:rsidRPr="00566A14">
        <w:rPr>
          <w:rFonts w:asciiTheme="minorHAnsi" w:hAnsiTheme="minorHAnsi" w:cstheme="minorHAnsi"/>
          <w:b/>
          <w:bCs/>
          <w:i/>
          <w:iCs/>
          <w:color w:val="202124"/>
          <w:u w:val="single"/>
        </w:rPr>
        <w:t xml:space="preserve"> Frameworks</w:t>
      </w:r>
      <w:r w:rsidRPr="00566A14">
        <w:rPr>
          <w:rFonts w:asciiTheme="minorHAnsi" w:hAnsiTheme="minorHAnsi" w:cstheme="minorHAnsi"/>
          <w:b/>
          <w:bCs/>
          <w:i/>
          <w:iCs/>
          <w:color w:val="202124"/>
          <w:u w:val="single"/>
        </w:rPr>
        <w:t xml:space="preserve">: </w:t>
      </w:r>
    </w:p>
    <w:p w14:paraId="32694B9C" w14:textId="0C8666A2" w:rsidR="00DC361E" w:rsidRDefault="00DC361E" w:rsidP="00E045D0">
      <w:pPr>
        <w:pStyle w:val="trt0xe"/>
        <w:shd w:val="clear" w:color="auto" w:fill="FFFFFF"/>
        <w:spacing w:before="0" w:beforeAutospacing="0" w:after="60" w:afterAutospacing="0"/>
        <w:rPr>
          <w:rFonts w:asciiTheme="minorHAnsi" w:hAnsiTheme="minorHAnsi" w:cstheme="minorHAnsi"/>
          <w:b/>
          <w:bCs/>
          <w:color w:val="202124"/>
          <w:u w:val="single"/>
        </w:rPr>
      </w:pPr>
    </w:p>
    <w:p w14:paraId="7456429A" w14:textId="696CCF7B" w:rsidR="002A1BAD" w:rsidRPr="00DC361E" w:rsidRDefault="00DC361E" w:rsidP="00E045D0">
      <w:pPr>
        <w:pStyle w:val="trt0xe"/>
        <w:shd w:val="clear" w:color="auto" w:fill="FFFFFF"/>
        <w:spacing w:before="0" w:beforeAutospacing="0" w:after="60" w:afterAutospacing="0"/>
        <w:rPr>
          <w:rFonts w:asciiTheme="minorHAnsi" w:hAnsiTheme="minorHAnsi" w:cstheme="minorHAnsi"/>
          <w:color w:val="202124"/>
        </w:rPr>
      </w:pPr>
      <w:r w:rsidRPr="00DC361E">
        <w:rPr>
          <w:rFonts w:asciiTheme="minorHAnsi" w:hAnsiTheme="minorHAnsi" w:cstheme="minorHAnsi"/>
          <w:color w:val="202124"/>
        </w:rPr>
        <w:t>As user data will need to be stored in order to facilitate log in, authentication and trend analysis a database will need to be implemented.</w:t>
      </w:r>
      <w:r w:rsidR="002A1BAD">
        <w:rPr>
          <w:rFonts w:asciiTheme="minorHAnsi" w:hAnsiTheme="minorHAnsi" w:cstheme="minorHAnsi"/>
          <w:color w:val="202124"/>
        </w:rPr>
        <w:t xml:space="preserve"> The database that has been selected is Firebase. Justifications have been listed below:</w:t>
      </w:r>
    </w:p>
    <w:p w14:paraId="21FF1689" w14:textId="0662456C" w:rsidR="004E73D9" w:rsidRDefault="002A1BAD"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Part of the Google Ecosystem</w:t>
      </w:r>
    </w:p>
    <w:p w14:paraId="46F050A5" w14:textId="1D476A84" w:rsidR="00DA4A25" w:rsidRDefault="00DA4A25"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 xml:space="preserve">Authentication – firebase offers many </w:t>
      </w:r>
      <w:proofErr w:type="gramStart"/>
      <w:r w:rsidR="00E714CE">
        <w:rPr>
          <w:rFonts w:asciiTheme="minorHAnsi" w:hAnsiTheme="minorHAnsi" w:cstheme="minorHAnsi"/>
          <w:color w:val="000000" w:themeColor="text1"/>
        </w:rPr>
        <w:t>authentication</w:t>
      </w:r>
      <w:proofErr w:type="gramEnd"/>
      <w:r>
        <w:rPr>
          <w:rFonts w:asciiTheme="minorHAnsi" w:hAnsiTheme="minorHAnsi" w:cstheme="minorHAnsi"/>
          <w:color w:val="000000" w:themeColor="text1"/>
        </w:rPr>
        <w:t xml:space="preserve"> methods </w:t>
      </w:r>
    </w:p>
    <w:p w14:paraId="3B4EF4BD" w14:textId="02AB4173" w:rsidR="00312562" w:rsidRDefault="00312562"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 xml:space="preserve">Realtime database </w:t>
      </w:r>
      <w:r w:rsidR="00E714CE">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E714CE">
        <w:rPr>
          <w:rFonts w:asciiTheme="minorHAnsi" w:hAnsiTheme="minorHAnsi" w:cstheme="minorHAnsi"/>
          <w:color w:val="000000" w:themeColor="text1"/>
        </w:rPr>
        <w:t xml:space="preserve">Firebase is a NoSQL database that synchronises in real time which makes the data available to the </w:t>
      </w:r>
      <w:r w:rsidR="00FF2F07">
        <w:rPr>
          <w:rFonts w:asciiTheme="minorHAnsi" w:hAnsiTheme="minorHAnsi" w:cstheme="minorHAnsi"/>
          <w:color w:val="000000" w:themeColor="text1"/>
        </w:rPr>
        <w:t>app in event of connection loss.</w:t>
      </w:r>
    </w:p>
    <w:p w14:paraId="7EFA8A4D" w14:textId="40F60234" w:rsidR="00FF2F07" w:rsidRDefault="005C41B8"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Cloud based makes the database scalable depending on user base.</w:t>
      </w:r>
    </w:p>
    <w:p w14:paraId="38BF5CDB" w14:textId="0B0DE9EE" w:rsidR="005C41B8" w:rsidRDefault="00B67DEC"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 xml:space="preserve">Firebase is </w:t>
      </w:r>
      <w:r w:rsidR="004D42D8">
        <w:rPr>
          <w:rFonts w:asciiTheme="minorHAnsi" w:hAnsiTheme="minorHAnsi" w:cstheme="minorHAnsi"/>
          <w:color w:val="000000" w:themeColor="text1"/>
        </w:rPr>
        <w:t>G</w:t>
      </w:r>
      <w:r>
        <w:rPr>
          <w:rFonts w:asciiTheme="minorHAnsi" w:hAnsiTheme="minorHAnsi" w:cstheme="minorHAnsi"/>
          <w:color w:val="000000" w:themeColor="text1"/>
        </w:rPr>
        <w:t>oogle proprietary and integrates seamlessly with Flutter.</w:t>
      </w:r>
    </w:p>
    <w:p w14:paraId="1C8001ED" w14:textId="2CD7CA23" w:rsidR="00B67DEC" w:rsidRDefault="00BA103F" w:rsidP="004E73D9">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Extensive premade API’s</w:t>
      </w:r>
      <w:r w:rsidR="00D24D66">
        <w:rPr>
          <w:rFonts w:asciiTheme="minorHAnsi" w:hAnsiTheme="minorHAnsi" w:cstheme="minorHAnsi"/>
          <w:color w:val="000000" w:themeColor="text1"/>
        </w:rPr>
        <w:t xml:space="preserve"> and UI’s make setup easy and fast.</w:t>
      </w:r>
    </w:p>
    <w:p w14:paraId="61CEA867" w14:textId="61B309BE" w:rsidR="00995B8E" w:rsidRDefault="00B05F28" w:rsidP="00995B8E">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Push notif</w:t>
      </w:r>
      <w:r w:rsidR="00995B8E">
        <w:rPr>
          <w:rFonts w:asciiTheme="minorHAnsi" w:hAnsiTheme="minorHAnsi" w:cstheme="minorHAnsi"/>
          <w:color w:val="000000" w:themeColor="text1"/>
        </w:rPr>
        <w:t>ications – used to automatically feed information to the app without reloading.</w:t>
      </w:r>
    </w:p>
    <w:p w14:paraId="2C899F0F" w14:textId="415A9631" w:rsidR="00995B8E" w:rsidRDefault="00BE03C3" w:rsidP="00995B8E">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 xml:space="preserve">Can handle up to 1 million </w:t>
      </w:r>
      <w:r w:rsidR="00AD608C">
        <w:rPr>
          <w:rFonts w:asciiTheme="minorHAnsi" w:hAnsiTheme="minorHAnsi" w:cstheme="minorHAnsi"/>
          <w:color w:val="000000" w:themeColor="text1"/>
        </w:rPr>
        <w:t xml:space="preserve">current connections. </w:t>
      </w:r>
    </w:p>
    <w:p w14:paraId="4B40A79F" w14:textId="12611ED0" w:rsidR="00AD608C" w:rsidRPr="002A1BAD" w:rsidRDefault="00AD608C" w:rsidP="00AD608C">
      <w:pPr>
        <w:rPr>
          <w:rFonts w:asciiTheme="minorHAnsi" w:hAnsiTheme="minorHAnsi" w:cstheme="minorHAnsi"/>
          <w:b/>
          <w:bCs/>
          <w:color w:val="000000" w:themeColor="text1"/>
        </w:rPr>
      </w:pPr>
    </w:p>
    <w:p w14:paraId="32E7CAF5" w14:textId="0E6096CD" w:rsidR="00AD608C" w:rsidRPr="00566A14" w:rsidRDefault="00AD608C" w:rsidP="00AD608C">
      <w:pPr>
        <w:rPr>
          <w:rFonts w:asciiTheme="minorHAnsi" w:hAnsiTheme="minorHAnsi" w:cstheme="minorHAnsi"/>
          <w:b/>
          <w:bCs/>
          <w:i/>
          <w:iCs/>
          <w:color w:val="000000" w:themeColor="text1"/>
          <w:u w:val="single"/>
        </w:rPr>
      </w:pPr>
      <w:r w:rsidRPr="00566A14">
        <w:rPr>
          <w:rFonts w:asciiTheme="minorHAnsi" w:hAnsiTheme="minorHAnsi" w:cstheme="minorHAnsi"/>
          <w:b/>
          <w:bCs/>
          <w:i/>
          <w:iCs/>
          <w:color w:val="000000" w:themeColor="text1"/>
          <w:u w:val="single"/>
        </w:rPr>
        <w:t xml:space="preserve">Facial Recognition </w:t>
      </w:r>
    </w:p>
    <w:p w14:paraId="2A85E647" w14:textId="6DE00749" w:rsidR="002A1BAD" w:rsidRDefault="002A1BAD" w:rsidP="00AD608C">
      <w:pPr>
        <w:rPr>
          <w:rFonts w:asciiTheme="minorHAnsi" w:hAnsiTheme="minorHAnsi" w:cstheme="minorHAnsi"/>
          <w:color w:val="000000" w:themeColor="text1"/>
          <w:u w:val="single"/>
        </w:rPr>
      </w:pPr>
    </w:p>
    <w:p w14:paraId="17260749" w14:textId="1E5A5DA9" w:rsidR="002A1BAD" w:rsidRPr="00A53D6B" w:rsidRDefault="002A1BAD" w:rsidP="002A1BAD">
      <w:pPr>
        <w:pStyle w:val="trt0xe"/>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As the app will harness mood detection via facial recognition methods it is necessary to implement an algorithm to predict a user’s emotion. Tensor flow has been selected as the machine learning framework, rather than building a model from scratch it has been decided to perform transfer learning’ on a model that has been built for image recognition (Inception v3 image classifier – Developed by Google). The justification for this has been listed below:</w:t>
      </w:r>
    </w:p>
    <w:p w14:paraId="46845F06" w14:textId="28F22F12" w:rsidR="002A1BAD" w:rsidRPr="002A1BAD" w:rsidRDefault="002A1BAD" w:rsidP="00AD608C">
      <w:pPr>
        <w:rPr>
          <w:rFonts w:asciiTheme="minorHAnsi" w:hAnsiTheme="minorHAnsi" w:cstheme="minorHAnsi"/>
          <w:color w:val="000000" w:themeColor="text1"/>
        </w:rPr>
      </w:pPr>
    </w:p>
    <w:p w14:paraId="6549452B" w14:textId="60BE65E8" w:rsidR="00471E91" w:rsidRPr="00A53D6B" w:rsidRDefault="002A1BAD" w:rsidP="00471E91">
      <w:pPr>
        <w:pStyle w:val="trt0xe"/>
        <w:numPr>
          <w:ilvl w:val="0"/>
          <w:numId w:val="23"/>
        </w:numPr>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Tensor flow is part of the Google ecosystem and easy to integrate into Flutter.</w:t>
      </w:r>
    </w:p>
    <w:p w14:paraId="7D4F6389" w14:textId="67B85B97" w:rsidR="00A53D6B" w:rsidRPr="006B7DC3" w:rsidRDefault="00A53D6B" w:rsidP="00471E91">
      <w:pPr>
        <w:pStyle w:val="trt0xe"/>
        <w:numPr>
          <w:ilvl w:val="0"/>
          <w:numId w:val="23"/>
        </w:numPr>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Train the top layer of the model for a specific task</w:t>
      </w:r>
      <w:r w:rsidR="002A1BAD">
        <w:rPr>
          <w:rFonts w:asciiTheme="minorHAnsi" w:hAnsiTheme="minorHAnsi" w:cstheme="minorHAnsi"/>
          <w:color w:val="000000" w:themeColor="text1"/>
        </w:rPr>
        <w:t xml:space="preserve"> rather than building every layer</w:t>
      </w:r>
      <w:r>
        <w:rPr>
          <w:rFonts w:asciiTheme="minorHAnsi" w:hAnsiTheme="minorHAnsi" w:cstheme="minorHAnsi"/>
          <w:color w:val="000000" w:themeColor="text1"/>
        </w:rPr>
        <w:t xml:space="preserve">. </w:t>
      </w:r>
    </w:p>
    <w:p w14:paraId="3BF9EF4B" w14:textId="2F5943BF" w:rsidR="006B7DC3" w:rsidRPr="002A1BAD" w:rsidRDefault="006B7DC3" w:rsidP="00471E91">
      <w:pPr>
        <w:pStyle w:val="trt0xe"/>
        <w:numPr>
          <w:ilvl w:val="0"/>
          <w:numId w:val="23"/>
        </w:numPr>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The model is a complex network</w:t>
      </w:r>
      <w:r w:rsidR="002A1BAD">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240961">
        <w:rPr>
          <w:rFonts w:asciiTheme="minorHAnsi" w:hAnsiTheme="minorHAnsi" w:cstheme="minorHAnsi"/>
          <w:color w:val="000000" w:themeColor="text1"/>
        </w:rPr>
        <w:t>by only training the top layer we save several days of computation time.</w:t>
      </w:r>
    </w:p>
    <w:p w14:paraId="2226103D" w14:textId="796B95A8" w:rsidR="002A1BAD" w:rsidRPr="00B24835" w:rsidRDefault="002A1BAD" w:rsidP="00471E91">
      <w:pPr>
        <w:pStyle w:val="trt0xe"/>
        <w:numPr>
          <w:ilvl w:val="0"/>
          <w:numId w:val="23"/>
        </w:numPr>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 xml:space="preserve">The Inception v3 model was built as an image classifier model achieving best in class results. Lower levels that will not be changed provide beneficial in mood detection. </w:t>
      </w:r>
    </w:p>
    <w:p w14:paraId="27CF2BCC" w14:textId="02773B68" w:rsidR="00B24835" w:rsidRPr="009209BD" w:rsidRDefault="002A1BAD" w:rsidP="00471E91">
      <w:pPr>
        <w:pStyle w:val="trt0xe"/>
        <w:numPr>
          <w:ilvl w:val="0"/>
          <w:numId w:val="23"/>
        </w:numPr>
        <w:shd w:val="clear" w:color="auto" w:fill="FFFFFF"/>
        <w:spacing w:before="0" w:beforeAutospacing="0" w:after="60" w:afterAutospacing="0"/>
        <w:rPr>
          <w:rFonts w:asciiTheme="minorHAnsi" w:hAnsiTheme="minorHAnsi" w:cstheme="minorHAnsi"/>
          <w:i/>
          <w:iCs/>
          <w:color w:val="202124"/>
        </w:rPr>
      </w:pPr>
      <w:r>
        <w:rPr>
          <w:rFonts w:asciiTheme="minorHAnsi" w:hAnsiTheme="minorHAnsi" w:cstheme="minorHAnsi"/>
          <w:color w:val="000000" w:themeColor="text1"/>
        </w:rPr>
        <w:t>Inception v3 c</w:t>
      </w:r>
      <w:r w:rsidR="00B24835">
        <w:rPr>
          <w:rFonts w:asciiTheme="minorHAnsi" w:hAnsiTheme="minorHAnsi" w:cstheme="minorHAnsi"/>
          <w:color w:val="000000" w:themeColor="text1"/>
        </w:rPr>
        <w:t xml:space="preserve">an </w:t>
      </w:r>
      <w:r w:rsidR="001E3AB0">
        <w:rPr>
          <w:rFonts w:asciiTheme="minorHAnsi" w:hAnsiTheme="minorHAnsi" w:cstheme="minorHAnsi"/>
          <w:color w:val="000000" w:themeColor="text1"/>
        </w:rPr>
        <w:t xml:space="preserve">be imported via </w:t>
      </w:r>
      <w:r w:rsidR="004D42D8">
        <w:rPr>
          <w:rFonts w:asciiTheme="minorHAnsi" w:hAnsiTheme="minorHAnsi" w:cstheme="minorHAnsi"/>
          <w:color w:val="000000" w:themeColor="text1"/>
        </w:rPr>
        <w:t>API</w:t>
      </w:r>
      <w:r w:rsidR="001E3AB0">
        <w:rPr>
          <w:rFonts w:asciiTheme="minorHAnsi" w:hAnsiTheme="minorHAnsi" w:cstheme="minorHAnsi"/>
          <w:color w:val="000000" w:themeColor="text1"/>
        </w:rPr>
        <w:t xml:space="preserve"> to Tensor flow models which are easily imported in flutter applications.</w:t>
      </w:r>
    </w:p>
    <w:p w14:paraId="401D90DB" w14:textId="05DABEA1" w:rsidR="008167DE" w:rsidRPr="00373A90" w:rsidRDefault="001770F1" w:rsidP="007F0005">
      <w:pPr>
        <w:pStyle w:val="trt0xe"/>
        <w:numPr>
          <w:ilvl w:val="0"/>
          <w:numId w:val="23"/>
        </w:numPr>
        <w:shd w:val="clear" w:color="auto" w:fill="FFFFFF"/>
        <w:spacing w:before="0" w:beforeAutospacing="0" w:after="60" w:afterAutospacing="0"/>
        <w:rPr>
          <w:rFonts w:asciiTheme="minorHAnsi" w:hAnsiTheme="minorHAnsi" w:cstheme="minorHAnsi"/>
          <w:b/>
          <w:bCs/>
          <w:color w:val="202124"/>
          <w:u w:val="single"/>
        </w:rPr>
      </w:pPr>
      <w:r w:rsidRPr="00373A90">
        <w:rPr>
          <w:rFonts w:asciiTheme="minorHAnsi" w:hAnsiTheme="minorHAnsi" w:cstheme="minorHAnsi"/>
          <w:color w:val="000000" w:themeColor="text1"/>
        </w:rPr>
        <w:t xml:space="preserve">The paper published by </w:t>
      </w:r>
      <w:r w:rsidR="00D66AE1" w:rsidRPr="00373A90">
        <w:rPr>
          <w:rFonts w:asciiTheme="minorHAnsi" w:hAnsiTheme="minorHAnsi" w:cstheme="minorHAnsi"/>
          <w:color w:val="000000" w:themeColor="text1"/>
        </w:rPr>
        <w:t>Xiao-Ling Xia et al.</w:t>
      </w:r>
      <w:r w:rsidR="004D42D8" w:rsidRPr="00373A90">
        <w:rPr>
          <w:rFonts w:asciiTheme="minorHAnsi" w:hAnsiTheme="minorHAnsi" w:cstheme="minorHAnsi"/>
          <w:color w:val="000000" w:themeColor="text1"/>
        </w:rPr>
        <w:t xml:space="preserve"> </w:t>
      </w:r>
      <w:sdt>
        <w:sdtPr>
          <w:rPr>
            <w:rFonts w:asciiTheme="minorHAnsi" w:hAnsiTheme="minorHAnsi" w:cstheme="minorHAnsi"/>
            <w:color w:val="000000" w:themeColor="text1"/>
          </w:rPr>
          <w:id w:val="-1540812972"/>
          <w:citation/>
        </w:sdtPr>
        <w:sdtEndPr/>
        <w:sdtContent>
          <w:r w:rsidR="004D42D8" w:rsidRPr="00373A90">
            <w:rPr>
              <w:rFonts w:asciiTheme="minorHAnsi" w:hAnsiTheme="minorHAnsi" w:cstheme="minorHAnsi"/>
              <w:color w:val="000000" w:themeColor="text1"/>
            </w:rPr>
            <w:fldChar w:fldCharType="begin"/>
          </w:r>
          <w:r w:rsidR="004D42D8" w:rsidRPr="00373A90">
            <w:rPr>
              <w:rFonts w:asciiTheme="minorHAnsi" w:hAnsiTheme="minorHAnsi" w:cstheme="minorHAnsi"/>
              <w:color w:val="000000" w:themeColor="text1"/>
            </w:rPr>
            <w:instrText xml:space="preserve"> CITATION Xia17 \l 2057 </w:instrText>
          </w:r>
          <w:r w:rsidR="004D42D8" w:rsidRPr="00373A90">
            <w:rPr>
              <w:rFonts w:asciiTheme="minorHAnsi" w:hAnsiTheme="minorHAnsi" w:cstheme="minorHAnsi"/>
              <w:color w:val="000000" w:themeColor="text1"/>
            </w:rPr>
            <w:fldChar w:fldCharType="separate"/>
          </w:r>
          <w:r w:rsidR="002A1BAD" w:rsidRPr="002A1BAD">
            <w:rPr>
              <w:rFonts w:asciiTheme="minorHAnsi" w:hAnsiTheme="minorHAnsi" w:cstheme="minorHAnsi"/>
              <w:noProof/>
              <w:color w:val="000000" w:themeColor="text1"/>
            </w:rPr>
            <w:t>(Xiao-Ling Xia, 2017)</w:t>
          </w:r>
          <w:r w:rsidR="004D42D8" w:rsidRPr="00373A90">
            <w:rPr>
              <w:rFonts w:asciiTheme="minorHAnsi" w:hAnsiTheme="minorHAnsi" w:cstheme="minorHAnsi"/>
              <w:color w:val="000000" w:themeColor="text1"/>
            </w:rPr>
            <w:fldChar w:fldCharType="end"/>
          </w:r>
        </w:sdtContent>
      </w:sdt>
      <w:r w:rsidR="00D66AE1" w:rsidRPr="00373A90">
        <w:rPr>
          <w:rFonts w:asciiTheme="minorHAnsi" w:hAnsiTheme="minorHAnsi" w:cstheme="minorHAnsi"/>
          <w:color w:val="000000" w:themeColor="text1"/>
        </w:rPr>
        <w:t xml:space="preserve"> </w:t>
      </w:r>
      <w:r w:rsidR="00713B72" w:rsidRPr="00373A90">
        <w:rPr>
          <w:rFonts w:asciiTheme="minorHAnsi" w:hAnsiTheme="minorHAnsi" w:cstheme="minorHAnsi"/>
          <w:color w:val="000000" w:themeColor="text1"/>
        </w:rPr>
        <w:t xml:space="preserve">showed using this technique on the CK+ dataset they were able to achieve </w:t>
      </w:r>
      <w:r w:rsidR="004D42D8" w:rsidRPr="00373A90">
        <w:rPr>
          <w:rFonts w:asciiTheme="minorHAnsi" w:hAnsiTheme="minorHAnsi" w:cstheme="minorHAnsi"/>
          <w:color w:val="000000" w:themeColor="text1"/>
        </w:rPr>
        <w:t xml:space="preserve">accuracy of 97%. </w:t>
      </w:r>
    </w:p>
    <w:p w14:paraId="5D14044B" w14:textId="075AD83C" w:rsidR="008167DE" w:rsidRDefault="008167DE"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43262EE4" w14:textId="2AE1CA67"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331EA8A3" w14:textId="3A38392D"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19F64386" w14:textId="17892CCC"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04883BAB" w14:textId="7965D361"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526B1C49" w14:textId="7228F3A9"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28187DC0" w14:textId="4E1C3623" w:rsidR="00362351" w:rsidRDefault="00362351"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2B55B941" w14:textId="77777777" w:rsidR="00566A14" w:rsidRDefault="00566A14"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67EC8DB3" w14:textId="11548E86" w:rsidR="00995B5C" w:rsidRDefault="004E73D9" w:rsidP="007112DA">
      <w:pPr>
        <w:pStyle w:val="trt0xe"/>
        <w:shd w:val="clear" w:color="auto" w:fill="FFFFFF"/>
        <w:spacing w:before="0" w:beforeAutospacing="0" w:after="60" w:afterAutospacing="0"/>
        <w:rPr>
          <w:rFonts w:asciiTheme="minorHAnsi" w:hAnsiTheme="minorHAnsi" w:cstheme="minorHAnsi"/>
          <w:b/>
          <w:bCs/>
          <w:color w:val="202124"/>
          <w:u w:val="single"/>
        </w:rPr>
      </w:pPr>
      <w:r>
        <w:rPr>
          <w:rFonts w:asciiTheme="minorHAnsi" w:hAnsiTheme="minorHAnsi" w:cstheme="minorHAnsi"/>
          <w:b/>
          <w:bCs/>
          <w:color w:val="202124"/>
          <w:u w:val="single"/>
        </w:rPr>
        <w:lastRenderedPageBreak/>
        <w:t>Progress Planner</w:t>
      </w:r>
    </w:p>
    <w:p w14:paraId="61C0012F" w14:textId="2027F4DE" w:rsidR="009D126E" w:rsidRDefault="009D126E" w:rsidP="007112DA">
      <w:pPr>
        <w:pStyle w:val="trt0xe"/>
        <w:shd w:val="clear" w:color="auto" w:fill="FFFFFF"/>
        <w:spacing w:before="0" w:beforeAutospacing="0" w:after="60" w:afterAutospacing="0"/>
        <w:rPr>
          <w:rFonts w:asciiTheme="minorHAnsi" w:hAnsiTheme="minorHAnsi" w:cstheme="minorHAnsi"/>
          <w:b/>
          <w:bCs/>
          <w:color w:val="202124"/>
          <w:u w:val="single"/>
        </w:rPr>
      </w:pPr>
    </w:p>
    <w:p w14:paraId="1FE54036" w14:textId="4B4C824A" w:rsidR="00E46436" w:rsidRDefault="009D126E" w:rsidP="008E1389">
      <w:pPr>
        <w:pStyle w:val="trt0xe"/>
        <w:shd w:val="clear" w:color="auto" w:fill="FFFFFF"/>
        <w:spacing w:before="0" w:beforeAutospacing="0" w:after="60" w:afterAutospacing="0"/>
      </w:pPr>
      <w:r w:rsidRPr="009D126E">
        <w:rPr>
          <w:rFonts w:asciiTheme="minorHAnsi" w:hAnsiTheme="minorHAnsi" w:cstheme="minorHAnsi"/>
          <w:color w:val="202124"/>
        </w:rPr>
        <w:t xml:space="preserve">Throughout the project </w:t>
      </w:r>
      <w:r>
        <w:rPr>
          <w:rFonts w:asciiTheme="minorHAnsi" w:hAnsiTheme="minorHAnsi" w:cstheme="minorHAnsi"/>
          <w:color w:val="202124"/>
        </w:rPr>
        <w:t>I will be employing the Agile methodology</w:t>
      </w:r>
      <w:r w:rsidR="004F777A">
        <w:rPr>
          <w:rFonts w:asciiTheme="minorHAnsi" w:hAnsiTheme="minorHAnsi" w:cstheme="minorHAnsi"/>
          <w:color w:val="202124"/>
        </w:rPr>
        <w:t>. The</w:t>
      </w:r>
      <w:r w:rsidR="00DF1ECA">
        <w:rPr>
          <w:rFonts w:asciiTheme="minorHAnsi" w:hAnsiTheme="minorHAnsi" w:cstheme="minorHAnsi"/>
          <w:color w:val="202124"/>
        </w:rPr>
        <w:t xml:space="preserve"> iterative model used in Agile allows for movement backwards and forwards and </w:t>
      </w:r>
      <w:r w:rsidR="008B4751">
        <w:rPr>
          <w:rFonts w:asciiTheme="minorHAnsi" w:hAnsiTheme="minorHAnsi" w:cstheme="minorHAnsi"/>
          <w:color w:val="202124"/>
        </w:rPr>
        <w:t xml:space="preserve">reduces the risk of </w:t>
      </w:r>
      <w:r w:rsidR="004F777A">
        <w:rPr>
          <w:rFonts w:asciiTheme="minorHAnsi" w:hAnsiTheme="minorHAnsi" w:cstheme="minorHAnsi"/>
          <w:color w:val="202124"/>
        </w:rPr>
        <w:t>systems and features being implemented incorrectly</w:t>
      </w:r>
      <w:r w:rsidR="00342446">
        <w:rPr>
          <w:rFonts w:asciiTheme="minorHAnsi" w:hAnsiTheme="minorHAnsi" w:cstheme="minorHAnsi"/>
          <w:color w:val="202124"/>
        </w:rPr>
        <w:t xml:space="preserve"> and not detected until the testing stage. Being the single team member the odds of implementing incorrectly and not being detected is of greater risk.</w:t>
      </w:r>
      <w:r w:rsidR="00551CB6">
        <w:rPr>
          <w:rFonts w:asciiTheme="minorHAnsi" w:hAnsiTheme="minorHAnsi" w:cstheme="minorHAnsi"/>
          <w:color w:val="202124"/>
        </w:rPr>
        <w:t xml:space="preserve"> Agile provides more </w:t>
      </w:r>
      <w:r w:rsidR="00BA11E0">
        <w:rPr>
          <w:rFonts w:asciiTheme="minorHAnsi" w:hAnsiTheme="minorHAnsi" w:cstheme="minorHAnsi"/>
          <w:color w:val="202124"/>
        </w:rPr>
        <w:t>flexibility</w:t>
      </w:r>
      <w:r w:rsidR="00551CB6">
        <w:rPr>
          <w:rFonts w:asciiTheme="minorHAnsi" w:hAnsiTheme="minorHAnsi" w:cstheme="minorHAnsi"/>
          <w:color w:val="202124"/>
        </w:rPr>
        <w:t xml:space="preserve"> around requirement</w:t>
      </w:r>
      <w:r w:rsidR="00BA11E0">
        <w:rPr>
          <w:rFonts w:asciiTheme="minorHAnsi" w:hAnsiTheme="minorHAnsi" w:cstheme="minorHAnsi"/>
          <w:color w:val="202124"/>
        </w:rPr>
        <w:t>s and features, which</w:t>
      </w:r>
      <w:r w:rsidR="00551CB6">
        <w:rPr>
          <w:rFonts w:asciiTheme="minorHAnsi" w:hAnsiTheme="minorHAnsi" w:cstheme="minorHAnsi"/>
          <w:color w:val="202124"/>
        </w:rPr>
        <w:t xml:space="preserve"> allows for quicker </w:t>
      </w:r>
      <w:r w:rsidR="00BA11E0">
        <w:rPr>
          <w:rFonts w:asciiTheme="minorHAnsi" w:hAnsiTheme="minorHAnsi" w:cstheme="minorHAnsi"/>
          <w:color w:val="202124"/>
        </w:rPr>
        <w:t>adjustment than more traditional project management methodologies.</w:t>
      </w:r>
      <w:r w:rsidR="00B24AE3">
        <w:rPr>
          <w:rFonts w:asciiTheme="minorHAnsi" w:hAnsiTheme="minorHAnsi" w:cstheme="minorHAnsi"/>
          <w:color w:val="202124"/>
        </w:rPr>
        <w:t xml:space="preserve"> See figure [1] for a Gannt chart reflecting the proposed timeline. </w:t>
      </w:r>
    </w:p>
    <w:sdt>
      <w:sdtPr>
        <w:rPr>
          <w:rFonts w:ascii="Times New Roman" w:eastAsia="Times New Roman" w:hAnsi="Times New Roman" w:cs="Times New Roman"/>
          <w:b w:val="0"/>
          <w:bCs w:val="0"/>
          <w:color w:val="auto"/>
          <w:sz w:val="24"/>
          <w:szCs w:val="24"/>
          <w:lang w:val="en-GB" w:eastAsia="en-GB" w:bidi="ar-SA"/>
        </w:rPr>
        <w:id w:val="-1153283372"/>
        <w:docPartObj>
          <w:docPartGallery w:val="Bibliographies"/>
          <w:docPartUnique/>
        </w:docPartObj>
      </w:sdtPr>
      <w:sdtEndPr/>
      <w:sdtContent>
        <w:p w14:paraId="5616D142" w14:textId="0E549341" w:rsidR="00690B75" w:rsidRDefault="00690B75">
          <w:pPr>
            <w:pStyle w:val="Heading1"/>
          </w:pPr>
          <w:r>
            <w:t>Bibliography</w:t>
          </w:r>
        </w:p>
        <w:sdt>
          <w:sdtPr>
            <w:id w:val="111145805"/>
            <w:bibliography/>
          </w:sdtPr>
          <w:sdtEndPr/>
          <w:sdtContent>
            <w:p w14:paraId="5644F6A4" w14:textId="77777777" w:rsidR="002A1BAD" w:rsidRPr="00FC7281" w:rsidRDefault="00690B75" w:rsidP="002A1BAD">
              <w:pPr>
                <w:pStyle w:val="Bibliography"/>
                <w:spacing w:after="120"/>
                <w:rPr>
                  <w:noProof/>
                  <w:lang w:val="en-US"/>
                </w:rPr>
              </w:pPr>
              <w:r>
                <w:fldChar w:fldCharType="begin"/>
              </w:r>
              <w:r>
                <w:instrText xml:space="preserve"> BIBLIOGRAPHY </w:instrText>
              </w:r>
              <w:r>
                <w:fldChar w:fldCharType="separate"/>
              </w:r>
              <w:r w:rsidR="002A1BAD" w:rsidRPr="00FC7281">
                <w:rPr>
                  <w:noProof/>
                  <w:lang w:val="en-US"/>
                </w:rPr>
                <w:t xml:space="preserve">Ahmad Rahmati, C. T. C. S. P. K. L. Z., 2012. Exploring iPhone usage: the influence of socioeconomic differences on smartphone adoption, usage and usability. </w:t>
              </w:r>
              <w:r w:rsidR="002A1BAD" w:rsidRPr="00FC7281">
                <w:rPr>
                  <w:i/>
                  <w:iCs/>
                  <w:noProof/>
                  <w:lang w:val="en-US"/>
                </w:rPr>
                <w:t xml:space="preserve">MobileHCI '12: Proceedings of the 14th international conference on Human-computer interaction with mobile devices and services, </w:t>
              </w:r>
              <w:r w:rsidR="002A1BAD" w:rsidRPr="00FC7281">
                <w:rPr>
                  <w:noProof/>
                  <w:lang w:val="en-US"/>
                </w:rPr>
                <w:t>pp. 11-20.</w:t>
              </w:r>
            </w:p>
            <w:p w14:paraId="2EB6E319" w14:textId="77777777" w:rsidR="002A1BAD" w:rsidRDefault="002A1BAD" w:rsidP="002A1BAD">
              <w:pPr>
                <w:pStyle w:val="Bibliography"/>
                <w:spacing w:after="120"/>
                <w:rPr>
                  <w:noProof/>
                  <w:lang w:val="en-US"/>
                </w:rPr>
              </w:pPr>
              <w:r w:rsidRPr="00FC7281">
                <w:rPr>
                  <w:noProof/>
                  <w:lang w:val="en-US"/>
                </w:rPr>
                <w:t xml:space="preserve">Gross, J. J. M. R. F., 1995. Emotion regulation and mental health. </w:t>
              </w:r>
              <w:r w:rsidRPr="00FC7281">
                <w:rPr>
                  <w:i/>
                  <w:iCs/>
                  <w:noProof/>
                  <w:lang w:val="en-US"/>
                </w:rPr>
                <w:t>Clinical Psychology:</w:t>
              </w:r>
              <w:r>
                <w:rPr>
                  <w:i/>
                  <w:iCs/>
                  <w:noProof/>
                  <w:lang w:val="en-US"/>
                </w:rPr>
                <w:t xml:space="preserve"> Science and Practice, 2, </w:t>
              </w:r>
              <w:r>
                <w:rPr>
                  <w:noProof/>
                  <w:lang w:val="en-US"/>
                </w:rPr>
                <w:t>Volume 2, pp. 151-164.</w:t>
              </w:r>
            </w:p>
            <w:p w14:paraId="3932F0AD" w14:textId="77777777" w:rsidR="002A1BAD" w:rsidRDefault="002A1BAD" w:rsidP="002A1BAD">
              <w:pPr>
                <w:pStyle w:val="Bibliography"/>
                <w:spacing w:after="120"/>
                <w:rPr>
                  <w:noProof/>
                  <w:lang w:val="en-US"/>
                </w:rPr>
              </w:pPr>
              <w:r>
                <w:rPr>
                  <w:noProof/>
                  <w:lang w:val="en-US"/>
                </w:rPr>
                <w:t xml:space="preserve">O'Dea, S., 2021.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https://www.statista.com/statistics/272698/global-market-share-held-by-mobile-operating-systems-since-2009/</w:t>
              </w:r>
              <w:r>
                <w:rPr>
                  <w:noProof/>
                  <w:lang w:val="en-US"/>
                </w:rPr>
                <w:br/>
                <w:t>[Accessed 02 10 2021].</w:t>
              </w:r>
            </w:p>
            <w:p w14:paraId="7247F855" w14:textId="77777777" w:rsidR="002A1BAD" w:rsidRDefault="002A1BAD" w:rsidP="002A1BAD">
              <w:pPr>
                <w:pStyle w:val="Bibliography"/>
                <w:spacing w:after="120"/>
                <w:rPr>
                  <w:noProof/>
                  <w:lang w:val="en-US"/>
                </w:rPr>
              </w:pPr>
              <w:r>
                <w:rPr>
                  <w:noProof/>
                  <w:lang w:val="en-US"/>
                </w:rPr>
                <w:t xml:space="preserve">Saloni Dattani, H. R. a. M. R., 2021. </w:t>
              </w:r>
              <w:r>
                <w:rPr>
                  <w:i/>
                  <w:iCs/>
                  <w:noProof/>
                  <w:lang w:val="en-US"/>
                </w:rPr>
                <w:t xml:space="preserve">Mental Health. </w:t>
              </w:r>
              <w:r>
                <w:rPr>
                  <w:noProof/>
                  <w:lang w:val="en-US"/>
                </w:rPr>
                <w:t xml:space="preserve">[Online] </w:t>
              </w:r>
              <w:r>
                <w:rPr>
                  <w:noProof/>
                  <w:lang w:val="en-US"/>
                </w:rPr>
                <w:br/>
                <w:t xml:space="preserve">Available at: </w:t>
              </w:r>
              <w:r>
                <w:rPr>
                  <w:noProof/>
                  <w:u w:val="single"/>
                  <w:lang w:val="en-US"/>
                </w:rPr>
                <w:t>https://ourworldindata.org/mental-health</w:t>
              </w:r>
              <w:r>
                <w:rPr>
                  <w:noProof/>
                  <w:lang w:val="en-US"/>
                </w:rPr>
                <w:br/>
                <w:t>[Accessed 02 10 2021].</w:t>
              </w:r>
            </w:p>
            <w:p w14:paraId="4E0ECCC3" w14:textId="77777777" w:rsidR="002A1BAD" w:rsidRDefault="002A1BAD" w:rsidP="002A1BAD">
              <w:pPr>
                <w:pStyle w:val="Bibliography"/>
                <w:spacing w:after="120"/>
                <w:rPr>
                  <w:noProof/>
                  <w:lang w:val="en-US"/>
                </w:rPr>
              </w:pPr>
              <w:r>
                <w:rPr>
                  <w:noProof/>
                  <w:lang w:val="en-US"/>
                </w:rPr>
                <w:t xml:space="preserve">Samide, R., 2021. Reframing the Past: Role of Memory Processes in Emotion Regulation. </w:t>
              </w:r>
              <w:r>
                <w:rPr>
                  <w:i/>
                  <w:iCs/>
                  <w:noProof/>
                  <w:lang w:val="en-US"/>
                </w:rPr>
                <w:t xml:space="preserve">Cognitive Therapy and Research, </w:t>
              </w:r>
              <w:r>
                <w:rPr>
                  <w:noProof/>
                  <w:lang w:val="en-US"/>
                </w:rPr>
                <w:t>45(5), p. 848–857.</w:t>
              </w:r>
            </w:p>
            <w:p w14:paraId="28D246A8" w14:textId="77777777" w:rsidR="002A1BAD" w:rsidRDefault="002A1BAD" w:rsidP="002A1BAD">
              <w:pPr>
                <w:pStyle w:val="Bibliography"/>
                <w:spacing w:after="120"/>
                <w:rPr>
                  <w:noProof/>
                  <w:lang w:val="en-US"/>
                </w:rPr>
              </w:pPr>
              <w:r>
                <w:rPr>
                  <w:noProof/>
                  <w:lang w:val="en-US"/>
                </w:rPr>
                <w:t xml:space="preserve">Strugar, M., 2021. </w:t>
              </w:r>
              <w:r>
                <w:rPr>
                  <w:i/>
                  <w:iCs/>
                  <w:noProof/>
                  <w:lang w:val="en-US"/>
                </w:rPr>
                <w:t xml:space="preserve">30+ Smartphone Usage Statistics for the UK [2021]. </w:t>
              </w:r>
              <w:r>
                <w:rPr>
                  <w:noProof/>
                  <w:lang w:val="en-US"/>
                </w:rPr>
                <w:t xml:space="preserve">[Online] </w:t>
              </w:r>
              <w:r>
                <w:rPr>
                  <w:noProof/>
                  <w:lang w:val="en-US"/>
                </w:rPr>
                <w:br/>
                <w:t xml:space="preserve">Available at: </w:t>
              </w:r>
              <w:r>
                <w:rPr>
                  <w:noProof/>
                  <w:u w:val="single"/>
                  <w:lang w:val="en-US"/>
                </w:rPr>
                <w:t>https://cybercrew.uk/blog/smartphone-usage-statistics-uk/</w:t>
              </w:r>
              <w:r>
                <w:rPr>
                  <w:noProof/>
                  <w:lang w:val="en-US"/>
                </w:rPr>
                <w:br/>
                <w:t>[Accessed 04 10 2021].</w:t>
              </w:r>
            </w:p>
            <w:p w14:paraId="25ED7180" w14:textId="77777777" w:rsidR="002A1BAD" w:rsidRDefault="002A1BAD" w:rsidP="002A1BAD">
              <w:pPr>
                <w:pStyle w:val="Bibliography"/>
                <w:spacing w:after="120"/>
                <w:rPr>
                  <w:noProof/>
                  <w:lang w:val="en-US"/>
                </w:rPr>
              </w:pPr>
              <w:r>
                <w:rPr>
                  <w:noProof/>
                  <w:lang w:val="en-US"/>
                </w:rPr>
                <w:t xml:space="preserve">Xiao-Ling Xia, C. X. B. N., 2017. Facial Expression Recognition Based on TensorFlow Platform. </w:t>
              </w:r>
              <w:r>
                <w:rPr>
                  <w:i/>
                  <w:iCs/>
                  <w:noProof/>
                  <w:lang w:val="en-US"/>
                </w:rPr>
                <w:t xml:space="preserve">ITM Web of Conferences, </w:t>
              </w:r>
              <w:r>
                <w:rPr>
                  <w:noProof/>
                  <w:lang w:val="en-US"/>
                </w:rPr>
                <w:t>Volume 12, p. 01005.</w:t>
              </w:r>
            </w:p>
            <w:p w14:paraId="4466C08B" w14:textId="7CBA3372" w:rsidR="00690B75" w:rsidRDefault="00690B75" w:rsidP="002A1BAD">
              <w:pPr>
                <w:spacing w:before="240" w:after="120"/>
              </w:pPr>
              <w:r>
                <w:rPr>
                  <w:b/>
                  <w:bCs/>
                  <w:noProof/>
                </w:rPr>
                <w:fldChar w:fldCharType="end"/>
              </w:r>
            </w:p>
          </w:sdtContent>
        </w:sdt>
      </w:sdtContent>
    </w:sdt>
    <w:p w14:paraId="221FE46A" w14:textId="77777777" w:rsidR="00B24AE3" w:rsidRDefault="00B24AE3" w:rsidP="00B24AE3">
      <w:pPr>
        <w:keepNext/>
        <w:tabs>
          <w:tab w:val="left" w:pos="920"/>
        </w:tabs>
      </w:pPr>
      <w:r>
        <w:rPr>
          <w:noProof/>
        </w:rPr>
        <w:lastRenderedPageBreak/>
        <w:drawing>
          <wp:inline distT="0" distB="0" distL="0" distR="0" wp14:anchorId="34A1FCBE" wp14:editId="6DAFD573">
            <wp:extent cx="8670230" cy="2798807"/>
            <wp:effectExtent l="1905" t="0" r="0" b="0"/>
            <wp:docPr id="2" name="Picture 1">
              <a:extLst xmlns:a="http://schemas.openxmlformats.org/drawingml/2006/main">
                <a:ext uri="{FF2B5EF4-FFF2-40B4-BE49-F238E27FC236}">
                  <a16:creationId xmlns:a16="http://schemas.microsoft.com/office/drawing/2014/main" id="{2E6AB611-6E87-7D4C-BC38-D162FF6C54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6AB611-6E87-7D4C-BC38-D162FF6C5442}"/>
                        </a:ext>
                      </a:extLst>
                    </pic:cNvPr>
                    <pic:cNvPicPr>
                      <a:picLocks noChangeAspect="1"/>
                    </pic:cNvPicPr>
                  </pic:nvPicPr>
                  <pic:blipFill>
                    <a:blip r:embed="rId8"/>
                    <a:stretch>
                      <a:fillRect/>
                    </a:stretch>
                  </pic:blipFill>
                  <pic:spPr>
                    <a:xfrm rot="16200000">
                      <a:off x="0" y="0"/>
                      <a:ext cx="8712010" cy="2812294"/>
                    </a:xfrm>
                    <a:prstGeom prst="rect">
                      <a:avLst/>
                    </a:prstGeom>
                  </pic:spPr>
                </pic:pic>
              </a:graphicData>
            </a:graphic>
          </wp:inline>
        </w:drawing>
      </w:r>
    </w:p>
    <w:p w14:paraId="4C22034E" w14:textId="4E48D791" w:rsidR="00A77A17" w:rsidRPr="00020E37" w:rsidRDefault="00B24AE3" w:rsidP="00B24AE3">
      <w:pPr>
        <w:pStyle w:val="Caption"/>
      </w:pPr>
      <w:r>
        <w:t xml:space="preserve">Figure </w:t>
      </w:r>
      <w:fldSimple w:instr=" SEQ Figure \* ARABIC ">
        <w:r>
          <w:rPr>
            <w:noProof/>
          </w:rPr>
          <w:t>1</w:t>
        </w:r>
      </w:fldSimple>
      <w:r>
        <w:t xml:space="preserve"> - Gannt chart of project timeline</w:t>
      </w:r>
    </w:p>
    <w:sectPr w:rsidR="00A77A17" w:rsidRPr="00020E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AC4B" w14:textId="77777777" w:rsidR="00075D36" w:rsidRDefault="00075D36" w:rsidP="00ED1B78">
      <w:r>
        <w:separator/>
      </w:r>
    </w:p>
  </w:endnote>
  <w:endnote w:type="continuationSeparator" w:id="0">
    <w:p w14:paraId="564A37E0" w14:textId="77777777" w:rsidR="00075D36" w:rsidRDefault="00075D36" w:rsidP="00ED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2422" w14:textId="77777777" w:rsidR="00075D36" w:rsidRDefault="00075D36" w:rsidP="00ED1B78">
      <w:r>
        <w:separator/>
      </w:r>
    </w:p>
  </w:footnote>
  <w:footnote w:type="continuationSeparator" w:id="0">
    <w:p w14:paraId="63C65143" w14:textId="77777777" w:rsidR="00075D36" w:rsidRDefault="00075D36" w:rsidP="00ED1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647E" w14:textId="2563AF51" w:rsidR="00ED1B78" w:rsidRPr="00ED1B78" w:rsidRDefault="004D42D8">
    <w:pPr>
      <w:pStyle w:val="Header"/>
      <w:rPr>
        <w:rFonts w:asciiTheme="minorHAnsi" w:hAnsiTheme="minorHAnsi" w:cstheme="minorHAnsi"/>
      </w:rPr>
    </w:pPr>
    <w:r>
      <w:rPr>
        <w:rFonts w:asciiTheme="minorHAnsi" w:hAnsiTheme="minorHAnsi" w:cstheme="minorHAnsi"/>
      </w:rPr>
      <w:t>Kyle Moffett</w:t>
    </w:r>
    <w:r w:rsidR="00ED1B78" w:rsidRPr="00ED1B78">
      <w:rPr>
        <w:rFonts w:asciiTheme="minorHAnsi" w:hAnsiTheme="minorHAnsi" w:cstheme="minorHAnsi"/>
      </w:rPr>
      <w:tab/>
    </w:r>
    <w:r w:rsidR="00ED1B78" w:rsidRPr="00ED1B78">
      <w:rPr>
        <w:rFonts w:asciiTheme="minorHAnsi" w:hAnsiTheme="minorHAnsi" w:cstheme="minorHAnsi"/>
      </w:rPr>
      <w:tab/>
    </w:r>
    <w:r w:rsidR="00C31F8E">
      <w:rPr>
        <w:rFonts w:asciiTheme="minorHAnsi" w:hAnsiTheme="minorHAnsi" w:cstheme="minorHAnsi"/>
      </w:rPr>
      <w:t>40103165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BE0"/>
    <w:multiLevelType w:val="multilevel"/>
    <w:tmpl w:val="10D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421B"/>
    <w:multiLevelType w:val="multilevel"/>
    <w:tmpl w:val="A0D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5589"/>
    <w:multiLevelType w:val="hybridMultilevel"/>
    <w:tmpl w:val="57BADE94"/>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30208"/>
    <w:multiLevelType w:val="hybridMultilevel"/>
    <w:tmpl w:val="40E2A810"/>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C6E53"/>
    <w:multiLevelType w:val="hybridMultilevel"/>
    <w:tmpl w:val="4AA2B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B1A4C"/>
    <w:multiLevelType w:val="multilevel"/>
    <w:tmpl w:val="13A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242D6"/>
    <w:multiLevelType w:val="hybridMultilevel"/>
    <w:tmpl w:val="9B105A80"/>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978CE"/>
    <w:multiLevelType w:val="hybridMultilevel"/>
    <w:tmpl w:val="B1FCBFD4"/>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CB4513"/>
    <w:multiLevelType w:val="hybridMultilevel"/>
    <w:tmpl w:val="50FC5DFC"/>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1392C"/>
    <w:multiLevelType w:val="hybridMultilevel"/>
    <w:tmpl w:val="3188AD84"/>
    <w:lvl w:ilvl="0" w:tplc="CA42D806">
      <w:start w:val="1"/>
      <w:numFmt w:val="bullet"/>
      <w:lvlText w:val=""/>
      <w:lvlJc w:val="left"/>
      <w:pPr>
        <w:ind w:left="720" w:hanging="360"/>
      </w:pPr>
      <w:rPr>
        <w:rFonts w:asciiTheme="minorHAnsi" w:hAnsiTheme="minorHAns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50766"/>
    <w:multiLevelType w:val="hybridMultilevel"/>
    <w:tmpl w:val="E6F03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A71423"/>
    <w:multiLevelType w:val="hybridMultilevel"/>
    <w:tmpl w:val="4AA6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7D2AF6"/>
    <w:multiLevelType w:val="hybridMultilevel"/>
    <w:tmpl w:val="B66E23C2"/>
    <w:lvl w:ilvl="0" w:tplc="CA42D806">
      <w:start w:val="1"/>
      <w:numFmt w:val="bullet"/>
      <w:lvlText w:val=""/>
      <w:lvlJc w:val="left"/>
      <w:pPr>
        <w:ind w:left="1080" w:hanging="360"/>
      </w:pPr>
      <w:rPr>
        <w:rFonts w:asciiTheme="minorHAnsi" w:hAnsiTheme="minorHAns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D445D62"/>
    <w:multiLevelType w:val="hybridMultilevel"/>
    <w:tmpl w:val="86D28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A3723"/>
    <w:multiLevelType w:val="multilevel"/>
    <w:tmpl w:val="F5AA2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C5DBD"/>
    <w:multiLevelType w:val="hybridMultilevel"/>
    <w:tmpl w:val="DE90B692"/>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117654"/>
    <w:multiLevelType w:val="hybridMultilevel"/>
    <w:tmpl w:val="D854B784"/>
    <w:lvl w:ilvl="0" w:tplc="CA42D806">
      <w:start w:val="1"/>
      <w:numFmt w:val="bullet"/>
      <w:lvlText w:val=""/>
      <w:lvlJc w:val="left"/>
      <w:pPr>
        <w:ind w:left="720" w:hanging="360"/>
      </w:pPr>
      <w:rPr>
        <w:rFonts w:asciiTheme="minorHAnsi" w:hAnsiTheme="minorHAns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70965"/>
    <w:multiLevelType w:val="multilevel"/>
    <w:tmpl w:val="3C8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04903"/>
    <w:multiLevelType w:val="hybridMultilevel"/>
    <w:tmpl w:val="7C32179E"/>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A557E7"/>
    <w:multiLevelType w:val="hybridMultilevel"/>
    <w:tmpl w:val="549405A8"/>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7D3A57"/>
    <w:multiLevelType w:val="hybridMultilevel"/>
    <w:tmpl w:val="D458D0C4"/>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912ED5"/>
    <w:multiLevelType w:val="hybridMultilevel"/>
    <w:tmpl w:val="AD16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1F4A38"/>
    <w:multiLevelType w:val="multilevel"/>
    <w:tmpl w:val="0D2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B6EF5"/>
    <w:multiLevelType w:val="hybridMultilevel"/>
    <w:tmpl w:val="D624A644"/>
    <w:lvl w:ilvl="0" w:tplc="289AE636">
      <w:start w:val="1"/>
      <w:numFmt w:val="bullet"/>
      <w:lvlText w:val=""/>
      <w:lvlJc w:val="left"/>
      <w:pPr>
        <w:ind w:left="720" w:hanging="360"/>
      </w:pPr>
      <w:rPr>
        <w:rFonts w:ascii="Symbol"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0"/>
  </w:num>
  <w:num w:numId="4">
    <w:abstractNumId w:val="16"/>
  </w:num>
  <w:num w:numId="5">
    <w:abstractNumId w:val="12"/>
  </w:num>
  <w:num w:numId="6">
    <w:abstractNumId w:val="9"/>
  </w:num>
  <w:num w:numId="7">
    <w:abstractNumId w:val="19"/>
  </w:num>
  <w:num w:numId="8">
    <w:abstractNumId w:val="2"/>
  </w:num>
  <w:num w:numId="9">
    <w:abstractNumId w:val="1"/>
  </w:num>
  <w:num w:numId="10">
    <w:abstractNumId w:val="5"/>
  </w:num>
  <w:num w:numId="11">
    <w:abstractNumId w:val="22"/>
  </w:num>
  <w:num w:numId="12">
    <w:abstractNumId w:val="8"/>
  </w:num>
  <w:num w:numId="13">
    <w:abstractNumId w:val="15"/>
  </w:num>
  <w:num w:numId="14">
    <w:abstractNumId w:val="23"/>
  </w:num>
  <w:num w:numId="15">
    <w:abstractNumId w:val="14"/>
  </w:num>
  <w:num w:numId="16">
    <w:abstractNumId w:val="18"/>
  </w:num>
  <w:num w:numId="17">
    <w:abstractNumId w:val="17"/>
  </w:num>
  <w:num w:numId="18">
    <w:abstractNumId w:val="0"/>
  </w:num>
  <w:num w:numId="19">
    <w:abstractNumId w:val="3"/>
  </w:num>
  <w:num w:numId="20">
    <w:abstractNumId w:val="7"/>
  </w:num>
  <w:num w:numId="21">
    <w:abstractNumId w:val="6"/>
  </w:num>
  <w:num w:numId="22">
    <w:abstractNumId w:val="20"/>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BB"/>
    <w:rsid w:val="00003966"/>
    <w:rsid w:val="0001519A"/>
    <w:rsid w:val="00020E37"/>
    <w:rsid w:val="000224CF"/>
    <w:rsid w:val="0003466C"/>
    <w:rsid w:val="00040479"/>
    <w:rsid w:val="00072DF4"/>
    <w:rsid w:val="00075D36"/>
    <w:rsid w:val="00086932"/>
    <w:rsid w:val="000939A2"/>
    <w:rsid w:val="000A08BF"/>
    <w:rsid w:val="000D5DB9"/>
    <w:rsid w:val="000F4F20"/>
    <w:rsid w:val="00105A49"/>
    <w:rsid w:val="0010689F"/>
    <w:rsid w:val="00122AC7"/>
    <w:rsid w:val="00152EF0"/>
    <w:rsid w:val="001544B2"/>
    <w:rsid w:val="001606A0"/>
    <w:rsid w:val="00163FD8"/>
    <w:rsid w:val="001770F1"/>
    <w:rsid w:val="0019199A"/>
    <w:rsid w:val="001A038B"/>
    <w:rsid w:val="001A546D"/>
    <w:rsid w:val="001B1B9D"/>
    <w:rsid w:val="001B4A16"/>
    <w:rsid w:val="001C6FBB"/>
    <w:rsid w:val="001D464F"/>
    <w:rsid w:val="001E3AB0"/>
    <w:rsid w:val="001F6ADC"/>
    <w:rsid w:val="00214891"/>
    <w:rsid w:val="00240961"/>
    <w:rsid w:val="00295511"/>
    <w:rsid w:val="002A1BAD"/>
    <w:rsid w:val="002B4520"/>
    <w:rsid w:val="002E10B9"/>
    <w:rsid w:val="0030018B"/>
    <w:rsid w:val="00312562"/>
    <w:rsid w:val="0031431B"/>
    <w:rsid w:val="0031663F"/>
    <w:rsid w:val="00316EC6"/>
    <w:rsid w:val="00327F1B"/>
    <w:rsid w:val="00340955"/>
    <w:rsid w:val="00342446"/>
    <w:rsid w:val="00362351"/>
    <w:rsid w:val="00362C81"/>
    <w:rsid w:val="00371EA4"/>
    <w:rsid w:val="003728E2"/>
    <w:rsid w:val="00373A90"/>
    <w:rsid w:val="00374271"/>
    <w:rsid w:val="00380117"/>
    <w:rsid w:val="00381004"/>
    <w:rsid w:val="003934A9"/>
    <w:rsid w:val="003A23F0"/>
    <w:rsid w:val="003A7E48"/>
    <w:rsid w:val="003C58BB"/>
    <w:rsid w:val="004155CD"/>
    <w:rsid w:val="00433E5F"/>
    <w:rsid w:val="00442528"/>
    <w:rsid w:val="00450771"/>
    <w:rsid w:val="00471E91"/>
    <w:rsid w:val="004756F9"/>
    <w:rsid w:val="0049188E"/>
    <w:rsid w:val="00492613"/>
    <w:rsid w:val="00495410"/>
    <w:rsid w:val="004A7861"/>
    <w:rsid w:val="004B6D32"/>
    <w:rsid w:val="004C23FA"/>
    <w:rsid w:val="004D42D8"/>
    <w:rsid w:val="004D51D0"/>
    <w:rsid w:val="004D52EF"/>
    <w:rsid w:val="004D7FCC"/>
    <w:rsid w:val="004E2E24"/>
    <w:rsid w:val="004E73D9"/>
    <w:rsid w:val="004F3D38"/>
    <w:rsid w:val="004F777A"/>
    <w:rsid w:val="00503FD5"/>
    <w:rsid w:val="00523E9E"/>
    <w:rsid w:val="00525FCA"/>
    <w:rsid w:val="00551CB6"/>
    <w:rsid w:val="00566A14"/>
    <w:rsid w:val="005A2099"/>
    <w:rsid w:val="005B41F7"/>
    <w:rsid w:val="005C41B8"/>
    <w:rsid w:val="005E4275"/>
    <w:rsid w:val="005F172F"/>
    <w:rsid w:val="0060729C"/>
    <w:rsid w:val="00633390"/>
    <w:rsid w:val="00636738"/>
    <w:rsid w:val="00643AAA"/>
    <w:rsid w:val="006460B4"/>
    <w:rsid w:val="00673016"/>
    <w:rsid w:val="006777F2"/>
    <w:rsid w:val="0069035E"/>
    <w:rsid w:val="00690B75"/>
    <w:rsid w:val="006A0064"/>
    <w:rsid w:val="006B4E07"/>
    <w:rsid w:val="006B7DC3"/>
    <w:rsid w:val="006C2A81"/>
    <w:rsid w:val="006C3DB9"/>
    <w:rsid w:val="006D1CED"/>
    <w:rsid w:val="006E7D4A"/>
    <w:rsid w:val="006F5F35"/>
    <w:rsid w:val="007112DA"/>
    <w:rsid w:val="00713B72"/>
    <w:rsid w:val="00716773"/>
    <w:rsid w:val="0073058F"/>
    <w:rsid w:val="00737C23"/>
    <w:rsid w:val="00745F48"/>
    <w:rsid w:val="00750EC0"/>
    <w:rsid w:val="00752DA4"/>
    <w:rsid w:val="007630DC"/>
    <w:rsid w:val="00790154"/>
    <w:rsid w:val="007A2405"/>
    <w:rsid w:val="007C6C31"/>
    <w:rsid w:val="007D7B2B"/>
    <w:rsid w:val="007E4BDA"/>
    <w:rsid w:val="007F17DA"/>
    <w:rsid w:val="007F1DE0"/>
    <w:rsid w:val="008167DE"/>
    <w:rsid w:val="00817B48"/>
    <w:rsid w:val="00837808"/>
    <w:rsid w:val="0084376D"/>
    <w:rsid w:val="00844952"/>
    <w:rsid w:val="0085551B"/>
    <w:rsid w:val="008935C5"/>
    <w:rsid w:val="008A0C46"/>
    <w:rsid w:val="008A1110"/>
    <w:rsid w:val="008A2204"/>
    <w:rsid w:val="008B4751"/>
    <w:rsid w:val="008E1389"/>
    <w:rsid w:val="008E77C6"/>
    <w:rsid w:val="0090332A"/>
    <w:rsid w:val="009209BD"/>
    <w:rsid w:val="00925470"/>
    <w:rsid w:val="00947604"/>
    <w:rsid w:val="00956CD4"/>
    <w:rsid w:val="00975CE6"/>
    <w:rsid w:val="009776A4"/>
    <w:rsid w:val="00983D62"/>
    <w:rsid w:val="00985372"/>
    <w:rsid w:val="00992915"/>
    <w:rsid w:val="00992BFE"/>
    <w:rsid w:val="00995B5C"/>
    <w:rsid w:val="00995B8E"/>
    <w:rsid w:val="00995C0A"/>
    <w:rsid w:val="009A7760"/>
    <w:rsid w:val="009C5204"/>
    <w:rsid w:val="009C71F6"/>
    <w:rsid w:val="009D1026"/>
    <w:rsid w:val="009D126E"/>
    <w:rsid w:val="009D3E87"/>
    <w:rsid w:val="009D4C16"/>
    <w:rsid w:val="009F2F25"/>
    <w:rsid w:val="00A033DD"/>
    <w:rsid w:val="00A248EB"/>
    <w:rsid w:val="00A364CD"/>
    <w:rsid w:val="00A44845"/>
    <w:rsid w:val="00A53D6B"/>
    <w:rsid w:val="00A610B7"/>
    <w:rsid w:val="00A61284"/>
    <w:rsid w:val="00A77A17"/>
    <w:rsid w:val="00AB1ECC"/>
    <w:rsid w:val="00AB66F8"/>
    <w:rsid w:val="00AD0694"/>
    <w:rsid w:val="00AD11D3"/>
    <w:rsid w:val="00AD23E3"/>
    <w:rsid w:val="00AD608C"/>
    <w:rsid w:val="00AF7F9A"/>
    <w:rsid w:val="00B03C1F"/>
    <w:rsid w:val="00B05F28"/>
    <w:rsid w:val="00B10825"/>
    <w:rsid w:val="00B22852"/>
    <w:rsid w:val="00B24835"/>
    <w:rsid w:val="00B24AE3"/>
    <w:rsid w:val="00B40CCE"/>
    <w:rsid w:val="00B577FE"/>
    <w:rsid w:val="00B67DEC"/>
    <w:rsid w:val="00B72B1F"/>
    <w:rsid w:val="00B84E33"/>
    <w:rsid w:val="00B9282F"/>
    <w:rsid w:val="00BA103F"/>
    <w:rsid w:val="00BA11E0"/>
    <w:rsid w:val="00BA1960"/>
    <w:rsid w:val="00BD3989"/>
    <w:rsid w:val="00BE03C3"/>
    <w:rsid w:val="00BE1FC0"/>
    <w:rsid w:val="00BE2A34"/>
    <w:rsid w:val="00BF0413"/>
    <w:rsid w:val="00BF3B4B"/>
    <w:rsid w:val="00BF3E57"/>
    <w:rsid w:val="00C26421"/>
    <w:rsid w:val="00C31F8E"/>
    <w:rsid w:val="00C34FEB"/>
    <w:rsid w:val="00C413DD"/>
    <w:rsid w:val="00C45B6A"/>
    <w:rsid w:val="00C56D7C"/>
    <w:rsid w:val="00C7150C"/>
    <w:rsid w:val="00C755FC"/>
    <w:rsid w:val="00CB1575"/>
    <w:rsid w:val="00CC5468"/>
    <w:rsid w:val="00CF6C4B"/>
    <w:rsid w:val="00D06FAD"/>
    <w:rsid w:val="00D22604"/>
    <w:rsid w:val="00D22EA2"/>
    <w:rsid w:val="00D236C3"/>
    <w:rsid w:val="00D24C30"/>
    <w:rsid w:val="00D24D66"/>
    <w:rsid w:val="00D267E7"/>
    <w:rsid w:val="00D406D3"/>
    <w:rsid w:val="00D41A1E"/>
    <w:rsid w:val="00D5003B"/>
    <w:rsid w:val="00D66AE1"/>
    <w:rsid w:val="00D83C3C"/>
    <w:rsid w:val="00D8578D"/>
    <w:rsid w:val="00D903D4"/>
    <w:rsid w:val="00D921A9"/>
    <w:rsid w:val="00D922F8"/>
    <w:rsid w:val="00D9382C"/>
    <w:rsid w:val="00DA4A25"/>
    <w:rsid w:val="00DB351B"/>
    <w:rsid w:val="00DC351B"/>
    <w:rsid w:val="00DC361E"/>
    <w:rsid w:val="00DC75D7"/>
    <w:rsid w:val="00DD215B"/>
    <w:rsid w:val="00DE2138"/>
    <w:rsid w:val="00DF0C6E"/>
    <w:rsid w:val="00DF1ECA"/>
    <w:rsid w:val="00DF6E8D"/>
    <w:rsid w:val="00E045D0"/>
    <w:rsid w:val="00E11CCE"/>
    <w:rsid w:val="00E41787"/>
    <w:rsid w:val="00E41911"/>
    <w:rsid w:val="00E46436"/>
    <w:rsid w:val="00E51A62"/>
    <w:rsid w:val="00E5737E"/>
    <w:rsid w:val="00E573A1"/>
    <w:rsid w:val="00E714CE"/>
    <w:rsid w:val="00E75489"/>
    <w:rsid w:val="00E81295"/>
    <w:rsid w:val="00EB2279"/>
    <w:rsid w:val="00ED1B78"/>
    <w:rsid w:val="00EE325A"/>
    <w:rsid w:val="00EF6B63"/>
    <w:rsid w:val="00F13FEC"/>
    <w:rsid w:val="00F20D02"/>
    <w:rsid w:val="00F3118F"/>
    <w:rsid w:val="00F65856"/>
    <w:rsid w:val="00FA2740"/>
    <w:rsid w:val="00FA6737"/>
    <w:rsid w:val="00FB430B"/>
    <w:rsid w:val="00FC2E2B"/>
    <w:rsid w:val="00FC4282"/>
    <w:rsid w:val="00FC7281"/>
    <w:rsid w:val="00FD47FC"/>
    <w:rsid w:val="00FD4AD6"/>
    <w:rsid w:val="00FF2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E6D9"/>
  <w15:chartTrackingRefBased/>
  <w15:docId w15:val="{56ED19F0-F5E7-AA41-BBC8-1AC9CD30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8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90B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3">
    <w:name w:val="heading 3"/>
    <w:basedOn w:val="Normal"/>
    <w:next w:val="Normal"/>
    <w:link w:val="Heading3Char"/>
    <w:uiPriority w:val="9"/>
    <w:semiHidden/>
    <w:unhideWhenUsed/>
    <w:qFormat/>
    <w:rsid w:val="000939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20"/>
    <w:pPr>
      <w:ind w:left="720"/>
      <w:contextualSpacing/>
    </w:pPr>
  </w:style>
  <w:style w:type="character" w:styleId="Hyperlink">
    <w:name w:val="Hyperlink"/>
    <w:basedOn w:val="DefaultParagraphFont"/>
    <w:uiPriority w:val="99"/>
    <w:unhideWhenUsed/>
    <w:rsid w:val="00086932"/>
    <w:rPr>
      <w:color w:val="0563C1" w:themeColor="hyperlink"/>
      <w:u w:val="single"/>
    </w:rPr>
  </w:style>
  <w:style w:type="character" w:styleId="UnresolvedMention">
    <w:name w:val="Unresolved Mention"/>
    <w:basedOn w:val="DefaultParagraphFont"/>
    <w:uiPriority w:val="99"/>
    <w:semiHidden/>
    <w:unhideWhenUsed/>
    <w:rsid w:val="00086932"/>
    <w:rPr>
      <w:color w:val="605E5C"/>
      <w:shd w:val="clear" w:color="auto" w:fill="E1DFDD"/>
    </w:rPr>
  </w:style>
  <w:style w:type="character" w:styleId="FollowedHyperlink">
    <w:name w:val="FollowedHyperlink"/>
    <w:basedOn w:val="DefaultParagraphFont"/>
    <w:uiPriority w:val="99"/>
    <w:semiHidden/>
    <w:unhideWhenUsed/>
    <w:rsid w:val="00086932"/>
    <w:rPr>
      <w:color w:val="954F72" w:themeColor="followedHyperlink"/>
      <w:u w:val="single"/>
    </w:rPr>
  </w:style>
  <w:style w:type="paragraph" w:customStyle="1" w:styleId="trt0xe">
    <w:name w:val="trt0xe"/>
    <w:basedOn w:val="Normal"/>
    <w:rsid w:val="006B4E07"/>
    <w:pPr>
      <w:spacing w:before="100" w:beforeAutospacing="1" w:after="100" w:afterAutospacing="1"/>
    </w:pPr>
  </w:style>
  <w:style w:type="paragraph" w:styleId="NormalWeb">
    <w:name w:val="Normal (Web)"/>
    <w:basedOn w:val="Normal"/>
    <w:uiPriority w:val="99"/>
    <w:semiHidden/>
    <w:unhideWhenUsed/>
    <w:rsid w:val="00BF3B4B"/>
    <w:pPr>
      <w:spacing w:before="100" w:beforeAutospacing="1" w:after="100" w:afterAutospacing="1"/>
    </w:pPr>
  </w:style>
  <w:style w:type="paragraph" w:styleId="Header">
    <w:name w:val="header"/>
    <w:basedOn w:val="Normal"/>
    <w:link w:val="HeaderChar"/>
    <w:uiPriority w:val="99"/>
    <w:unhideWhenUsed/>
    <w:rsid w:val="00ED1B78"/>
    <w:pPr>
      <w:tabs>
        <w:tab w:val="center" w:pos="4513"/>
        <w:tab w:val="right" w:pos="9026"/>
      </w:tabs>
    </w:pPr>
  </w:style>
  <w:style w:type="character" w:customStyle="1" w:styleId="HeaderChar">
    <w:name w:val="Header Char"/>
    <w:basedOn w:val="DefaultParagraphFont"/>
    <w:link w:val="Header"/>
    <w:uiPriority w:val="99"/>
    <w:rsid w:val="00ED1B78"/>
    <w:rPr>
      <w:rFonts w:ascii="Times New Roman" w:eastAsia="Times New Roman" w:hAnsi="Times New Roman" w:cs="Times New Roman"/>
      <w:lang w:eastAsia="en-GB"/>
    </w:rPr>
  </w:style>
  <w:style w:type="paragraph" w:styleId="Footer">
    <w:name w:val="footer"/>
    <w:basedOn w:val="Normal"/>
    <w:link w:val="FooterChar"/>
    <w:uiPriority w:val="99"/>
    <w:unhideWhenUsed/>
    <w:rsid w:val="00ED1B78"/>
    <w:pPr>
      <w:tabs>
        <w:tab w:val="center" w:pos="4513"/>
        <w:tab w:val="right" w:pos="9026"/>
      </w:tabs>
    </w:pPr>
  </w:style>
  <w:style w:type="character" w:customStyle="1" w:styleId="FooterChar">
    <w:name w:val="Footer Char"/>
    <w:basedOn w:val="DefaultParagraphFont"/>
    <w:link w:val="Footer"/>
    <w:uiPriority w:val="99"/>
    <w:rsid w:val="00ED1B78"/>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4C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C23FA"/>
    <w:rPr>
      <w:rFonts w:ascii="Courier New" w:eastAsia="Times New Roman" w:hAnsi="Courier New" w:cs="Courier New"/>
      <w:sz w:val="20"/>
      <w:szCs w:val="20"/>
      <w:lang w:eastAsia="en-GB"/>
    </w:rPr>
  </w:style>
  <w:style w:type="character" w:styleId="Emphasis">
    <w:name w:val="Emphasis"/>
    <w:basedOn w:val="DefaultParagraphFont"/>
    <w:uiPriority w:val="20"/>
    <w:qFormat/>
    <w:rsid w:val="004C23FA"/>
    <w:rPr>
      <w:i/>
      <w:iCs/>
    </w:rPr>
  </w:style>
  <w:style w:type="character" w:customStyle="1" w:styleId="Heading1Char">
    <w:name w:val="Heading 1 Char"/>
    <w:basedOn w:val="DefaultParagraphFont"/>
    <w:link w:val="Heading1"/>
    <w:uiPriority w:val="9"/>
    <w:rsid w:val="00690B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90B75"/>
  </w:style>
  <w:style w:type="character" w:customStyle="1" w:styleId="Heading3Char">
    <w:name w:val="Heading 3 Char"/>
    <w:basedOn w:val="DefaultParagraphFont"/>
    <w:link w:val="Heading3"/>
    <w:uiPriority w:val="9"/>
    <w:semiHidden/>
    <w:rsid w:val="000939A2"/>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B24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610">
      <w:bodyDiv w:val="1"/>
      <w:marLeft w:val="0"/>
      <w:marRight w:val="0"/>
      <w:marTop w:val="0"/>
      <w:marBottom w:val="0"/>
      <w:divBdr>
        <w:top w:val="none" w:sz="0" w:space="0" w:color="auto"/>
        <w:left w:val="none" w:sz="0" w:space="0" w:color="auto"/>
        <w:bottom w:val="none" w:sz="0" w:space="0" w:color="auto"/>
        <w:right w:val="none" w:sz="0" w:space="0" w:color="auto"/>
      </w:divBdr>
      <w:divsChild>
        <w:div w:id="490876084">
          <w:marLeft w:val="0"/>
          <w:marRight w:val="0"/>
          <w:marTop w:val="0"/>
          <w:marBottom w:val="0"/>
          <w:divBdr>
            <w:top w:val="none" w:sz="0" w:space="0" w:color="auto"/>
            <w:left w:val="none" w:sz="0" w:space="0" w:color="auto"/>
            <w:bottom w:val="none" w:sz="0" w:space="0" w:color="auto"/>
            <w:right w:val="none" w:sz="0" w:space="0" w:color="auto"/>
          </w:divBdr>
          <w:divsChild>
            <w:div w:id="1952589240">
              <w:marLeft w:val="0"/>
              <w:marRight w:val="0"/>
              <w:marTop w:val="0"/>
              <w:marBottom w:val="0"/>
              <w:divBdr>
                <w:top w:val="none" w:sz="0" w:space="0" w:color="auto"/>
                <w:left w:val="none" w:sz="0" w:space="0" w:color="auto"/>
                <w:bottom w:val="none" w:sz="0" w:space="0" w:color="auto"/>
                <w:right w:val="none" w:sz="0" w:space="0" w:color="auto"/>
              </w:divBdr>
              <w:divsChild>
                <w:div w:id="14722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3713">
      <w:bodyDiv w:val="1"/>
      <w:marLeft w:val="0"/>
      <w:marRight w:val="0"/>
      <w:marTop w:val="0"/>
      <w:marBottom w:val="0"/>
      <w:divBdr>
        <w:top w:val="none" w:sz="0" w:space="0" w:color="auto"/>
        <w:left w:val="none" w:sz="0" w:space="0" w:color="auto"/>
        <w:bottom w:val="none" w:sz="0" w:space="0" w:color="auto"/>
        <w:right w:val="none" w:sz="0" w:space="0" w:color="auto"/>
      </w:divBdr>
    </w:div>
    <w:div w:id="83961195">
      <w:bodyDiv w:val="1"/>
      <w:marLeft w:val="0"/>
      <w:marRight w:val="0"/>
      <w:marTop w:val="0"/>
      <w:marBottom w:val="0"/>
      <w:divBdr>
        <w:top w:val="none" w:sz="0" w:space="0" w:color="auto"/>
        <w:left w:val="none" w:sz="0" w:space="0" w:color="auto"/>
        <w:bottom w:val="none" w:sz="0" w:space="0" w:color="auto"/>
        <w:right w:val="none" w:sz="0" w:space="0" w:color="auto"/>
      </w:divBdr>
    </w:div>
    <w:div w:id="94057506">
      <w:bodyDiv w:val="1"/>
      <w:marLeft w:val="0"/>
      <w:marRight w:val="0"/>
      <w:marTop w:val="0"/>
      <w:marBottom w:val="0"/>
      <w:divBdr>
        <w:top w:val="none" w:sz="0" w:space="0" w:color="auto"/>
        <w:left w:val="none" w:sz="0" w:space="0" w:color="auto"/>
        <w:bottom w:val="none" w:sz="0" w:space="0" w:color="auto"/>
        <w:right w:val="none" w:sz="0" w:space="0" w:color="auto"/>
      </w:divBdr>
    </w:div>
    <w:div w:id="134690623">
      <w:bodyDiv w:val="1"/>
      <w:marLeft w:val="0"/>
      <w:marRight w:val="0"/>
      <w:marTop w:val="0"/>
      <w:marBottom w:val="0"/>
      <w:divBdr>
        <w:top w:val="none" w:sz="0" w:space="0" w:color="auto"/>
        <w:left w:val="none" w:sz="0" w:space="0" w:color="auto"/>
        <w:bottom w:val="none" w:sz="0" w:space="0" w:color="auto"/>
        <w:right w:val="none" w:sz="0" w:space="0" w:color="auto"/>
      </w:divBdr>
    </w:div>
    <w:div w:id="177887138">
      <w:bodyDiv w:val="1"/>
      <w:marLeft w:val="0"/>
      <w:marRight w:val="0"/>
      <w:marTop w:val="0"/>
      <w:marBottom w:val="0"/>
      <w:divBdr>
        <w:top w:val="none" w:sz="0" w:space="0" w:color="auto"/>
        <w:left w:val="none" w:sz="0" w:space="0" w:color="auto"/>
        <w:bottom w:val="none" w:sz="0" w:space="0" w:color="auto"/>
        <w:right w:val="none" w:sz="0" w:space="0" w:color="auto"/>
      </w:divBdr>
    </w:div>
    <w:div w:id="229073017">
      <w:bodyDiv w:val="1"/>
      <w:marLeft w:val="0"/>
      <w:marRight w:val="0"/>
      <w:marTop w:val="0"/>
      <w:marBottom w:val="0"/>
      <w:divBdr>
        <w:top w:val="none" w:sz="0" w:space="0" w:color="auto"/>
        <w:left w:val="none" w:sz="0" w:space="0" w:color="auto"/>
        <w:bottom w:val="none" w:sz="0" w:space="0" w:color="auto"/>
        <w:right w:val="none" w:sz="0" w:space="0" w:color="auto"/>
      </w:divBdr>
    </w:div>
    <w:div w:id="243806242">
      <w:bodyDiv w:val="1"/>
      <w:marLeft w:val="0"/>
      <w:marRight w:val="0"/>
      <w:marTop w:val="0"/>
      <w:marBottom w:val="0"/>
      <w:divBdr>
        <w:top w:val="none" w:sz="0" w:space="0" w:color="auto"/>
        <w:left w:val="none" w:sz="0" w:space="0" w:color="auto"/>
        <w:bottom w:val="none" w:sz="0" w:space="0" w:color="auto"/>
        <w:right w:val="none" w:sz="0" w:space="0" w:color="auto"/>
      </w:divBdr>
    </w:div>
    <w:div w:id="246768341">
      <w:bodyDiv w:val="1"/>
      <w:marLeft w:val="0"/>
      <w:marRight w:val="0"/>
      <w:marTop w:val="0"/>
      <w:marBottom w:val="0"/>
      <w:divBdr>
        <w:top w:val="none" w:sz="0" w:space="0" w:color="auto"/>
        <w:left w:val="none" w:sz="0" w:space="0" w:color="auto"/>
        <w:bottom w:val="none" w:sz="0" w:space="0" w:color="auto"/>
        <w:right w:val="none" w:sz="0" w:space="0" w:color="auto"/>
      </w:divBdr>
    </w:div>
    <w:div w:id="405420852">
      <w:bodyDiv w:val="1"/>
      <w:marLeft w:val="0"/>
      <w:marRight w:val="0"/>
      <w:marTop w:val="0"/>
      <w:marBottom w:val="0"/>
      <w:divBdr>
        <w:top w:val="none" w:sz="0" w:space="0" w:color="auto"/>
        <w:left w:val="none" w:sz="0" w:space="0" w:color="auto"/>
        <w:bottom w:val="none" w:sz="0" w:space="0" w:color="auto"/>
        <w:right w:val="none" w:sz="0" w:space="0" w:color="auto"/>
      </w:divBdr>
    </w:div>
    <w:div w:id="460003738">
      <w:bodyDiv w:val="1"/>
      <w:marLeft w:val="0"/>
      <w:marRight w:val="0"/>
      <w:marTop w:val="0"/>
      <w:marBottom w:val="0"/>
      <w:divBdr>
        <w:top w:val="none" w:sz="0" w:space="0" w:color="auto"/>
        <w:left w:val="none" w:sz="0" w:space="0" w:color="auto"/>
        <w:bottom w:val="none" w:sz="0" w:space="0" w:color="auto"/>
        <w:right w:val="none" w:sz="0" w:space="0" w:color="auto"/>
      </w:divBdr>
    </w:div>
    <w:div w:id="487945518">
      <w:bodyDiv w:val="1"/>
      <w:marLeft w:val="0"/>
      <w:marRight w:val="0"/>
      <w:marTop w:val="0"/>
      <w:marBottom w:val="0"/>
      <w:divBdr>
        <w:top w:val="none" w:sz="0" w:space="0" w:color="auto"/>
        <w:left w:val="none" w:sz="0" w:space="0" w:color="auto"/>
        <w:bottom w:val="none" w:sz="0" w:space="0" w:color="auto"/>
        <w:right w:val="none" w:sz="0" w:space="0" w:color="auto"/>
      </w:divBdr>
    </w:div>
    <w:div w:id="502168871">
      <w:bodyDiv w:val="1"/>
      <w:marLeft w:val="0"/>
      <w:marRight w:val="0"/>
      <w:marTop w:val="0"/>
      <w:marBottom w:val="0"/>
      <w:divBdr>
        <w:top w:val="none" w:sz="0" w:space="0" w:color="auto"/>
        <w:left w:val="none" w:sz="0" w:space="0" w:color="auto"/>
        <w:bottom w:val="none" w:sz="0" w:space="0" w:color="auto"/>
        <w:right w:val="none" w:sz="0" w:space="0" w:color="auto"/>
      </w:divBdr>
    </w:div>
    <w:div w:id="592780950">
      <w:bodyDiv w:val="1"/>
      <w:marLeft w:val="0"/>
      <w:marRight w:val="0"/>
      <w:marTop w:val="0"/>
      <w:marBottom w:val="0"/>
      <w:divBdr>
        <w:top w:val="none" w:sz="0" w:space="0" w:color="auto"/>
        <w:left w:val="none" w:sz="0" w:space="0" w:color="auto"/>
        <w:bottom w:val="none" w:sz="0" w:space="0" w:color="auto"/>
        <w:right w:val="none" w:sz="0" w:space="0" w:color="auto"/>
      </w:divBdr>
    </w:div>
    <w:div w:id="662202220">
      <w:bodyDiv w:val="1"/>
      <w:marLeft w:val="0"/>
      <w:marRight w:val="0"/>
      <w:marTop w:val="0"/>
      <w:marBottom w:val="0"/>
      <w:divBdr>
        <w:top w:val="none" w:sz="0" w:space="0" w:color="auto"/>
        <w:left w:val="none" w:sz="0" w:space="0" w:color="auto"/>
        <w:bottom w:val="none" w:sz="0" w:space="0" w:color="auto"/>
        <w:right w:val="none" w:sz="0" w:space="0" w:color="auto"/>
      </w:divBdr>
    </w:div>
    <w:div w:id="703142212">
      <w:bodyDiv w:val="1"/>
      <w:marLeft w:val="0"/>
      <w:marRight w:val="0"/>
      <w:marTop w:val="0"/>
      <w:marBottom w:val="0"/>
      <w:divBdr>
        <w:top w:val="none" w:sz="0" w:space="0" w:color="auto"/>
        <w:left w:val="none" w:sz="0" w:space="0" w:color="auto"/>
        <w:bottom w:val="none" w:sz="0" w:space="0" w:color="auto"/>
        <w:right w:val="none" w:sz="0" w:space="0" w:color="auto"/>
      </w:divBdr>
    </w:div>
    <w:div w:id="721563881">
      <w:bodyDiv w:val="1"/>
      <w:marLeft w:val="0"/>
      <w:marRight w:val="0"/>
      <w:marTop w:val="0"/>
      <w:marBottom w:val="0"/>
      <w:divBdr>
        <w:top w:val="none" w:sz="0" w:space="0" w:color="auto"/>
        <w:left w:val="none" w:sz="0" w:space="0" w:color="auto"/>
        <w:bottom w:val="none" w:sz="0" w:space="0" w:color="auto"/>
        <w:right w:val="none" w:sz="0" w:space="0" w:color="auto"/>
      </w:divBdr>
    </w:div>
    <w:div w:id="744645342">
      <w:bodyDiv w:val="1"/>
      <w:marLeft w:val="0"/>
      <w:marRight w:val="0"/>
      <w:marTop w:val="0"/>
      <w:marBottom w:val="0"/>
      <w:divBdr>
        <w:top w:val="none" w:sz="0" w:space="0" w:color="auto"/>
        <w:left w:val="none" w:sz="0" w:space="0" w:color="auto"/>
        <w:bottom w:val="none" w:sz="0" w:space="0" w:color="auto"/>
        <w:right w:val="none" w:sz="0" w:space="0" w:color="auto"/>
      </w:divBdr>
    </w:div>
    <w:div w:id="767891921">
      <w:bodyDiv w:val="1"/>
      <w:marLeft w:val="0"/>
      <w:marRight w:val="0"/>
      <w:marTop w:val="0"/>
      <w:marBottom w:val="0"/>
      <w:divBdr>
        <w:top w:val="none" w:sz="0" w:space="0" w:color="auto"/>
        <w:left w:val="none" w:sz="0" w:space="0" w:color="auto"/>
        <w:bottom w:val="none" w:sz="0" w:space="0" w:color="auto"/>
        <w:right w:val="none" w:sz="0" w:space="0" w:color="auto"/>
      </w:divBdr>
    </w:div>
    <w:div w:id="789980983">
      <w:bodyDiv w:val="1"/>
      <w:marLeft w:val="0"/>
      <w:marRight w:val="0"/>
      <w:marTop w:val="0"/>
      <w:marBottom w:val="0"/>
      <w:divBdr>
        <w:top w:val="none" w:sz="0" w:space="0" w:color="auto"/>
        <w:left w:val="none" w:sz="0" w:space="0" w:color="auto"/>
        <w:bottom w:val="none" w:sz="0" w:space="0" w:color="auto"/>
        <w:right w:val="none" w:sz="0" w:space="0" w:color="auto"/>
      </w:divBdr>
    </w:div>
    <w:div w:id="806583516">
      <w:bodyDiv w:val="1"/>
      <w:marLeft w:val="0"/>
      <w:marRight w:val="0"/>
      <w:marTop w:val="0"/>
      <w:marBottom w:val="0"/>
      <w:divBdr>
        <w:top w:val="none" w:sz="0" w:space="0" w:color="auto"/>
        <w:left w:val="none" w:sz="0" w:space="0" w:color="auto"/>
        <w:bottom w:val="none" w:sz="0" w:space="0" w:color="auto"/>
        <w:right w:val="none" w:sz="0" w:space="0" w:color="auto"/>
      </w:divBdr>
    </w:div>
    <w:div w:id="811217661">
      <w:bodyDiv w:val="1"/>
      <w:marLeft w:val="0"/>
      <w:marRight w:val="0"/>
      <w:marTop w:val="0"/>
      <w:marBottom w:val="0"/>
      <w:divBdr>
        <w:top w:val="none" w:sz="0" w:space="0" w:color="auto"/>
        <w:left w:val="none" w:sz="0" w:space="0" w:color="auto"/>
        <w:bottom w:val="none" w:sz="0" w:space="0" w:color="auto"/>
        <w:right w:val="none" w:sz="0" w:space="0" w:color="auto"/>
      </w:divBdr>
    </w:div>
    <w:div w:id="819494273">
      <w:bodyDiv w:val="1"/>
      <w:marLeft w:val="0"/>
      <w:marRight w:val="0"/>
      <w:marTop w:val="0"/>
      <w:marBottom w:val="0"/>
      <w:divBdr>
        <w:top w:val="none" w:sz="0" w:space="0" w:color="auto"/>
        <w:left w:val="none" w:sz="0" w:space="0" w:color="auto"/>
        <w:bottom w:val="none" w:sz="0" w:space="0" w:color="auto"/>
        <w:right w:val="none" w:sz="0" w:space="0" w:color="auto"/>
      </w:divBdr>
    </w:div>
    <w:div w:id="828516148">
      <w:bodyDiv w:val="1"/>
      <w:marLeft w:val="0"/>
      <w:marRight w:val="0"/>
      <w:marTop w:val="0"/>
      <w:marBottom w:val="0"/>
      <w:divBdr>
        <w:top w:val="none" w:sz="0" w:space="0" w:color="auto"/>
        <w:left w:val="none" w:sz="0" w:space="0" w:color="auto"/>
        <w:bottom w:val="none" w:sz="0" w:space="0" w:color="auto"/>
        <w:right w:val="none" w:sz="0" w:space="0" w:color="auto"/>
      </w:divBdr>
    </w:div>
    <w:div w:id="832791752">
      <w:bodyDiv w:val="1"/>
      <w:marLeft w:val="0"/>
      <w:marRight w:val="0"/>
      <w:marTop w:val="0"/>
      <w:marBottom w:val="0"/>
      <w:divBdr>
        <w:top w:val="none" w:sz="0" w:space="0" w:color="auto"/>
        <w:left w:val="none" w:sz="0" w:space="0" w:color="auto"/>
        <w:bottom w:val="none" w:sz="0" w:space="0" w:color="auto"/>
        <w:right w:val="none" w:sz="0" w:space="0" w:color="auto"/>
      </w:divBdr>
    </w:div>
    <w:div w:id="888490304">
      <w:bodyDiv w:val="1"/>
      <w:marLeft w:val="0"/>
      <w:marRight w:val="0"/>
      <w:marTop w:val="0"/>
      <w:marBottom w:val="0"/>
      <w:divBdr>
        <w:top w:val="none" w:sz="0" w:space="0" w:color="auto"/>
        <w:left w:val="none" w:sz="0" w:space="0" w:color="auto"/>
        <w:bottom w:val="none" w:sz="0" w:space="0" w:color="auto"/>
        <w:right w:val="none" w:sz="0" w:space="0" w:color="auto"/>
      </w:divBdr>
    </w:div>
    <w:div w:id="903877430">
      <w:bodyDiv w:val="1"/>
      <w:marLeft w:val="0"/>
      <w:marRight w:val="0"/>
      <w:marTop w:val="0"/>
      <w:marBottom w:val="0"/>
      <w:divBdr>
        <w:top w:val="none" w:sz="0" w:space="0" w:color="auto"/>
        <w:left w:val="none" w:sz="0" w:space="0" w:color="auto"/>
        <w:bottom w:val="none" w:sz="0" w:space="0" w:color="auto"/>
        <w:right w:val="none" w:sz="0" w:space="0" w:color="auto"/>
      </w:divBdr>
    </w:div>
    <w:div w:id="922497526">
      <w:bodyDiv w:val="1"/>
      <w:marLeft w:val="0"/>
      <w:marRight w:val="0"/>
      <w:marTop w:val="0"/>
      <w:marBottom w:val="0"/>
      <w:divBdr>
        <w:top w:val="none" w:sz="0" w:space="0" w:color="auto"/>
        <w:left w:val="none" w:sz="0" w:space="0" w:color="auto"/>
        <w:bottom w:val="none" w:sz="0" w:space="0" w:color="auto"/>
        <w:right w:val="none" w:sz="0" w:space="0" w:color="auto"/>
      </w:divBdr>
    </w:div>
    <w:div w:id="940912178">
      <w:bodyDiv w:val="1"/>
      <w:marLeft w:val="0"/>
      <w:marRight w:val="0"/>
      <w:marTop w:val="0"/>
      <w:marBottom w:val="0"/>
      <w:divBdr>
        <w:top w:val="none" w:sz="0" w:space="0" w:color="auto"/>
        <w:left w:val="none" w:sz="0" w:space="0" w:color="auto"/>
        <w:bottom w:val="none" w:sz="0" w:space="0" w:color="auto"/>
        <w:right w:val="none" w:sz="0" w:space="0" w:color="auto"/>
      </w:divBdr>
    </w:div>
    <w:div w:id="1013846974">
      <w:bodyDiv w:val="1"/>
      <w:marLeft w:val="0"/>
      <w:marRight w:val="0"/>
      <w:marTop w:val="0"/>
      <w:marBottom w:val="0"/>
      <w:divBdr>
        <w:top w:val="none" w:sz="0" w:space="0" w:color="auto"/>
        <w:left w:val="none" w:sz="0" w:space="0" w:color="auto"/>
        <w:bottom w:val="none" w:sz="0" w:space="0" w:color="auto"/>
        <w:right w:val="none" w:sz="0" w:space="0" w:color="auto"/>
      </w:divBdr>
    </w:div>
    <w:div w:id="1087581946">
      <w:bodyDiv w:val="1"/>
      <w:marLeft w:val="0"/>
      <w:marRight w:val="0"/>
      <w:marTop w:val="0"/>
      <w:marBottom w:val="0"/>
      <w:divBdr>
        <w:top w:val="none" w:sz="0" w:space="0" w:color="auto"/>
        <w:left w:val="none" w:sz="0" w:space="0" w:color="auto"/>
        <w:bottom w:val="none" w:sz="0" w:space="0" w:color="auto"/>
        <w:right w:val="none" w:sz="0" w:space="0" w:color="auto"/>
      </w:divBdr>
    </w:div>
    <w:div w:id="1105157060">
      <w:bodyDiv w:val="1"/>
      <w:marLeft w:val="0"/>
      <w:marRight w:val="0"/>
      <w:marTop w:val="0"/>
      <w:marBottom w:val="0"/>
      <w:divBdr>
        <w:top w:val="none" w:sz="0" w:space="0" w:color="auto"/>
        <w:left w:val="none" w:sz="0" w:space="0" w:color="auto"/>
        <w:bottom w:val="none" w:sz="0" w:space="0" w:color="auto"/>
        <w:right w:val="none" w:sz="0" w:space="0" w:color="auto"/>
      </w:divBdr>
    </w:div>
    <w:div w:id="1183933689">
      <w:bodyDiv w:val="1"/>
      <w:marLeft w:val="0"/>
      <w:marRight w:val="0"/>
      <w:marTop w:val="0"/>
      <w:marBottom w:val="0"/>
      <w:divBdr>
        <w:top w:val="none" w:sz="0" w:space="0" w:color="auto"/>
        <w:left w:val="none" w:sz="0" w:space="0" w:color="auto"/>
        <w:bottom w:val="none" w:sz="0" w:space="0" w:color="auto"/>
        <w:right w:val="none" w:sz="0" w:space="0" w:color="auto"/>
      </w:divBdr>
    </w:div>
    <w:div w:id="1272974946">
      <w:bodyDiv w:val="1"/>
      <w:marLeft w:val="0"/>
      <w:marRight w:val="0"/>
      <w:marTop w:val="0"/>
      <w:marBottom w:val="0"/>
      <w:divBdr>
        <w:top w:val="none" w:sz="0" w:space="0" w:color="auto"/>
        <w:left w:val="none" w:sz="0" w:space="0" w:color="auto"/>
        <w:bottom w:val="none" w:sz="0" w:space="0" w:color="auto"/>
        <w:right w:val="none" w:sz="0" w:space="0" w:color="auto"/>
      </w:divBdr>
    </w:div>
    <w:div w:id="1294943248">
      <w:bodyDiv w:val="1"/>
      <w:marLeft w:val="0"/>
      <w:marRight w:val="0"/>
      <w:marTop w:val="0"/>
      <w:marBottom w:val="0"/>
      <w:divBdr>
        <w:top w:val="none" w:sz="0" w:space="0" w:color="auto"/>
        <w:left w:val="none" w:sz="0" w:space="0" w:color="auto"/>
        <w:bottom w:val="none" w:sz="0" w:space="0" w:color="auto"/>
        <w:right w:val="none" w:sz="0" w:space="0" w:color="auto"/>
      </w:divBdr>
    </w:div>
    <w:div w:id="1305743794">
      <w:bodyDiv w:val="1"/>
      <w:marLeft w:val="0"/>
      <w:marRight w:val="0"/>
      <w:marTop w:val="0"/>
      <w:marBottom w:val="0"/>
      <w:divBdr>
        <w:top w:val="none" w:sz="0" w:space="0" w:color="auto"/>
        <w:left w:val="none" w:sz="0" w:space="0" w:color="auto"/>
        <w:bottom w:val="none" w:sz="0" w:space="0" w:color="auto"/>
        <w:right w:val="none" w:sz="0" w:space="0" w:color="auto"/>
      </w:divBdr>
    </w:div>
    <w:div w:id="1325470657">
      <w:bodyDiv w:val="1"/>
      <w:marLeft w:val="0"/>
      <w:marRight w:val="0"/>
      <w:marTop w:val="0"/>
      <w:marBottom w:val="0"/>
      <w:divBdr>
        <w:top w:val="none" w:sz="0" w:space="0" w:color="auto"/>
        <w:left w:val="none" w:sz="0" w:space="0" w:color="auto"/>
        <w:bottom w:val="none" w:sz="0" w:space="0" w:color="auto"/>
        <w:right w:val="none" w:sz="0" w:space="0" w:color="auto"/>
      </w:divBdr>
    </w:div>
    <w:div w:id="1337148766">
      <w:bodyDiv w:val="1"/>
      <w:marLeft w:val="0"/>
      <w:marRight w:val="0"/>
      <w:marTop w:val="0"/>
      <w:marBottom w:val="0"/>
      <w:divBdr>
        <w:top w:val="none" w:sz="0" w:space="0" w:color="auto"/>
        <w:left w:val="none" w:sz="0" w:space="0" w:color="auto"/>
        <w:bottom w:val="none" w:sz="0" w:space="0" w:color="auto"/>
        <w:right w:val="none" w:sz="0" w:space="0" w:color="auto"/>
      </w:divBdr>
    </w:div>
    <w:div w:id="1342244262">
      <w:bodyDiv w:val="1"/>
      <w:marLeft w:val="0"/>
      <w:marRight w:val="0"/>
      <w:marTop w:val="0"/>
      <w:marBottom w:val="0"/>
      <w:divBdr>
        <w:top w:val="none" w:sz="0" w:space="0" w:color="auto"/>
        <w:left w:val="none" w:sz="0" w:space="0" w:color="auto"/>
        <w:bottom w:val="none" w:sz="0" w:space="0" w:color="auto"/>
        <w:right w:val="none" w:sz="0" w:space="0" w:color="auto"/>
      </w:divBdr>
    </w:div>
    <w:div w:id="1342509715">
      <w:bodyDiv w:val="1"/>
      <w:marLeft w:val="0"/>
      <w:marRight w:val="0"/>
      <w:marTop w:val="0"/>
      <w:marBottom w:val="0"/>
      <w:divBdr>
        <w:top w:val="none" w:sz="0" w:space="0" w:color="auto"/>
        <w:left w:val="none" w:sz="0" w:space="0" w:color="auto"/>
        <w:bottom w:val="none" w:sz="0" w:space="0" w:color="auto"/>
        <w:right w:val="none" w:sz="0" w:space="0" w:color="auto"/>
      </w:divBdr>
    </w:div>
    <w:div w:id="1385831909">
      <w:bodyDiv w:val="1"/>
      <w:marLeft w:val="0"/>
      <w:marRight w:val="0"/>
      <w:marTop w:val="0"/>
      <w:marBottom w:val="0"/>
      <w:divBdr>
        <w:top w:val="none" w:sz="0" w:space="0" w:color="auto"/>
        <w:left w:val="none" w:sz="0" w:space="0" w:color="auto"/>
        <w:bottom w:val="none" w:sz="0" w:space="0" w:color="auto"/>
        <w:right w:val="none" w:sz="0" w:space="0" w:color="auto"/>
      </w:divBdr>
    </w:div>
    <w:div w:id="1388991757">
      <w:bodyDiv w:val="1"/>
      <w:marLeft w:val="0"/>
      <w:marRight w:val="0"/>
      <w:marTop w:val="0"/>
      <w:marBottom w:val="0"/>
      <w:divBdr>
        <w:top w:val="none" w:sz="0" w:space="0" w:color="auto"/>
        <w:left w:val="none" w:sz="0" w:space="0" w:color="auto"/>
        <w:bottom w:val="none" w:sz="0" w:space="0" w:color="auto"/>
        <w:right w:val="none" w:sz="0" w:space="0" w:color="auto"/>
      </w:divBdr>
    </w:div>
    <w:div w:id="1457795945">
      <w:bodyDiv w:val="1"/>
      <w:marLeft w:val="0"/>
      <w:marRight w:val="0"/>
      <w:marTop w:val="0"/>
      <w:marBottom w:val="0"/>
      <w:divBdr>
        <w:top w:val="none" w:sz="0" w:space="0" w:color="auto"/>
        <w:left w:val="none" w:sz="0" w:space="0" w:color="auto"/>
        <w:bottom w:val="none" w:sz="0" w:space="0" w:color="auto"/>
        <w:right w:val="none" w:sz="0" w:space="0" w:color="auto"/>
      </w:divBdr>
    </w:div>
    <w:div w:id="1490252077">
      <w:bodyDiv w:val="1"/>
      <w:marLeft w:val="0"/>
      <w:marRight w:val="0"/>
      <w:marTop w:val="0"/>
      <w:marBottom w:val="0"/>
      <w:divBdr>
        <w:top w:val="none" w:sz="0" w:space="0" w:color="auto"/>
        <w:left w:val="none" w:sz="0" w:space="0" w:color="auto"/>
        <w:bottom w:val="none" w:sz="0" w:space="0" w:color="auto"/>
        <w:right w:val="none" w:sz="0" w:space="0" w:color="auto"/>
      </w:divBdr>
    </w:div>
    <w:div w:id="1500189831">
      <w:bodyDiv w:val="1"/>
      <w:marLeft w:val="0"/>
      <w:marRight w:val="0"/>
      <w:marTop w:val="0"/>
      <w:marBottom w:val="0"/>
      <w:divBdr>
        <w:top w:val="none" w:sz="0" w:space="0" w:color="auto"/>
        <w:left w:val="none" w:sz="0" w:space="0" w:color="auto"/>
        <w:bottom w:val="none" w:sz="0" w:space="0" w:color="auto"/>
        <w:right w:val="none" w:sz="0" w:space="0" w:color="auto"/>
      </w:divBdr>
    </w:div>
    <w:div w:id="1506087110">
      <w:bodyDiv w:val="1"/>
      <w:marLeft w:val="0"/>
      <w:marRight w:val="0"/>
      <w:marTop w:val="0"/>
      <w:marBottom w:val="0"/>
      <w:divBdr>
        <w:top w:val="none" w:sz="0" w:space="0" w:color="auto"/>
        <w:left w:val="none" w:sz="0" w:space="0" w:color="auto"/>
        <w:bottom w:val="none" w:sz="0" w:space="0" w:color="auto"/>
        <w:right w:val="none" w:sz="0" w:space="0" w:color="auto"/>
      </w:divBdr>
    </w:div>
    <w:div w:id="1540127798">
      <w:bodyDiv w:val="1"/>
      <w:marLeft w:val="0"/>
      <w:marRight w:val="0"/>
      <w:marTop w:val="0"/>
      <w:marBottom w:val="0"/>
      <w:divBdr>
        <w:top w:val="none" w:sz="0" w:space="0" w:color="auto"/>
        <w:left w:val="none" w:sz="0" w:space="0" w:color="auto"/>
        <w:bottom w:val="none" w:sz="0" w:space="0" w:color="auto"/>
        <w:right w:val="none" w:sz="0" w:space="0" w:color="auto"/>
      </w:divBdr>
    </w:div>
    <w:div w:id="1554611760">
      <w:bodyDiv w:val="1"/>
      <w:marLeft w:val="0"/>
      <w:marRight w:val="0"/>
      <w:marTop w:val="0"/>
      <w:marBottom w:val="0"/>
      <w:divBdr>
        <w:top w:val="none" w:sz="0" w:space="0" w:color="auto"/>
        <w:left w:val="none" w:sz="0" w:space="0" w:color="auto"/>
        <w:bottom w:val="none" w:sz="0" w:space="0" w:color="auto"/>
        <w:right w:val="none" w:sz="0" w:space="0" w:color="auto"/>
      </w:divBdr>
    </w:div>
    <w:div w:id="1564751958">
      <w:bodyDiv w:val="1"/>
      <w:marLeft w:val="0"/>
      <w:marRight w:val="0"/>
      <w:marTop w:val="0"/>
      <w:marBottom w:val="0"/>
      <w:divBdr>
        <w:top w:val="none" w:sz="0" w:space="0" w:color="auto"/>
        <w:left w:val="none" w:sz="0" w:space="0" w:color="auto"/>
        <w:bottom w:val="none" w:sz="0" w:space="0" w:color="auto"/>
        <w:right w:val="none" w:sz="0" w:space="0" w:color="auto"/>
      </w:divBdr>
    </w:div>
    <w:div w:id="1573198274">
      <w:bodyDiv w:val="1"/>
      <w:marLeft w:val="0"/>
      <w:marRight w:val="0"/>
      <w:marTop w:val="0"/>
      <w:marBottom w:val="0"/>
      <w:divBdr>
        <w:top w:val="none" w:sz="0" w:space="0" w:color="auto"/>
        <w:left w:val="none" w:sz="0" w:space="0" w:color="auto"/>
        <w:bottom w:val="none" w:sz="0" w:space="0" w:color="auto"/>
        <w:right w:val="none" w:sz="0" w:space="0" w:color="auto"/>
      </w:divBdr>
    </w:div>
    <w:div w:id="1575774663">
      <w:bodyDiv w:val="1"/>
      <w:marLeft w:val="0"/>
      <w:marRight w:val="0"/>
      <w:marTop w:val="0"/>
      <w:marBottom w:val="0"/>
      <w:divBdr>
        <w:top w:val="none" w:sz="0" w:space="0" w:color="auto"/>
        <w:left w:val="none" w:sz="0" w:space="0" w:color="auto"/>
        <w:bottom w:val="none" w:sz="0" w:space="0" w:color="auto"/>
        <w:right w:val="none" w:sz="0" w:space="0" w:color="auto"/>
      </w:divBdr>
    </w:div>
    <w:div w:id="1577592039">
      <w:bodyDiv w:val="1"/>
      <w:marLeft w:val="0"/>
      <w:marRight w:val="0"/>
      <w:marTop w:val="0"/>
      <w:marBottom w:val="0"/>
      <w:divBdr>
        <w:top w:val="none" w:sz="0" w:space="0" w:color="auto"/>
        <w:left w:val="none" w:sz="0" w:space="0" w:color="auto"/>
        <w:bottom w:val="none" w:sz="0" w:space="0" w:color="auto"/>
        <w:right w:val="none" w:sz="0" w:space="0" w:color="auto"/>
      </w:divBdr>
    </w:div>
    <w:div w:id="1608466455">
      <w:bodyDiv w:val="1"/>
      <w:marLeft w:val="0"/>
      <w:marRight w:val="0"/>
      <w:marTop w:val="0"/>
      <w:marBottom w:val="0"/>
      <w:divBdr>
        <w:top w:val="none" w:sz="0" w:space="0" w:color="auto"/>
        <w:left w:val="none" w:sz="0" w:space="0" w:color="auto"/>
        <w:bottom w:val="none" w:sz="0" w:space="0" w:color="auto"/>
        <w:right w:val="none" w:sz="0" w:space="0" w:color="auto"/>
      </w:divBdr>
    </w:div>
    <w:div w:id="1617832648">
      <w:bodyDiv w:val="1"/>
      <w:marLeft w:val="0"/>
      <w:marRight w:val="0"/>
      <w:marTop w:val="0"/>
      <w:marBottom w:val="0"/>
      <w:divBdr>
        <w:top w:val="none" w:sz="0" w:space="0" w:color="auto"/>
        <w:left w:val="none" w:sz="0" w:space="0" w:color="auto"/>
        <w:bottom w:val="none" w:sz="0" w:space="0" w:color="auto"/>
        <w:right w:val="none" w:sz="0" w:space="0" w:color="auto"/>
      </w:divBdr>
    </w:div>
    <w:div w:id="1635450926">
      <w:bodyDiv w:val="1"/>
      <w:marLeft w:val="0"/>
      <w:marRight w:val="0"/>
      <w:marTop w:val="0"/>
      <w:marBottom w:val="0"/>
      <w:divBdr>
        <w:top w:val="none" w:sz="0" w:space="0" w:color="auto"/>
        <w:left w:val="none" w:sz="0" w:space="0" w:color="auto"/>
        <w:bottom w:val="none" w:sz="0" w:space="0" w:color="auto"/>
        <w:right w:val="none" w:sz="0" w:space="0" w:color="auto"/>
      </w:divBdr>
    </w:div>
    <w:div w:id="1637099744">
      <w:bodyDiv w:val="1"/>
      <w:marLeft w:val="0"/>
      <w:marRight w:val="0"/>
      <w:marTop w:val="0"/>
      <w:marBottom w:val="0"/>
      <w:divBdr>
        <w:top w:val="none" w:sz="0" w:space="0" w:color="auto"/>
        <w:left w:val="none" w:sz="0" w:space="0" w:color="auto"/>
        <w:bottom w:val="none" w:sz="0" w:space="0" w:color="auto"/>
        <w:right w:val="none" w:sz="0" w:space="0" w:color="auto"/>
      </w:divBdr>
    </w:div>
    <w:div w:id="1643579932">
      <w:bodyDiv w:val="1"/>
      <w:marLeft w:val="0"/>
      <w:marRight w:val="0"/>
      <w:marTop w:val="0"/>
      <w:marBottom w:val="0"/>
      <w:divBdr>
        <w:top w:val="none" w:sz="0" w:space="0" w:color="auto"/>
        <w:left w:val="none" w:sz="0" w:space="0" w:color="auto"/>
        <w:bottom w:val="none" w:sz="0" w:space="0" w:color="auto"/>
        <w:right w:val="none" w:sz="0" w:space="0" w:color="auto"/>
      </w:divBdr>
    </w:div>
    <w:div w:id="1740319719">
      <w:bodyDiv w:val="1"/>
      <w:marLeft w:val="0"/>
      <w:marRight w:val="0"/>
      <w:marTop w:val="0"/>
      <w:marBottom w:val="0"/>
      <w:divBdr>
        <w:top w:val="none" w:sz="0" w:space="0" w:color="auto"/>
        <w:left w:val="none" w:sz="0" w:space="0" w:color="auto"/>
        <w:bottom w:val="none" w:sz="0" w:space="0" w:color="auto"/>
        <w:right w:val="none" w:sz="0" w:space="0" w:color="auto"/>
      </w:divBdr>
    </w:div>
    <w:div w:id="1760565123">
      <w:bodyDiv w:val="1"/>
      <w:marLeft w:val="0"/>
      <w:marRight w:val="0"/>
      <w:marTop w:val="0"/>
      <w:marBottom w:val="0"/>
      <w:divBdr>
        <w:top w:val="none" w:sz="0" w:space="0" w:color="auto"/>
        <w:left w:val="none" w:sz="0" w:space="0" w:color="auto"/>
        <w:bottom w:val="none" w:sz="0" w:space="0" w:color="auto"/>
        <w:right w:val="none" w:sz="0" w:space="0" w:color="auto"/>
      </w:divBdr>
    </w:div>
    <w:div w:id="1779833635">
      <w:bodyDiv w:val="1"/>
      <w:marLeft w:val="0"/>
      <w:marRight w:val="0"/>
      <w:marTop w:val="0"/>
      <w:marBottom w:val="0"/>
      <w:divBdr>
        <w:top w:val="none" w:sz="0" w:space="0" w:color="auto"/>
        <w:left w:val="none" w:sz="0" w:space="0" w:color="auto"/>
        <w:bottom w:val="none" w:sz="0" w:space="0" w:color="auto"/>
        <w:right w:val="none" w:sz="0" w:space="0" w:color="auto"/>
      </w:divBdr>
    </w:div>
    <w:div w:id="1805461961">
      <w:bodyDiv w:val="1"/>
      <w:marLeft w:val="0"/>
      <w:marRight w:val="0"/>
      <w:marTop w:val="0"/>
      <w:marBottom w:val="0"/>
      <w:divBdr>
        <w:top w:val="none" w:sz="0" w:space="0" w:color="auto"/>
        <w:left w:val="none" w:sz="0" w:space="0" w:color="auto"/>
        <w:bottom w:val="none" w:sz="0" w:space="0" w:color="auto"/>
        <w:right w:val="none" w:sz="0" w:space="0" w:color="auto"/>
      </w:divBdr>
    </w:div>
    <w:div w:id="1837382275">
      <w:bodyDiv w:val="1"/>
      <w:marLeft w:val="0"/>
      <w:marRight w:val="0"/>
      <w:marTop w:val="0"/>
      <w:marBottom w:val="0"/>
      <w:divBdr>
        <w:top w:val="none" w:sz="0" w:space="0" w:color="auto"/>
        <w:left w:val="none" w:sz="0" w:space="0" w:color="auto"/>
        <w:bottom w:val="none" w:sz="0" w:space="0" w:color="auto"/>
        <w:right w:val="none" w:sz="0" w:space="0" w:color="auto"/>
      </w:divBdr>
    </w:div>
    <w:div w:id="1947732357">
      <w:bodyDiv w:val="1"/>
      <w:marLeft w:val="0"/>
      <w:marRight w:val="0"/>
      <w:marTop w:val="0"/>
      <w:marBottom w:val="0"/>
      <w:divBdr>
        <w:top w:val="none" w:sz="0" w:space="0" w:color="auto"/>
        <w:left w:val="none" w:sz="0" w:space="0" w:color="auto"/>
        <w:bottom w:val="none" w:sz="0" w:space="0" w:color="auto"/>
        <w:right w:val="none" w:sz="0" w:space="0" w:color="auto"/>
      </w:divBdr>
    </w:div>
    <w:div w:id="1968078591">
      <w:bodyDiv w:val="1"/>
      <w:marLeft w:val="0"/>
      <w:marRight w:val="0"/>
      <w:marTop w:val="0"/>
      <w:marBottom w:val="0"/>
      <w:divBdr>
        <w:top w:val="none" w:sz="0" w:space="0" w:color="auto"/>
        <w:left w:val="none" w:sz="0" w:space="0" w:color="auto"/>
        <w:bottom w:val="none" w:sz="0" w:space="0" w:color="auto"/>
        <w:right w:val="none" w:sz="0" w:space="0" w:color="auto"/>
      </w:divBdr>
    </w:div>
    <w:div w:id="1983654217">
      <w:bodyDiv w:val="1"/>
      <w:marLeft w:val="0"/>
      <w:marRight w:val="0"/>
      <w:marTop w:val="0"/>
      <w:marBottom w:val="0"/>
      <w:divBdr>
        <w:top w:val="none" w:sz="0" w:space="0" w:color="auto"/>
        <w:left w:val="none" w:sz="0" w:space="0" w:color="auto"/>
        <w:bottom w:val="none" w:sz="0" w:space="0" w:color="auto"/>
        <w:right w:val="none" w:sz="0" w:space="0" w:color="auto"/>
      </w:divBdr>
    </w:div>
    <w:div w:id="2000502609">
      <w:bodyDiv w:val="1"/>
      <w:marLeft w:val="0"/>
      <w:marRight w:val="0"/>
      <w:marTop w:val="0"/>
      <w:marBottom w:val="0"/>
      <w:divBdr>
        <w:top w:val="none" w:sz="0" w:space="0" w:color="auto"/>
        <w:left w:val="none" w:sz="0" w:space="0" w:color="auto"/>
        <w:bottom w:val="none" w:sz="0" w:space="0" w:color="auto"/>
        <w:right w:val="none" w:sz="0" w:space="0" w:color="auto"/>
      </w:divBdr>
    </w:div>
    <w:div w:id="2006779362">
      <w:bodyDiv w:val="1"/>
      <w:marLeft w:val="0"/>
      <w:marRight w:val="0"/>
      <w:marTop w:val="0"/>
      <w:marBottom w:val="0"/>
      <w:divBdr>
        <w:top w:val="none" w:sz="0" w:space="0" w:color="auto"/>
        <w:left w:val="none" w:sz="0" w:space="0" w:color="auto"/>
        <w:bottom w:val="none" w:sz="0" w:space="0" w:color="auto"/>
        <w:right w:val="none" w:sz="0" w:space="0" w:color="auto"/>
      </w:divBdr>
    </w:div>
    <w:div w:id="2063601263">
      <w:bodyDiv w:val="1"/>
      <w:marLeft w:val="0"/>
      <w:marRight w:val="0"/>
      <w:marTop w:val="0"/>
      <w:marBottom w:val="0"/>
      <w:divBdr>
        <w:top w:val="none" w:sz="0" w:space="0" w:color="auto"/>
        <w:left w:val="none" w:sz="0" w:space="0" w:color="auto"/>
        <w:bottom w:val="none" w:sz="0" w:space="0" w:color="auto"/>
        <w:right w:val="none" w:sz="0" w:space="0" w:color="auto"/>
      </w:divBdr>
    </w:div>
    <w:div w:id="2082025893">
      <w:bodyDiv w:val="1"/>
      <w:marLeft w:val="0"/>
      <w:marRight w:val="0"/>
      <w:marTop w:val="0"/>
      <w:marBottom w:val="0"/>
      <w:divBdr>
        <w:top w:val="none" w:sz="0" w:space="0" w:color="auto"/>
        <w:left w:val="none" w:sz="0" w:space="0" w:color="auto"/>
        <w:bottom w:val="none" w:sz="0" w:space="0" w:color="auto"/>
        <w:right w:val="none" w:sz="0" w:space="0" w:color="auto"/>
      </w:divBdr>
    </w:div>
    <w:div w:id="20886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SOD21</b:Tag>
    <b:SourceType>InternetSite</b:SourceType>
    <b:Guid>{3A982CA7-3068-434E-AF42-E8B2F1F84111}</b:Guid>
    <b:Author>
      <b:Author>
        <b:NameList>
          <b:Person>
            <b:Last>O'Dea</b:Last>
            <b:First>S.</b:First>
          </b:Person>
        </b:NameList>
      </b:Author>
    </b:Author>
    <b:Title>statista</b:Title>
    <b:URL>https://www.statista.com/statistics/272698/global-market-share-held-by-mobile-operating-systems-since-2009/</b:URL>
    <b:Year>2021</b:Year>
    <b:YearAccessed>2021</b:YearAccessed>
    <b:MonthAccessed>10</b:MonthAccessed>
    <b:DayAccessed>02</b:DayAccessed>
    <b:RefOrder>5</b:RefOrder>
  </b:Source>
  <b:Source>
    <b:Tag>Sal21</b:Tag>
    <b:SourceType>InternetSite</b:SourceType>
    <b:Guid>{B93B477F-819F-6A4D-9168-27E253DEAD3C}</b:Guid>
    <b:Author>
      <b:Author>
        <b:NameList>
          <b:Person>
            <b:Last>Saloni Dattani</b:Last>
            <b:First>Hannah</b:First>
            <b:Middle>Ritchie and Max Roser</b:Middle>
          </b:Person>
        </b:NameList>
      </b:Author>
    </b:Author>
    <b:Title>Mental Health</b:Title>
    <b:Publisher>Our World in Data</b:Publisher>
    <b:Year>2021</b:Year>
    <b:URL>https://ourworldindata.org/mental-health</b:URL>
    <b:YearAccessed>2021</b:YearAccessed>
    <b:MonthAccessed>10</b:MonthAccessed>
    <b:DayAccessed>02</b:DayAccessed>
    <b:RefOrder>1</b:RefOrder>
  </b:Source>
  <b:Source>
    <b:Tag>Xia17</b:Tag>
    <b:SourceType>JournalArticle</b:SourceType>
    <b:Guid>{E382AAF0-5DDA-604C-8D39-7DC8E105F82F}</b:Guid>
    <b:Title>Facial Expression Recognition Based on TensorFlow Platform</b:Title>
    <b:Year>2017</b:Year>
    <b:Author>
      <b:Author>
        <b:NameList>
          <b:Person>
            <b:Last>Xiao-Ling Xia</b:Last>
            <b:First>Cui</b:First>
            <b:Middle>Xu, Bing Nan</b:Middle>
          </b:Person>
        </b:NameList>
      </b:Author>
    </b:Author>
    <b:JournalName>ITM Web of Conferences</b:JournalName>
    <b:Volume>12</b:Volume>
    <b:Pages> 01005</b:Pages>
    <b:RefOrder>6</b:RefOrder>
  </b:Source>
  <b:Source>
    <b:Tag>Mil21</b:Tag>
    <b:SourceType>InternetSite</b:SourceType>
    <b:Guid>{048A6897-8CE6-FF4C-B2DA-1515E6AF6ACA}</b:Guid>
    <b:Title>30+ Smartphone Usage Statistics for the UK [2021]</b:Title>
    <b:Year>2021</b:Year>
    <b:Author>
      <b:Author>
        <b:NameList>
          <b:Person>
            <b:Last>Strugar</b:Last>
            <b:First>Milica</b:First>
          </b:Person>
        </b:NameList>
      </b:Author>
    </b:Author>
    <b:URL>https://cybercrew.uk/blog/smartphone-usage-statistics-uk/</b:URL>
    <b:YearAccessed>2021</b:YearAccessed>
    <b:MonthAccessed>10</b:MonthAccessed>
    <b:DayAccessed>04</b:DayAccessed>
    <b:RefOrder>4</b:RefOrder>
  </b:Source>
  <b:Source>
    <b:Tag>Ahm12</b:Tag>
    <b:SourceType>JournalArticle</b:SourceType>
    <b:Guid>{3DF1EE07-0EBB-C84D-9C71-5BE3A58BCF33}</b:Guid>
    <b:Title>Exploring iPhone usage: the influence of socioeconomic differences on smartphone adoption, usage and usability</b:Title>
    <b:Year>2012</b:Year>
    <b:Pages>11-20</b:Pages>
    <b:Author>
      <b:Author>
        <b:NameList>
          <b:Person>
            <b:Last>Ahmad Rahmati</b:Last>
            <b:First>Chad</b:First>
            <b:Middle>Tossell, Clayton Shepard, Philip Kortum, Lin Zhong</b:Middle>
          </b:Person>
        </b:NameList>
      </b:Author>
    </b:Author>
    <b:JournalName>MobileHCI '12: Proceedings of the 14th international conference on Human-computer interaction with mobile devices and services</b:JournalName>
    <b:RefOrder>7</b:RefOrder>
  </b:Source>
  <b:Source>
    <b:Tag>Gro95</b:Tag>
    <b:SourceType>JournalArticle</b:SourceType>
    <b:Guid>{B0BD5EB4-F87F-DC4B-80F6-97A86A6A1FE5}</b:Guid>
    <b:Author>
      <b:Author>
        <b:NameList>
          <b:Person>
            <b:Last>Gross</b:Last>
            <b:First>James</b:First>
            <b:Middle>J., Muñoz, Ricardo F</b:Middle>
          </b:Person>
        </b:NameList>
      </b:Author>
    </b:Author>
    <b:Title>Emotion regulation and mental health</b:Title>
    <b:JournalName>Clinical Psychology: Science and Practice, 2</b:JournalName>
    <b:Year>1995</b:Year>
    <b:Volume>2</b:Volume>
    <b:Pages>151-164</b:Pages>
    <b:RefOrder>2</b:RefOrder>
  </b:Source>
  <b:Source>
    <b:Tag>Sam21</b:Tag>
    <b:SourceType>JournalArticle</b:SourceType>
    <b:Guid>{9F8239BD-F2C8-C84D-AC7D-A5DAFAEF6D1D}</b:Guid>
    <b:Author>
      <b:Author>
        <b:NameList>
          <b:Person>
            <b:Last>Samide</b:Last>
            <b:First>Rosalie</b:First>
          </b:Person>
        </b:NameList>
      </b:Author>
    </b:Author>
    <b:Title>Reframing the Past: Role of Memory Processes in Emotion Regulation</b:Title>
    <b:JournalName>Cognitive Therapy and Research</b:JournalName>
    <b:Year>2021</b:Year>
    <b:Volume>45</b:Volume>
    <b:Issue>5</b:Issue>
    <b:Pages>848–857</b:Pages>
    <b:RefOrder>3</b:RefOrder>
  </b:Source>
</b:Sources>
</file>

<file path=customXml/itemProps1.xml><?xml version="1.0" encoding="utf-8"?>
<ds:datastoreItem xmlns:ds="http://schemas.openxmlformats.org/officeDocument/2006/customXml" ds:itemID="{39FB1CB7-DBF7-ED40-9AE5-6C2622C3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Boyle</dc:creator>
  <cp:keywords/>
  <dc:description/>
  <cp:lastModifiedBy>Kyle Moffett</cp:lastModifiedBy>
  <cp:revision>2</cp:revision>
  <dcterms:created xsi:type="dcterms:W3CDTF">2021-10-07T14:44:00Z</dcterms:created>
  <dcterms:modified xsi:type="dcterms:W3CDTF">2021-10-07T14:44:00Z</dcterms:modified>
</cp:coreProperties>
</file>