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22A668" w14:paraId="3D2CF561" wp14:textId="35AE2B2C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3122A668" w:rsidR="594B43AD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Kimberly Mackey</w:t>
      </w:r>
    </w:p>
    <w:p xmlns:wp14="http://schemas.microsoft.com/office/word/2010/wordml" w:rsidP="3122A668" w14:paraId="0D13C670" wp14:textId="0818646D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</w:pPr>
    </w:p>
    <w:p xmlns:wp14="http://schemas.microsoft.com/office/word/2010/wordml" w:rsidP="3122A668" w14:paraId="3A102D2A" wp14:textId="63050726">
      <w:pPr>
        <w:pStyle w:val="Heading1"/>
      </w:pPr>
      <w:r w:rsidRPr="3122A668" w:rsidR="594B43AD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Algorithm Analysis Questions</w:t>
      </w:r>
    </w:p>
    <w:p xmlns:wp14="http://schemas.microsoft.com/office/word/2010/wordml" w:rsidP="3122A668" w14:paraId="0ABD0309" wp14:textId="313F347E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7B537F41" wp14:textId="144F215F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>Each question is worth 2 points each for a total of 10.</w:t>
      </w:r>
    </w:p>
    <w:p xmlns:wp14="http://schemas.microsoft.com/office/word/2010/wordml" w:rsidP="3122A668" w14:paraId="4FA069E9" wp14:textId="66197DC7">
      <w:pPr>
        <w:spacing w:line="257" w:lineRule="auto"/>
        <w:jc w:val="center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7AE19551" wp14:textId="513CB3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difference between the growth function of an algorithm and the order of that algorithm?</w:t>
      </w:r>
    </w:p>
    <w:p xmlns:wp14="http://schemas.microsoft.com/office/word/2010/wordml" w:rsidP="3122A668" w14:paraId="0B597860" wp14:textId="064BF9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22A668" w14:paraId="04E488C2" wp14:textId="1D8B94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122A668" w:rsidR="713BCF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The growth function is a function</w:t>
      </w:r>
      <w:r w:rsidRPr="3122A668" w:rsidR="215E86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</w:t>
      </w:r>
      <w:r w:rsidRPr="3122A668" w:rsidR="713BCF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express time or space utilization comparable to the problem size.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22A668" w:rsidR="0481A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Whereas </w:t>
      </w:r>
      <w:r w:rsidRPr="3122A668" w:rsidR="74EC308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3122A668" w:rsidR="0481A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order of the </w:t>
      </w:r>
      <w:r w:rsidRPr="3122A668" w:rsidR="4771765B">
        <w:rPr>
          <w:rFonts w:ascii="Calibri" w:hAnsi="Calibri" w:eastAsia="Calibri" w:cs="Calibri"/>
          <w:noProof w:val="0"/>
          <w:sz w:val="22"/>
          <w:szCs w:val="22"/>
          <w:lang w:val="en-US"/>
        </w:rPr>
        <w:t>algorithm</w:t>
      </w:r>
      <w:r w:rsidRPr="3122A668" w:rsidR="0481A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</w:t>
      </w:r>
      <w:r w:rsidRPr="3122A668" w:rsidR="0481A3F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limit on a growth function, defined by the growth function's dominant term.</w:t>
      </w:r>
    </w:p>
    <w:p xmlns:wp14="http://schemas.microsoft.com/office/word/2010/wordml" w:rsidP="3122A668" w14:paraId="28AAA513" wp14:textId="608F6229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31E54DDC" wp14:textId="54330B03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11747386" wp14:textId="135798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>Why does speeding up the CPU not necessarily speed up the process by the same amount?</w:t>
      </w:r>
    </w:p>
    <w:p xmlns:wp14="http://schemas.microsoft.com/office/word/2010/wordml" w:rsidP="3122A668" w14:paraId="40CE31FF" wp14:textId="5D4CC4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Linear speedup </w:t>
      </w:r>
      <w:r w:rsidRPr="3122A668" w:rsidR="71C138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>takes place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 </w:t>
      </w:r>
      <w:proofErr w:type="spellStart"/>
      <w:r w:rsidRPr="3122A668" w:rsidR="071676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>so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>ly</w:t>
      </w:r>
      <w:proofErr w:type="spellEnd"/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 if the algorithm has constant order or linear order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. As the </w:t>
      </w:r>
      <w:r w:rsidRPr="3122A668" w:rsidR="79DCD1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>problem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 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of the algorithm grows, faster processors have </w:t>
      </w:r>
      <w:r w:rsidRPr="3122A668" w:rsidR="196866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>re</w:t>
      </w:r>
      <w:r w:rsidRPr="3122A668" w:rsidR="5F95DA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>duced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 impact</w:t>
      </w:r>
      <w:r w:rsidRPr="3122A668" w:rsidR="329821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D28"/>
          <w:sz w:val="24"/>
          <w:szCs w:val="24"/>
          <w:lang w:val="en-US"/>
        </w:rPr>
        <w:t xml:space="preserve">. 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19419F3B" wp14:textId="3AED3DEA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4AB67820" wp14:textId="4901F711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28E0B22C" wp14:textId="7DB28E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 we use the growth function of an algorithm to 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its order?</w:t>
      </w:r>
    </w:p>
    <w:p xmlns:wp14="http://schemas.microsoft.com/office/word/2010/wordml" w:rsidP="3122A668" w14:paraId="69C244AA" wp14:textId="01A2AC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2A668" w:rsidR="77274D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3122A668" w:rsidR="77274DF5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22A668" w:rsidR="77274D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22A668" w:rsidR="672DF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algorithms order we must </w:t>
      </w:r>
      <w:r w:rsidRPr="3122A668" w:rsidR="672DF288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22A668" w:rsidR="672DF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often a </w:t>
      </w:r>
      <w:r w:rsidRPr="3122A668" w:rsidR="14A8ACB8">
        <w:rPr>
          <w:rFonts w:ascii="Calibri" w:hAnsi="Calibri" w:eastAsia="Calibri" w:cs="Calibri"/>
          <w:noProof w:val="0"/>
          <w:sz w:val="22"/>
          <w:szCs w:val="22"/>
          <w:lang w:val="en-US"/>
        </w:rPr>
        <w:t>particular statement(s)</w:t>
      </w:r>
      <w:r w:rsidRPr="3122A668" w:rsidR="672DF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22A668" w:rsidR="25D2D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gets executed. </w:t>
      </w:r>
      <w:proofErr w:type="gramStart"/>
      <w:r w:rsidRPr="3122A668" w:rsidR="25D2D7BA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3122A668" w:rsidR="25D2D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complexity </w:t>
      </w:r>
      <w:r w:rsidRPr="3122A668" w:rsidR="17D4D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3122A668" w:rsidR="149A739E">
        <w:rPr>
          <w:rFonts w:ascii="Calibri" w:hAnsi="Calibri" w:eastAsia="Calibri" w:cs="Calibri"/>
          <w:noProof w:val="0"/>
          <w:sz w:val="22"/>
          <w:szCs w:val="22"/>
          <w:lang w:val="en-US"/>
        </w:rPr>
        <w:t>sustained</w:t>
      </w:r>
      <w:r w:rsidRPr="3122A668" w:rsidR="17D4DB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analyzing the execution of loops.</w:t>
      </w:r>
    </w:p>
    <w:p xmlns:wp14="http://schemas.microsoft.com/office/word/2010/wordml" w:rsidP="3122A668" w14:paraId="71A530D2" wp14:textId="6884271D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2C666342" wp14:textId="5A115E73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2102BA51" wp14:textId="062FFF6B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70B7AACD" wp14:textId="2F07E4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 we 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time complexity (growth function then order) of a loop?</w:t>
      </w:r>
    </w:p>
    <w:p xmlns:wp14="http://schemas.microsoft.com/office/word/2010/wordml" w:rsidP="3122A668" w14:paraId="7CF48ECE" wp14:textId="3471E4A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22A668" w14:paraId="7E79F65D" wp14:textId="6C6AE40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2A668" w:rsidR="00E3659D">
        <w:rPr>
          <w:rFonts w:ascii="Calibri" w:hAnsi="Calibri" w:eastAsia="Calibri" w:cs="Calibri"/>
          <w:noProof w:val="0"/>
          <w:sz w:val="22"/>
          <w:szCs w:val="22"/>
          <w:lang w:val="en-US"/>
        </w:rPr>
        <w:t>In order to</w:t>
      </w:r>
      <w:r w:rsidRPr="3122A668" w:rsidR="00E365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find the time complexity of a loop you multiply the complexity of the body </w:t>
      </w:r>
      <w:r w:rsidRPr="3122A668" w:rsidR="31061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the loop by how many times the loop will </w:t>
      </w:r>
      <w:r w:rsidRPr="3122A668" w:rsidR="31061C4F">
        <w:rPr>
          <w:rFonts w:ascii="Calibri" w:hAnsi="Calibri" w:eastAsia="Calibri" w:cs="Calibri"/>
          <w:noProof w:val="0"/>
          <w:sz w:val="22"/>
          <w:szCs w:val="22"/>
          <w:lang w:val="en-US"/>
        </w:rPr>
        <w:t>execute</w:t>
      </w:r>
      <w:r w:rsidRPr="3122A668" w:rsidR="31061C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122A668" w14:paraId="2613F346" wp14:textId="54F7E66E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23EE2760" wp14:textId="4F641F0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310809F0" wp14:textId="60F46B55">
      <w:pPr>
        <w:spacing w:line="257" w:lineRule="auto"/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122A668" w14:paraId="12CB52CD" wp14:textId="738CD2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 we 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22A668" w:rsidR="594B4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time complexity (growth function then order) of a function call?</w:t>
      </w:r>
    </w:p>
    <w:p xmlns:wp14="http://schemas.microsoft.com/office/word/2010/wordml" w:rsidP="3122A668" w14:paraId="2A61B6E4" wp14:textId="6EE9F78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2A668" w:rsidR="7BA40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you </w:t>
      </w:r>
      <w:proofErr w:type="gramStart"/>
      <w:r w:rsidRPr="3122A668" w:rsidR="7BA406A6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3122A668" w:rsidR="7BA40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22A668" w:rsidR="0A962763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22A668" w:rsidR="0A9627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order of the method</w:t>
      </w:r>
      <w:r w:rsidRPr="3122A668" w:rsidR="1334C8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122A668" w:rsidR="5F4EC9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</w:t>
      </w:r>
      <w:proofErr w:type="gramStart"/>
      <w:r w:rsidRPr="3122A668" w:rsidR="5F4EC934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3122A668" w:rsidR="5F4EC9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multiply the complexity of the method, which is the body of the loop </w:t>
      </w:r>
      <w:r w:rsidRPr="3122A668" w:rsidR="6A27C7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the number of times the loop will execute. </w:t>
      </w:r>
    </w:p>
    <w:p xmlns:wp14="http://schemas.microsoft.com/office/word/2010/wordml" w:rsidP="3122A668" w14:paraId="2C078E63" wp14:textId="6DE946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63081"/>
    <w:rsid w:val="00E3659D"/>
    <w:rsid w:val="012DC18F"/>
    <w:rsid w:val="04656251"/>
    <w:rsid w:val="0481A3F8"/>
    <w:rsid w:val="067D0154"/>
    <w:rsid w:val="06E42A0D"/>
    <w:rsid w:val="071676E2"/>
    <w:rsid w:val="0A962763"/>
    <w:rsid w:val="1334C80D"/>
    <w:rsid w:val="149A739E"/>
    <w:rsid w:val="14A8ACB8"/>
    <w:rsid w:val="16992F96"/>
    <w:rsid w:val="16C65FE9"/>
    <w:rsid w:val="16F82B7F"/>
    <w:rsid w:val="17D4DB5D"/>
    <w:rsid w:val="1968667D"/>
    <w:rsid w:val="1BA23EE4"/>
    <w:rsid w:val="1C7A7DEA"/>
    <w:rsid w:val="1E46D64D"/>
    <w:rsid w:val="1FE2A6AE"/>
    <w:rsid w:val="215E8676"/>
    <w:rsid w:val="25D2D7BA"/>
    <w:rsid w:val="26EEEC7F"/>
    <w:rsid w:val="2831FB64"/>
    <w:rsid w:val="2AEEBF0B"/>
    <w:rsid w:val="2B5CBE40"/>
    <w:rsid w:val="31061C4F"/>
    <w:rsid w:val="3122A668"/>
    <w:rsid w:val="329821A1"/>
    <w:rsid w:val="35A6D631"/>
    <w:rsid w:val="37A1F4CE"/>
    <w:rsid w:val="39EBDD15"/>
    <w:rsid w:val="3B2A4248"/>
    <w:rsid w:val="3C878AD9"/>
    <w:rsid w:val="4018848F"/>
    <w:rsid w:val="4196D770"/>
    <w:rsid w:val="45865FB1"/>
    <w:rsid w:val="4760B7E2"/>
    <w:rsid w:val="4771765B"/>
    <w:rsid w:val="49E8D882"/>
    <w:rsid w:val="52363081"/>
    <w:rsid w:val="594B43AD"/>
    <w:rsid w:val="5A2B7EFC"/>
    <w:rsid w:val="5F4EC934"/>
    <w:rsid w:val="5F95DA0C"/>
    <w:rsid w:val="6269CBAC"/>
    <w:rsid w:val="672DF288"/>
    <w:rsid w:val="673D3CCF"/>
    <w:rsid w:val="69391856"/>
    <w:rsid w:val="6A27C74A"/>
    <w:rsid w:val="6AB99717"/>
    <w:rsid w:val="6AC06045"/>
    <w:rsid w:val="6BFAA0B9"/>
    <w:rsid w:val="6C4C8966"/>
    <w:rsid w:val="710FB03E"/>
    <w:rsid w:val="713BCFC3"/>
    <w:rsid w:val="7166E9B6"/>
    <w:rsid w:val="71C138F4"/>
    <w:rsid w:val="72AB809F"/>
    <w:rsid w:val="74475100"/>
    <w:rsid w:val="749E8A78"/>
    <w:rsid w:val="74EC308A"/>
    <w:rsid w:val="77274DF5"/>
    <w:rsid w:val="7785BAF0"/>
    <w:rsid w:val="79DCD10F"/>
    <w:rsid w:val="7BA406A6"/>
    <w:rsid w:val="7D8F357C"/>
    <w:rsid w:val="7FB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3081"/>
  <w15:chartTrackingRefBased/>
  <w15:docId w15:val="{91bf6ea0-62eb-4c35-be9b-5e90df6db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4bac181299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2021-03-14T12:55:46.9035077Z</dcterms:created>
  <dcterms:modified xsi:type="dcterms:W3CDTF">2021-03-14T18:00:52.4299964Z</dcterms:modified>
  <dc:creator>Kimberly Mackey</dc:creator>
  <lastModifiedBy>Kimberly Mackey</lastModifiedBy>
</coreProperties>
</file>