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CD0F4A" w14:textId="2F84EFF5" w:rsidR="00AA41C3" w:rsidRDefault="0044716D">
      <w:r w:rsidRPr="0044716D">
        <w:drawing>
          <wp:inline distT="0" distB="0" distL="0" distR="0" wp14:anchorId="2BBAD24F" wp14:editId="2E8E98B4">
            <wp:extent cx="5943600" cy="3822065"/>
            <wp:effectExtent l="0" t="0" r="0" b="635"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line char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572F" w14:textId="77BEE727" w:rsidR="0044716D" w:rsidRDefault="0044716D">
      <w:r>
        <w:t xml:space="preserve">This chart shows which age groups have the largest or smallest average </w:t>
      </w:r>
      <w:proofErr w:type="spellStart"/>
      <w:r>
        <w:t>tripduration</w:t>
      </w:r>
      <w:proofErr w:type="spellEnd"/>
      <w:r>
        <w:t xml:space="preserve">. This shows us that younger people tend to have a longer </w:t>
      </w:r>
      <w:proofErr w:type="spellStart"/>
      <w:r>
        <w:t>tripduration</w:t>
      </w:r>
      <w:proofErr w:type="spellEnd"/>
      <w:r>
        <w:t xml:space="preserve">. </w:t>
      </w:r>
    </w:p>
    <w:p w14:paraId="71B6CAEF" w14:textId="0C943820" w:rsidR="0044716D" w:rsidRDefault="0044716D"/>
    <w:p w14:paraId="2D39DC7F" w14:textId="40C6D6B2" w:rsidR="0044716D" w:rsidRDefault="0044716D">
      <w:r w:rsidRPr="0044716D">
        <w:lastRenderedPageBreak/>
        <w:drawing>
          <wp:inline distT="0" distB="0" distL="0" distR="0" wp14:anchorId="0C834E9B" wp14:editId="246B3B18">
            <wp:extent cx="5490210" cy="8229600"/>
            <wp:effectExtent l="0" t="0" r="0" b="0"/>
            <wp:docPr id="2" name="Picture 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ar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902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72F60" w14:textId="4EBC9322" w:rsidR="0044716D" w:rsidRDefault="0044716D">
      <w:r>
        <w:lastRenderedPageBreak/>
        <w:t>This chart is a breakdown on whether customers are predominantly customers or subscribers. From this visualization we can conclude that most individuals are subscribers.</w:t>
      </w:r>
    </w:p>
    <w:p w14:paraId="336570A5" w14:textId="559F35FE" w:rsidR="0044716D" w:rsidRDefault="0044716D"/>
    <w:p w14:paraId="57E7391F" w14:textId="40DE5C62" w:rsidR="0044716D" w:rsidRDefault="0044716D">
      <w:r w:rsidRPr="0044716D">
        <w:lastRenderedPageBreak/>
        <w:drawing>
          <wp:inline distT="0" distB="0" distL="0" distR="0" wp14:anchorId="3F698559" wp14:editId="4E2D7495">
            <wp:extent cx="4915535" cy="8229600"/>
            <wp:effectExtent l="0" t="0" r="0" b="0"/>
            <wp:docPr id="3" name="Picture 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ar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55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AF6CA" w14:textId="49A7285E" w:rsidR="0044716D" w:rsidRDefault="0044716D">
      <w:r>
        <w:lastRenderedPageBreak/>
        <w:t xml:space="preserve">This chart depicts what type of customer has a longer or shorter </w:t>
      </w:r>
      <w:proofErr w:type="spellStart"/>
      <w:r>
        <w:t>tripduration</w:t>
      </w:r>
      <w:proofErr w:type="spellEnd"/>
      <w:r>
        <w:t xml:space="preserve">. From this chart we can conclude that </w:t>
      </w:r>
      <w:proofErr w:type="spellStart"/>
      <w:r>
        <w:t>cutomers</w:t>
      </w:r>
      <w:proofErr w:type="spellEnd"/>
      <w:r>
        <w:t xml:space="preserve"> have a longer average </w:t>
      </w:r>
      <w:proofErr w:type="spellStart"/>
      <w:r>
        <w:t>tripduration</w:t>
      </w:r>
      <w:proofErr w:type="spellEnd"/>
      <w:r>
        <w:t xml:space="preserve">. </w:t>
      </w:r>
    </w:p>
    <w:p w14:paraId="2CC46FD2" w14:textId="0702A4AF" w:rsidR="0044716D" w:rsidRDefault="0044716D"/>
    <w:p w14:paraId="0B747571" w14:textId="6F7DDDBE" w:rsidR="0044716D" w:rsidRDefault="0044716D">
      <w:r w:rsidRPr="0044716D">
        <w:drawing>
          <wp:inline distT="0" distB="0" distL="0" distR="0" wp14:anchorId="76DB4255" wp14:editId="4C979D64">
            <wp:extent cx="5943600" cy="4208780"/>
            <wp:effectExtent l="0" t="0" r="0" b="0"/>
            <wp:docPr id="4" name="Picture 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bar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A8C0" w14:textId="61A62385" w:rsidR="0044716D" w:rsidRDefault="0044716D">
      <w:r>
        <w:t xml:space="preserve">This chart shows which station was the most popular. From this visualization we can conclude Broadway </w:t>
      </w:r>
      <w:r w:rsidR="00210A24">
        <w:t>&amp; E 14</w:t>
      </w:r>
      <w:r w:rsidR="00210A24" w:rsidRPr="00210A24">
        <w:rPr>
          <w:vertAlign w:val="superscript"/>
        </w:rPr>
        <w:t>th</w:t>
      </w:r>
      <w:r w:rsidR="00210A24">
        <w:t xml:space="preserve"> St was the most popular. </w:t>
      </w:r>
    </w:p>
    <w:p w14:paraId="3DAD87C6" w14:textId="453E8455" w:rsidR="00210A24" w:rsidRDefault="00210A24"/>
    <w:p w14:paraId="0A677CB6" w14:textId="5058F981" w:rsidR="00210A24" w:rsidRDefault="00210A24">
      <w:r w:rsidRPr="00210A24">
        <w:lastRenderedPageBreak/>
        <w:drawing>
          <wp:inline distT="0" distB="0" distL="0" distR="0" wp14:anchorId="7000D737" wp14:editId="32A71EE5">
            <wp:extent cx="5943600" cy="6524625"/>
            <wp:effectExtent l="0" t="0" r="0" b="3175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89A31" w14:textId="47EFF27D" w:rsidR="00210A24" w:rsidRDefault="00210A24"/>
    <w:p w14:paraId="5B367116" w14:textId="512D2988" w:rsidR="00210A24" w:rsidRDefault="00210A24">
      <w:r>
        <w:t xml:space="preserve">Here is a dashboard that depicts age related information. The first chart shows </w:t>
      </w:r>
      <w:proofErr w:type="spellStart"/>
      <w:r>
        <w:t>tripduration</w:t>
      </w:r>
      <w:proofErr w:type="spellEnd"/>
      <w:r>
        <w:t xml:space="preserve"> by age group and the second shows which age group has the most rides. </w:t>
      </w:r>
    </w:p>
    <w:p w14:paraId="4C9F2F15" w14:textId="11DE08F5" w:rsidR="00210A24" w:rsidRDefault="00210A24"/>
    <w:p w14:paraId="0E0A47B1" w14:textId="06FB7513" w:rsidR="00210A24" w:rsidRDefault="00210A24">
      <w:r w:rsidRPr="00210A24">
        <w:lastRenderedPageBreak/>
        <w:drawing>
          <wp:inline distT="0" distB="0" distL="0" distR="0" wp14:anchorId="02C0CBD7" wp14:editId="1F15160B">
            <wp:extent cx="5943600" cy="7004050"/>
            <wp:effectExtent l="0" t="0" r="0" b="6350"/>
            <wp:docPr id="6" name="Picture 6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imeli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0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6FB8B" w14:textId="7915D466" w:rsidR="00210A24" w:rsidRDefault="00210A24">
      <w:r>
        <w:t xml:space="preserve">This dashboard shows us which station was the most popular and whether customer or subscriber had a longer average ride time. </w:t>
      </w:r>
    </w:p>
    <w:sectPr w:rsidR="00210A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16D"/>
    <w:rsid w:val="00210A24"/>
    <w:rsid w:val="0044716D"/>
    <w:rsid w:val="00AA4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1E926E"/>
  <w15:chartTrackingRefBased/>
  <w15:docId w15:val="{FB8CC2F5-A7EB-F84E-B72D-02114F8159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139</Words>
  <Characters>795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Kanu Madhok</dc:creator>
  <cp:keywords/>
  <dc:description/>
  <cp:lastModifiedBy>Kanu Madhok</cp:lastModifiedBy>
  <cp:revision>1</cp:revision>
  <dcterms:created xsi:type="dcterms:W3CDTF">2022-08-10T02:04:00Z</dcterms:created>
  <dcterms:modified xsi:type="dcterms:W3CDTF">2022-08-10T02:13:00Z</dcterms:modified>
</cp:coreProperties>
</file>