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60E1B" w14:textId="395B19AC" w:rsidR="001A27A9" w:rsidRDefault="004C7E79" w:rsidP="004C7E79">
      <w:r>
        <w:rPr>
          <w:noProof/>
        </w:rPr>
        <w:drawing>
          <wp:inline distT="0" distB="0" distL="0" distR="0" wp14:anchorId="653434D1" wp14:editId="7C0F6E9F">
            <wp:extent cx="5897524" cy="4423144"/>
            <wp:effectExtent l="0" t="0" r="8255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58" cy="44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A596" w14:textId="796CD3A3" w:rsidR="00017225" w:rsidRDefault="00017225" w:rsidP="004C7E79">
      <w:r>
        <w:rPr>
          <w:noProof/>
        </w:rPr>
        <w:drawing>
          <wp:inline distT="0" distB="0" distL="0" distR="0" wp14:anchorId="5F0010F8" wp14:editId="2097E492">
            <wp:extent cx="6039295" cy="4529470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10" cy="455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F7DD" w14:textId="77777777" w:rsidR="00017225" w:rsidRDefault="00017225" w:rsidP="004C7E79"/>
    <w:p w14:paraId="3079435F" w14:textId="03B0BD11" w:rsidR="00017225" w:rsidRDefault="00017225" w:rsidP="004C7E79">
      <w:pPr>
        <w:sectPr w:rsidR="00017225" w:rsidSect="001A27A9">
          <w:pgSz w:w="11906" w:h="16838"/>
          <w:pgMar w:top="567" w:right="567" w:bottom="567" w:left="567" w:header="708" w:footer="708" w:gutter="0"/>
          <w:cols w:sep="1" w:space="709"/>
          <w:docGrid w:linePitch="360"/>
        </w:sectPr>
      </w:pPr>
    </w:p>
    <w:p w14:paraId="0B7C7CF6" w14:textId="57A6E990" w:rsidR="001A27A9" w:rsidRDefault="001A27A9" w:rsidP="004C7E79"/>
    <w:p w14:paraId="26033C7C" w14:textId="7FC38970" w:rsidR="004C7E79" w:rsidRDefault="004C7E79" w:rsidP="004C7E79">
      <w:r>
        <w:rPr>
          <w:noProof/>
        </w:rPr>
        <w:drawing>
          <wp:inline distT="0" distB="0" distL="0" distR="0" wp14:anchorId="40A59222" wp14:editId="1B1127A9">
            <wp:extent cx="6783572" cy="5087680"/>
            <wp:effectExtent l="0" t="0" r="0" b="0"/>
            <wp:docPr id="7" name="Picture 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754" cy="510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36BE8" wp14:editId="51EF5841">
            <wp:extent cx="6840220" cy="45599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330D" w14:textId="77777777" w:rsidR="004C7E79" w:rsidRDefault="004C7E79" w:rsidP="00992D3C"/>
    <w:p w14:paraId="2852307B" w14:textId="1693B4EA" w:rsidR="00FD6A64" w:rsidRPr="00992D3C" w:rsidRDefault="00FD6A64" w:rsidP="00992D3C">
      <w:r>
        <w:rPr>
          <w:noProof/>
        </w:rPr>
        <w:drawing>
          <wp:inline distT="0" distB="0" distL="0" distR="0" wp14:anchorId="48A38EE6" wp14:editId="1F4EF497">
            <wp:extent cx="5731510" cy="271272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CEBD" w14:textId="090279E8" w:rsidR="00FD6A64" w:rsidRPr="00992D3C" w:rsidRDefault="00FD6A64" w:rsidP="004C7E79">
      <w:pPr>
        <w:spacing w:after="0"/>
        <w:jc w:val="center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FD6A64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Store vars in </w:t>
      </w:r>
      <w:proofErr w:type="spellStart"/>
      <w:proofErr w:type="gramStart"/>
      <w:r w:rsidRPr="00FD6A64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>linux</w:t>
      </w:r>
      <w:proofErr w:type="spellEnd"/>
      <w:r w:rsidR="00992D3C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 :</w:t>
      </w:r>
      <w:proofErr w:type="gramEnd"/>
      <w:r w:rsidR="00992D3C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 </w:t>
      </w:r>
      <w:r w:rsidRPr="00FD6A6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placing them into the ~/.</w:t>
      </w:r>
      <w:r w:rsidRPr="00FD6A64">
        <w:rPr>
          <w:rFonts w:ascii="Arial" w:hAnsi="Arial" w:cs="Arial"/>
          <w:color w:val="202124"/>
          <w:sz w:val="32"/>
          <w:szCs w:val="32"/>
          <w:shd w:val="clear" w:color="auto" w:fill="FFFFFF"/>
        </w:rPr>
        <w:t> </w:t>
      </w:r>
      <w:proofErr w:type="spellStart"/>
      <w:r w:rsidRPr="00FD6A6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bashrc</w:t>
      </w:r>
      <w:proofErr w:type="spellEnd"/>
      <w:r w:rsidRPr="00FD6A6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file, ~/.</w:t>
      </w:r>
      <w:r w:rsidRPr="00FD6A64">
        <w:rPr>
          <w:rFonts w:ascii="Arial" w:hAnsi="Arial" w:cs="Arial"/>
          <w:color w:val="202124"/>
          <w:sz w:val="32"/>
          <w:szCs w:val="32"/>
          <w:shd w:val="clear" w:color="auto" w:fill="FFFFFF"/>
        </w:rPr>
        <w:t> </w:t>
      </w:r>
      <w:proofErr w:type="gramStart"/>
      <w:r w:rsidRPr="00FD6A6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profile ,</w:t>
      </w:r>
      <w:proofErr w:type="gramEnd"/>
      <w:r w:rsidRPr="00FD6A6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or whichever startup file you use for your default shell</w:t>
      </w:r>
      <w:r w:rsidRPr="00FD6A64">
        <w:rPr>
          <w:rFonts w:ascii="Arial" w:hAnsi="Arial" w:cs="Arial"/>
          <w:color w:val="202124"/>
          <w:sz w:val="32"/>
          <w:szCs w:val="32"/>
          <w:shd w:val="clear" w:color="auto" w:fill="FFFFFF"/>
        </w:rPr>
        <w:t>.</w:t>
      </w:r>
    </w:p>
    <w:p w14:paraId="4C49DACA" w14:textId="1186574F" w:rsidR="00FD6A64" w:rsidRPr="00992D3C" w:rsidRDefault="00FD6A64" w:rsidP="004C7E79">
      <w:pPr>
        <w:spacing w:after="0"/>
        <w:jc w:val="center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D6A64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Zombie </w:t>
      </w:r>
      <w:proofErr w:type="gramStart"/>
      <w:r w:rsidRPr="00FD6A64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>Process</w:t>
      </w:r>
      <w:r w:rsidR="00992D3C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 :</w:t>
      </w:r>
      <w:proofErr w:type="gramEnd"/>
      <w:r w:rsidR="00992D3C">
        <w:rPr>
          <w:rFonts w:ascii="Arial" w:hAnsi="Arial" w:cs="Arial"/>
          <w:b/>
          <w:bCs/>
          <w:color w:val="202124"/>
          <w:sz w:val="40"/>
          <w:szCs w:val="40"/>
          <w:u w:val="single"/>
          <w:shd w:val="clear" w:color="auto" w:fill="FFFFFF"/>
        </w:rPr>
        <w:t xml:space="preserve"> </w:t>
      </w:r>
      <w:r w:rsidRPr="00992D3C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processes that have completed their execution, but their entries are not removed from the process table</w:t>
      </w:r>
      <w:r w:rsidRPr="00992D3C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3B52515B" w14:textId="77777777" w:rsidR="00FD6A64" w:rsidRPr="00FD6A64" w:rsidRDefault="00FD6A64" w:rsidP="004C7E79">
      <w:pPr>
        <w:pStyle w:val="Heading2"/>
        <w:spacing w:before="240" w:beforeAutospacing="0" w:after="0" w:afterAutospacing="0"/>
        <w:rPr>
          <w:rFonts w:ascii="Arial" w:hAnsi="Arial" w:cs="Arial"/>
          <w:color w:val="4D5B7C"/>
          <w:sz w:val="28"/>
          <w:szCs w:val="28"/>
        </w:rPr>
      </w:pPr>
      <w:r w:rsidRPr="00FD6A6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Top, </w:t>
      </w:r>
      <w:proofErr w:type="spellStart"/>
      <w:r w:rsidRPr="00FD6A64">
        <w:rPr>
          <w:rFonts w:ascii="Arial" w:hAnsi="Arial" w:cs="Arial"/>
          <w:color w:val="202124"/>
          <w:sz w:val="28"/>
          <w:szCs w:val="28"/>
          <w:shd w:val="clear" w:color="auto" w:fill="FFFFFF"/>
        </w:rPr>
        <w:t>htop</w:t>
      </w:r>
      <w:proofErr w:type="spellEnd"/>
      <w:r w:rsidRPr="00FD6A6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- </w:t>
      </w:r>
      <w:r w:rsidRPr="00FD6A64">
        <w:rPr>
          <w:rFonts w:ascii="Arial" w:hAnsi="Arial" w:cs="Arial"/>
          <w:color w:val="4D5B7C"/>
          <w:sz w:val="28"/>
          <w:szCs w:val="28"/>
        </w:rPr>
        <w:t>View Running Processes in Linux</w:t>
      </w:r>
    </w:p>
    <w:p w14:paraId="5D27019D" w14:textId="7C9792F4" w:rsidR="00FD6A64" w:rsidRDefault="00FD6A64" w:rsidP="004C7E79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Ps- </w:t>
      </w:r>
      <w:r w:rsidR="00D657E3">
        <w:rPr>
          <w:sz w:val="32"/>
          <w:szCs w:val="32"/>
        </w:rPr>
        <w:t>List the process</w:t>
      </w:r>
    </w:p>
    <w:p w14:paraId="5DED8783" w14:textId="676EEE52" w:rsidR="00D657E3" w:rsidRDefault="00D657E3" w:rsidP="004C7E79">
      <w:pPr>
        <w:spacing w:after="0"/>
        <w:rPr>
          <w:sz w:val="32"/>
          <w:szCs w:val="32"/>
        </w:rPr>
      </w:pPr>
      <w:r>
        <w:rPr>
          <w:sz w:val="32"/>
          <w:szCs w:val="32"/>
        </w:rPr>
        <w:t>Kill -l</w:t>
      </w:r>
    </w:p>
    <w:p w14:paraId="2A1DDFB4" w14:textId="77777777" w:rsidR="00D657E3" w:rsidRPr="00D657E3" w:rsidRDefault="00D657E3" w:rsidP="004C7E79">
      <w:pPr>
        <w:spacing w:after="0"/>
        <w:rPr>
          <w:sz w:val="32"/>
          <w:szCs w:val="32"/>
        </w:rPr>
      </w:pPr>
      <w:r w:rsidRPr="00D657E3">
        <w:rPr>
          <w:sz w:val="32"/>
          <w:szCs w:val="32"/>
        </w:rPr>
        <w:t>1) SIGHUP</w:t>
      </w:r>
      <w:r w:rsidRPr="00D657E3">
        <w:rPr>
          <w:sz w:val="32"/>
          <w:szCs w:val="32"/>
        </w:rPr>
        <w:tab/>
        <w:t xml:space="preserve"> 2) SIGINT</w:t>
      </w:r>
      <w:r w:rsidRPr="00D657E3">
        <w:rPr>
          <w:sz w:val="32"/>
          <w:szCs w:val="32"/>
        </w:rPr>
        <w:tab/>
        <w:t xml:space="preserve"> 3) SIGQUIT</w:t>
      </w:r>
      <w:r w:rsidRPr="00D657E3">
        <w:rPr>
          <w:sz w:val="32"/>
          <w:szCs w:val="32"/>
        </w:rPr>
        <w:tab/>
        <w:t xml:space="preserve"> 4) SIGILL</w:t>
      </w:r>
      <w:r w:rsidRPr="00D657E3">
        <w:rPr>
          <w:sz w:val="32"/>
          <w:szCs w:val="32"/>
        </w:rPr>
        <w:tab/>
        <w:t xml:space="preserve"> 5) SIGTRAP</w:t>
      </w:r>
    </w:p>
    <w:p w14:paraId="571BCC7D" w14:textId="68C4DF8C" w:rsidR="00D657E3" w:rsidRPr="00D657E3" w:rsidRDefault="00D657E3" w:rsidP="004C7E79">
      <w:pPr>
        <w:spacing w:after="0"/>
        <w:rPr>
          <w:sz w:val="32"/>
          <w:szCs w:val="32"/>
        </w:rPr>
      </w:pPr>
      <w:r w:rsidRPr="00D657E3">
        <w:rPr>
          <w:sz w:val="32"/>
          <w:szCs w:val="32"/>
        </w:rPr>
        <w:t>6) SIGABRT 7) SIGBUS</w:t>
      </w:r>
      <w:r w:rsidRPr="00D657E3">
        <w:rPr>
          <w:sz w:val="32"/>
          <w:szCs w:val="32"/>
        </w:rPr>
        <w:tab/>
        <w:t xml:space="preserve"> 8) SIGFPE</w:t>
      </w:r>
      <w:r w:rsidRPr="00D657E3">
        <w:rPr>
          <w:sz w:val="32"/>
          <w:szCs w:val="32"/>
        </w:rPr>
        <w:tab/>
      </w:r>
      <w:r>
        <w:rPr>
          <w:sz w:val="32"/>
          <w:szCs w:val="32"/>
        </w:rPr>
        <w:t xml:space="preserve">          </w:t>
      </w:r>
      <w:r w:rsidRPr="00D657E3">
        <w:rPr>
          <w:sz w:val="32"/>
          <w:szCs w:val="32"/>
        </w:rPr>
        <w:t xml:space="preserve"> 9) SIGKILL</w:t>
      </w:r>
      <w:r w:rsidRPr="00D657E3">
        <w:rPr>
          <w:sz w:val="32"/>
          <w:szCs w:val="32"/>
        </w:rPr>
        <w:tab/>
        <w:t>10) SIGUSR1</w:t>
      </w:r>
    </w:p>
    <w:p w14:paraId="6080B7EB" w14:textId="334A9DF1" w:rsidR="00D657E3" w:rsidRDefault="00D657E3" w:rsidP="004C7E79">
      <w:pPr>
        <w:spacing w:after="0"/>
        <w:rPr>
          <w:sz w:val="32"/>
          <w:szCs w:val="32"/>
        </w:rPr>
      </w:pPr>
      <w:r w:rsidRPr="00D657E3">
        <w:rPr>
          <w:sz w:val="32"/>
          <w:szCs w:val="32"/>
        </w:rPr>
        <w:t>11) SIGSEGV</w:t>
      </w:r>
      <w:r>
        <w:rPr>
          <w:sz w:val="32"/>
          <w:szCs w:val="32"/>
        </w:rPr>
        <w:t xml:space="preserve">  </w:t>
      </w:r>
      <w:r w:rsidRPr="00D657E3">
        <w:rPr>
          <w:sz w:val="32"/>
          <w:szCs w:val="32"/>
        </w:rPr>
        <w:t>12) SIGUSR2</w:t>
      </w:r>
      <w:r w:rsidRPr="00D657E3">
        <w:rPr>
          <w:sz w:val="32"/>
          <w:szCs w:val="32"/>
        </w:rPr>
        <w:tab/>
        <w:t>13) SIGPIPE</w:t>
      </w:r>
      <w:r>
        <w:rPr>
          <w:sz w:val="32"/>
          <w:szCs w:val="32"/>
        </w:rPr>
        <w:t xml:space="preserve">   </w:t>
      </w:r>
      <w:r w:rsidRPr="00D657E3">
        <w:rPr>
          <w:sz w:val="32"/>
          <w:szCs w:val="32"/>
        </w:rPr>
        <w:t>14) SIGALRM</w:t>
      </w:r>
      <w:r w:rsidRPr="00D657E3">
        <w:rPr>
          <w:sz w:val="32"/>
          <w:szCs w:val="32"/>
        </w:rPr>
        <w:tab/>
        <w:t>15) SIGTERM</w:t>
      </w:r>
    </w:p>
    <w:p w14:paraId="5099F36D" w14:textId="70AF35B2" w:rsidR="00D657E3" w:rsidRPr="00D657E3" w:rsidRDefault="00D657E3" w:rsidP="004C7E79">
      <w:pPr>
        <w:spacing w:after="0"/>
        <w:jc w:val="center"/>
        <w:rPr>
          <w:b/>
          <w:bCs/>
          <w:sz w:val="40"/>
          <w:szCs w:val="40"/>
        </w:rPr>
      </w:pPr>
      <w:r w:rsidRPr="00D657E3">
        <w:rPr>
          <w:b/>
          <w:bCs/>
          <w:sz w:val="40"/>
          <w:szCs w:val="40"/>
        </w:rPr>
        <w:t>kill -9 `</w:t>
      </w:r>
      <w:proofErr w:type="spellStart"/>
      <w:r w:rsidRPr="00D657E3">
        <w:rPr>
          <w:b/>
          <w:bCs/>
          <w:sz w:val="40"/>
          <w:szCs w:val="40"/>
        </w:rPr>
        <w:t>pgrep</w:t>
      </w:r>
      <w:proofErr w:type="spellEnd"/>
      <w:r w:rsidRPr="00D657E3">
        <w:rPr>
          <w:b/>
          <w:bCs/>
          <w:sz w:val="40"/>
          <w:szCs w:val="40"/>
        </w:rPr>
        <w:t xml:space="preserve"> ping</w:t>
      </w:r>
      <w:proofErr w:type="gramStart"/>
      <w:r w:rsidRPr="00D657E3">
        <w:rPr>
          <w:b/>
          <w:bCs/>
          <w:sz w:val="40"/>
          <w:szCs w:val="40"/>
        </w:rPr>
        <w:t>`  or</w:t>
      </w:r>
      <w:proofErr w:type="gramEnd"/>
      <w:r w:rsidRPr="00D657E3">
        <w:rPr>
          <w:b/>
          <w:bCs/>
          <w:sz w:val="40"/>
          <w:szCs w:val="40"/>
        </w:rPr>
        <w:t xml:space="preserve"> </w:t>
      </w:r>
      <w:proofErr w:type="spellStart"/>
      <w:r w:rsidRPr="00D657E3">
        <w:rPr>
          <w:b/>
          <w:bCs/>
          <w:sz w:val="40"/>
          <w:szCs w:val="40"/>
        </w:rPr>
        <w:t>pkill</w:t>
      </w:r>
      <w:proofErr w:type="spellEnd"/>
      <w:r w:rsidRPr="00D657E3">
        <w:rPr>
          <w:b/>
          <w:bCs/>
          <w:sz w:val="40"/>
          <w:szCs w:val="40"/>
        </w:rPr>
        <w:t xml:space="preserve"> -9 ping</w:t>
      </w:r>
    </w:p>
    <w:p w14:paraId="25B9A1B9" w14:textId="067DB6B1" w:rsidR="00D657E3" w:rsidRDefault="00D657E3" w:rsidP="00FD6A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55988E" wp14:editId="4925C2C0">
            <wp:extent cx="4901609" cy="40403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8"/>
                    <a:stretch/>
                  </pic:blipFill>
                  <pic:spPr bwMode="auto">
                    <a:xfrm>
                      <a:off x="0" y="0"/>
                      <a:ext cx="4947875" cy="40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4B882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>First field – The block device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  <w:t>/ dev/</w:t>
      </w:r>
      <w:proofErr w:type="spellStart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xvda</w:t>
      </w:r>
      <w:proofErr w:type="spellEnd"/>
    </w:p>
    <w:p w14:paraId="59873887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>Second field – The mountpoint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  <w:t>/data</w:t>
      </w:r>
    </w:p>
    <w:p w14:paraId="33908310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>Third field – The filesystem type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  <w:t>/ext3</w:t>
      </w:r>
    </w:p>
    <w:p w14:paraId="4A00C57E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>Fourth field – Mount options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  <w:t xml:space="preserve">defaults, </w:t>
      </w:r>
      <w:proofErr w:type="spellStart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rw</w:t>
      </w:r>
      <w:proofErr w:type="spellEnd"/>
      <w:r w:rsidRPr="00992D3C">
        <w:rPr>
          <w:rFonts w:cstheme="majorHAnsi"/>
          <w:i w:val="0"/>
          <w:iCs w:val="0"/>
          <w:color w:val="444444"/>
          <w:sz w:val="32"/>
          <w:szCs w:val="32"/>
        </w:rPr>
        <w:t xml:space="preserve">, </w:t>
      </w:r>
      <w:proofErr w:type="spellStart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suid</w:t>
      </w:r>
      <w:proofErr w:type="spellEnd"/>
      <w:r w:rsidRPr="00992D3C">
        <w:rPr>
          <w:rFonts w:cstheme="majorHAnsi"/>
          <w:i w:val="0"/>
          <w:iCs w:val="0"/>
          <w:color w:val="444444"/>
          <w:sz w:val="32"/>
          <w:szCs w:val="32"/>
        </w:rPr>
        <w:t xml:space="preserve">, dev, auto, </w:t>
      </w:r>
      <w:proofErr w:type="spellStart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nouser</w:t>
      </w:r>
      <w:proofErr w:type="spellEnd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, async</w:t>
      </w:r>
    </w:p>
    <w:p w14:paraId="1AA553F5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 xml:space="preserve">Fifth field – 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  <w:t>Should the filesystem be dumped</w:t>
      </w:r>
    </w:p>
    <w:p w14:paraId="5392A808" w14:textId="77777777" w:rsidR="004C7E79" w:rsidRPr="00992D3C" w:rsidRDefault="004C7E79" w:rsidP="004C7E79">
      <w:pPr>
        <w:pStyle w:val="Heading4"/>
        <w:shd w:val="clear" w:color="auto" w:fill="FFFFFF"/>
        <w:spacing w:before="0" w:line="336" w:lineRule="atLeast"/>
        <w:rPr>
          <w:rFonts w:cstheme="majorHAnsi"/>
          <w:i w:val="0"/>
          <w:iCs w:val="0"/>
          <w:color w:val="444444"/>
          <w:sz w:val="32"/>
          <w:szCs w:val="32"/>
        </w:rPr>
      </w:pPr>
      <w:r w:rsidRPr="00992D3C">
        <w:rPr>
          <w:rFonts w:cstheme="majorHAnsi"/>
          <w:i w:val="0"/>
          <w:iCs w:val="0"/>
          <w:color w:val="444444"/>
          <w:sz w:val="32"/>
          <w:szCs w:val="32"/>
        </w:rPr>
        <w:t xml:space="preserve">Sixth field – </w:t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r w:rsidRPr="00992D3C">
        <w:rPr>
          <w:rFonts w:cstheme="majorHAnsi"/>
          <w:i w:val="0"/>
          <w:iCs w:val="0"/>
          <w:color w:val="444444"/>
          <w:sz w:val="32"/>
          <w:szCs w:val="32"/>
        </w:rPr>
        <w:tab/>
      </w:r>
      <w:proofErr w:type="spellStart"/>
      <w:r w:rsidRPr="00992D3C">
        <w:rPr>
          <w:rFonts w:cstheme="majorHAnsi"/>
          <w:i w:val="0"/>
          <w:iCs w:val="0"/>
          <w:color w:val="444444"/>
          <w:sz w:val="32"/>
          <w:szCs w:val="32"/>
        </w:rPr>
        <w:t>Fsck</w:t>
      </w:r>
      <w:proofErr w:type="spellEnd"/>
      <w:r w:rsidRPr="00992D3C">
        <w:rPr>
          <w:rFonts w:cstheme="majorHAnsi"/>
          <w:i w:val="0"/>
          <w:iCs w:val="0"/>
          <w:color w:val="444444"/>
          <w:sz w:val="32"/>
          <w:szCs w:val="32"/>
        </w:rPr>
        <w:t xml:space="preserve"> order</w:t>
      </w:r>
    </w:p>
    <w:p w14:paraId="1FD65E73" w14:textId="7DF21374" w:rsidR="004C7E79" w:rsidRDefault="004C7E79" w:rsidP="00FD6A64">
      <w:pPr>
        <w:rPr>
          <w:sz w:val="32"/>
          <w:szCs w:val="32"/>
        </w:rPr>
      </w:pPr>
    </w:p>
    <w:p w14:paraId="4AE13363" w14:textId="02686F84" w:rsidR="004C7E79" w:rsidRDefault="004C7E79" w:rsidP="00FD6A64">
      <w:pPr>
        <w:rPr>
          <w:sz w:val="32"/>
          <w:szCs w:val="32"/>
        </w:rPr>
      </w:pPr>
    </w:p>
    <w:p w14:paraId="7B8ADA57" w14:textId="77777777" w:rsidR="001A27A9" w:rsidRDefault="001A27A9" w:rsidP="00FD6A64">
      <w:pPr>
        <w:rPr>
          <w:sz w:val="32"/>
          <w:szCs w:val="32"/>
        </w:rPr>
      </w:pPr>
    </w:p>
    <w:p w14:paraId="3AAAEE39" w14:textId="77777777" w:rsidR="001A27A9" w:rsidRPr="00D951CE" w:rsidRDefault="001A27A9" w:rsidP="001A27A9">
      <w:pPr>
        <w:rPr>
          <w:rStyle w:val="Strong"/>
          <w:rFonts w:ascii="Georgia" w:hAnsi="Georgia"/>
          <w:color w:val="292929"/>
          <w:spacing w:val="-1"/>
          <w:sz w:val="40"/>
          <w:szCs w:val="40"/>
          <w:shd w:val="clear" w:color="auto" w:fill="FFFFFF"/>
        </w:rPr>
      </w:pPr>
      <w:proofErr w:type="gramStart"/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Netstat :</w:t>
      </w:r>
      <w:proofErr w:type="gramEnd"/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 xml:space="preserve"> Netstat is a command-line network utility used to </w:t>
      </w:r>
      <w:r w:rsidRPr="00D951CE">
        <w:rPr>
          <w:rFonts w:ascii="Georgia" w:hAnsi="Georgia"/>
          <w:b/>
          <w:bCs/>
          <w:color w:val="292929"/>
          <w:spacing w:val="-1"/>
          <w:sz w:val="40"/>
          <w:szCs w:val="40"/>
          <w:shd w:val="clear" w:color="auto" w:fill="FFFFFF"/>
        </w:rPr>
        <w:t>display network connections for the TCP/UDP</w:t>
      </w:r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 xml:space="preserve">, </w:t>
      </w:r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lastRenderedPageBreak/>
        <w:t xml:space="preserve">network protocol statistics, interface statistics, routing tables, masquerade connections, multicast memberships </w:t>
      </w:r>
      <w:proofErr w:type="spellStart"/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e.t.c</w:t>
      </w:r>
      <w:proofErr w:type="spellEnd"/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. netstat program is obsolete now and its replacement is </w:t>
      </w:r>
      <w:r w:rsidRPr="00D951CE">
        <w:rPr>
          <w:rStyle w:val="Strong"/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ss.</w:t>
      </w:r>
    </w:p>
    <w:p w14:paraId="4A81E483" w14:textId="77777777" w:rsidR="001A27A9" w:rsidRPr="00D951CE" w:rsidRDefault="001A27A9" w:rsidP="001A27A9">
      <w:pPr>
        <w:rPr>
          <w:sz w:val="32"/>
          <w:szCs w:val="32"/>
        </w:rPr>
      </w:pPr>
      <w:r w:rsidRPr="00D951CE">
        <w:rPr>
          <w:noProof/>
          <w:sz w:val="32"/>
          <w:szCs w:val="32"/>
        </w:rPr>
        <w:drawing>
          <wp:inline distT="0" distB="0" distL="0" distR="0" wp14:anchorId="5C5BB2D0" wp14:editId="17100446">
            <wp:extent cx="4796303" cy="2349795"/>
            <wp:effectExtent l="0" t="0" r="444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81" cy="23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4D54" w14:textId="77777777" w:rsidR="001A27A9" w:rsidRPr="00D951CE" w:rsidRDefault="001A27A9" w:rsidP="001A27A9">
      <w:pPr>
        <w:jc w:val="center"/>
        <w:rPr>
          <w:sz w:val="32"/>
          <w:szCs w:val="32"/>
        </w:rPr>
      </w:pPr>
      <w:r w:rsidRPr="00D951CE">
        <w:rPr>
          <w:sz w:val="32"/>
          <w:szCs w:val="32"/>
        </w:rPr>
        <w:t>+++++++++++++++++++++++++++++++++++</w:t>
      </w:r>
    </w:p>
    <w:p w14:paraId="492B8441" w14:textId="77777777" w:rsidR="001A27A9" w:rsidRPr="00D951CE" w:rsidRDefault="001A27A9" w:rsidP="001A27A9">
      <w:pPr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</w:pPr>
      <w:r w:rsidRPr="00D951CE">
        <w:rPr>
          <w:rStyle w:val="Emphasis"/>
          <w:rFonts w:ascii="Georgia" w:hAnsi="Georgia"/>
          <w:b/>
          <w:bCs/>
          <w:color w:val="292929"/>
          <w:spacing w:val="-1"/>
          <w:sz w:val="40"/>
          <w:szCs w:val="40"/>
          <w:shd w:val="clear" w:color="auto" w:fill="FFFFFF"/>
        </w:rPr>
        <w:t>ss </w:t>
      </w:r>
      <w:r w:rsidRPr="00D951CE">
        <w:rPr>
          <w:rStyle w:val="Strong"/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command </w:t>
      </w:r>
      <w:r w:rsidRPr="00D951CE">
        <w:rPr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is a tool used to dump socket statistics and displays information in similar fashion (although simpler and faster) to netstat.</w:t>
      </w:r>
    </w:p>
    <w:p w14:paraId="257D8B74" w14:textId="77777777" w:rsidR="001A27A9" w:rsidRPr="00D951CE" w:rsidRDefault="001A27A9" w:rsidP="001A27A9">
      <w:pPr>
        <w:rPr>
          <w:sz w:val="32"/>
          <w:szCs w:val="32"/>
        </w:rPr>
      </w:pPr>
      <w:r w:rsidRPr="00D951CE">
        <w:rPr>
          <w:noProof/>
          <w:sz w:val="32"/>
          <w:szCs w:val="32"/>
        </w:rPr>
        <w:drawing>
          <wp:inline distT="0" distB="0" distL="0" distR="0" wp14:anchorId="072F94DF" wp14:editId="4D762DD2">
            <wp:extent cx="4575189" cy="1058721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171" cy="106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E4A6" w14:textId="79797D84" w:rsidR="001A27A9" w:rsidRDefault="001A27A9" w:rsidP="001A27A9">
      <w:r>
        <w:rPr>
          <w:noProof/>
        </w:rPr>
        <w:drawing>
          <wp:inline distT="0" distB="0" distL="0" distR="0" wp14:anchorId="27AFC4B9" wp14:editId="1D1AC7CC">
            <wp:extent cx="4785360" cy="2999165"/>
            <wp:effectExtent l="0" t="0" r="0" b="0"/>
            <wp:docPr id="9" name="Picture 9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46" cy="302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8C98" w14:textId="77777777" w:rsidR="00017225" w:rsidRDefault="00017225" w:rsidP="0001722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C6C8B6" wp14:editId="110EAEDC">
            <wp:extent cx="5837274" cy="20017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18" cy="20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744C" w14:textId="77777777" w:rsidR="00017225" w:rsidRDefault="00017225" w:rsidP="000172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56DEFF" wp14:editId="4EB5DBDD">
            <wp:extent cx="5847907" cy="360852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38" cy="36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2940" w14:textId="77777777" w:rsidR="00017225" w:rsidRDefault="00017225" w:rsidP="00017225">
      <w:pPr>
        <w:rPr>
          <w:sz w:val="32"/>
          <w:szCs w:val="32"/>
        </w:rPr>
      </w:pPr>
    </w:p>
    <w:p w14:paraId="5E206B71" w14:textId="77777777" w:rsidR="00017225" w:rsidRDefault="00017225" w:rsidP="000172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C0979C" wp14:editId="44850BD8">
            <wp:extent cx="5877574" cy="2775097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91" cy="27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283D" w14:textId="77777777" w:rsidR="00017225" w:rsidRDefault="00017225" w:rsidP="001A27A9"/>
    <w:p w14:paraId="6EABCB24" w14:textId="77777777" w:rsidR="001A27A9" w:rsidRDefault="001A27A9" w:rsidP="001A27A9">
      <w:r>
        <w:rPr>
          <w:noProof/>
        </w:rPr>
        <w:lastRenderedPageBreak/>
        <w:drawing>
          <wp:inline distT="0" distB="0" distL="0" distR="0" wp14:anchorId="0065E4C7" wp14:editId="52D814D5">
            <wp:extent cx="6422065" cy="4134896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24" cy="41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2370" w14:textId="77777777" w:rsidR="00017225" w:rsidRDefault="0005347A" w:rsidP="001A27A9">
      <w:r>
        <w:rPr>
          <w:noProof/>
        </w:rPr>
        <w:drawing>
          <wp:inline distT="0" distB="0" distL="0" distR="0" wp14:anchorId="0283E38D" wp14:editId="5EB2E846">
            <wp:extent cx="6688048" cy="197765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132" cy="19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72BF" w14:textId="33F4C115" w:rsidR="0005347A" w:rsidRDefault="00017225" w:rsidP="001A27A9">
      <w:r>
        <w:rPr>
          <w:noProof/>
        </w:rPr>
        <w:drawing>
          <wp:inline distT="0" distB="0" distL="0" distR="0" wp14:anchorId="4C8F9C57" wp14:editId="21DC830D">
            <wp:extent cx="6049926" cy="3504599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06" cy="351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0F52" w14:textId="0D46C1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lastRenderedPageBreak/>
        <w:t xml:space="preserve">API SERVER: </w:t>
      </w:r>
      <w:r w:rsidRPr="002C4679">
        <w:rPr>
          <w:rFonts w:asciiTheme="majorHAnsi" w:hAnsiTheme="majorHAnsi" w:cstheme="minorHAnsi"/>
          <w:sz w:val="28"/>
          <w:szCs w:val="28"/>
        </w:rPr>
        <w:t xml:space="preserve">This is the Frontend of K8, </w:t>
      </w:r>
      <w:proofErr w:type="gramStart"/>
      <w:r w:rsidRPr="002C4679">
        <w:rPr>
          <w:rFonts w:asciiTheme="majorHAnsi" w:hAnsiTheme="majorHAnsi" w:cstheme="minorHAnsi"/>
          <w:sz w:val="28"/>
          <w:szCs w:val="28"/>
        </w:rPr>
        <w:t>It</w:t>
      </w:r>
      <w:proofErr w:type="gramEnd"/>
      <w:r w:rsidRPr="002C4679">
        <w:rPr>
          <w:rFonts w:asciiTheme="majorHAnsi" w:hAnsiTheme="majorHAnsi" w:cstheme="minorHAnsi"/>
          <w:sz w:val="28"/>
          <w:szCs w:val="28"/>
        </w:rPr>
        <w:t xml:space="preserve"> manage Users, devices, cli coordination etc.</w:t>
      </w:r>
    </w:p>
    <w:p w14:paraId="3F55A670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ETCD: </w:t>
      </w:r>
      <w:r w:rsidRPr="002C4679">
        <w:rPr>
          <w:rFonts w:asciiTheme="majorHAnsi" w:hAnsiTheme="majorHAnsi" w:cstheme="minorHAnsi"/>
          <w:sz w:val="28"/>
          <w:szCs w:val="28"/>
        </w:rPr>
        <w:t xml:space="preserve">it is key store, </w:t>
      </w:r>
      <w:proofErr w:type="gramStart"/>
      <w:r w:rsidRPr="002C4679">
        <w:rPr>
          <w:rFonts w:asciiTheme="majorHAnsi" w:hAnsiTheme="majorHAnsi" w:cstheme="minorHAnsi"/>
          <w:sz w:val="28"/>
          <w:szCs w:val="28"/>
        </w:rPr>
        <w:t>It</w:t>
      </w:r>
      <w:proofErr w:type="gramEnd"/>
      <w:r w:rsidRPr="002C4679">
        <w:rPr>
          <w:rFonts w:asciiTheme="majorHAnsi" w:hAnsiTheme="majorHAnsi" w:cstheme="minorHAnsi"/>
          <w:sz w:val="28"/>
          <w:szCs w:val="28"/>
        </w:rPr>
        <w:t xml:space="preserve"> is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db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of K8 where store its info</w:t>
      </w:r>
    </w:p>
    <w:p w14:paraId="53DEF505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Scheduler: </w:t>
      </w:r>
      <w:r w:rsidRPr="002C4679">
        <w:rPr>
          <w:rFonts w:asciiTheme="majorHAnsi" w:hAnsiTheme="majorHAnsi" w:cstheme="minorHAnsi"/>
          <w:sz w:val="28"/>
          <w:szCs w:val="28"/>
        </w:rPr>
        <w:t xml:space="preserve">It distribute containers on nodes, </w:t>
      </w:r>
      <w:proofErr w:type="gramStart"/>
      <w:r w:rsidRPr="002C4679">
        <w:rPr>
          <w:rFonts w:asciiTheme="majorHAnsi" w:hAnsiTheme="majorHAnsi" w:cstheme="minorHAnsi"/>
          <w:sz w:val="28"/>
          <w:szCs w:val="28"/>
        </w:rPr>
        <w:t>It</w:t>
      </w:r>
      <w:proofErr w:type="gramEnd"/>
      <w:r w:rsidRPr="002C4679">
        <w:rPr>
          <w:rFonts w:asciiTheme="majorHAnsi" w:hAnsiTheme="majorHAnsi" w:cstheme="minorHAnsi"/>
          <w:sz w:val="28"/>
          <w:szCs w:val="28"/>
        </w:rPr>
        <w:t xml:space="preserve"> create containers &amp; assign to nodes</w:t>
      </w:r>
    </w:p>
    <w:p w14:paraId="2B6AB4F5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Controller: </w:t>
      </w:r>
      <w:r w:rsidRPr="002C4679">
        <w:rPr>
          <w:rFonts w:asciiTheme="majorHAnsi" w:hAnsiTheme="majorHAnsi" w:cstheme="minorHAnsi"/>
          <w:sz w:val="28"/>
          <w:szCs w:val="28"/>
        </w:rPr>
        <w:t xml:space="preserve">If container goes off / hand or not responding this controller takes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dicision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and reply that we need to create new container or not.</w:t>
      </w:r>
    </w:p>
    <w:p w14:paraId="37ACE34F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proofErr w:type="spellStart"/>
      <w:proofErr w:type="gramStart"/>
      <w:r w:rsidRPr="002C4679">
        <w:rPr>
          <w:rFonts w:asciiTheme="majorHAnsi" w:hAnsiTheme="majorHAnsi" w:cstheme="minorHAnsi"/>
          <w:b/>
          <w:bCs/>
          <w:sz w:val="28"/>
          <w:szCs w:val="28"/>
        </w:rPr>
        <w:t>Kublet</w:t>
      </w:r>
      <w:proofErr w:type="spellEnd"/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 :</w:t>
      </w:r>
      <w:proofErr w:type="gramEnd"/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 </w:t>
      </w:r>
      <w:r w:rsidRPr="002C4679">
        <w:rPr>
          <w:rFonts w:asciiTheme="majorHAnsi" w:hAnsiTheme="majorHAnsi" w:cstheme="minorHAnsi"/>
          <w:sz w:val="28"/>
          <w:szCs w:val="28"/>
        </w:rPr>
        <w:t xml:space="preserve"> It’s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a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agent that runs on every node, this tells us that the container is running or not</w:t>
      </w:r>
      <w:r w:rsidRPr="002C4679">
        <w:rPr>
          <w:rFonts w:asciiTheme="majorHAnsi" w:hAnsiTheme="majorHAnsi" w:cstheme="minorHAnsi"/>
          <w:sz w:val="28"/>
          <w:szCs w:val="28"/>
        </w:rPr>
        <w:br/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Container runtime: </w:t>
      </w:r>
      <w:r w:rsidRPr="002C4679">
        <w:rPr>
          <w:rFonts w:asciiTheme="majorHAnsi" w:hAnsiTheme="majorHAnsi" w:cstheme="minorHAnsi"/>
          <w:sz w:val="28"/>
          <w:szCs w:val="28"/>
        </w:rPr>
        <w:t>the container runtime is the underlying software that us used to run container like docker. RKT.io</w:t>
      </w:r>
    </w:p>
    <w:p w14:paraId="7E993266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proofErr w:type="spell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Kube</w:t>
      </w:r>
      <w:proofErr w:type="spellEnd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gram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Proxy :</w:t>
      </w:r>
      <w:proofErr w:type="gramEnd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It used to enable connectivity parts, services across different nodes in the cluster.</w:t>
      </w:r>
    </w:p>
    <w:p w14:paraId="562F780D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proofErr w:type="spell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Kubectl</w:t>
      </w:r>
      <w:proofErr w:type="spellEnd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gram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Proxy :</w:t>
      </w:r>
      <w:proofErr w:type="gramEnd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Is an HTTP proxy service create by </w:t>
      </w:r>
      <w:proofErr w:type="spellStart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kubectl</w:t>
      </w:r>
      <w:proofErr w:type="spell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utility to access the </w:t>
      </w:r>
      <w:proofErr w:type="spellStart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kube</w:t>
      </w:r>
      <w:proofErr w:type="spell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api server.</w:t>
      </w:r>
    </w:p>
    <w:p w14:paraId="761D7472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 xml:space="preserve">Replication </w:t>
      </w:r>
      <w:proofErr w:type="gramStart"/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Controller :</w:t>
      </w:r>
      <w:proofErr w:type="gramEnd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provide facility to </w:t>
      </w: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create multiple pods, and make sure that that number of pods always exists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>. If a pod does crash, the Replication Controller replaces it.</w:t>
      </w:r>
    </w:p>
    <w:p w14:paraId="63091E91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</w:pPr>
      <w:proofErr w:type="spellStart"/>
      <w:proofErr w:type="gramStart"/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Replicaset</w:t>
      </w:r>
      <w:proofErr w:type="spellEnd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:</w:t>
      </w:r>
      <w:proofErr w:type="gramEnd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</w:t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 xml:space="preserve">A </w:t>
      </w:r>
      <w:proofErr w:type="spellStart"/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ReplicaSet's</w:t>
      </w:r>
      <w:proofErr w:type="spellEnd"/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 xml:space="preserve"> purpose is to maintain a </w:t>
      </w:r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>stable set of replica Pods running</w:t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 xml:space="preserve"> at any given time. </w:t>
      </w:r>
    </w:p>
    <w:p w14:paraId="6FE682E7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Deployment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: </w:t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A </w:t>
      </w:r>
      <w:r w:rsidRPr="002C4679">
        <w:rPr>
          <w:rStyle w:val="Emphasis"/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Deployment</w:t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 </w:t>
      </w:r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>provides declarative updates for </w:t>
      </w:r>
      <w:hyperlink r:id="rId20" w:tgtFrame="_blank" w:history="1">
        <w:r w:rsidRPr="002C4679">
          <w:rPr>
            <w:rStyle w:val="Hyperlink"/>
            <w:rFonts w:cstheme="minorHAnsi"/>
            <w:b/>
            <w:bCs/>
            <w:color w:val="000000"/>
            <w:sz w:val="28"/>
            <w:szCs w:val="28"/>
            <w:shd w:val="clear" w:color="auto" w:fill="FFFFFF"/>
          </w:rPr>
          <w:t>Pods</w:t>
        </w:r>
      </w:hyperlink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> and </w:t>
      </w:r>
      <w:proofErr w:type="spellStart"/>
      <w:r w:rsidRPr="002C4679">
        <w:rPr>
          <w:rFonts w:asciiTheme="majorHAnsi" w:hAnsiTheme="majorHAnsi" w:cstheme="minorHAnsi"/>
          <w:b/>
          <w:bCs/>
          <w:sz w:val="28"/>
          <w:szCs w:val="28"/>
        </w:rPr>
        <w:fldChar w:fldCharType="begin"/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instrText xml:space="preserve"> HYPERLINK "https://kubernetes.io/docs/concepts/workloads/controllers/replicaset/" \o "" \t "_blank" </w:instrText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fldChar w:fldCharType="separate"/>
      </w:r>
      <w:r w:rsidRPr="002C4679">
        <w:rPr>
          <w:rStyle w:val="Hyperlink"/>
          <w:rFonts w:cstheme="minorHAnsi"/>
          <w:b/>
          <w:bCs/>
          <w:color w:val="000000"/>
          <w:sz w:val="28"/>
          <w:szCs w:val="28"/>
          <w:shd w:val="clear" w:color="auto" w:fill="FFFFFF"/>
        </w:rPr>
        <w:t>ReplicaSets</w:t>
      </w:r>
      <w:proofErr w:type="spellEnd"/>
      <w:r w:rsidRPr="002C4679">
        <w:rPr>
          <w:rFonts w:asciiTheme="majorHAnsi" w:hAnsiTheme="majorHAnsi" w:cstheme="minorHAnsi"/>
          <w:b/>
          <w:bCs/>
          <w:sz w:val="28"/>
          <w:szCs w:val="28"/>
        </w:rPr>
        <w:fldChar w:fldCharType="end"/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.</w:t>
      </w:r>
    </w:p>
    <w:p w14:paraId="7938DD23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Labels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: are </w:t>
      </w: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 xml:space="preserve">key / values that are attached to </w:t>
      </w:r>
      <w:proofErr w:type="spellStart"/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oabjects</w:t>
      </w:r>
      <w:proofErr w:type="spellEnd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such as pods. Labels can be used to organize and to select subset of objects.</w:t>
      </w:r>
    </w:p>
    <w:p w14:paraId="1588866C" w14:textId="06B49739" w:rsidR="00017225" w:rsidRPr="002C4679" w:rsidRDefault="00017225" w:rsidP="00017225">
      <w:pPr>
        <w:spacing w:after="0"/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Selector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: Via a </w:t>
      </w:r>
      <w:proofErr w:type="spellStart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>le</w:t>
      </w:r>
      <w:r w:rsidR="00BD1379"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>b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>el</w:t>
      </w:r>
      <w:proofErr w:type="spellEnd"/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selector , client / user can </w:t>
      </w: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identify a set of objects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the label selector is a </w:t>
      </w:r>
      <w:r w:rsidRPr="002C4679">
        <w:rPr>
          <w:rFonts w:asciiTheme="majorHAnsi" w:hAnsiTheme="majorHAnsi" w:cstheme="minorHAnsi"/>
          <w:b/>
          <w:bCs/>
          <w:color w:val="373A3C"/>
          <w:sz w:val="28"/>
          <w:szCs w:val="28"/>
          <w:shd w:val="clear" w:color="auto" w:fill="FFFFFF"/>
        </w:rPr>
        <w:t>core grouping primitive</w:t>
      </w:r>
      <w:r w:rsidRPr="002C4679">
        <w:rPr>
          <w:rFonts w:asciiTheme="majorHAnsi" w:hAnsiTheme="majorHAnsi" w:cstheme="minorHAnsi"/>
          <w:color w:val="373A3C"/>
          <w:sz w:val="28"/>
          <w:szCs w:val="28"/>
          <w:shd w:val="clear" w:color="auto" w:fill="FFFFFF"/>
        </w:rPr>
        <w:t xml:space="preserve"> in k8</w:t>
      </w:r>
    </w:p>
    <w:p w14:paraId="3D8A30AF" w14:textId="77777777" w:rsidR="00532CCF" w:rsidRPr="002C4679" w:rsidRDefault="00017225" w:rsidP="00532CCF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Stateful and Stateless:</w:t>
      </w:r>
      <w:r w:rsidRPr="002C4679">
        <w:rPr>
          <w:rFonts w:asciiTheme="majorHAnsi" w:hAnsiTheme="majorHAnsi" w:cstheme="minorHAnsi"/>
          <w:sz w:val="28"/>
          <w:szCs w:val="28"/>
        </w:rPr>
        <w:t xml:space="preserve">  </w:t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t>stateless applications don’t “store” data</w:t>
      </w:r>
      <w:r w:rsidRPr="002C4679">
        <w:rPr>
          <w:rFonts w:asciiTheme="majorHAnsi" w:hAnsiTheme="majorHAnsi" w:cstheme="minorHAnsi"/>
          <w:sz w:val="28"/>
          <w:szCs w:val="28"/>
        </w:rPr>
        <w:t xml:space="preserve">. </w:t>
      </w:r>
    </w:p>
    <w:p w14:paraId="2308A107" w14:textId="50C5563D" w:rsidR="00017225" w:rsidRPr="002C4679" w:rsidRDefault="00017225" w:rsidP="00532CCF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stateful applications</w:t>
      </w:r>
      <w:r w:rsidRPr="002C4679">
        <w:rPr>
          <w:rFonts w:asciiTheme="majorHAnsi" w:hAnsiTheme="majorHAnsi" w:cstheme="minorHAnsi"/>
          <w:sz w:val="28"/>
          <w:szCs w:val="28"/>
        </w:rPr>
        <w:t xml:space="preserve"> require backing storage</w:t>
      </w:r>
      <w:r w:rsidR="00532CCF" w:rsidRPr="002C4679">
        <w:rPr>
          <w:rFonts w:asciiTheme="majorHAnsi" w:hAnsiTheme="majorHAnsi" w:cstheme="minorHAnsi"/>
          <w:sz w:val="28"/>
          <w:szCs w:val="28"/>
        </w:rPr>
        <w:t>/</w:t>
      </w:r>
      <w:proofErr w:type="spellStart"/>
      <w:r w:rsidR="00532CCF" w:rsidRPr="002C4679">
        <w:rPr>
          <w:rFonts w:asciiTheme="majorHAnsi" w:hAnsiTheme="majorHAnsi" w:cstheme="minorHAnsi"/>
          <w:sz w:val="28"/>
          <w:szCs w:val="28"/>
        </w:rPr>
        <w:t>presistant</w:t>
      </w:r>
      <w:proofErr w:type="spellEnd"/>
      <w:r w:rsidR="00532CCF" w:rsidRPr="002C4679">
        <w:rPr>
          <w:rFonts w:asciiTheme="majorHAnsi" w:hAnsiTheme="majorHAnsi" w:cstheme="minorHAnsi"/>
          <w:sz w:val="28"/>
          <w:szCs w:val="28"/>
        </w:rPr>
        <w:t xml:space="preserve"> data store</w:t>
      </w:r>
      <w:r w:rsidRPr="002C4679">
        <w:rPr>
          <w:rFonts w:asciiTheme="majorHAnsi" w:hAnsiTheme="majorHAnsi" w:cstheme="minorHAnsi"/>
          <w:sz w:val="28"/>
          <w:szCs w:val="28"/>
        </w:rPr>
        <w:t>.</w:t>
      </w:r>
    </w:p>
    <w:p w14:paraId="5E4CCD76" w14:textId="7CDF124C" w:rsidR="00532CCF" w:rsidRPr="002C4679" w:rsidRDefault="00532CCF" w:rsidP="00532CCF">
      <w:pPr>
        <w:spacing w:after="0"/>
        <w:rPr>
          <w:rFonts w:asciiTheme="majorHAnsi" w:hAnsiTheme="majorHAnsi" w:cstheme="minorHAnsi"/>
          <w:sz w:val="32"/>
          <w:szCs w:val="32"/>
        </w:rPr>
      </w:pPr>
      <w:r w:rsidRPr="002C4679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Ingress </w:t>
      </w:r>
      <w:r w:rsidRPr="002C4679">
        <w:rPr>
          <w:rFonts w:ascii="Arial" w:hAnsi="Arial" w:cs="Arial"/>
          <w:color w:val="202124"/>
          <w:sz w:val="24"/>
          <w:szCs w:val="24"/>
          <w:shd w:val="clear" w:color="auto" w:fill="FFFFFF"/>
        </w:rPr>
        <w:t>is incoming traffic to a pod. </w:t>
      </w:r>
      <w:r w:rsidRPr="002C4679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Egress </w:t>
      </w:r>
      <w:r w:rsidRPr="002C4679">
        <w:rPr>
          <w:rFonts w:ascii="Arial" w:hAnsi="Arial" w:cs="Arial"/>
          <w:color w:val="202124"/>
          <w:sz w:val="24"/>
          <w:szCs w:val="24"/>
          <w:shd w:val="clear" w:color="auto" w:fill="FFFFFF"/>
        </w:rPr>
        <w:t>is the outgoing traffic from pods.</w:t>
      </w:r>
    </w:p>
    <w:p w14:paraId="1D164F74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proofErr w:type="spellStart"/>
      <w:r w:rsidRPr="002C4679">
        <w:rPr>
          <w:rFonts w:asciiTheme="majorHAnsi" w:hAnsiTheme="majorHAnsi" w:cstheme="minorHAnsi"/>
          <w:b/>
          <w:bCs/>
          <w:sz w:val="28"/>
          <w:szCs w:val="28"/>
        </w:rPr>
        <w:t>Kube</w:t>
      </w:r>
      <w:proofErr w:type="spellEnd"/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 </w:t>
      </w:r>
      <w:proofErr w:type="spellStart"/>
      <w:r w:rsidRPr="002C4679">
        <w:rPr>
          <w:rFonts w:asciiTheme="majorHAnsi" w:hAnsiTheme="majorHAnsi" w:cstheme="minorHAnsi"/>
          <w:b/>
          <w:bCs/>
          <w:sz w:val="28"/>
          <w:szCs w:val="28"/>
        </w:rPr>
        <w:t>Certi</w:t>
      </w:r>
      <w:proofErr w:type="spellEnd"/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 API</w:t>
      </w:r>
      <w:r w:rsidRPr="002C4679">
        <w:rPr>
          <w:rFonts w:asciiTheme="majorHAnsi" w:hAnsiTheme="majorHAnsi" w:cstheme="minorHAnsi"/>
          <w:sz w:val="28"/>
          <w:szCs w:val="28"/>
        </w:rPr>
        <w:t xml:space="preserve"> : / var/lib /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kubernites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/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ca.pem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,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Kubernetes.pem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>, .key</w:t>
      </w:r>
    </w:p>
    <w:p w14:paraId="7BF2DAAC" w14:textId="67377BE9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Static Pods :</w:t>
      </w:r>
      <w:r w:rsidRPr="002C4679">
        <w:rPr>
          <w:rFonts w:asciiTheme="majorHAnsi" w:hAnsiTheme="majorHAnsi" w:cstheme="minorHAnsi"/>
          <w:sz w:val="28"/>
          <w:szCs w:val="28"/>
        </w:rPr>
        <w:t xml:space="preserve"> create by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kubelet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, Deploy control plain components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asstatic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pod, Ignored by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Kube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scheduler.</w:t>
      </w:r>
    </w:p>
    <w:p w14:paraId="56997EB9" w14:textId="12D8B33F" w:rsidR="00A40DF7" w:rsidRDefault="00A40DF7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proofErr w:type="spellStart"/>
      <w:proofErr w:type="gramStart"/>
      <w:r w:rsidRPr="002C4679">
        <w:rPr>
          <w:rFonts w:asciiTheme="majorHAnsi" w:hAnsiTheme="majorHAnsi" w:cstheme="minorHAnsi"/>
          <w:b/>
          <w:bCs/>
          <w:sz w:val="28"/>
          <w:szCs w:val="28"/>
        </w:rPr>
        <w:t>Cordan</w:t>
      </w:r>
      <w:proofErr w:type="spellEnd"/>
      <w:r w:rsidRPr="002C4679">
        <w:rPr>
          <w:rFonts w:asciiTheme="majorHAnsi" w:hAnsiTheme="majorHAnsi" w:cstheme="minorHAnsi"/>
          <w:sz w:val="28"/>
          <w:szCs w:val="28"/>
        </w:rPr>
        <w:t xml:space="preserve"> :</w:t>
      </w:r>
      <w:proofErr w:type="gramEnd"/>
      <w:r w:rsidRPr="002C4679">
        <w:rPr>
          <w:rFonts w:asciiTheme="majorHAnsi" w:hAnsiTheme="majorHAnsi" w:cstheme="minorHAnsi"/>
          <w:sz w:val="28"/>
          <w:szCs w:val="28"/>
        </w:rPr>
        <w:t xml:space="preserve"> mark as </w:t>
      </w:r>
      <w:proofErr w:type="spellStart"/>
      <w:r w:rsidRPr="002C4679">
        <w:rPr>
          <w:rFonts w:asciiTheme="majorHAnsi" w:hAnsiTheme="majorHAnsi" w:cstheme="minorHAnsi"/>
          <w:sz w:val="28"/>
          <w:szCs w:val="28"/>
        </w:rPr>
        <w:t>unschedulable</w:t>
      </w:r>
      <w:proofErr w:type="spellEnd"/>
    </w:p>
    <w:p w14:paraId="1E6144C4" w14:textId="4D8C6BF7" w:rsidR="002C4679" w:rsidRDefault="002C4679" w:rsidP="00017225">
      <w:pPr>
        <w:spacing w:after="0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2C4679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Tolerations</w:t>
      </w:r>
      <w:r w:rsidRPr="002C467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allow the scheduler to schedule pods with matching taints.</w:t>
      </w:r>
    </w:p>
    <w:p w14:paraId="1F16CF61" w14:textId="618452EE" w:rsidR="002C4679" w:rsidRDefault="002C4679" w:rsidP="00017225">
      <w:pPr>
        <w:spacing w:after="0"/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 w:rsidRPr="002C4679">
        <w:rPr>
          <w:rStyle w:val="muxgbd"/>
          <w:rFonts w:ascii="Arial" w:hAnsi="Arial" w:cs="Arial"/>
          <w:color w:val="70757A"/>
          <w:sz w:val="24"/>
          <w:szCs w:val="24"/>
          <w:shd w:val="clear" w:color="auto" w:fill="FFFFFF"/>
        </w:rPr>
        <w:t> </w:t>
      </w:r>
      <w:r w:rsidRPr="002C4679">
        <w:rPr>
          <w:rStyle w:val="Emphasis"/>
          <w:rFonts w:ascii="Arial" w:hAnsi="Arial" w:cs="Arial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Taints</w:t>
      </w:r>
      <w:r w:rsidRPr="002C4679">
        <w:rPr>
          <w:rStyle w:val="Emphasis"/>
          <w:rFonts w:ascii="Arial" w:hAnsi="Arial" w:cs="Arial"/>
          <w:i w:val="0"/>
          <w:iCs w:val="0"/>
          <w:color w:val="5F6368"/>
          <w:sz w:val="24"/>
          <w:szCs w:val="24"/>
          <w:shd w:val="clear" w:color="auto" w:fill="FFFFFF"/>
        </w:rPr>
        <w:t xml:space="preserve"> are a property of nodes that push pods away if they are not tolerate to node taint</w:t>
      </w:r>
      <w:r w:rsidRPr="002C4679">
        <w:rPr>
          <w:rFonts w:ascii="Arial" w:hAnsi="Arial" w:cs="Arial"/>
          <w:color w:val="4D5156"/>
          <w:sz w:val="24"/>
          <w:szCs w:val="24"/>
          <w:shd w:val="clear" w:color="auto" w:fill="FFFFFF"/>
        </w:rPr>
        <w:t>. </w:t>
      </w:r>
    </w:p>
    <w:p w14:paraId="2C6E5B30" w14:textId="415F3DAF" w:rsidR="002C4679" w:rsidRPr="002C4679" w:rsidRDefault="002C4679" w:rsidP="00017225">
      <w:pPr>
        <w:spacing w:after="0"/>
        <w:rPr>
          <w:rFonts w:asciiTheme="majorHAnsi" w:hAnsiTheme="majorHAnsi" w:cstheme="minorHAnsi"/>
          <w:sz w:val="32"/>
          <w:szCs w:val="32"/>
        </w:rPr>
      </w:pPr>
      <w:r w:rsidRPr="002C4679">
        <w:rPr>
          <w:rFonts w:asciiTheme="majorHAnsi" w:hAnsiTheme="majorHAnsi" w:cstheme="minorHAnsi"/>
          <w:b/>
          <w:bCs/>
          <w:sz w:val="32"/>
          <w:szCs w:val="32"/>
        </w:rPr>
        <w:t>Node affinity</w:t>
      </w:r>
      <w:r w:rsidRPr="002C4679">
        <w:rPr>
          <w:rFonts w:asciiTheme="majorHAnsi" w:hAnsiTheme="majorHAnsi" w:cstheme="minorHAnsi"/>
          <w:sz w:val="32"/>
          <w:szCs w:val="32"/>
        </w:rPr>
        <w:t xml:space="preserve"> makes sure that pods are scheduled in particular nodes.</w:t>
      </w:r>
    </w:p>
    <w:p w14:paraId="5ABF055B" w14:textId="6BA7E2B8" w:rsidR="002C4679" w:rsidRPr="002C4679" w:rsidRDefault="002C4679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proofErr w:type="gramStart"/>
      <w:r w:rsidRPr="002C4679">
        <w:rPr>
          <w:rFonts w:asciiTheme="majorHAnsi" w:hAnsiTheme="majorHAnsi" w:cstheme="minorHAnsi"/>
          <w:b/>
          <w:bCs/>
          <w:sz w:val="28"/>
          <w:szCs w:val="28"/>
        </w:rPr>
        <w:t>Affinity</w:t>
      </w:r>
      <w:r>
        <w:rPr>
          <w:rFonts w:asciiTheme="majorHAnsi" w:hAnsiTheme="majorHAnsi" w:cstheme="minorHAnsi"/>
          <w:sz w:val="28"/>
          <w:szCs w:val="28"/>
        </w:rPr>
        <w:t xml:space="preserve"> :</w:t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t>required</w:t>
      </w:r>
      <w:proofErr w:type="gramEnd"/>
      <w:r w:rsidRPr="002C4679">
        <w:rPr>
          <w:rFonts w:asciiTheme="majorHAnsi" w:hAnsiTheme="majorHAnsi" w:cstheme="minorHAnsi"/>
          <w:b/>
          <w:bCs/>
          <w:sz w:val="28"/>
          <w:szCs w:val="28"/>
        </w:rPr>
        <w:t xml:space="preserve">/preferred </w:t>
      </w:r>
      <w:r>
        <w:rPr>
          <w:rFonts w:asciiTheme="majorHAnsi" w:hAnsiTheme="majorHAnsi" w:cstheme="minorHAnsi"/>
          <w:sz w:val="28"/>
          <w:szCs w:val="28"/>
        </w:rPr>
        <w:t xml:space="preserve">during scheduling </w:t>
      </w:r>
      <w:r w:rsidRPr="002C4679">
        <w:rPr>
          <w:rFonts w:asciiTheme="majorHAnsi" w:hAnsiTheme="majorHAnsi" w:cstheme="minorHAnsi"/>
          <w:b/>
          <w:bCs/>
          <w:sz w:val="28"/>
          <w:szCs w:val="28"/>
        </w:rPr>
        <w:t>ignored/required</w:t>
      </w:r>
      <w:r>
        <w:rPr>
          <w:rFonts w:asciiTheme="majorHAnsi" w:hAnsiTheme="majorHAnsi" w:cstheme="minorHAnsi"/>
          <w:sz w:val="28"/>
          <w:szCs w:val="28"/>
        </w:rPr>
        <w:t xml:space="preserve"> during execution</w:t>
      </w:r>
    </w:p>
    <w:p w14:paraId="2EBBE7E7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proofErr w:type="spell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Heapster</w:t>
      </w:r>
      <w:proofErr w:type="spellEnd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is a cluster-wide aggregator of monitoring and event data.</w:t>
      </w:r>
    </w:p>
    <w:p w14:paraId="79BC66A6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proofErr w:type="spellStart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Configmap</w:t>
      </w:r>
      <w:proofErr w:type="spell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store in plain text and secrets store in base64.</w:t>
      </w:r>
    </w:p>
    <w:p w14:paraId="4BBAF76C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Pod eviction </w:t>
      </w:r>
      <w:proofErr w:type="gram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time :</w:t>
      </w:r>
      <w:proofErr w:type="gram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if pod down from last 5 min then controller create new this time</w:t>
      </w:r>
    </w:p>
    <w:p w14:paraId="5EB2D3A8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Node draining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is the mechanism that allows users to gracefully move all containers from one node to the other ones.</w:t>
      </w:r>
    </w:p>
    <w:p w14:paraId="0D6EC3AE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 xml:space="preserve">A </w:t>
      </w:r>
      <w:proofErr w:type="spellStart"/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>DaemonSet</w:t>
      </w:r>
      <w:proofErr w:type="spellEnd"/>
      <w:r w:rsidRPr="002C4679">
        <w:rPr>
          <w:rFonts w:asciiTheme="majorHAnsi" w:hAnsiTheme="majorHAnsi" w:cstheme="minorHAnsi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Pr="002C4679">
        <w:rPr>
          <w:rFonts w:asciiTheme="majorHAnsi" w:hAnsiTheme="majorHAnsi" w:cstheme="minorHAnsi"/>
          <w:color w:val="222222"/>
          <w:sz w:val="28"/>
          <w:szCs w:val="28"/>
          <w:shd w:val="clear" w:color="auto" w:fill="FFFFFF"/>
        </w:rPr>
        <w:t>ensures that Nodes run a copy of a Pod.</w:t>
      </w:r>
    </w:p>
    <w:p w14:paraId="6D55900C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RBAC,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Role-based access control, is an authorization mechanism for managing permissions around Kubernetes resources.</w:t>
      </w:r>
    </w:p>
    <w:p w14:paraId="06841227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Static </w:t>
      </w:r>
      <w:proofErr w:type="gram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Provisioning :</w:t>
      </w:r>
      <w:proofErr w:type="gram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We create disk ( PV ) persistent volume then we create Persistent volume claim is called static provisioning</w:t>
      </w:r>
    </w:p>
    <w:p w14:paraId="13B903F7" w14:textId="77777777" w:rsidR="00017225" w:rsidRPr="002C4679" w:rsidRDefault="00017225" w:rsidP="00017225">
      <w:pPr>
        <w:spacing w:after="0"/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</w:pPr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 xml:space="preserve">Dynamic </w:t>
      </w:r>
      <w:proofErr w:type="gramStart"/>
      <w:r w:rsidRPr="002C4679">
        <w:rPr>
          <w:rFonts w:asciiTheme="majorHAnsi" w:hAnsiTheme="majorHAnsi" w:cs="Arial"/>
          <w:b/>
          <w:bCs/>
          <w:color w:val="202124"/>
          <w:sz w:val="28"/>
          <w:szCs w:val="28"/>
          <w:shd w:val="clear" w:color="auto" w:fill="FFFFFF"/>
        </w:rPr>
        <w:t>provisioning</w:t>
      </w:r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:</w:t>
      </w:r>
      <w:proofErr w:type="gram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We not need to create PV when we create PVC it crate disk automatically on </w:t>
      </w:r>
      <w:proofErr w:type="spellStart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gcp</w:t>
      </w:r>
      <w:proofErr w:type="spell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>a/ws</w:t>
      </w:r>
      <w:proofErr w:type="spellEnd"/>
      <w:r w:rsidRPr="002C4679">
        <w:rPr>
          <w:rFonts w:asciiTheme="majorHAnsi" w:hAnsiTheme="majorHAnsi" w:cs="Arial"/>
          <w:color w:val="202124"/>
          <w:sz w:val="28"/>
          <w:szCs w:val="28"/>
          <w:shd w:val="clear" w:color="auto" w:fill="FFFFFF"/>
        </w:rPr>
        <w:t xml:space="preserve"> and claim disk space automatically.</w:t>
      </w:r>
    </w:p>
    <w:p w14:paraId="3BD9CB22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recreate</w:t>
      </w:r>
      <w:r w:rsidRPr="002C4679">
        <w:rPr>
          <w:rFonts w:asciiTheme="majorHAnsi" w:hAnsiTheme="majorHAnsi" w:cstheme="minorHAnsi"/>
          <w:sz w:val="28"/>
          <w:szCs w:val="28"/>
        </w:rPr>
        <w:t>: Delete the Old and then create new pods</w:t>
      </w:r>
    </w:p>
    <w:p w14:paraId="2D52BE3B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lastRenderedPageBreak/>
        <w:t>ramped</w:t>
      </w:r>
      <w:r w:rsidRPr="002C4679">
        <w:rPr>
          <w:rFonts w:asciiTheme="majorHAnsi" w:hAnsiTheme="majorHAnsi" w:cstheme="minorHAnsi"/>
          <w:sz w:val="28"/>
          <w:szCs w:val="28"/>
        </w:rPr>
        <w:t>: rolling update one by one create and down</w:t>
      </w:r>
    </w:p>
    <w:p w14:paraId="5A589FF8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blue/green</w:t>
      </w:r>
      <w:r w:rsidRPr="002C4679">
        <w:rPr>
          <w:rFonts w:asciiTheme="majorHAnsi" w:hAnsiTheme="majorHAnsi" w:cstheme="minorHAnsi"/>
          <w:sz w:val="28"/>
          <w:szCs w:val="28"/>
        </w:rPr>
        <w:t>: Keep dual resources, create new all then down old</w:t>
      </w:r>
    </w:p>
    <w:p w14:paraId="14FDD253" w14:textId="77777777" w:rsidR="00017225" w:rsidRPr="002C4679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2C4679">
        <w:rPr>
          <w:rFonts w:asciiTheme="majorHAnsi" w:hAnsiTheme="majorHAnsi" w:cstheme="minorHAnsi"/>
          <w:b/>
          <w:bCs/>
          <w:sz w:val="28"/>
          <w:szCs w:val="28"/>
        </w:rPr>
        <w:t>canary</w:t>
      </w:r>
      <w:r w:rsidRPr="002C4679">
        <w:rPr>
          <w:rFonts w:asciiTheme="majorHAnsi" w:hAnsiTheme="majorHAnsi" w:cstheme="minorHAnsi"/>
          <w:sz w:val="28"/>
          <w:szCs w:val="28"/>
        </w:rPr>
        <w:t>: For some users only if success then further or rollback</w:t>
      </w:r>
    </w:p>
    <w:p w14:paraId="687A7CD6" w14:textId="7DCE3FB5" w:rsidR="00017225" w:rsidRDefault="00017225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r w:rsidRPr="00BD1379">
        <w:rPr>
          <w:rFonts w:asciiTheme="majorHAnsi" w:hAnsiTheme="majorHAnsi" w:cstheme="minorHAnsi"/>
          <w:b/>
          <w:bCs/>
          <w:sz w:val="28"/>
          <w:szCs w:val="28"/>
          <w:highlight w:val="yellow"/>
        </w:rPr>
        <w:t>a/b testing:</w:t>
      </w:r>
      <w:r w:rsidRPr="00BD1379">
        <w:rPr>
          <w:rFonts w:asciiTheme="majorHAnsi" w:hAnsiTheme="majorHAnsi" w:cstheme="minorHAnsi"/>
          <w:sz w:val="28"/>
          <w:szCs w:val="28"/>
          <w:highlight w:val="yellow"/>
        </w:rPr>
        <w:t xml:space="preserve"> Suitable for change frontend application. Used for </w:t>
      </w:r>
      <w:proofErr w:type="spellStart"/>
      <w:r w:rsidRPr="00BD1379">
        <w:rPr>
          <w:rFonts w:asciiTheme="majorHAnsi" w:hAnsiTheme="majorHAnsi" w:cstheme="minorHAnsi"/>
          <w:sz w:val="28"/>
          <w:szCs w:val="28"/>
          <w:highlight w:val="yellow"/>
        </w:rPr>
        <w:t>moduler</w:t>
      </w:r>
      <w:proofErr w:type="spellEnd"/>
      <w:r w:rsidRPr="00BD1379">
        <w:rPr>
          <w:rFonts w:asciiTheme="majorHAnsi" w:hAnsiTheme="majorHAnsi" w:cstheme="minorHAnsi"/>
          <w:sz w:val="28"/>
          <w:szCs w:val="28"/>
          <w:highlight w:val="yellow"/>
        </w:rPr>
        <w:t>.</w:t>
      </w:r>
    </w:p>
    <w:p w14:paraId="6C6EFA7D" w14:textId="1742BAC2" w:rsidR="002C4679" w:rsidRPr="00621494" w:rsidRDefault="002C4679" w:rsidP="00017225">
      <w:pPr>
        <w:spacing w:after="0"/>
        <w:rPr>
          <w:rFonts w:asciiTheme="majorHAnsi" w:hAnsiTheme="majorHAnsi" w:cstheme="minorHAnsi"/>
          <w:sz w:val="28"/>
          <w:szCs w:val="28"/>
        </w:rPr>
      </w:pPr>
      <w:proofErr w:type="spellStart"/>
      <w:r>
        <w:rPr>
          <w:rFonts w:asciiTheme="majorHAnsi" w:hAnsiTheme="majorHAnsi" w:cstheme="minorHAnsi"/>
          <w:sz w:val="28"/>
          <w:szCs w:val="28"/>
        </w:rPr>
        <w:t>Entrypoint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 and </w:t>
      </w:r>
      <w:proofErr w:type="spellStart"/>
      <w:r>
        <w:rPr>
          <w:rFonts w:asciiTheme="majorHAnsi" w:hAnsiTheme="majorHAnsi" w:cstheme="minorHAnsi"/>
          <w:sz w:val="28"/>
          <w:szCs w:val="28"/>
        </w:rPr>
        <w:t>cmd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 both used for run command, entry point can be one and </w:t>
      </w:r>
      <w:proofErr w:type="spellStart"/>
      <w:r>
        <w:rPr>
          <w:rFonts w:asciiTheme="majorHAnsi" w:hAnsiTheme="majorHAnsi" w:cstheme="minorHAnsi"/>
          <w:sz w:val="28"/>
          <w:szCs w:val="28"/>
        </w:rPr>
        <w:t>cmd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 multiple and </w:t>
      </w:r>
      <w:proofErr w:type="spellStart"/>
      <w:r>
        <w:rPr>
          <w:rFonts w:asciiTheme="majorHAnsi" w:hAnsiTheme="majorHAnsi" w:cstheme="minorHAnsi"/>
          <w:sz w:val="28"/>
          <w:szCs w:val="28"/>
        </w:rPr>
        <w:t>cmd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 can overwrite </w:t>
      </w:r>
      <w:proofErr w:type="spellStart"/>
      <w:r>
        <w:rPr>
          <w:rFonts w:asciiTheme="majorHAnsi" w:hAnsiTheme="majorHAnsi" w:cstheme="minorHAnsi"/>
          <w:sz w:val="28"/>
          <w:szCs w:val="28"/>
        </w:rPr>
        <w:t>entrypoint</w:t>
      </w:r>
      <w:proofErr w:type="spellEnd"/>
    </w:p>
    <w:p w14:paraId="55C0425F" w14:textId="4BBF23D5" w:rsidR="00532CCF" w:rsidRDefault="00532CCF" w:rsidP="001A27A9">
      <w:r>
        <w:rPr>
          <w:noProof/>
        </w:rPr>
        <w:drawing>
          <wp:inline distT="0" distB="0" distL="0" distR="0" wp14:anchorId="4169B4C7" wp14:editId="2FD3D8E3">
            <wp:extent cx="6018028" cy="3592269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40" cy="35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7CBD" w14:textId="61230A37" w:rsidR="00532CCF" w:rsidRDefault="00532CCF" w:rsidP="001A27A9">
      <w:r>
        <w:rPr>
          <w:noProof/>
        </w:rPr>
        <w:drawing>
          <wp:inline distT="0" distB="0" distL="0" distR="0" wp14:anchorId="3A8E8DE4" wp14:editId="52291D60">
            <wp:extent cx="6060558" cy="340779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07" cy="343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9D52" w14:textId="77777777" w:rsidR="00532CCF" w:rsidRDefault="00532CCF" w:rsidP="00532CCF">
      <w:proofErr w:type="gramStart"/>
      <w:r>
        <w:t>Role :</w:t>
      </w:r>
      <w:proofErr w:type="gramEnd"/>
      <w:r>
        <w:t xml:space="preserve"> </w:t>
      </w:r>
      <w:r w:rsidRPr="0027616C">
        <w:t>A role is a collection of tasks, files, templates, and variables organized in a standardized way to perform a specific function or configure a specific component.</w:t>
      </w:r>
    </w:p>
    <w:p w14:paraId="3F13212A" w14:textId="77777777" w:rsidR="00532CCF" w:rsidRDefault="00532CCF" w:rsidP="00532CCF">
      <w:r>
        <w:t>Task is a set of instructions</w:t>
      </w:r>
    </w:p>
    <w:p w14:paraId="5BEC21F2" w14:textId="77777777" w:rsidR="00532CCF" w:rsidRDefault="00532CCF" w:rsidP="00532CCF">
      <w:r>
        <w:t>Handlers are executing when any specific change happen in system like system restart.</w:t>
      </w:r>
    </w:p>
    <w:p w14:paraId="184BDAA5" w14:textId="77777777" w:rsidR="00532CCF" w:rsidRDefault="00532CCF" w:rsidP="001A27A9"/>
    <w:p w14:paraId="0CDE5271" w14:textId="6F98D8C0" w:rsidR="0005347A" w:rsidRDefault="0005347A" w:rsidP="001A27A9">
      <w:r>
        <w:rPr>
          <w:noProof/>
        </w:rPr>
        <w:lastRenderedPageBreak/>
        <w:drawing>
          <wp:inline distT="0" distB="0" distL="0" distR="0" wp14:anchorId="28B5809A" wp14:editId="5743A92A">
            <wp:extent cx="6840220" cy="2663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75D2" w14:textId="01FCFA82" w:rsidR="0027616C" w:rsidRDefault="0005347A" w:rsidP="00532CCF">
      <w:r>
        <w:rPr>
          <w:noProof/>
        </w:rPr>
        <w:drawing>
          <wp:inline distT="0" distB="0" distL="0" distR="0" wp14:anchorId="56136158" wp14:editId="38264C3B">
            <wp:extent cx="4859079" cy="3777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38" cy="37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16C">
        <w:br/>
      </w:r>
    </w:p>
    <w:p w14:paraId="14FED09E" w14:textId="13B888AC" w:rsidR="00532CCF" w:rsidRDefault="0027616C" w:rsidP="00017225">
      <w:r>
        <w:t xml:space="preserve"> </w:t>
      </w:r>
      <w:r w:rsidR="00017225">
        <w:rPr>
          <w:noProof/>
        </w:rPr>
        <w:drawing>
          <wp:inline distT="0" distB="0" distL="0" distR="0" wp14:anchorId="49659235" wp14:editId="58A6D40C">
            <wp:extent cx="5816009" cy="205547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00" cy="20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5E2" w14:textId="40058B96" w:rsidR="00532CCF" w:rsidRPr="00F05AFF" w:rsidRDefault="00F05AFF" w:rsidP="00F05AFF">
      <w:pPr>
        <w:jc w:val="center"/>
        <w:rPr>
          <w:b/>
          <w:bCs/>
          <w:sz w:val="32"/>
          <w:szCs w:val="32"/>
          <w:u w:val="single"/>
        </w:rPr>
      </w:pPr>
      <w:r w:rsidRPr="00F05AFF">
        <w:rPr>
          <w:b/>
          <w:bCs/>
          <w:sz w:val="32"/>
          <w:szCs w:val="32"/>
          <w:u w:val="single"/>
        </w:rPr>
        <w:t>Keep and 3 projects in your hand to tell to interviewer</w:t>
      </w:r>
    </w:p>
    <w:p w14:paraId="2FC8C459" w14:textId="3350B580" w:rsidR="00F05AFF" w:rsidRDefault="00F05AFF" w:rsidP="00F05AFF">
      <w:pPr>
        <w:jc w:val="center"/>
        <w:rPr>
          <w:b/>
          <w:bCs/>
          <w:sz w:val="32"/>
          <w:szCs w:val="32"/>
          <w:u w:val="single"/>
        </w:rPr>
      </w:pPr>
      <w:r w:rsidRPr="00F05AFF">
        <w:rPr>
          <w:b/>
          <w:bCs/>
          <w:sz w:val="32"/>
          <w:szCs w:val="32"/>
          <w:u w:val="single"/>
        </w:rPr>
        <w:t>Keep any 3 troubleshooting in your hand to tell to your interviewer.</w:t>
      </w:r>
    </w:p>
    <w:p w14:paraId="3A4FB269" w14:textId="1E7C47DA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20DD4AA4" w14:textId="64854440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679840CF" w14:textId="56FB452D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0099B27B" w14:textId="2360D813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554E1E01" w14:textId="30E1EE2F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667B4CC0" w14:textId="233C4D20" w:rsidR="00FE283C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p w14:paraId="5B678344" w14:textId="77777777" w:rsidR="00FE283C" w:rsidRPr="00F05AFF" w:rsidRDefault="00FE283C" w:rsidP="00F05AFF">
      <w:pPr>
        <w:jc w:val="center"/>
        <w:rPr>
          <w:b/>
          <w:bCs/>
          <w:sz w:val="32"/>
          <w:szCs w:val="32"/>
          <w:u w:val="single"/>
        </w:rPr>
      </w:pPr>
    </w:p>
    <w:sectPr w:rsidR="00FE283C" w:rsidRPr="00F05AFF" w:rsidSect="001A27A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D6413"/>
    <w:multiLevelType w:val="multilevel"/>
    <w:tmpl w:val="D60A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12363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A64"/>
    <w:rsid w:val="00017225"/>
    <w:rsid w:val="0005347A"/>
    <w:rsid w:val="001A27A9"/>
    <w:rsid w:val="0027616C"/>
    <w:rsid w:val="002C4679"/>
    <w:rsid w:val="00396C46"/>
    <w:rsid w:val="004C7E79"/>
    <w:rsid w:val="00532CCF"/>
    <w:rsid w:val="006943CF"/>
    <w:rsid w:val="007F0E96"/>
    <w:rsid w:val="00992D3C"/>
    <w:rsid w:val="00A40DF7"/>
    <w:rsid w:val="00BD1379"/>
    <w:rsid w:val="00D657E3"/>
    <w:rsid w:val="00D92042"/>
    <w:rsid w:val="00F05AFF"/>
    <w:rsid w:val="00FD6A64"/>
    <w:rsid w:val="00FE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D1461"/>
  <w15:chartTrackingRefBased/>
  <w15:docId w15:val="{1342EF1C-810F-4CBF-A77B-ED891251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6A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2D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6A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92D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A27A9"/>
    <w:rPr>
      <w:b/>
      <w:bCs/>
    </w:rPr>
  </w:style>
  <w:style w:type="character" w:styleId="Emphasis">
    <w:name w:val="Emphasis"/>
    <w:basedOn w:val="DefaultParagraphFont"/>
    <w:uiPriority w:val="20"/>
    <w:qFormat/>
    <w:rsid w:val="001A27A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17225"/>
    <w:rPr>
      <w:color w:val="0000FF"/>
      <w:u w:val="single"/>
    </w:rPr>
  </w:style>
  <w:style w:type="character" w:customStyle="1" w:styleId="muxgbd">
    <w:name w:val="muxgbd"/>
    <w:basedOn w:val="DefaultParagraphFont"/>
    <w:rsid w:val="002C4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kubernetes.io/docs/concepts/workloads/pod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D31EB-E8CD-4200-A6C4-73908876D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kumar</dc:creator>
  <cp:keywords/>
  <dc:description/>
  <cp:lastModifiedBy>Mahendra kumar</cp:lastModifiedBy>
  <cp:revision>2</cp:revision>
  <cp:lastPrinted>2022-03-25T08:46:00Z</cp:lastPrinted>
  <dcterms:created xsi:type="dcterms:W3CDTF">2023-02-23T09:25:00Z</dcterms:created>
  <dcterms:modified xsi:type="dcterms:W3CDTF">2023-02-23T09:25:00Z</dcterms:modified>
</cp:coreProperties>
</file>