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1"/>
        <w:spacing w:lineRule="auto" w:line="360"/>
        <w:ind w:firstLine="737"/>
        <w:jc w:val="center"/>
        <w:rPr/>
      </w:pPr>
      <w:r>
        <w:rPr>
          <w:rStyle w:val="BookTitle"/>
          <w:bCs/>
          <w:caps/>
          <w:szCs w:val="28"/>
        </w:rPr>
        <w:t>отчет</w:t>
      </w:r>
    </w:p>
    <w:p>
      <w:pPr>
        <w:pStyle w:val="Standard"/>
        <w:jc w:val="center"/>
        <w:rPr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№4</w:t>
      </w:r>
    </w:p>
    <w:p>
      <w:pPr>
        <w:pStyle w:val="Standard"/>
        <w:jc w:val="center"/>
        <w:rPr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>
        <w:rPr>
          <w:b/>
          <w:szCs w:val="28"/>
          <w:lang w:eastAsia="ru-RU" w:bidi="ar-SA"/>
        </w:rPr>
        <w:t>Базы данных</w:t>
      </w:r>
      <w:r>
        <w:rPr>
          <w:b/>
          <w:color w:val="000000"/>
          <w:szCs w:val="28"/>
          <w:lang w:eastAsia="ru-RU" w:bidi="ar-SA"/>
        </w:rPr>
        <w:t>»</w:t>
      </w:r>
    </w:p>
    <w:p>
      <w:pPr>
        <w:pStyle w:val="Standard"/>
        <w:jc w:val="center"/>
        <w:rPr/>
      </w:pPr>
      <w:r>
        <w:rPr>
          <w:rStyle w:val="BookTitle"/>
          <w:bCs/>
          <w:caps w:val="false"/>
          <w:smallCaps w:val="false"/>
          <w:szCs w:val="28"/>
          <w:lang w:eastAsia="ru-RU" w:bidi="ar-SA"/>
        </w:rPr>
        <w:t>Тема: Нагрузочное тестирование БД</w:t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tbl>
      <w:tblPr>
        <w:tblW w:w="9854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46"/>
        <w:gridCol w:w="2609"/>
        <w:gridCol w:w="2899"/>
      </w:tblGrid>
      <w:tr>
        <w:trPr>
          <w:trHeight w:val="614" w:hRule="atLeast"/>
        </w:trPr>
        <w:tc>
          <w:tcPr>
            <w:tcW w:w="4346" w:type="dxa"/>
            <w:tcBorders/>
            <w:vAlign w:val="bottom"/>
          </w:tcPr>
          <w:p>
            <w:pPr>
              <w:pStyle w:val="Standard"/>
              <w:rPr/>
            </w:pPr>
            <w:r>
              <w:rPr>
                <w:szCs w:val="28"/>
              </w:rPr>
              <w:t>Студент гр. 3341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899" w:type="dxa"/>
            <w:tcBorders/>
            <w:vAlign w:val="bottom"/>
          </w:tcPr>
          <w:p>
            <w:pPr>
              <w:pStyle w:val="Standard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Мальцев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К</w:t>
            </w:r>
            <w:r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>Л</w:t>
            </w:r>
            <w:r>
              <w:rPr>
                <w:sz w:val="26"/>
                <w:szCs w:val="26"/>
              </w:rPr>
              <w:t>.</w:t>
            </w:r>
          </w:p>
        </w:tc>
      </w:tr>
      <w:tr>
        <w:trPr>
          <w:trHeight w:val="614" w:hRule="atLeast"/>
        </w:trPr>
        <w:tc>
          <w:tcPr>
            <w:tcW w:w="4346" w:type="dxa"/>
            <w:tcBorders/>
            <w:vAlign w:val="bottom"/>
          </w:tcPr>
          <w:p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899" w:type="dxa"/>
            <w:tcBorders/>
            <w:vAlign w:val="bottom"/>
          </w:tcPr>
          <w:p>
            <w:pPr>
              <w:pStyle w:val="Standard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Заславский М.М.</w:t>
            </w:r>
          </w:p>
        </w:tc>
      </w:tr>
    </w:tbl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2025</w:t>
      </w:r>
      <w:r>
        <w:br w:type="page"/>
      </w:r>
    </w:p>
    <w:p>
      <w:pPr>
        <w:pStyle w:val="Heading2"/>
        <w:rPr/>
      </w:pPr>
      <w:r>
        <w:rPr/>
        <w:t>Цель работы.</w:t>
      </w:r>
    </w:p>
    <w:p>
      <w:pPr>
        <w:pStyle w:val="Textbody"/>
        <w:rPr/>
      </w:pPr>
      <w:r>
        <w:rPr/>
        <w:t>Целью данной лабораторной работы является изучение индексов и нагрузочного тестирования баз данных, проведение нагрузочного тестирования для ранее разработанной базы данных.</w:t>
      </w:r>
    </w:p>
    <w:p>
      <w:pPr>
        <w:pStyle w:val="Textbody"/>
        <w:rPr/>
      </w:pPr>
      <w:r>
        <w:rPr/>
      </w:r>
    </w:p>
    <w:p>
      <w:pPr>
        <w:pStyle w:val="Heading2"/>
        <w:rPr/>
      </w:pPr>
      <w:r>
        <w:rPr/>
        <w:t>Задание.</w:t>
      </w:r>
    </w:p>
    <w:p>
      <w:pPr>
        <w:pStyle w:val="Standard"/>
        <w:numPr>
          <w:ilvl w:val="0"/>
          <w:numId w:val="1"/>
        </w:numPr>
        <w:ind w:firstLine="709" w:left="0"/>
        <w:rPr>
          <w:lang w:eastAsia="ru-RU" w:bidi="ar-SA"/>
        </w:rPr>
      </w:pPr>
      <w:r>
        <w:rPr>
          <w:lang w:eastAsia="ru-RU" w:bidi="ar-SA"/>
        </w:rPr>
        <w:t>Написать скрипт, заполняющий БД большим количеством тестовых данных, рекомендуется использовать </w:t>
      </w:r>
      <w:hyperlink r:id="rId2">
        <w:r>
          <w:rPr>
            <w:rStyle w:val="Hyperlink"/>
            <w:lang w:eastAsia="ru-RU" w:bidi="ar-SA"/>
          </w:rPr>
          <w:t>faker.js</w:t>
        </w:r>
      </w:hyperlink>
      <w:r>
        <w:rPr>
          <w:lang w:eastAsia="ru-RU" w:bidi="ar-SA"/>
        </w:rPr>
        <w:t>.</w:t>
      </w:r>
    </w:p>
    <w:p>
      <w:pPr>
        <w:pStyle w:val="Standard"/>
        <w:numPr>
          <w:ilvl w:val="0"/>
          <w:numId w:val="1"/>
        </w:numPr>
        <w:ind w:firstLine="709" w:left="0"/>
        <w:rPr>
          <w:lang w:eastAsia="ru-RU" w:bidi="ar-SA"/>
        </w:rPr>
      </w:pPr>
      <w:r>
        <w:rPr>
          <w:lang w:eastAsia="ru-RU" w:bidi="ar-SA"/>
        </w:rPr>
        <w:t>Измерить время выполнения запросов, написанных в ЛР3.</w:t>
      </w:r>
    </w:p>
    <w:p>
      <w:pPr>
        <w:pStyle w:val="Standard"/>
        <w:numPr>
          <w:ilvl w:val="1"/>
          <w:numId w:val="1"/>
        </w:numPr>
        <w:ind w:firstLine="709" w:left="0"/>
        <w:rPr>
          <w:lang w:eastAsia="ru-RU" w:bidi="ar-SA"/>
        </w:rPr>
      </w:pPr>
      <w:r>
        <w:rPr>
          <w:lang w:eastAsia="ru-RU" w:bidi="ar-SA"/>
        </w:rPr>
        <w:t>Проверить для числа записей:</w:t>
      </w:r>
    </w:p>
    <w:p>
      <w:pPr>
        <w:pStyle w:val="Standard"/>
        <w:numPr>
          <w:ilvl w:val="2"/>
          <w:numId w:val="1"/>
        </w:numPr>
        <w:ind w:firstLine="709" w:left="0"/>
        <w:rPr>
          <w:lang w:eastAsia="ru-RU" w:bidi="ar-SA"/>
        </w:rPr>
      </w:pPr>
      <w:r>
        <w:rPr>
          <w:lang w:eastAsia="ru-RU" w:bidi="ar-SA"/>
        </w:rPr>
        <w:t>100 записей в каждой табличке</w:t>
      </w:r>
    </w:p>
    <w:p>
      <w:pPr>
        <w:pStyle w:val="Standard"/>
        <w:numPr>
          <w:ilvl w:val="2"/>
          <w:numId w:val="1"/>
        </w:numPr>
        <w:ind w:firstLine="709" w:left="0"/>
        <w:rPr>
          <w:lang w:eastAsia="ru-RU" w:bidi="ar-SA"/>
        </w:rPr>
      </w:pPr>
      <w:r>
        <w:rPr>
          <w:lang w:eastAsia="ru-RU" w:bidi="ar-SA"/>
        </w:rPr>
        <w:t>1.000 записей</w:t>
      </w:r>
    </w:p>
    <w:p>
      <w:pPr>
        <w:pStyle w:val="Standard"/>
        <w:numPr>
          <w:ilvl w:val="2"/>
          <w:numId w:val="1"/>
        </w:numPr>
        <w:ind w:firstLine="709" w:left="0"/>
        <w:rPr>
          <w:lang w:eastAsia="ru-RU" w:bidi="ar-SA"/>
        </w:rPr>
      </w:pPr>
      <w:r>
        <w:rPr>
          <w:lang w:eastAsia="ru-RU" w:bidi="ar-SA"/>
        </w:rPr>
        <w:t>1.0000 записей</w:t>
      </w:r>
    </w:p>
    <w:p>
      <w:pPr>
        <w:pStyle w:val="Standard"/>
        <w:numPr>
          <w:ilvl w:val="2"/>
          <w:numId w:val="1"/>
        </w:numPr>
        <w:ind w:firstLine="709" w:left="0"/>
        <w:rPr>
          <w:lang w:eastAsia="ru-RU" w:bidi="ar-SA"/>
        </w:rPr>
      </w:pPr>
      <w:r>
        <w:rPr>
          <w:lang w:eastAsia="ru-RU" w:bidi="ar-SA"/>
        </w:rPr>
        <w:t>1.000.000 записей</w:t>
      </w:r>
    </w:p>
    <w:p>
      <w:pPr>
        <w:pStyle w:val="Standard"/>
        <w:numPr>
          <w:ilvl w:val="2"/>
          <w:numId w:val="1"/>
        </w:numPr>
        <w:ind w:firstLine="709" w:left="0"/>
        <w:rPr>
          <w:lang w:eastAsia="ru-RU" w:bidi="ar-SA"/>
        </w:rPr>
      </w:pPr>
      <w:r>
        <w:rPr>
          <w:lang w:eastAsia="ru-RU" w:bidi="ar-SA"/>
        </w:rPr>
        <w:t>можно больше.</w:t>
      </w:r>
    </w:p>
    <w:p>
      <w:pPr>
        <w:pStyle w:val="Standard"/>
        <w:numPr>
          <w:ilvl w:val="1"/>
          <w:numId w:val="1"/>
        </w:numPr>
        <w:ind w:firstLine="709" w:left="0"/>
        <w:rPr>
          <w:lang w:eastAsia="ru-RU" w:bidi="ar-SA"/>
        </w:rPr>
      </w:pPr>
      <w:r>
        <w:rPr>
          <w:lang w:eastAsia="ru-RU" w:bidi="ar-SA"/>
        </w:rPr>
        <w:t>Все запросы выполнять с фиксированным ограничением на вывод (LIMIT), т.к. запросы без LIMIT всегда будет выполняться O(n) от кол-ва записей</w:t>
      </w:r>
    </w:p>
    <w:p>
      <w:pPr>
        <w:pStyle w:val="Standard"/>
        <w:numPr>
          <w:ilvl w:val="1"/>
          <w:numId w:val="1"/>
        </w:numPr>
        <w:ind w:firstLine="709" w:left="0"/>
        <w:rPr>
          <w:lang w:eastAsia="ru-RU" w:bidi="ar-SA"/>
        </w:rPr>
      </w:pPr>
      <w:r>
        <w:rPr>
          <w:lang w:eastAsia="ru-RU" w:bidi="ar-SA"/>
        </w:rPr>
        <w:t>Проверить влияние сортировки на скорость выполнения запросов.</w:t>
      </w:r>
    </w:p>
    <w:p>
      <w:pPr>
        <w:pStyle w:val="Standard"/>
        <w:numPr>
          <w:ilvl w:val="1"/>
          <w:numId w:val="1"/>
        </w:numPr>
        <w:ind w:firstLine="709" w:left="0"/>
        <w:rPr>
          <w:lang w:eastAsia="ru-RU" w:bidi="ar-SA"/>
        </w:rPr>
      </w:pPr>
      <w:r>
        <w:rPr>
          <w:lang w:eastAsia="ru-RU" w:bidi="ar-SA"/>
        </w:rPr>
        <w:t>Для измерения использовать фактическое (не процессорное и т.п.) время. Для node.js есть </w:t>
      </w:r>
      <w:r>
        <w:fldChar w:fldCharType="begin"/>
      </w:r>
      <w:r>
        <w:rPr>
          <w:rStyle w:val="Hyperlink"/>
          <w:lang w:eastAsia="ru-RU" w:bidi="ar-SA"/>
        </w:rPr>
        <w:instrText xml:space="preserve"> HYPERLINK "https://nodejs.org/api/console.html" \l "console_console_time_label"</w:instrText>
      </w:r>
      <w:r>
        <w:rPr>
          <w:rStyle w:val="Hyperlink"/>
          <w:lang w:eastAsia="ru-RU" w:bidi="ar-SA"/>
        </w:rPr>
        <w:fldChar w:fldCharType="separate"/>
      </w:r>
      <w:r>
        <w:rPr>
          <w:rStyle w:val="Hyperlink"/>
          <w:lang w:eastAsia="ru-RU" w:bidi="ar-SA"/>
        </w:rPr>
        <w:t>console.time и console.timeEnd</w:t>
      </w:r>
      <w:r>
        <w:rPr>
          <w:rStyle w:val="Hyperlink"/>
          <w:lang w:eastAsia="ru-RU" w:bidi="ar-SA"/>
        </w:rPr>
        <w:fldChar w:fldCharType="end"/>
      </w:r>
      <w:r>
        <w:rPr>
          <w:lang w:eastAsia="ru-RU" w:bidi="ar-SA"/>
        </w:rPr>
        <w:t>.</w:t>
      </w:r>
    </w:p>
    <w:p>
      <w:pPr>
        <w:pStyle w:val="Standard"/>
        <w:numPr>
          <w:ilvl w:val="0"/>
          <w:numId w:val="1"/>
        </w:numPr>
        <w:ind w:firstLine="709" w:left="0"/>
        <w:rPr>
          <w:lang w:eastAsia="ru-RU" w:bidi="ar-SA"/>
        </w:rPr>
      </w:pPr>
      <w:r>
        <w:rPr>
          <w:lang w:eastAsia="ru-RU" w:bidi="ar-SA"/>
        </w:rPr>
        <w:t>Добавить в БД индексы (хотя бы 5 штук). Измерить влияние (или его отсутствие) индексов на скорость выполнения запросов. Обратите внимание на:</w:t>
      </w:r>
    </w:p>
    <w:p>
      <w:pPr>
        <w:pStyle w:val="Standard"/>
        <w:numPr>
          <w:ilvl w:val="1"/>
          <w:numId w:val="1"/>
        </w:numPr>
        <w:ind w:firstLine="709" w:left="0"/>
        <w:rPr>
          <w:lang w:eastAsia="ru-RU" w:bidi="ar-SA"/>
        </w:rPr>
      </w:pPr>
      <w:r>
        <w:rPr>
          <w:lang w:eastAsia="ru-RU" w:bidi="ar-SA"/>
        </w:rPr>
        <w:t>Скорость сортировки больших табличек</w:t>
      </w:r>
    </w:p>
    <w:p>
      <w:pPr>
        <w:pStyle w:val="Standard"/>
        <w:numPr>
          <w:ilvl w:val="1"/>
          <w:numId w:val="1"/>
        </w:numPr>
        <w:ind w:firstLine="709" w:left="0"/>
        <w:rPr>
          <w:lang w:eastAsia="ru-RU" w:bidi="ar-SA"/>
        </w:rPr>
      </w:pPr>
      <w:r>
        <w:rPr>
          <w:lang w:eastAsia="ru-RU" w:bidi="ar-SA"/>
        </w:rPr>
        <w:t>Скорость JOIN</w:t>
        <w:br/>
        <w:t>(но остальные запросы тоже проверьте)</w:t>
      </w:r>
    </w:p>
    <w:p>
      <w:pPr>
        <w:pStyle w:val="Standard"/>
        <w:ind w:hanging="0" w:left="36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Вариант </w:t>
      </w:r>
      <w:r>
        <w:rPr>
          <w:lang w:eastAsia="ru-RU" w:bidi="ar-SA"/>
        </w:rPr>
        <w:t>9</w:t>
      </w:r>
      <w:r>
        <w:rPr>
          <w:lang w:eastAsia="ru-RU" w:bidi="ar-SA"/>
        </w:rPr>
        <w:t>.</w:t>
      </w:r>
    </w:p>
    <w:p>
      <w:pPr>
        <w:pStyle w:val="Standard"/>
        <w:rPr/>
      </w:pPr>
      <w:r>
        <w:rPr/>
        <w:t>Пусть требуется создать программную систему, предназначенную для диспетчера автобусного парка. Такая система должна обеспечивать хранение сведений о водителях, о маршрутах и характеристиках автобусов. Каждый водитель характеризуется паспортными данными, классом, стажем работы и окладом, причем оклад зависит от класса и стажа работы. Маршрут автобуса характеризуется номером маршрута, названием начального и конечного пункта движения, временем начала и конца движения, интервалом движения и протяженностью в минутах (время движения от кольца до кольца). Характеристиками автобуса являются: номер государственной регистрации автобуса, его тип и вместимость, причем вместимость автобуса зависит от его типа. Каждый водитель закреплен за отдельным автобусом и работает на определенном маршруте, но в случае поломки своего автобуса или болезни другого водителя может пересесть на другую машину. В базе должен храниться график работы водителей. Необходимо предусмотреть возможность корректировки БД в случаях поступления на работу нового водителя, списания старого автобуса, введения нового маршрута или изменения старого и т.п. Диспетчеру автопарка могут потребоваться следующие сведения:</w:t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  <w:t>Список водителей, работающих на определенном маршруте с указанием графика их работы?</w:t>
      </w:r>
    </w:p>
    <w:p>
      <w:pPr>
        <w:pStyle w:val="Standard"/>
        <w:rPr/>
      </w:pPr>
      <w:r>
        <w:rPr/>
        <w:t>Какие автобусы обслуживают данный маршрут?</w:t>
      </w:r>
    </w:p>
    <w:p>
      <w:pPr>
        <w:pStyle w:val="Standard"/>
        <w:rPr/>
      </w:pPr>
      <w:r>
        <w:rPr/>
        <w:t>Какие маршруты начинаются или заканчиваются в пункте с заданным названием?</w:t>
      </w:r>
    </w:p>
    <w:p>
      <w:pPr>
        <w:pStyle w:val="Standard"/>
        <w:rPr/>
      </w:pPr>
      <w:r>
        <w:rPr/>
        <w:t>Когда начинается и заканчивается движение автобусов на каждом маршруте?</w:t>
      </w:r>
    </w:p>
    <w:p>
      <w:pPr>
        <w:pStyle w:val="Standard"/>
        <w:rPr/>
      </w:pPr>
      <w:r>
        <w:rPr/>
        <w:t>Какова протяженность определенного маршрута?</w:t>
      </w:r>
    </w:p>
    <w:p>
      <w:pPr>
        <w:pStyle w:val="Standard"/>
        <w:rPr/>
      </w:pPr>
      <w:r>
        <w:rPr/>
        <w:t>Какова общая протяженность маршрутов, обслуживаемых автопарком?</w:t>
      </w:r>
    </w:p>
    <w:p>
      <w:pPr>
        <w:pStyle w:val="Standard"/>
        <w:rPr/>
      </w:pPr>
      <w:r>
        <w:rPr/>
        <w:t>Какие автобусы не вышли на линию, и по какой причине (неисправность, отсутствие водителя)?</w:t>
      </w:r>
    </w:p>
    <w:p>
      <w:pPr>
        <w:pStyle w:val="Standard"/>
        <w:ind w:hanging="0"/>
        <w:rPr/>
      </w:pPr>
      <w:r>
        <w:rPr/>
      </w:r>
    </w:p>
    <w:p>
      <w:pPr>
        <w:pStyle w:val="Standard"/>
        <w:ind w:hanging="0"/>
        <w:rPr/>
      </w:pPr>
      <w:r>
        <w:rPr/>
      </w:r>
    </w:p>
    <w:p>
      <w:pPr>
        <w:pStyle w:val="Standard"/>
        <w:ind w:hanging="0"/>
        <w:rPr/>
      </w:pPr>
      <w:r>
        <w:rPr/>
      </w:r>
    </w:p>
    <w:p>
      <w:pPr>
        <w:pStyle w:val="Standard"/>
        <w:ind w:hanging="0"/>
        <w:rPr/>
      </w:pPr>
      <w:r>
        <w:rPr/>
      </w:r>
    </w:p>
    <w:p>
      <w:pPr>
        <w:pStyle w:val="Heading2"/>
        <w:rPr/>
      </w:pPr>
      <w:r>
        <w:rPr/>
        <w:t xml:space="preserve">Проведение нагрузочного тестирования. </w:t>
      </w:r>
      <w:r>
        <w:rPr/>
        <w:t>(100k)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Query 1: 4.451ms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Records: 3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Query 2: 1.564ms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Records: 9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Query 3: 1.556ms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Records: 10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Query 4: 1.33ms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Records: 10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Query 5: 6.361ms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Records: 10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Query 6: 9.982ms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Records: 10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Query 7: 16.959ms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Records: 10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Query 8: 265.465ms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Records: 2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Query 9: 254.918ms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Records: 2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Query 10: 5.442ms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Records: 10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Query 11: 12.921ms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Records: 10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Query 12: 13.806ms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Records: 10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Query 13: 11.969ms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Records: N/A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Query 14: 11.052ms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Records: 10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Query 15: 20.155ms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Records: N/A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Query 16: 10.333ms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Records: N/A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Query 17: 4.922ms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Records: N/A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Query 18: 5.781ms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Records: 1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Query 19: 3.782ms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Records: 1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Query 20: 1.144ms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Records: 3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Query 21: 0.848ms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Records: 9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Query 22: 8.252ms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Records: 10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Query 23: 12.172ms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Records: 10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Query 24: 2.891ms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Records: 10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Query 25: 1.177ms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Records: 10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Query 26: 6.42ms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Records: 10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All 26 queries completed successfully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Ссылку на исходный код см. в приложении А.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Heading2"/>
        <w:rPr/>
      </w:pPr>
      <w:r>
        <w:rPr/>
        <w:t>Выводы.</w:t>
      </w:r>
    </w:p>
    <w:p>
      <w:pPr>
        <w:pStyle w:val="Standard"/>
        <w:rPr/>
      </w:pPr>
      <w:r>
        <w:rPr>
          <w:szCs w:val="28"/>
          <w:lang w:eastAsia="ru-RU" w:bidi="ar-SA"/>
        </w:rPr>
        <w:t xml:space="preserve">В результате выполнения лабораторной работы была изучена </w:t>
      </w:r>
      <w:r>
        <w:rPr>
          <w:szCs w:val="28"/>
          <w:lang w:val="en-US" w:eastAsia="ru-RU" w:bidi="ar-SA"/>
        </w:rPr>
        <w:t>ORM</w:t>
      </w:r>
      <w:r>
        <w:rPr>
          <w:szCs w:val="28"/>
          <w:lang w:eastAsia="ru-RU" w:bidi="ar-SA"/>
        </w:rPr>
        <w:t xml:space="preserve"> </w:t>
      </w:r>
      <w:r>
        <w:rPr>
          <w:szCs w:val="28"/>
          <w:lang w:val="en-US" w:eastAsia="ru-RU" w:bidi="ar-SA"/>
        </w:rPr>
        <w:t>Sequelize</w:t>
      </w:r>
      <w:r>
        <w:rPr>
          <w:szCs w:val="28"/>
          <w:lang w:eastAsia="ru-RU" w:bidi="ar-SA"/>
        </w:rPr>
        <w:t xml:space="preserve">. Была реализована база данных в </w:t>
      </w:r>
      <w:r>
        <w:rPr>
          <w:szCs w:val="28"/>
          <w:lang w:val="en-US" w:eastAsia="ru-RU" w:bidi="ar-SA"/>
        </w:rPr>
        <w:t>Sequelize</w:t>
      </w:r>
      <w:r>
        <w:rPr>
          <w:szCs w:val="28"/>
          <w:lang w:eastAsia="ru-RU" w:bidi="ar-SA"/>
        </w:rPr>
        <w:t xml:space="preserve"> на основе составленной ранее структуры базы данных. Были реализованы запросы к базе, проведено исследование их корректной работы.</w:t>
      </w:r>
    </w:p>
    <w:p>
      <w:pPr>
        <w:pStyle w:val="Standard"/>
        <w:rPr/>
      </w:pPr>
      <w:r>
        <w:rPr/>
      </w:r>
    </w:p>
    <w:p>
      <w:pPr>
        <w:pStyle w:val="Textbody"/>
        <w:rPr/>
      </w:pPr>
      <w:r>
        <w:rPr/>
      </w:r>
      <w:r>
        <w:br w:type="page"/>
      </w:r>
    </w:p>
    <w:p>
      <w:pPr>
        <w:pStyle w:val="Heading1"/>
        <w:rPr/>
      </w:pPr>
      <w:r>
        <w:rPr/>
        <w:t>Приложение А</w:t>
        <w:br/>
        <w:t>ссылки на результаты работы</w:t>
      </w:r>
    </w:p>
    <w:p>
      <w:pPr>
        <w:pStyle w:val="Textbody"/>
        <w:rPr/>
      </w:pPr>
      <w:r>
        <w:rPr/>
      </w:r>
    </w:p>
    <w:p>
      <w:pPr>
        <w:pStyle w:val="Standard"/>
        <w:rPr/>
      </w:pPr>
      <w:r>
        <w:rPr/>
        <w:t xml:space="preserve">Ссылка на </w:t>
      </w:r>
      <w:r>
        <w:rPr>
          <w:lang w:val="en-US"/>
        </w:rPr>
        <w:t>Pull</w:t>
      </w:r>
      <w:r>
        <w:rPr/>
        <w:t>-</w:t>
      </w:r>
      <w:r>
        <w:rPr>
          <w:lang w:val="en-US"/>
        </w:rPr>
        <w:t>request</w:t>
      </w:r>
      <w:r>
        <w:rPr/>
        <w:t xml:space="preserve"> с результатами выполненной лабораторной работы: https://github.com/moevm/sql-2025-3341/pull/3</w:t>
      </w:r>
      <w:r>
        <w:rPr/>
        <w:t>8</w:t>
      </w:r>
    </w:p>
    <w:p>
      <w:pPr>
        <w:pStyle w:val="Standard"/>
        <w:rPr/>
      </w:pPr>
      <w:r>
        <w:rPr/>
      </w:r>
    </w:p>
    <w:p>
      <w:pPr>
        <w:pStyle w:val="Standard"/>
        <w:rPr>
          <w:b/>
          <w:bCs/>
        </w:rPr>
      </w:pPr>
      <w:r>
        <w:rPr>
          <w:b/>
          <w:bCs/>
        </w:rPr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134" w:right="1134" w:gutter="0" w:header="0" w:top="1134" w:footer="720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swiss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4"/>
      <w:lang w:eastAsia="zh-CN" w:bidi="hi-IN" w:val="ru-RU"/>
    </w:rPr>
  </w:style>
  <w:style w:type="paragraph" w:styleId="Heading1">
    <w:name w:val="Heading 1"/>
    <w:basedOn w:val="Heading"/>
    <w:next w:val="Textbody"/>
    <w:link w:val="1"/>
    <w:uiPriority w:val="9"/>
    <w:qFormat/>
    <w:pPr>
      <w:spacing w:before="0" w:after="0"/>
      <w:ind w:hanging="0"/>
      <w:jc w:val="center"/>
      <w:outlineLvl w:val="0"/>
    </w:pPr>
    <w:rPr>
      <w:rFonts w:ascii="Times New Roman" w:hAnsi="Times New Roman" w:eastAsia="Times New Roman" w:cs="Times New Roman"/>
      <w:b/>
      <w:bCs/>
      <w:caps/>
    </w:rPr>
  </w:style>
  <w:style w:type="paragraph" w:styleId="Heading2">
    <w:name w:val="Heading 2"/>
    <w:basedOn w:val="Heading"/>
    <w:next w:val="Textbody"/>
    <w:link w:val="2"/>
    <w:uiPriority w:val="9"/>
    <w:unhideWhenUsed/>
    <w:qFormat/>
    <w:pPr>
      <w:spacing w:before="0" w:after="0"/>
      <w:outlineLvl w:val="1"/>
    </w:pPr>
    <w:rPr>
      <w:rFonts w:ascii="Times New Roman" w:hAnsi="Times New Roman" w:eastAsia="Times New Roman" w:cs="Times New Roman"/>
      <w:b/>
      <w:bCs/>
    </w:rPr>
  </w:style>
  <w:style w:type="paragraph" w:styleId="Heading3">
    <w:name w:val="Heading 3"/>
    <w:basedOn w:val="Heading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hAnsi="Times New Roman" w:eastAsia="Times New Roman" w:cs="Times New Roman"/>
      <w:b/>
      <w:bCs/>
      <w:i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mes142" w:customStyle="1">
    <w:name w:val="Times14_РИО2 Знак"/>
    <w:qFormat/>
    <w:rPr>
      <w:rFonts w:ascii="Times New Roman" w:hAnsi="Times New Roman" w:eastAsia="Times New Roman" w:cs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11" w:customStyle="1">
    <w:name w:val="ТекстРазделов Знак"/>
    <w:qFormat/>
    <w:rPr>
      <w:rFonts w:ascii="Times New Roman" w:hAnsi="Times New Roman" w:eastAsia="Times New Roman" w:cs="Times New Roman"/>
      <w:sz w:val="28"/>
    </w:rPr>
  </w:style>
  <w:style w:type="character" w:styleId="NumberingSymbols" w:customStyle="1">
    <w:name w:val="Numbering Symbols"/>
    <w:qFormat/>
    <w:rPr/>
  </w:style>
  <w:style w:type="character" w:styleId="2" w:customStyle="1">
    <w:name w:val="Заголовок 2 Знак"/>
    <w:link w:val="Heading2"/>
    <w:uiPriority w:val="9"/>
    <w:qFormat/>
    <w:rsid w:val="000461fc"/>
    <w:rPr>
      <w:rFonts w:ascii="Times New Roman" w:hAnsi="Times New Roman" w:eastAsia="Times New Roman" w:cs="Times New Roman"/>
      <w:b/>
      <w:bCs/>
      <w:kern w:val="2"/>
      <w:sz w:val="28"/>
      <w:szCs w:val="28"/>
      <w:lang w:val="ru-RU" w:eastAsia="zh-CN" w:bidi="hi-IN"/>
    </w:rPr>
  </w:style>
  <w:style w:type="character" w:styleId="Hyperlink">
    <w:name w:val="Hyperlink"/>
    <w:uiPriority w:val="99"/>
    <w:unhideWhenUsed/>
    <w:rsid w:val="001d56b3"/>
    <w:rPr>
      <w:color w:val="0563C1"/>
      <w:u w:val="single"/>
    </w:rPr>
  </w:style>
  <w:style w:type="character" w:styleId="UnresolvedMention" w:customStyle="1">
    <w:name w:val="Unresolved Mention"/>
    <w:uiPriority w:val="99"/>
    <w:semiHidden/>
    <w:unhideWhenUsed/>
    <w:qFormat/>
    <w:rsid w:val="001d56b3"/>
    <w:rPr>
      <w:color w:val="605E5C"/>
      <w:shd w:fill="E1DFDD" w:val="clear"/>
    </w:rPr>
  </w:style>
  <w:style w:type="character" w:styleId="FollowedHyperlink">
    <w:name w:val="FollowedHyperlink"/>
    <w:uiPriority w:val="99"/>
    <w:semiHidden/>
    <w:unhideWhenUsed/>
    <w:rsid w:val="00512c0a"/>
    <w:rPr>
      <w:color w:val="954F72"/>
      <w:u w:val="single"/>
    </w:rPr>
  </w:style>
  <w:style w:type="character" w:styleId="1" w:customStyle="1">
    <w:name w:val="Заголовок 1 Знак"/>
    <w:link w:val="Heading1"/>
    <w:uiPriority w:val="9"/>
    <w:qFormat/>
    <w:rsid w:val="00451ce3"/>
    <w:rPr>
      <w:rFonts w:ascii="Times New Roman" w:hAnsi="Times New Roman" w:eastAsia="Times New Roman" w:cs="Times New Roman"/>
      <w:b/>
      <w:bCs/>
      <w:caps/>
      <w:kern w:val="2"/>
      <w:sz w:val="28"/>
      <w:szCs w:val="28"/>
      <w:lang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 w:cs="Mangal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  <w:sz w:val="24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styleId="Index" w:customStyle="1">
    <w:name w:val="Index"/>
    <w:basedOn w:val="Standard"/>
    <w:qFormat/>
    <w:pPr>
      <w:suppressLineNumbers/>
    </w:pPr>
    <w:rPr>
      <w:rFonts w:cs="Mangal"/>
      <w:sz w:val="24"/>
    </w:rPr>
  </w:style>
  <w:style w:type="paragraph" w:styleId="Standard" w:customStyle="1">
    <w:name w:val="Standard"/>
    <w:qFormat/>
    <w:pPr>
      <w:widowControl/>
      <w:suppressAutoHyphens w:val="tru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eastAsia="zh-CN" w:bidi="hi-IN" w:val="ru-RU"/>
    </w:rPr>
  </w:style>
  <w:style w:type="paragraph" w:styleId="Textbody" w:customStyle="1">
    <w:name w:val="Text body"/>
    <w:basedOn w:val="Standard"/>
    <w:qFormat/>
    <w:pPr/>
    <w:rPr/>
  </w:style>
  <w:style w:type="paragraph" w:styleId="DocumentMap" w:customStyle="1">
    <w:name w:val="DocumentMap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2"/>
      <w:sz w:val="20"/>
      <w:szCs w:val="20"/>
      <w:lang w:val="ru-RU" w:eastAsia="ru-RU" w:bidi="ar-SA"/>
    </w:rPr>
  </w:style>
  <w:style w:type="paragraph" w:styleId="Times1421" w:customStyle="1">
    <w:name w:val="Times14_РИО2"/>
    <w:basedOn w:val="Standard"/>
    <w:qFormat/>
    <w:pPr>
      <w:tabs>
        <w:tab w:val="clear" w:pos="708"/>
        <w:tab w:val="left" w:pos="709" w:leader="none"/>
      </w:tabs>
      <w:spacing w:lineRule="auto" w:line="312"/>
      <w:textAlignment w:val="auto"/>
    </w:pPr>
    <w:rPr>
      <w:lang w:eastAsia="ru-RU" w:bidi="ar-SA"/>
    </w:rPr>
  </w:style>
  <w:style w:type="paragraph" w:styleId="TableContents" w:customStyle="1">
    <w:name w:val="Table Contents"/>
    <w:basedOn w:val="Standard"/>
    <w:qFormat/>
    <w:pPr>
      <w:suppressLineNumbers/>
    </w:pPr>
    <w:rPr/>
  </w:style>
  <w:style w:type="paragraph" w:styleId="Style12" w:customStyle="1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TableGrid1" w:customStyle="1">
    <w:name w:val="Table Grid1"/>
    <w:basedOn w:val="DocumentMap"/>
    <w:qFormat/>
    <w:pPr/>
    <w:rPr>
      <w:lang w:eastAsia="en-US"/>
    </w:rPr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Table" w:customStyle="1">
    <w:name w:val="Table"/>
    <w:basedOn w:val="Caption"/>
    <w:qFormat/>
    <w:pPr>
      <w:spacing w:lineRule="auto" w:line="240" w:before="0" w:after="0"/>
      <w:ind w:hanging="0"/>
      <w:jc w:val="left"/>
    </w:pPr>
    <w:rPr>
      <w:i w:val="false"/>
      <w:sz w:val="28"/>
    </w:rPr>
  </w:style>
  <w:style w:type="paragraph" w:styleId="Drawing" w:customStyle="1">
    <w:name w:val="Drawing"/>
    <w:basedOn w:val="Caption"/>
    <w:qFormat/>
    <w:pPr>
      <w:spacing w:lineRule="auto" w:line="240" w:before="0" w:after="0"/>
      <w:ind w:hanging="0"/>
      <w:jc w:val="center"/>
    </w:pPr>
    <w:rPr>
      <w:i w:val="false"/>
      <w:sz w:val="2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Standard"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rameContents" w:customStyle="1">
    <w:name w:val="Frame Contents"/>
    <w:basedOn w:val="Standard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b">
    <w:name w:val="Table Grid"/>
    <w:basedOn w:val="a1"/>
    <w:uiPriority w:val="39"/>
    <w:rsid w:val="0050070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faker-js/faker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7AE31D-2CBF-4A72-B5B5-46B3DEF183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Application>LibreOffice/24.2.7.2$Linux_X86_64 LibreOffice_project/420$Build-2</Application>
  <AppVersion>15.0000</AppVersion>
  <Pages>8</Pages>
  <Words>588</Words>
  <Characters>3766</Characters>
  <CharactersWithSpaces>4239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2024-03-03T11:53:00Z</dcterms:created>
  <dc:creator>Microsoft Office User</dc:creator>
  <dc:description/>
  <dc:language>en-US</dc:language>
  <cp:lastModifiedBy/>
  <dcterms:modified xsi:type="dcterms:W3CDTF">2025-11-20T17:53:17Z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