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D2614" w14:textId="77777777" w:rsidR="001F6F7D" w:rsidRDefault="001F6F7D" w:rsidP="001F6F7D">
      <w:pPr>
        <w:pStyle w:val="PlainTex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Operating Systems</w:t>
      </w:r>
    </w:p>
    <w:p w14:paraId="528A926C" w14:textId="77777777" w:rsidR="001F6F7D" w:rsidRDefault="001F6F7D" w:rsidP="001F6F7D">
      <w:pPr>
        <w:pStyle w:val="PlainTex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Professor Ward</w:t>
      </w:r>
    </w:p>
    <w:p w14:paraId="29202C2D" w14:textId="77777777" w:rsidR="001F6F7D" w:rsidRDefault="001F6F7D" w:rsidP="001F6F7D">
      <w:pPr>
        <w:pStyle w:val="PlainTex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Spring 2021</w:t>
      </w:r>
    </w:p>
    <w:p w14:paraId="724D71EC" w14:textId="524B8640" w:rsidR="006E5C66" w:rsidRDefault="006E5C66" w:rsidP="007E29BE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66A1F2A" w14:textId="5B8035EC" w:rsidR="001F6F7D" w:rsidRPr="001F6F7D" w:rsidRDefault="001F6F7D" w:rsidP="001F6F7D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F7D">
        <w:rPr>
          <w:rFonts w:ascii="Times New Roman" w:hAnsi="Times New Roman" w:cs="Times New Roman"/>
          <w:b/>
          <w:bCs/>
          <w:sz w:val="24"/>
          <w:szCs w:val="24"/>
        </w:rPr>
        <w:t xml:space="preserve">Packet Inspection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</w:p>
    <w:p w14:paraId="7B8A5AD2" w14:textId="77777777" w:rsidR="001F6F7D" w:rsidRPr="00F83A57" w:rsidRDefault="001F6F7D" w:rsidP="007E29BE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F841C48" w14:textId="6C47BC8E" w:rsidR="006E5C66" w:rsidRPr="00F83A57" w:rsidRDefault="007905EC" w:rsidP="00A97EC2">
      <w:pPr>
        <w:pStyle w:val="PlainText"/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t>Download and install Wireshark.  Run it, select an interface with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 xml:space="preserve">traffic, and </w:t>
      </w:r>
      <w:r w:rsidR="001F6F7D">
        <w:rPr>
          <w:rFonts w:ascii="Times New Roman" w:hAnsi="Times New Roman" w:cs="Times New Roman"/>
          <w:sz w:val="24"/>
          <w:szCs w:val="24"/>
        </w:rPr>
        <w:t>start capturing packets.  D</w:t>
      </w:r>
      <w:r w:rsidRPr="00F83A57">
        <w:rPr>
          <w:rFonts w:ascii="Times New Roman" w:hAnsi="Times New Roman" w:cs="Times New Roman"/>
          <w:sz w:val="24"/>
          <w:szCs w:val="24"/>
        </w:rPr>
        <w:t xml:space="preserve">o a ping, plus </w:t>
      </w:r>
      <w:r w:rsidR="00DA5E9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83A57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83A57">
        <w:rPr>
          <w:rFonts w:ascii="Times New Roman" w:hAnsi="Times New Roman" w:cs="Times New Roman"/>
          <w:sz w:val="24"/>
          <w:szCs w:val="24"/>
        </w:rPr>
        <w:t xml:space="preserve"> or anything else to generate</w:t>
      </w:r>
      <w:r w:rsidR="001F6F7D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>network traffic.</w:t>
      </w:r>
      <w:r w:rsidR="001F6F7D">
        <w:rPr>
          <w:rFonts w:ascii="Times New Roman" w:hAnsi="Times New Roman" w:cs="Times New Roman"/>
          <w:sz w:val="24"/>
          <w:szCs w:val="24"/>
        </w:rPr>
        <w:t xml:space="preserve">  Stop the capture.</w:t>
      </w:r>
    </w:p>
    <w:p w14:paraId="6A3DDAB5" w14:textId="641030BF" w:rsidR="006E5C66" w:rsidRPr="00F83A57" w:rsidRDefault="007905EC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t>Show a screenshot of Wireshark at the end.</w:t>
      </w:r>
    </w:p>
    <w:p w14:paraId="61FC48D0" w14:textId="3F1A24FF" w:rsidR="006E5C66" w:rsidRDefault="007905EC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t xml:space="preserve">How many packets </w:t>
      </w:r>
      <w:r w:rsidR="001F6F7D">
        <w:rPr>
          <w:rFonts w:ascii="Times New Roman" w:hAnsi="Times New Roman" w:cs="Times New Roman"/>
          <w:sz w:val="24"/>
          <w:szCs w:val="24"/>
        </w:rPr>
        <w:t>did it capture?  What was the packets-per-second rate?</w:t>
      </w:r>
    </w:p>
    <w:p w14:paraId="690A0E85" w14:textId="02E6C40F" w:rsidR="00727E5A" w:rsidRPr="00F83A57" w:rsidRDefault="00727E5A" w:rsidP="00727E5A">
      <w:pPr>
        <w:pStyle w:val="PlainText"/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727E5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2B38">
        <w:rPr>
          <w:rFonts w:ascii="Times New Roman" w:hAnsi="Times New Roman" w:cs="Times New Roman"/>
          <w:sz w:val="24"/>
          <w:szCs w:val="24"/>
        </w:rPr>
        <w:t>7766</w:t>
      </w:r>
      <w:r>
        <w:rPr>
          <w:rFonts w:ascii="Times New Roman" w:hAnsi="Times New Roman" w:cs="Times New Roman"/>
          <w:sz w:val="24"/>
          <w:szCs w:val="24"/>
        </w:rPr>
        <w:t xml:space="preserve"> packets</w:t>
      </w:r>
      <w:r w:rsidR="00E42B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995D3" wp14:editId="7397F174">
            <wp:extent cx="5865495" cy="728980"/>
            <wp:effectExtent l="0" t="0" r="190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575" w14:textId="33FAED05" w:rsidR="006E5C66" w:rsidRDefault="007905EC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t>What protocol is used by ping?</w:t>
      </w:r>
    </w:p>
    <w:p w14:paraId="3C63A1CC" w14:textId="5BC049F3" w:rsidR="00FC7992" w:rsidRDefault="00FC7992" w:rsidP="00FC7992">
      <w:pPr>
        <w:pStyle w:val="PlainText"/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FC799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uses ICMP protocol</w:t>
      </w:r>
    </w:p>
    <w:p w14:paraId="5F080995" w14:textId="7FB616C7" w:rsidR="006B6FBB" w:rsidRPr="00F83A57" w:rsidRDefault="00FC7992" w:rsidP="006B6FBB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4C748" wp14:editId="38D3E4BD">
            <wp:extent cx="5865495" cy="1356360"/>
            <wp:effectExtent l="0" t="0" r="1905" b="254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CDC4" w14:textId="77777777" w:rsidR="00432776" w:rsidRDefault="00432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59177B" w14:textId="77777777" w:rsidR="00432776" w:rsidRDefault="001F6F7D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List the protocols used by the captured packets</w:t>
      </w:r>
      <w:r w:rsidR="009623F0">
        <w:rPr>
          <w:rFonts w:ascii="Times New Roman" w:hAnsi="Times New Roman" w:cs="Times New Roman"/>
          <w:sz w:val="24"/>
          <w:szCs w:val="24"/>
        </w:rPr>
        <w:t>.</w:t>
      </w:r>
      <w:r w:rsidR="00450E1B">
        <w:rPr>
          <w:rFonts w:ascii="Times New Roman" w:hAnsi="Times New Roman" w:cs="Times New Roman"/>
          <w:sz w:val="24"/>
          <w:szCs w:val="24"/>
        </w:rPr>
        <w:br/>
      </w:r>
      <w:r w:rsidR="00450E1B" w:rsidRPr="00450E1B">
        <w:rPr>
          <w:rFonts w:ascii="Times New Roman" w:hAnsi="Times New Roman" w:cs="Times New Roman"/>
          <w:sz w:val="24"/>
          <w:szCs w:val="24"/>
        </w:rPr>
        <w:sym w:font="Wingdings" w:char="F0E0"/>
      </w:r>
      <w:r w:rsidR="00450E1B">
        <w:rPr>
          <w:rFonts w:ascii="Times New Roman" w:hAnsi="Times New Roman" w:cs="Times New Roman"/>
          <w:sz w:val="24"/>
          <w:szCs w:val="24"/>
        </w:rPr>
        <w:t xml:space="preserve"> TLS (TLSv1.3, TLSv1.2), TCP, SSDP, NTP, MDNS, IGMP (IGMPv3), ICMP (ICMPv6, ICMP), HTTP, DNS, ARP, 0x7373</w:t>
      </w:r>
    </w:p>
    <w:p w14:paraId="6EAF5093" w14:textId="32E6BF52" w:rsidR="006E5C66" w:rsidRPr="00F83A57" w:rsidRDefault="002034A7" w:rsidP="00432776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49440" wp14:editId="59BEA4F8">
            <wp:extent cx="3282042" cy="328204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90" cy="32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04A6" w14:textId="01F38E2A" w:rsidR="006E5C66" w:rsidRPr="00F83A57" w:rsidRDefault="001F6F7D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Pick </w:t>
      </w:r>
      <w:r w:rsidR="007905EC" w:rsidRPr="00F83A57"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of these</w:t>
      </w:r>
      <w:r w:rsidR="007905EC" w:rsidRPr="00F83A57">
        <w:rPr>
          <w:rFonts w:ascii="Times New Roman" w:hAnsi="Times New Roman" w:cs="Times New Roman"/>
          <w:sz w:val="24"/>
          <w:szCs w:val="24"/>
        </w:rPr>
        <w:t xml:space="preserve"> protocol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7905EC" w:rsidRPr="00F83A57">
        <w:rPr>
          <w:rFonts w:ascii="Times New Roman" w:hAnsi="Times New Roman" w:cs="Times New Roman"/>
          <w:sz w:val="24"/>
          <w:szCs w:val="24"/>
        </w:rPr>
        <w:t xml:space="preserve">which </w:t>
      </w:r>
      <w:r>
        <w:rPr>
          <w:rFonts w:ascii="Times New Roman" w:hAnsi="Times New Roman" w:cs="Times New Roman"/>
          <w:sz w:val="24"/>
          <w:szCs w:val="24"/>
        </w:rPr>
        <w:t>was unfam</w:t>
      </w:r>
      <w:r w:rsidR="007905EC" w:rsidRPr="00F83A57">
        <w:rPr>
          <w:rFonts w:ascii="Times New Roman" w:hAnsi="Times New Roman" w:cs="Times New Roman"/>
          <w:sz w:val="24"/>
          <w:szCs w:val="24"/>
        </w:rPr>
        <w:t>iliar</w:t>
      </w:r>
      <w:r>
        <w:rPr>
          <w:rFonts w:ascii="Times New Roman" w:hAnsi="Times New Roman" w:cs="Times New Roman"/>
          <w:sz w:val="24"/>
          <w:szCs w:val="24"/>
        </w:rPr>
        <w:t xml:space="preserve"> to you</w:t>
      </w:r>
      <w:r w:rsidR="007905EC" w:rsidRPr="00F83A57">
        <w:rPr>
          <w:rFonts w:ascii="Times New Roman" w:hAnsi="Times New Roman" w:cs="Times New Roman"/>
          <w:sz w:val="24"/>
          <w:szCs w:val="24"/>
        </w:rPr>
        <w:t>, learn what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="007905EC" w:rsidRPr="00F83A57">
        <w:rPr>
          <w:rFonts w:ascii="Times New Roman" w:hAnsi="Times New Roman" w:cs="Times New Roman"/>
          <w:sz w:val="24"/>
          <w:szCs w:val="24"/>
        </w:rPr>
        <w:t>it does, and give a one-sentence summary in your own words.</w:t>
      </w:r>
      <w:r w:rsidR="00577F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181EC" wp14:editId="7EA92E1D">
            <wp:extent cx="5865495" cy="801370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A7">
        <w:rPr>
          <w:rFonts w:ascii="Times New Roman" w:hAnsi="Times New Roman" w:cs="Times New Roman"/>
          <w:sz w:val="24"/>
          <w:szCs w:val="24"/>
        </w:rPr>
        <w:br/>
      </w:r>
      <w:r w:rsidR="002034A7" w:rsidRPr="002034A7">
        <w:rPr>
          <w:rFonts w:ascii="Times New Roman" w:hAnsi="Times New Roman" w:cs="Times New Roman"/>
          <w:sz w:val="24"/>
          <w:szCs w:val="24"/>
        </w:rPr>
        <w:sym w:font="Wingdings" w:char="F0E0"/>
      </w:r>
      <w:r w:rsidR="002034A7">
        <w:rPr>
          <w:rFonts w:ascii="Times New Roman" w:hAnsi="Times New Roman" w:cs="Times New Roman"/>
          <w:sz w:val="24"/>
          <w:szCs w:val="24"/>
        </w:rPr>
        <w:t xml:space="preserve"> </w:t>
      </w:r>
      <w:r w:rsidR="003B501E">
        <w:rPr>
          <w:rFonts w:ascii="Times New Roman" w:hAnsi="Times New Roman" w:cs="Times New Roman"/>
          <w:sz w:val="24"/>
          <w:szCs w:val="24"/>
        </w:rPr>
        <w:t>IGMP: Internet Group Message Protoco</w:t>
      </w:r>
      <w:r w:rsidR="00910657">
        <w:rPr>
          <w:rFonts w:ascii="Times New Roman" w:hAnsi="Times New Roman" w:cs="Times New Roman"/>
          <w:sz w:val="24"/>
          <w:szCs w:val="24"/>
        </w:rPr>
        <w:t>l --- This protocol is used to allow a host to advertise its multicast group with neighboring switches and routers, which means it lets to communicate from one source to a selected grou</w:t>
      </w:r>
      <w:r w:rsidR="003566B2">
        <w:rPr>
          <w:rFonts w:ascii="Times New Roman" w:hAnsi="Times New Roman" w:cs="Times New Roman"/>
          <w:sz w:val="24"/>
          <w:szCs w:val="24"/>
        </w:rPr>
        <w:t>p</w:t>
      </w:r>
      <w:r w:rsidR="00910657">
        <w:rPr>
          <w:rFonts w:ascii="Times New Roman" w:hAnsi="Times New Roman" w:cs="Times New Roman"/>
          <w:sz w:val="24"/>
          <w:szCs w:val="24"/>
        </w:rPr>
        <w:t xml:space="preserve"> of destination.</w:t>
      </w:r>
    </w:p>
    <w:p w14:paraId="727A8860" w14:textId="77777777" w:rsidR="00432776" w:rsidRDefault="00432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EB077D" w14:textId="2858D1EF" w:rsidR="00111F8C" w:rsidRDefault="007905EC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lastRenderedPageBreak/>
        <w:t>Find the longest packet and double click on it.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>Show a screenshot of the payload, and give your guess as to what this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>packet is for.</w:t>
      </w:r>
      <w:r w:rsidR="00577F9E">
        <w:rPr>
          <w:rFonts w:ascii="Times New Roman" w:hAnsi="Times New Roman" w:cs="Times New Roman"/>
          <w:sz w:val="24"/>
          <w:szCs w:val="24"/>
        </w:rPr>
        <w:br/>
      </w:r>
      <w:r w:rsidR="00577F9E" w:rsidRPr="00577F9E">
        <w:rPr>
          <w:rFonts w:ascii="Times New Roman" w:hAnsi="Times New Roman" w:cs="Times New Roman"/>
          <w:sz w:val="24"/>
          <w:szCs w:val="24"/>
        </w:rPr>
        <w:sym w:font="Wingdings" w:char="F0E0"/>
      </w:r>
      <w:r w:rsidR="00577F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627DA" w14:textId="01BCA8B0" w:rsidR="006E5C66" w:rsidRDefault="00111F8C" w:rsidP="00111F8C">
      <w:pPr>
        <w:pStyle w:val="PlainText"/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7DBA6" wp14:editId="71BD2EE3">
            <wp:extent cx="4831272" cy="6564086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88" cy="65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2E8" w14:textId="1FBF5B3F" w:rsidR="00111F8C" w:rsidRPr="00F83A57" w:rsidRDefault="00111F8C" w:rsidP="00111F8C">
      <w:pPr>
        <w:pStyle w:val="PlainText"/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source port is 433, I know that it is an HTTPS (website) packet.</w:t>
      </w:r>
    </w:p>
    <w:p w14:paraId="53C7C1CE" w14:textId="77777777" w:rsidR="00432776" w:rsidRDefault="00432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F39DFA" w14:textId="61CEC0CF" w:rsidR="006E5C66" w:rsidRDefault="007905EC" w:rsidP="00A97EC2">
      <w:pPr>
        <w:pStyle w:val="PlainText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83A57">
        <w:rPr>
          <w:rFonts w:ascii="Times New Roman" w:hAnsi="Times New Roman" w:cs="Times New Roman"/>
          <w:sz w:val="24"/>
          <w:szCs w:val="24"/>
        </w:rPr>
        <w:lastRenderedPageBreak/>
        <w:t xml:space="preserve">Look at any 3 UDP packets.  </w:t>
      </w:r>
      <w:r w:rsidR="001F6F7D">
        <w:rPr>
          <w:rFonts w:ascii="Times New Roman" w:hAnsi="Times New Roman" w:cs="Times New Roman"/>
          <w:sz w:val="24"/>
          <w:szCs w:val="24"/>
        </w:rPr>
        <w:t xml:space="preserve">The header should include </w:t>
      </w:r>
      <w:r w:rsidRPr="00F83A57">
        <w:rPr>
          <w:rFonts w:ascii="Times New Roman" w:hAnsi="Times New Roman" w:cs="Times New Roman"/>
          <w:sz w:val="24"/>
          <w:szCs w:val="24"/>
        </w:rPr>
        <w:t>the protocol number for UDP,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>namely 17 (11</w:t>
      </w:r>
      <w:r w:rsidR="001F6F7D" w:rsidRPr="001F6F7D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F83A57">
        <w:rPr>
          <w:rFonts w:ascii="Times New Roman" w:hAnsi="Times New Roman" w:cs="Times New Roman"/>
          <w:sz w:val="24"/>
          <w:szCs w:val="24"/>
        </w:rPr>
        <w:t xml:space="preserve">).  </w:t>
      </w:r>
      <w:r w:rsidR="001F6F7D">
        <w:rPr>
          <w:rFonts w:ascii="Times New Roman" w:hAnsi="Times New Roman" w:cs="Times New Roman"/>
          <w:sz w:val="24"/>
          <w:szCs w:val="24"/>
        </w:rPr>
        <w:t>Where does this occur (a</w:t>
      </w:r>
      <w:r w:rsidRPr="00F83A57">
        <w:rPr>
          <w:rFonts w:ascii="Times New Roman" w:hAnsi="Times New Roman" w:cs="Times New Roman"/>
          <w:sz w:val="24"/>
          <w:szCs w:val="24"/>
        </w:rPr>
        <w:t>t what byte number</w:t>
      </w:r>
      <w:r w:rsidR="001F6F7D">
        <w:rPr>
          <w:rFonts w:ascii="Times New Roman" w:hAnsi="Times New Roman" w:cs="Times New Roman"/>
          <w:sz w:val="24"/>
          <w:szCs w:val="24"/>
        </w:rPr>
        <w:t>)</w:t>
      </w:r>
      <w:r w:rsidRPr="00F83A57">
        <w:rPr>
          <w:rFonts w:ascii="Times New Roman" w:hAnsi="Times New Roman" w:cs="Times New Roman"/>
          <w:sz w:val="24"/>
          <w:szCs w:val="24"/>
        </w:rPr>
        <w:t>?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 xml:space="preserve">Is this the same for </w:t>
      </w:r>
      <w:r w:rsidR="001F6F7D">
        <w:rPr>
          <w:rFonts w:ascii="Times New Roman" w:hAnsi="Times New Roman" w:cs="Times New Roman"/>
          <w:sz w:val="24"/>
          <w:szCs w:val="24"/>
        </w:rPr>
        <w:t>each</w:t>
      </w:r>
      <w:r w:rsidRPr="00F83A57">
        <w:rPr>
          <w:rFonts w:ascii="Times New Roman" w:hAnsi="Times New Roman" w:cs="Times New Roman"/>
          <w:sz w:val="24"/>
          <w:szCs w:val="24"/>
        </w:rPr>
        <w:t xml:space="preserve"> UDP packet?  Explain why it occurs here,</w:t>
      </w:r>
      <w:r w:rsidR="00F83A57">
        <w:rPr>
          <w:rFonts w:ascii="Times New Roman" w:hAnsi="Times New Roman" w:cs="Times New Roman"/>
          <w:sz w:val="24"/>
          <w:szCs w:val="24"/>
        </w:rPr>
        <w:t xml:space="preserve"> </w:t>
      </w:r>
      <w:r w:rsidRPr="00F83A57">
        <w:rPr>
          <w:rFonts w:ascii="Times New Roman" w:hAnsi="Times New Roman" w:cs="Times New Roman"/>
          <w:sz w:val="24"/>
          <w:szCs w:val="24"/>
        </w:rPr>
        <w:t xml:space="preserve">based </w:t>
      </w:r>
      <w:r w:rsidR="001F6F7D" w:rsidRPr="00F83A57">
        <w:rPr>
          <w:rFonts w:ascii="Times New Roman" w:hAnsi="Times New Roman" w:cs="Times New Roman"/>
          <w:sz w:val="24"/>
          <w:szCs w:val="24"/>
        </w:rPr>
        <w:t xml:space="preserve">the information Wireshark </w:t>
      </w:r>
      <w:r w:rsidR="001F6F7D">
        <w:rPr>
          <w:rFonts w:ascii="Times New Roman" w:hAnsi="Times New Roman" w:cs="Times New Roman"/>
          <w:sz w:val="24"/>
          <w:szCs w:val="24"/>
        </w:rPr>
        <w:t>displays</w:t>
      </w:r>
      <w:r w:rsidR="00CF53BF">
        <w:rPr>
          <w:rFonts w:ascii="Times New Roman" w:hAnsi="Times New Roman" w:cs="Times New Roman"/>
          <w:sz w:val="24"/>
          <w:szCs w:val="24"/>
        </w:rPr>
        <w:t xml:space="preserve"> and</w:t>
      </w:r>
      <w:r w:rsidR="001F6F7D">
        <w:rPr>
          <w:rFonts w:ascii="Times New Roman" w:hAnsi="Times New Roman" w:cs="Times New Roman"/>
          <w:sz w:val="24"/>
          <w:szCs w:val="24"/>
        </w:rPr>
        <w:t xml:space="preserve"> your </w:t>
      </w:r>
      <w:r w:rsidRPr="00F83A57">
        <w:rPr>
          <w:rFonts w:ascii="Times New Roman" w:hAnsi="Times New Roman" w:cs="Times New Roman"/>
          <w:sz w:val="24"/>
          <w:szCs w:val="24"/>
        </w:rPr>
        <w:t>knowledge of the length and layout of packet headers.</w:t>
      </w:r>
    </w:p>
    <w:p w14:paraId="19142F0B" w14:textId="0DE68B54" w:rsidR="006570A5" w:rsidRDefault="006570A5" w:rsidP="006570A5">
      <w:pPr>
        <w:pStyle w:val="PlainText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</w:p>
    <w:p w14:paraId="08EEC696" w14:textId="3162D84C" w:rsidR="00F51A7A" w:rsidRDefault="006570A5" w:rsidP="00432776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24E86" wp14:editId="31476865">
            <wp:extent cx="5865495" cy="889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8AA5D" wp14:editId="294BE79C">
            <wp:extent cx="4292600" cy="6464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93B" w14:textId="451A523A" w:rsidR="00F51A7A" w:rsidRPr="00432776" w:rsidRDefault="00F51A7A" w:rsidP="00432776">
      <w:pPr>
        <w:pStyle w:val="PlainText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A1804" wp14:editId="498780FC">
            <wp:extent cx="5865495" cy="11049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3C07D" wp14:editId="06055BBF">
            <wp:extent cx="4267200" cy="65913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09C0" w14:textId="77777777" w:rsidR="00432776" w:rsidRDefault="00432776" w:rsidP="00432776">
      <w:pPr>
        <w:pStyle w:val="PlainText"/>
        <w:spacing w:before="240"/>
        <w:ind w:left="1080"/>
        <w:rPr>
          <w:rFonts w:ascii="Times New Roman" w:hAnsi="Times New Roman" w:cs="Times New Roman"/>
          <w:sz w:val="24"/>
          <w:szCs w:val="24"/>
        </w:rPr>
      </w:pPr>
    </w:p>
    <w:p w14:paraId="305431B9" w14:textId="77777777" w:rsidR="00432776" w:rsidRDefault="00432776" w:rsidP="00432776">
      <w:pPr>
        <w:pStyle w:val="PlainText"/>
        <w:spacing w:before="240"/>
        <w:ind w:left="1080"/>
        <w:rPr>
          <w:rFonts w:ascii="Times New Roman" w:hAnsi="Times New Roman" w:cs="Times New Roman"/>
          <w:sz w:val="24"/>
          <w:szCs w:val="24"/>
        </w:rPr>
      </w:pPr>
    </w:p>
    <w:p w14:paraId="272206D4" w14:textId="77777777" w:rsidR="00432776" w:rsidRDefault="00432776" w:rsidP="00432776">
      <w:pPr>
        <w:pStyle w:val="PlainText"/>
        <w:spacing w:before="240"/>
        <w:ind w:left="1080"/>
        <w:rPr>
          <w:rFonts w:ascii="Times New Roman" w:hAnsi="Times New Roman" w:cs="Times New Roman"/>
          <w:sz w:val="24"/>
          <w:szCs w:val="24"/>
        </w:rPr>
      </w:pPr>
    </w:p>
    <w:p w14:paraId="6D6F0E74" w14:textId="29045AF4" w:rsidR="00F51A7A" w:rsidRDefault="00F51A7A" w:rsidP="00F51A7A">
      <w:pPr>
        <w:pStyle w:val="PlainText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5497CA" wp14:editId="6AE63DE5">
            <wp:extent cx="4699000" cy="15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F9DE" w14:textId="707F13AD" w:rsidR="006570A5" w:rsidRPr="00F51A7A" w:rsidRDefault="00F51A7A" w:rsidP="00F51A7A">
      <w:pPr>
        <w:pStyle w:val="PlainText"/>
        <w:spacing w:before="24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2C570" wp14:editId="24CAFB67">
            <wp:extent cx="4445000" cy="6718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02AD" w14:textId="2FA645D3" w:rsidR="006570A5" w:rsidRDefault="00432776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  <w:r w:rsidRPr="0043277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All of them are 17 indicating that it is an UDP protocol. In addition, all of them occurred on byte 23 and had the number ‘11’. </w:t>
      </w:r>
      <w:r>
        <w:rPr>
          <w:rFonts w:ascii="Times New Roman" w:hAnsi="Times New Roman" w:cs="Times New Roman"/>
          <w:sz w:val="24"/>
          <w:szCs w:val="24"/>
        </w:rPr>
        <w:br/>
        <w:t xml:space="preserve">Convert </w:t>
      </w:r>
      <w:r w:rsidR="007D2FB4">
        <w:rPr>
          <w:rFonts w:ascii="Times New Roman" w:hAnsi="Times New Roman" w:cs="Times New Roman"/>
          <w:sz w:val="24"/>
          <w:szCs w:val="24"/>
        </w:rPr>
        <w:t xml:space="preserve">11x to a decimal is: 1*16^1 + 1*16^0 = 16 + 1 = 17 (UDP </w:t>
      </w:r>
      <w:proofErr w:type="spellStart"/>
      <w:r w:rsidR="007D2FB4">
        <w:rPr>
          <w:rFonts w:ascii="Times New Roman" w:hAnsi="Times New Roman" w:cs="Times New Roman"/>
          <w:sz w:val="24"/>
          <w:szCs w:val="24"/>
        </w:rPr>
        <w:t>protcol</w:t>
      </w:r>
      <w:proofErr w:type="spellEnd"/>
      <w:r w:rsidR="007D2FB4">
        <w:rPr>
          <w:rFonts w:ascii="Times New Roman" w:hAnsi="Times New Roman" w:cs="Times New Roman"/>
          <w:sz w:val="24"/>
          <w:szCs w:val="24"/>
        </w:rPr>
        <w:t xml:space="preserve"> number).</w:t>
      </w:r>
      <w:r w:rsidR="007D2FB4">
        <w:rPr>
          <w:rFonts w:ascii="Times New Roman" w:hAnsi="Times New Roman" w:cs="Times New Roman"/>
          <w:sz w:val="24"/>
          <w:szCs w:val="24"/>
        </w:rPr>
        <w:br/>
        <w:t>The position when protocol occurs is at byte 23.</w:t>
      </w:r>
      <w:r w:rsidR="00956EBE">
        <w:rPr>
          <w:rFonts w:ascii="Times New Roman" w:hAnsi="Times New Roman" w:cs="Times New Roman"/>
          <w:sz w:val="24"/>
          <w:szCs w:val="24"/>
        </w:rPr>
        <w:t xml:space="preserve"> </w:t>
      </w:r>
      <w:r w:rsidR="00956EBE">
        <w:rPr>
          <w:rFonts w:ascii="Times New Roman" w:hAnsi="Times New Roman" w:cs="Times New Roman"/>
          <w:sz w:val="24"/>
          <w:szCs w:val="24"/>
        </w:rPr>
        <w:br/>
      </w:r>
      <w:r w:rsidR="00956EBE">
        <w:rPr>
          <w:rFonts w:ascii="Times New Roman" w:hAnsi="Times New Roman" w:cs="Times New Roman"/>
          <w:sz w:val="24"/>
          <w:szCs w:val="24"/>
        </w:rPr>
        <w:lastRenderedPageBreak/>
        <w:t>‘</w:t>
      </w:r>
      <w:proofErr w:type="spellStart"/>
      <w:r w:rsidR="00956EBE">
        <w:rPr>
          <w:rFonts w:ascii="Times New Roman" w:hAnsi="Times New Roman" w:cs="Times New Roman"/>
          <w:sz w:val="24"/>
          <w:szCs w:val="24"/>
        </w:rPr>
        <w:t>Enternet</w:t>
      </w:r>
      <w:proofErr w:type="spellEnd"/>
      <w:r w:rsidR="00956EBE">
        <w:rPr>
          <w:rFonts w:ascii="Times New Roman" w:hAnsi="Times New Roman" w:cs="Times New Roman"/>
          <w:sz w:val="24"/>
          <w:szCs w:val="24"/>
        </w:rPr>
        <w:t xml:space="preserve"> II’ contains 14 bytes</w:t>
      </w:r>
      <w:r w:rsidR="00C368F2">
        <w:rPr>
          <w:rFonts w:ascii="Times New Roman" w:hAnsi="Times New Roman" w:cs="Times New Roman"/>
          <w:sz w:val="24"/>
          <w:szCs w:val="24"/>
        </w:rPr>
        <w:t xml:space="preserve"> which is irrelevant to IPv4 Header, and ‘Internet Protocol Version 4, </w:t>
      </w:r>
      <w:proofErr w:type="spellStart"/>
      <w:r w:rsidR="00C368F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C368F2">
        <w:rPr>
          <w:rFonts w:ascii="Times New Roman" w:hAnsi="Times New Roman" w:cs="Times New Roman"/>
          <w:sz w:val="24"/>
          <w:szCs w:val="24"/>
        </w:rPr>
        <w:t xml:space="preserve">: 192:168:1:254, </w:t>
      </w:r>
      <w:proofErr w:type="spellStart"/>
      <w:r w:rsidR="00C368F2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="00C368F2">
        <w:rPr>
          <w:rFonts w:ascii="Times New Roman" w:hAnsi="Times New Roman" w:cs="Times New Roman"/>
          <w:sz w:val="24"/>
          <w:szCs w:val="24"/>
        </w:rPr>
        <w:t>: 192.168.1.210’ contains 20 bytes which matches with IPv4 header from Version to Destination Address.</w:t>
      </w:r>
      <w:r w:rsidR="00D61FF7">
        <w:rPr>
          <w:rFonts w:ascii="Times New Roman" w:hAnsi="Times New Roman" w:cs="Times New Roman"/>
          <w:sz w:val="24"/>
          <w:szCs w:val="24"/>
        </w:rPr>
        <w:t xml:space="preserve"> Within the IPv4 Header, the protocol is located on the 10</w:t>
      </w:r>
      <w:r w:rsidR="00D61FF7" w:rsidRPr="00D61FF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D61FF7">
        <w:rPr>
          <w:rFonts w:ascii="Times New Roman" w:hAnsi="Times New Roman" w:cs="Times New Roman"/>
          <w:sz w:val="24"/>
          <w:szCs w:val="24"/>
        </w:rPr>
        <w:t xml:space="preserve">. </w:t>
      </w:r>
      <w:r w:rsidR="00812E03">
        <w:rPr>
          <w:rFonts w:ascii="Times New Roman" w:hAnsi="Times New Roman" w:cs="Times New Roman"/>
          <w:sz w:val="24"/>
          <w:szCs w:val="24"/>
        </w:rPr>
        <w:t xml:space="preserve">Thus, 14 bytes, “Internet Protocol Version 4’ which comes before IP header information, plus 10 since the order of IPv4 Header format. </w:t>
      </w:r>
      <w:r w:rsidR="00D444FC">
        <w:rPr>
          <w:rFonts w:ascii="Times New Roman" w:hAnsi="Times New Roman" w:cs="Times New Roman"/>
          <w:sz w:val="24"/>
          <w:szCs w:val="24"/>
        </w:rPr>
        <w:br/>
        <w:t>10 + 14 = 24. Counting starts from 0, therefore 24 – 1 = 23.</w:t>
      </w:r>
      <w:r w:rsidR="00D444FC">
        <w:rPr>
          <w:rFonts w:ascii="Times New Roman" w:hAnsi="Times New Roman" w:cs="Times New Roman"/>
          <w:sz w:val="24"/>
          <w:szCs w:val="24"/>
        </w:rPr>
        <w:br/>
        <w:t>With this information, it make sense why it have 11, 17, and location of 23</w:t>
      </w:r>
      <w:r w:rsidR="00D444FC" w:rsidRPr="00D444FC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D444FC">
        <w:rPr>
          <w:rFonts w:ascii="Times New Roman" w:hAnsi="Times New Roman" w:cs="Times New Roman"/>
          <w:sz w:val="24"/>
          <w:szCs w:val="24"/>
        </w:rPr>
        <w:t xml:space="preserve"> byte.</w:t>
      </w:r>
      <w:r w:rsidR="007D2FB4">
        <w:rPr>
          <w:rFonts w:ascii="Times New Roman" w:hAnsi="Times New Roman" w:cs="Times New Roman"/>
          <w:sz w:val="24"/>
          <w:szCs w:val="24"/>
        </w:rPr>
        <w:br/>
      </w:r>
    </w:p>
    <w:p w14:paraId="5E6EE997" w14:textId="60042C48" w:rsidR="006570A5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1B23AB9D" w14:textId="427B5743" w:rsidR="006570A5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10CF8C25" w14:textId="05402303" w:rsidR="006570A5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088BED14" w14:textId="7B12DA93" w:rsidR="006570A5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1D583017" w14:textId="5B39B167" w:rsidR="006570A5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4F57AE75" w14:textId="77777777" w:rsidR="006570A5" w:rsidRPr="00F83A57" w:rsidRDefault="006570A5" w:rsidP="006570A5">
      <w:pPr>
        <w:pStyle w:val="PlainText"/>
        <w:spacing w:before="240"/>
        <w:ind w:left="720"/>
        <w:rPr>
          <w:rFonts w:ascii="Times New Roman" w:hAnsi="Times New Roman" w:cs="Times New Roman"/>
          <w:sz w:val="24"/>
          <w:szCs w:val="24"/>
        </w:rPr>
      </w:pPr>
    </w:p>
    <w:p w14:paraId="45005A1C" w14:textId="087B1FD9" w:rsidR="007905EC" w:rsidRPr="00F83A57" w:rsidRDefault="00C023A5" w:rsidP="007E29BE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2C493B" wp14:editId="43AE157C">
            <wp:extent cx="4330491" cy="7882467"/>
            <wp:effectExtent l="0" t="0" r="635" b="4445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642" cy="79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073">
        <w:rPr>
          <w:rFonts w:ascii="Times New Roman" w:hAnsi="Times New Roman" w:cs="Times New Roman"/>
          <w:sz w:val="24"/>
          <w:szCs w:val="24"/>
        </w:rPr>
        <w:br/>
        <w:t xml:space="preserve">Picture of a </w:t>
      </w:r>
      <w:proofErr w:type="spellStart"/>
      <w:r w:rsidR="00C27073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C27073">
        <w:rPr>
          <w:rFonts w:ascii="Times New Roman" w:hAnsi="Times New Roman" w:cs="Times New Roman"/>
          <w:sz w:val="24"/>
          <w:szCs w:val="24"/>
        </w:rPr>
        <w:t xml:space="preserve"> screen for Question 1.</w:t>
      </w:r>
    </w:p>
    <w:sectPr w:rsidR="007905EC" w:rsidRPr="00F83A57" w:rsidSect="007E29B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CBA03" w14:textId="77777777" w:rsidR="00BD1615" w:rsidRDefault="00BD1615" w:rsidP="009549E8">
      <w:pPr>
        <w:spacing w:after="0" w:line="240" w:lineRule="auto"/>
      </w:pPr>
      <w:r>
        <w:separator/>
      </w:r>
    </w:p>
  </w:endnote>
  <w:endnote w:type="continuationSeparator" w:id="0">
    <w:p w14:paraId="3D8235BC" w14:textId="77777777" w:rsidR="00BD1615" w:rsidRDefault="00BD1615" w:rsidP="00954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6A9B2" w14:textId="77777777" w:rsidR="009549E8" w:rsidRDefault="009549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2952B" w14:textId="77777777" w:rsidR="009549E8" w:rsidRDefault="009549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E47670" w14:textId="77777777" w:rsidR="009549E8" w:rsidRDefault="009549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6567D" w14:textId="77777777" w:rsidR="00BD1615" w:rsidRDefault="00BD1615" w:rsidP="009549E8">
      <w:pPr>
        <w:spacing w:after="0" w:line="240" w:lineRule="auto"/>
      </w:pPr>
      <w:r>
        <w:separator/>
      </w:r>
    </w:p>
  </w:footnote>
  <w:footnote w:type="continuationSeparator" w:id="0">
    <w:p w14:paraId="7D0AD3E9" w14:textId="77777777" w:rsidR="00BD1615" w:rsidRDefault="00BD1615" w:rsidP="00954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F1E07" w14:textId="77777777" w:rsidR="009549E8" w:rsidRDefault="009549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C8896" w14:textId="5284845F" w:rsidR="009549E8" w:rsidRDefault="009549E8">
    <w:pPr>
      <w:pStyle w:val="Header"/>
    </w:pPr>
    <w:r>
      <w:tab/>
    </w:r>
    <w:r w:rsidR="00E1028E">
      <w:t xml:space="preserve">Packet Inspection </w:t>
    </w:r>
    <w:r w:rsidR="00E1028E">
      <w:t>Assignment</w:t>
    </w:r>
    <w:r>
      <w:tab/>
      <w:t xml:space="preserve">Ken </w:t>
    </w:r>
    <w:proofErr w:type="spellStart"/>
    <w:r>
      <w:t>Amamori</w:t>
    </w:r>
    <w:proofErr w:type="spellEnd"/>
    <w:r>
      <w:br/>
    </w:r>
    <w:r>
      <w:tab/>
    </w:r>
    <w:r>
      <w:tab/>
      <w:t>04/22/2021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6C8F4" w14:textId="77777777" w:rsidR="009549E8" w:rsidRDefault="009549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EC46CD"/>
    <w:multiLevelType w:val="hybridMultilevel"/>
    <w:tmpl w:val="EBE8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A7A29"/>
    <w:multiLevelType w:val="hybridMultilevel"/>
    <w:tmpl w:val="5010C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A0645"/>
    <w:multiLevelType w:val="hybridMultilevel"/>
    <w:tmpl w:val="697E98FC"/>
    <w:lvl w:ilvl="0" w:tplc="F6D4A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A1"/>
    <w:rsid w:val="00111F8C"/>
    <w:rsid w:val="001F6F7D"/>
    <w:rsid w:val="002034A7"/>
    <w:rsid w:val="003566B2"/>
    <w:rsid w:val="003750A1"/>
    <w:rsid w:val="003B501E"/>
    <w:rsid w:val="00432776"/>
    <w:rsid w:val="00450E1B"/>
    <w:rsid w:val="00577F9E"/>
    <w:rsid w:val="006570A5"/>
    <w:rsid w:val="006B6FBB"/>
    <w:rsid w:val="006E5C66"/>
    <w:rsid w:val="00727E5A"/>
    <w:rsid w:val="007905EC"/>
    <w:rsid w:val="007D2FB4"/>
    <w:rsid w:val="007E29BE"/>
    <w:rsid w:val="00812E03"/>
    <w:rsid w:val="00910657"/>
    <w:rsid w:val="009549E8"/>
    <w:rsid w:val="00956EBE"/>
    <w:rsid w:val="009623F0"/>
    <w:rsid w:val="00A97EC2"/>
    <w:rsid w:val="00BD1615"/>
    <w:rsid w:val="00C023A5"/>
    <w:rsid w:val="00C27073"/>
    <w:rsid w:val="00C368F2"/>
    <w:rsid w:val="00CF53BF"/>
    <w:rsid w:val="00D444FC"/>
    <w:rsid w:val="00D61FF7"/>
    <w:rsid w:val="00DA5E9D"/>
    <w:rsid w:val="00E1028E"/>
    <w:rsid w:val="00E42B38"/>
    <w:rsid w:val="00F51A7A"/>
    <w:rsid w:val="00F83A57"/>
    <w:rsid w:val="00FC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32EA"/>
  <w15:chartTrackingRefBased/>
  <w15:docId w15:val="{C5D0C6E4-EF9C-4C38-A504-81B3FEB90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E29B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29BE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954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9E8"/>
  </w:style>
  <w:style w:type="paragraph" w:styleId="Footer">
    <w:name w:val="footer"/>
    <w:basedOn w:val="Normal"/>
    <w:link w:val="FooterChar"/>
    <w:uiPriority w:val="99"/>
    <w:unhideWhenUsed/>
    <w:rsid w:val="00954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Ward, Nigel G.</dc:creator>
  <cp:keywords/>
  <dc:description/>
  <cp:lastModifiedBy>Amamori, Ken M</cp:lastModifiedBy>
  <cp:revision>29</cp:revision>
  <cp:lastPrinted>2021-04-15T02:43:00Z</cp:lastPrinted>
  <dcterms:created xsi:type="dcterms:W3CDTF">2021-04-15T02:44:00Z</dcterms:created>
  <dcterms:modified xsi:type="dcterms:W3CDTF">2021-04-22T09:01:00Z</dcterms:modified>
</cp:coreProperties>
</file>