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A08B" w14:textId="6B8C7BAC" w:rsidR="00DC45B8" w:rsidRDefault="00D70CE5">
      <w:r>
        <w:t>This is to fill in space</w:t>
      </w:r>
      <w:bookmarkStart w:id="0" w:name="_GoBack"/>
      <w:bookmarkEnd w:id="0"/>
    </w:p>
    <w:sectPr w:rsidR="00DC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D70CE5"/>
    <w:rsid w:val="00D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F16"/>
  <w15:chartTrackingRefBased/>
  <w15:docId w15:val="{E01521A7-E4E3-432D-A5F3-C4EAEBF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Hollenbeck</dc:creator>
  <cp:keywords/>
  <dc:description/>
  <cp:lastModifiedBy>Keiran Hollenbeck</cp:lastModifiedBy>
  <cp:revision>1</cp:revision>
  <dcterms:created xsi:type="dcterms:W3CDTF">2019-03-13T18:41:00Z</dcterms:created>
  <dcterms:modified xsi:type="dcterms:W3CDTF">2019-03-13T18:42:00Z</dcterms:modified>
</cp:coreProperties>
</file>