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379C" w14:textId="15CEF5B0" w:rsidR="006845D9" w:rsidRPr="009C51EE" w:rsidRDefault="003D4E86">
      <w:pPr>
        <w:rPr>
          <w:rFonts w:cstheme="minorHAnsi"/>
          <w:color w:val="000000" w:themeColor="text1"/>
          <w:sz w:val="40"/>
          <w:szCs w:val="40"/>
        </w:rPr>
      </w:pPr>
      <w:r w:rsidRPr="009C51EE">
        <w:rPr>
          <w:rFonts w:cstheme="minorHAnsi"/>
          <w:color w:val="000000" w:themeColor="text1"/>
          <w:sz w:val="40"/>
          <w:szCs w:val="40"/>
        </w:rPr>
        <w:t>Big Mountain Resort</w:t>
      </w:r>
      <w:r w:rsidR="00674A18">
        <w:rPr>
          <w:rFonts w:cstheme="minorHAnsi"/>
          <w:color w:val="000000" w:themeColor="text1"/>
          <w:sz w:val="40"/>
          <w:szCs w:val="40"/>
        </w:rPr>
        <w:t xml:space="preserve"> – Pricing Reorganization</w:t>
      </w:r>
      <w:r w:rsidRPr="009C51EE">
        <w:rPr>
          <w:rFonts w:cstheme="minorHAnsi"/>
          <w:color w:val="000000" w:themeColor="text1"/>
          <w:sz w:val="40"/>
          <w:szCs w:val="40"/>
        </w:rPr>
        <w:t xml:space="preserve"> Report</w:t>
      </w:r>
    </w:p>
    <w:p w14:paraId="6A8DE4B4" w14:textId="77777777" w:rsidR="009C51EE" w:rsidRDefault="00EF1348" w:rsidP="00EF13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C51EE">
        <w:rPr>
          <w:rFonts w:asciiTheme="minorHAnsi" w:hAnsiTheme="minorHAnsi" w:cstheme="minorHAnsi"/>
          <w:color w:val="000000" w:themeColor="text1"/>
        </w:rPr>
        <w:t xml:space="preserve">Problem:  </w:t>
      </w:r>
    </w:p>
    <w:p w14:paraId="1EB7A366" w14:textId="028C69A0" w:rsidR="00EF1348" w:rsidRDefault="00674A18" w:rsidP="00EF13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Big Mountain Resort has just purchased a new ski-lift, increasing their operating costs by $1,540,000. </w:t>
      </w:r>
      <w:r w:rsidRPr="00674A18">
        <w:rPr>
          <w:rFonts w:asciiTheme="minorHAnsi" w:hAnsiTheme="minorHAnsi" w:cstheme="minorHAnsi"/>
          <w:color w:val="000000" w:themeColor="text1"/>
        </w:rPr>
        <w:t xml:space="preserve">What type of logistical reorganization will be required for Big Mountain Resort to justify an increase in ticket price, specifically by examining data from comparable resorts, </w:t>
      </w:r>
      <w:r w:rsidRPr="00674A18">
        <w:rPr>
          <w:rFonts w:asciiTheme="minorHAnsi" w:hAnsiTheme="minorHAnsi" w:cstheme="minorHAnsi"/>
          <w:color w:val="000000" w:themeColor="text1"/>
        </w:rPr>
        <w:t>to</w:t>
      </w:r>
      <w:r w:rsidRPr="00674A18">
        <w:rPr>
          <w:rFonts w:asciiTheme="minorHAnsi" w:hAnsiTheme="minorHAnsi" w:cstheme="minorHAnsi"/>
          <w:color w:val="000000" w:themeColor="text1"/>
        </w:rPr>
        <w:t xml:space="preserve"> remain profitable despite an increase in operating costs?</w:t>
      </w:r>
    </w:p>
    <w:p w14:paraId="023A5D3E" w14:textId="77777777" w:rsidR="00674A18" w:rsidRPr="009C51EE" w:rsidRDefault="00674A18" w:rsidP="00EF13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6C0AEC88" w14:textId="77777777" w:rsidR="009C51EE" w:rsidRDefault="00EF1348" w:rsidP="00EF13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C51EE">
        <w:rPr>
          <w:rFonts w:asciiTheme="minorHAnsi" w:hAnsiTheme="minorHAnsi" w:cstheme="minorHAnsi"/>
          <w:color w:val="000000" w:themeColor="text1"/>
        </w:rPr>
        <w:t xml:space="preserve">Summary: </w:t>
      </w:r>
    </w:p>
    <w:p w14:paraId="1962536D" w14:textId="50EED0F0" w:rsidR="003D4E86" w:rsidRPr="009C51EE" w:rsidRDefault="00EF1348" w:rsidP="00EF13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C51EE">
        <w:rPr>
          <w:rFonts w:asciiTheme="minorHAnsi" w:hAnsiTheme="minorHAnsi" w:cstheme="minorHAnsi"/>
          <w:color w:val="000000" w:themeColor="text1"/>
        </w:rPr>
        <w:t>Based</w:t>
      </w:r>
      <w:r w:rsidR="003D4E86" w:rsidRPr="009C51EE">
        <w:rPr>
          <w:rFonts w:asciiTheme="minorHAnsi" w:hAnsiTheme="minorHAnsi" w:cstheme="minorHAnsi"/>
          <w:color w:val="000000" w:themeColor="text1"/>
        </w:rPr>
        <w:t xml:space="preserve"> on our </w:t>
      </w:r>
      <w:r w:rsidRPr="009C51EE">
        <w:rPr>
          <w:rFonts w:asciiTheme="minorHAnsi" w:hAnsiTheme="minorHAnsi" w:cstheme="minorHAnsi"/>
          <w:color w:val="000000" w:themeColor="text1"/>
        </w:rPr>
        <w:t>research on ticket price</w:t>
      </w:r>
      <w:r w:rsidR="00674A18">
        <w:rPr>
          <w:rFonts w:asciiTheme="minorHAnsi" w:hAnsiTheme="minorHAnsi" w:cstheme="minorHAnsi"/>
          <w:color w:val="000000" w:themeColor="text1"/>
        </w:rPr>
        <w:t xml:space="preserve"> and resort features customers care most about,</w:t>
      </w:r>
      <w:r w:rsidR="003D4E86" w:rsidRPr="009C51EE">
        <w:rPr>
          <w:rFonts w:asciiTheme="minorHAnsi" w:hAnsiTheme="minorHAnsi" w:cstheme="minorHAnsi"/>
          <w:color w:val="000000" w:themeColor="text1"/>
        </w:rPr>
        <w:t xml:space="preserve"> we believe that the Big Mountain </w:t>
      </w:r>
      <w:r w:rsidR="00674A18">
        <w:rPr>
          <w:rFonts w:asciiTheme="minorHAnsi" w:hAnsiTheme="minorHAnsi" w:cstheme="minorHAnsi"/>
          <w:color w:val="000000" w:themeColor="text1"/>
        </w:rPr>
        <w:t>R</w:t>
      </w:r>
      <w:r w:rsidR="003D4E86" w:rsidRPr="009C51EE">
        <w:rPr>
          <w:rFonts w:asciiTheme="minorHAnsi" w:hAnsiTheme="minorHAnsi" w:cstheme="minorHAnsi"/>
          <w:color w:val="000000" w:themeColor="text1"/>
        </w:rPr>
        <w:t xml:space="preserve">esort </w:t>
      </w:r>
      <w:r w:rsidR="001D4272">
        <w:rPr>
          <w:rFonts w:asciiTheme="minorHAnsi" w:hAnsiTheme="minorHAnsi" w:cstheme="minorHAnsi"/>
          <w:color w:val="000000" w:themeColor="text1"/>
        </w:rPr>
        <w:t>can</w:t>
      </w:r>
      <w:r w:rsidRPr="009C51EE">
        <w:rPr>
          <w:rFonts w:asciiTheme="minorHAnsi" w:hAnsiTheme="minorHAnsi" w:cstheme="minorHAnsi"/>
          <w:color w:val="000000" w:themeColor="text1"/>
        </w:rPr>
        <w:t xml:space="preserve"> increase its adult weekend price from </w:t>
      </w:r>
      <w:r w:rsidR="00674A18">
        <w:rPr>
          <w:rFonts w:asciiTheme="minorHAnsi" w:hAnsiTheme="minorHAnsi" w:cstheme="minorHAnsi"/>
          <w:color w:val="000000" w:themeColor="text1"/>
        </w:rPr>
        <w:t>$</w:t>
      </w:r>
      <w:r w:rsidRPr="009C51EE">
        <w:rPr>
          <w:rFonts w:asciiTheme="minorHAnsi" w:hAnsiTheme="minorHAnsi" w:cstheme="minorHAnsi"/>
          <w:color w:val="000000" w:themeColor="text1"/>
        </w:rPr>
        <w:t xml:space="preserve">81 to </w:t>
      </w:r>
      <w:r w:rsidR="00674A18">
        <w:rPr>
          <w:rFonts w:asciiTheme="minorHAnsi" w:hAnsiTheme="minorHAnsi" w:cstheme="minorHAnsi"/>
          <w:color w:val="000000" w:themeColor="text1"/>
        </w:rPr>
        <w:t xml:space="preserve">~$95 </w:t>
      </w:r>
      <w:r w:rsidRPr="009C51EE">
        <w:rPr>
          <w:rFonts w:asciiTheme="minorHAnsi" w:hAnsiTheme="minorHAnsi" w:cstheme="minorHAnsi"/>
          <w:color w:val="000000" w:themeColor="text1"/>
        </w:rPr>
        <w:t xml:space="preserve">without overcharging our customers. </w:t>
      </w:r>
      <w:r w:rsidR="001D4272">
        <w:rPr>
          <w:rFonts w:asciiTheme="minorHAnsi" w:hAnsiTheme="minorHAnsi" w:cstheme="minorHAnsi"/>
          <w:color w:val="000000" w:themeColor="text1"/>
        </w:rPr>
        <w:t>We are a</w:t>
      </w:r>
      <w:r w:rsidRPr="009C51EE">
        <w:rPr>
          <w:rFonts w:asciiTheme="minorHAnsi" w:hAnsiTheme="minorHAnsi" w:cstheme="minorHAnsi"/>
          <w:color w:val="000000" w:themeColor="text1"/>
        </w:rPr>
        <w:t xml:space="preserve">ssuming that </w:t>
      </w:r>
      <w:r w:rsidR="001D4272">
        <w:rPr>
          <w:rFonts w:asciiTheme="minorHAnsi" w:hAnsiTheme="minorHAnsi" w:cstheme="minorHAnsi"/>
          <w:color w:val="000000" w:themeColor="text1"/>
        </w:rPr>
        <w:t xml:space="preserve">over 350,000 people </w:t>
      </w:r>
      <w:r w:rsidR="00674A18">
        <w:rPr>
          <w:rFonts w:asciiTheme="minorHAnsi" w:hAnsiTheme="minorHAnsi" w:cstheme="minorHAnsi"/>
          <w:color w:val="000000" w:themeColor="text1"/>
        </w:rPr>
        <w:t xml:space="preserve">will </w:t>
      </w:r>
      <w:r w:rsidRPr="009C51EE">
        <w:rPr>
          <w:rFonts w:asciiTheme="minorHAnsi" w:hAnsiTheme="minorHAnsi" w:cstheme="minorHAnsi"/>
          <w:color w:val="000000" w:themeColor="text1"/>
        </w:rPr>
        <w:t>Big Mountain Resort this yea</w:t>
      </w:r>
      <w:r w:rsidR="00674A18">
        <w:rPr>
          <w:rFonts w:asciiTheme="minorHAnsi" w:hAnsiTheme="minorHAnsi" w:cstheme="minorHAnsi"/>
          <w:color w:val="000000" w:themeColor="text1"/>
        </w:rPr>
        <w:t>r, with most of them coming towards the weekend and staying on average of 5 days.</w:t>
      </w:r>
      <w:r w:rsidRPr="009C51EE">
        <w:rPr>
          <w:rFonts w:asciiTheme="minorHAnsi" w:hAnsiTheme="minorHAnsi" w:cstheme="minorHAnsi"/>
          <w:color w:val="000000" w:themeColor="text1"/>
        </w:rPr>
        <w:t xml:space="preserve"> </w:t>
      </w:r>
      <w:r w:rsidR="00884581">
        <w:rPr>
          <w:rFonts w:asciiTheme="minorHAnsi" w:hAnsiTheme="minorHAnsi" w:cstheme="minorHAnsi"/>
          <w:color w:val="000000" w:themeColor="text1"/>
        </w:rPr>
        <w:t>This increase in price will help offset the costs associated with the new lift.</w:t>
      </w:r>
    </w:p>
    <w:p w14:paraId="74A5627C" w14:textId="07C020F1" w:rsidR="00EF1348" w:rsidRPr="009C51EE" w:rsidRDefault="00EF1348">
      <w:pPr>
        <w:rPr>
          <w:rFonts w:cstheme="minorHAnsi"/>
          <w:color w:val="000000" w:themeColor="text1"/>
          <w:sz w:val="24"/>
          <w:szCs w:val="24"/>
        </w:rPr>
      </w:pPr>
    </w:p>
    <w:p w14:paraId="70BC749F" w14:textId="78167E57" w:rsidR="00EF1348" w:rsidRPr="001D4272" w:rsidRDefault="00EF1348" w:rsidP="001D4272">
      <w:pPr>
        <w:pStyle w:val="NoSpacing"/>
        <w:rPr>
          <w:sz w:val="24"/>
          <w:szCs w:val="24"/>
        </w:rPr>
      </w:pPr>
      <w:r w:rsidRPr="001D4272">
        <w:rPr>
          <w:sz w:val="24"/>
          <w:szCs w:val="24"/>
        </w:rPr>
        <w:t>Analysis:</w:t>
      </w:r>
    </w:p>
    <w:p w14:paraId="675F6BAE" w14:textId="775C38F5" w:rsidR="00DB24CB" w:rsidRPr="009C51EE" w:rsidRDefault="00EF1348">
      <w:pPr>
        <w:rPr>
          <w:rFonts w:cstheme="minorHAnsi"/>
          <w:color w:val="000000" w:themeColor="text1"/>
          <w:sz w:val="24"/>
          <w:szCs w:val="24"/>
        </w:rPr>
      </w:pPr>
      <w:r w:rsidRPr="009C51EE">
        <w:rPr>
          <w:rFonts w:cstheme="minorHAnsi"/>
          <w:color w:val="000000" w:themeColor="text1"/>
          <w:sz w:val="24"/>
          <w:szCs w:val="24"/>
        </w:rPr>
        <w:t xml:space="preserve">Our analysis involves using </w:t>
      </w:r>
      <w:r w:rsidR="001D4272">
        <w:rPr>
          <w:rFonts w:cstheme="minorHAnsi"/>
          <w:color w:val="000000" w:themeColor="text1"/>
          <w:sz w:val="24"/>
          <w:szCs w:val="24"/>
        </w:rPr>
        <w:t xml:space="preserve">a </w:t>
      </w:r>
      <w:r w:rsidRPr="009C51EE">
        <w:rPr>
          <w:rFonts w:cstheme="minorHAnsi"/>
          <w:color w:val="000000" w:themeColor="text1"/>
          <w:sz w:val="24"/>
          <w:szCs w:val="24"/>
        </w:rPr>
        <w:t xml:space="preserve">linear regression model and </w:t>
      </w:r>
      <w:r w:rsidR="009C51EE">
        <w:rPr>
          <w:rFonts w:cstheme="minorHAnsi"/>
          <w:color w:val="000000" w:themeColor="text1"/>
          <w:sz w:val="24"/>
          <w:szCs w:val="24"/>
        </w:rPr>
        <w:t xml:space="preserve">cluster analysis to </w:t>
      </w:r>
      <w:r w:rsidRPr="009C51EE">
        <w:rPr>
          <w:rFonts w:cstheme="minorHAnsi"/>
          <w:color w:val="000000" w:themeColor="text1"/>
          <w:sz w:val="24"/>
          <w:szCs w:val="24"/>
        </w:rPr>
        <w:t xml:space="preserve">compare </w:t>
      </w:r>
      <w:r w:rsidR="00DB24CB" w:rsidRPr="009C51EE">
        <w:rPr>
          <w:rFonts w:cstheme="minorHAnsi"/>
          <w:color w:val="000000" w:themeColor="text1"/>
          <w:sz w:val="24"/>
          <w:szCs w:val="24"/>
        </w:rPr>
        <w:t>Big Mountain Resort against other 331 ski resort</w:t>
      </w:r>
      <w:r w:rsidR="009C51EE">
        <w:rPr>
          <w:rFonts w:cstheme="minorHAnsi"/>
          <w:color w:val="000000" w:themeColor="text1"/>
          <w:sz w:val="24"/>
          <w:szCs w:val="24"/>
        </w:rPr>
        <w:t>s</w:t>
      </w:r>
      <w:r w:rsidR="00DB24CB" w:rsidRPr="009C51EE">
        <w:rPr>
          <w:rFonts w:cstheme="minorHAnsi"/>
          <w:color w:val="000000" w:themeColor="text1"/>
          <w:sz w:val="24"/>
          <w:szCs w:val="24"/>
        </w:rPr>
        <w:t xml:space="preserve"> in </w:t>
      </w:r>
      <w:r w:rsidR="009C51EE">
        <w:rPr>
          <w:rFonts w:cstheme="minorHAnsi"/>
          <w:color w:val="000000" w:themeColor="text1"/>
          <w:sz w:val="24"/>
          <w:szCs w:val="24"/>
        </w:rPr>
        <w:t xml:space="preserve">the </w:t>
      </w:r>
      <w:r w:rsidR="00DB24CB" w:rsidRPr="009C51EE">
        <w:rPr>
          <w:rFonts w:cstheme="minorHAnsi"/>
          <w:color w:val="000000" w:themeColor="text1"/>
          <w:sz w:val="24"/>
          <w:szCs w:val="24"/>
        </w:rPr>
        <w:t xml:space="preserve">US.  The comparison includes ticket prices, maximum of runs, total skiable area, and many more.  </w:t>
      </w:r>
      <w:r w:rsidR="009C51EE" w:rsidRPr="009C51EE">
        <w:rPr>
          <w:rFonts w:cstheme="minorHAnsi"/>
          <w:color w:val="000000" w:themeColor="text1"/>
          <w:sz w:val="24"/>
          <w:szCs w:val="24"/>
        </w:rPr>
        <w:t xml:space="preserve">From a top-down </w:t>
      </w:r>
      <w:r w:rsidR="009C51EE">
        <w:rPr>
          <w:rFonts w:cstheme="minorHAnsi"/>
          <w:color w:val="000000" w:themeColor="text1"/>
          <w:sz w:val="24"/>
          <w:szCs w:val="24"/>
        </w:rPr>
        <w:t>perspective</w:t>
      </w:r>
      <w:r w:rsidR="00DB24CB" w:rsidRPr="009C51EE">
        <w:rPr>
          <w:rFonts w:cstheme="minorHAnsi"/>
          <w:color w:val="000000" w:themeColor="text1"/>
          <w:sz w:val="24"/>
          <w:szCs w:val="24"/>
        </w:rPr>
        <w:t>, when compar</w:t>
      </w:r>
      <w:r w:rsidR="001D4272">
        <w:rPr>
          <w:rFonts w:cstheme="minorHAnsi"/>
          <w:color w:val="000000" w:themeColor="text1"/>
          <w:sz w:val="24"/>
          <w:szCs w:val="24"/>
        </w:rPr>
        <w:t>ing</w:t>
      </w:r>
      <w:r w:rsidR="00DB24CB" w:rsidRPr="009C51EE">
        <w:rPr>
          <w:rFonts w:cstheme="minorHAnsi"/>
          <w:color w:val="000000" w:themeColor="text1"/>
          <w:sz w:val="24"/>
          <w:szCs w:val="24"/>
        </w:rPr>
        <w:t xml:space="preserve"> to other resort</w:t>
      </w:r>
      <w:r w:rsidR="001D4272">
        <w:rPr>
          <w:rFonts w:cstheme="minorHAnsi"/>
          <w:color w:val="000000" w:themeColor="text1"/>
          <w:sz w:val="24"/>
          <w:szCs w:val="24"/>
        </w:rPr>
        <w:t>s</w:t>
      </w:r>
      <w:r w:rsidR="00DB24CB" w:rsidRPr="009C51EE">
        <w:rPr>
          <w:rFonts w:cstheme="minorHAnsi"/>
          <w:color w:val="000000" w:themeColor="text1"/>
          <w:sz w:val="24"/>
          <w:szCs w:val="24"/>
        </w:rPr>
        <w:t xml:space="preserve">, </w:t>
      </w:r>
      <w:r w:rsidR="009C51EE">
        <w:rPr>
          <w:rFonts w:cstheme="minorHAnsi"/>
          <w:color w:val="000000" w:themeColor="text1"/>
          <w:sz w:val="24"/>
          <w:szCs w:val="24"/>
        </w:rPr>
        <w:t xml:space="preserve">Big Mountain </w:t>
      </w:r>
      <w:r w:rsidR="001D4272">
        <w:rPr>
          <w:rFonts w:cstheme="minorHAnsi"/>
          <w:color w:val="000000" w:themeColor="text1"/>
          <w:sz w:val="24"/>
          <w:szCs w:val="24"/>
        </w:rPr>
        <w:t xml:space="preserve">Resort </w:t>
      </w:r>
      <w:r w:rsidR="00DB24CB" w:rsidRPr="009C51EE">
        <w:rPr>
          <w:rFonts w:cstheme="minorHAnsi"/>
          <w:color w:val="000000" w:themeColor="text1"/>
          <w:sz w:val="24"/>
          <w:szCs w:val="24"/>
        </w:rPr>
        <w:t xml:space="preserve">is a </w:t>
      </w:r>
      <w:r w:rsidR="009C51EE">
        <w:rPr>
          <w:rFonts w:cstheme="minorHAnsi"/>
          <w:color w:val="000000" w:themeColor="text1"/>
          <w:sz w:val="24"/>
          <w:szCs w:val="24"/>
        </w:rPr>
        <w:t>high elevation resort</w:t>
      </w:r>
      <w:r w:rsidR="00674A18">
        <w:rPr>
          <w:rFonts w:cstheme="minorHAnsi"/>
          <w:color w:val="000000" w:themeColor="text1"/>
          <w:sz w:val="24"/>
          <w:szCs w:val="24"/>
        </w:rPr>
        <w:t>, and the highest in Montana (its most immediate market)</w:t>
      </w:r>
      <w:r w:rsidR="009C51EE">
        <w:rPr>
          <w:rFonts w:cstheme="minorHAnsi"/>
          <w:color w:val="000000" w:themeColor="text1"/>
          <w:sz w:val="24"/>
          <w:szCs w:val="24"/>
        </w:rPr>
        <w:t xml:space="preserve">. </w:t>
      </w:r>
      <w:r w:rsidR="00674A18">
        <w:rPr>
          <w:rFonts w:cstheme="minorHAnsi"/>
          <w:color w:val="000000" w:themeColor="text1"/>
          <w:sz w:val="24"/>
          <w:szCs w:val="24"/>
        </w:rPr>
        <w:t>It is priced</w:t>
      </w:r>
      <w:r w:rsidR="00275A0A">
        <w:rPr>
          <w:rFonts w:cstheme="minorHAnsi"/>
          <w:color w:val="000000" w:themeColor="text1"/>
          <w:sz w:val="24"/>
          <w:szCs w:val="24"/>
        </w:rPr>
        <w:t xml:space="preserve"> fairly</w:t>
      </w:r>
      <w:r w:rsidR="00674A18">
        <w:rPr>
          <w:rFonts w:cstheme="minorHAnsi"/>
          <w:color w:val="000000" w:themeColor="text1"/>
          <w:sz w:val="24"/>
          <w:szCs w:val="24"/>
        </w:rPr>
        <w:t xml:space="preserve"> versus resorts nationally. </w:t>
      </w:r>
      <w:r w:rsidR="001D4272">
        <w:rPr>
          <w:rFonts w:cstheme="minorHAnsi"/>
          <w:color w:val="000000" w:themeColor="text1"/>
          <w:sz w:val="24"/>
          <w:szCs w:val="24"/>
        </w:rPr>
        <w:t xml:space="preserve">Also, it </w:t>
      </w:r>
      <w:r w:rsidR="009C51EE" w:rsidRPr="009C51EE">
        <w:rPr>
          <w:rFonts w:cstheme="minorHAnsi"/>
          <w:color w:val="000000" w:themeColor="text1"/>
          <w:sz w:val="24"/>
          <w:szCs w:val="24"/>
        </w:rPr>
        <w:t>has a top 3</w:t>
      </w:r>
      <w:r w:rsidR="00DB24CB" w:rsidRPr="009C51EE">
        <w:rPr>
          <w:rFonts w:cstheme="minorHAnsi"/>
          <w:color w:val="000000" w:themeColor="text1"/>
          <w:sz w:val="24"/>
          <w:szCs w:val="24"/>
        </w:rPr>
        <w:t xml:space="preserve"> highest vertical drop</w:t>
      </w:r>
      <w:r w:rsidR="009C51EE" w:rsidRPr="009C51EE">
        <w:rPr>
          <w:rFonts w:cstheme="minorHAnsi"/>
          <w:color w:val="000000" w:themeColor="text1"/>
          <w:sz w:val="24"/>
          <w:szCs w:val="24"/>
        </w:rPr>
        <w:t xml:space="preserve"> out of all </w:t>
      </w:r>
      <w:r w:rsidR="001D4272">
        <w:rPr>
          <w:rFonts w:cstheme="minorHAnsi"/>
          <w:color w:val="000000" w:themeColor="text1"/>
          <w:sz w:val="24"/>
          <w:szCs w:val="24"/>
        </w:rPr>
        <w:t xml:space="preserve">the </w:t>
      </w:r>
      <w:r w:rsidR="009C51EE" w:rsidRPr="009C51EE">
        <w:rPr>
          <w:rFonts w:cstheme="minorHAnsi"/>
          <w:color w:val="000000" w:themeColor="text1"/>
          <w:sz w:val="24"/>
          <w:szCs w:val="24"/>
        </w:rPr>
        <w:t>resort</w:t>
      </w:r>
      <w:r w:rsidR="001D4272">
        <w:rPr>
          <w:rFonts w:cstheme="minorHAnsi"/>
          <w:color w:val="000000" w:themeColor="text1"/>
          <w:sz w:val="24"/>
          <w:szCs w:val="24"/>
        </w:rPr>
        <w:t>s</w:t>
      </w:r>
      <w:r w:rsidR="009C51EE">
        <w:rPr>
          <w:rFonts w:cstheme="minorHAnsi"/>
          <w:color w:val="000000" w:themeColor="text1"/>
          <w:sz w:val="24"/>
          <w:szCs w:val="24"/>
        </w:rPr>
        <w:t xml:space="preserve"> in this analysis</w:t>
      </w:r>
      <w:r w:rsidR="00DB24CB" w:rsidRPr="009C51EE">
        <w:rPr>
          <w:rFonts w:cstheme="minorHAnsi"/>
          <w:color w:val="000000" w:themeColor="text1"/>
          <w:sz w:val="24"/>
          <w:szCs w:val="24"/>
        </w:rPr>
        <w:t>.</w:t>
      </w:r>
      <w:r w:rsidR="00275A0A">
        <w:rPr>
          <w:rFonts w:cstheme="minorHAnsi"/>
          <w:color w:val="000000" w:themeColor="text1"/>
          <w:sz w:val="24"/>
          <w:szCs w:val="24"/>
        </w:rPr>
        <w:t xml:space="preserve"> Moreover, the resort leads the competition in both areas covered by snow and skiable terrain. These features help Big Mountain stand out against other resorts in the market, even at a higher price point.</w:t>
      </w:r>
    </w:p>
    <w:p w14:paraId="6F01568E" w14:textId="0D54B23D" w:rsidR="00674A18" w:rsidRDefault="00674A1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6B2CA7A" wp14:editId="0017860D">
            <wp:extent cx="2705100" cy="148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67" cy="14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1EB448DB" wp14:editId="647D7654">
            <wp:extent cx="2711450" cy="1489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09" cy="149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6BB8DC37" wp14:editId="77635B64">
            <wp:extent cx="2657980" cy="146046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92" cy="147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30C29F74" wp14:editId="6CFFE499">
            <wp:extent cx="2773992" cy="15093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89" cy="15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2ACA" w14:textId="77777777" w:rsidR="00884581" w:rsidRDefault="00884581">
      <w:pPr>
        <w:rPr>
          <w:rFonts w:cstheme="minorHAnsi"/>
          <w:color w:val="000000" w:themeColor="text1"/>
          <w:sz w:val="24"/>
          <w:szCs w:val="24"/>
        </w:rPr>
      </w:pPr>
    </w:p>
    <w:p w14:paraId="69BA425B" w14:textId="34F234EF" w:rsidR="00884581" w:rsidRDefault="0088458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Regarding logistical reorganization, it may be acceptable for the resort to close any 1 of its least used runs, as we predict no difference in revenue.</w:t>
      </w:r>
    </w:p>
    <w:p w14:paraId="4AE57749" w14:textId="56E27F29" w:rsidR="00884581" w:rsidRDefault="0088458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6AADC6B" wp14:editId="0A26D35F">
            <wp:extent cx="2965450" cy="158252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82" cy="15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9BB2" w14:textId="2E91D701" w:rsidR="00884581" w:rsidRDefault="00DB24CB">
      <w:pPr>
        <w:rPr>
          <w:rFonts w:cstheme="minorHAnsi"/>
          <w:color w:val="000000" w:themeColor="text1"/>
          <w:sz w:val="24"/>
          <w:szCs w:val="24"/>
        </w:rPr>
      </w:pPr>
      <w:r w:rsidRPr="009C51EE">
        <w:rPr>
          <w:rFonts w:cstheme="minorHAnsi"/>
          <w:color w:val="000000" w:themeColor="text1"/>
          <w:sz w:val="24"/>
          <w:szCs w:val="24"/>
        </w:rPr>
        <w:t xml:space="preserve">In terms of ticket price </w:t>
      </w:r>
      <w:r w:rsidR="009D5A35" w:rsidRPr="009C51EE">
        <w:rPr>
          <w:rFonts w:cstheme="minorHAnsi"/>
          <w:color w:val="000000" w:themeColor="text1"/>
          <w:sz w:val="24"/>
          <w:szCs w:val="24"/>
        </w:rPr>
        <w:t>analysis,</w:t>
      </w:r>
      <w:r w:rsidRPr="009C51EE">
        <w:rPr>
          <w:rFonts w:cstheme="minorHAnsi"/>
          <w:color w:val="000000" w:themeColor="text1"/>
          <w:sz w:val="24"/>
          <w:szCs w:val="24"/>
        </w:rPr>
        <w:t xml:space="preserve"> we found out that two of the most influential factors that affect ticket price</w:t>
      </w:r>
      <w:r w:rsidR="001D4272">
        <w:rPr>
          <w:rFonts w:cstheme="minorHAnsi"/>
          <w:color w:val="000000" w:themeColor="text1"/>
          <w:sz w:val="24"/>
          <w:szCs w:val="24"/>
        </w:rPr>
        <w:t>s</w:t>
      </w:r>
      <w:r w:rsidRPr="009C51EE">
        <w:rPr>
          <w:rFonts w:cstheme="minorHAnsi"/>
          <w:color w:val="000000" w:themeColor="text1"/>
          <w:sz w:val="24"/>
          <w:szCs w:val="24"/>
        </w:rPr>
        <w:t xml:space="preserve"> are </w:t>
      </w:r>
      <w:r w:rsidR="001D4272">
        <w:rPr>
          <w:rFonts w:cstheme="minorHAnsi"/>
          <w:color w:val="000000" w:themeColor="text1"/>
          <w:sz w:val="24"/>
          <w:szCs w:val="24"/>
        </w:rPr>
        <w:t xml:space="preserve">the </w:t>
      </w:r>
      <w:r w:rsidR="009D5A35" w:rsidRPr="009C51EE">
        <w:rPr>
          <w:rFonts w:cstheme="minorHAnsi"/>
          <w:color w:val="000000" w:themeColor="text1"/>
          <w:sz w:val="24"/>
          <w:szCs w:val="24"/>
        </w:rPr>
        <w:t xml:space="preserve">number of </w:t>
      </w:r>
      <w:r w:rsidR="00275A0A">
        <w:rPr>
          <w:rFonts w:cstheme="minorHAnsi"/>
          <w:color w:val="000000" w:themeColor="text1"/>
          <w:sz w:val="24"/>
          <w:szCs w:val="24"/>
        </w:rPr>
        <w:t xml:space="preserve">Quad-Seat Chairs and the number of </w:t>
      </w:r>
      <w:r w:rsidR="009D5A35" w:rsidRPr="009C51EE">
        <w:rPr>
          <w:rFonts w:cstheme="minorHAnsi"/>
          <w:color w:val="000000" w:themeColor="text1"/>
          <w:sz w:val="24"/>
          <w:szCs w:val="24"/>
        </w:rPr>
        <w:t xml:space="preserve">Runs the resort can handle. </w:t>
      </w:r>
      <w:r w:rsidR="00275A0A">
        <w:rPr>
          <w:rFonts w:cstheme="minorHAnsi"/>
          <w:color w:val="000000" w:themeColor="text1"/>
          <w:sz w:val="24"/>
          <w:szCs w:val="24"/>
        </w:rPr>
        <w:t xml:space="preserve">The next two most influential factors are the vertical drop and the snow-making area. Big Mountain is the clear leader in the local market for these </w:t>
      </w:r>
      <w:r w:rsidR="00884581">
        <w:rPr>
          <w:rFonts w:cstheme="minorHAnsi"/>
          <w:color w:val="000000" w:themeColor="text1"/>
          <w:sz w:val="24"/>
          <w:szCs w:val="24"/>
        </w:rPr>
        <w:t>features and</w:t>
      </w:r>
      <w:r w:rsidR="00275A0A">
        <w:rPr>
          <w:rFonts w:cstheme="minorHAnsi"/>
          <w:color w:val="000000" w:themeColor="text1"/>
          <w:sz w:val="24"/>
          <w:szCs w:val="24"/>
        </w:rPr>
        <w:t xml:space="preserve"> stands out in the national market.</w:t>
      </w:r>
      <w:r w:rsidR="00884581">
        <w:rPr>
          <w:rFonts w:cstheme="minorHAnsi"/>
          <w:color w:val="000000" w:themeColor="text1"/>
          <w:sz w:val="24"/>
          <w:szCs w:val="24"/>
        </w:rPr>
        <w:t xml:space="preserve"> Nonetheless, </w:t>
      </w:r>
      <w:r w:rsidR="001D4272">
        <w:rPr>
          <w:rFonts w:cstheme="minorHAnsi"/>
          <w:color w:val="000000" w:themeColor="text1"/>
          <w:sz w:val="24"/>
          <w:szCs w:val="24"/>
        </w:rPr>
        <w:t xml:space="preserve">our tickets are </w:t>
      </w:r>
      <w:r w:rsidR="00884581">
        <w:rPr>
          <w:rFonts w:cstheme="minorHAnsi"/>
          <w:color w:val="000000" w:themeColor="text1"/>
          <w:sz w:val="24"/>
          <w:szCs w:val="24"/>
        </w:rPr>
        <w:t>still competitively priced nationally.</w:t>
      </w:r>
      <w:r w:rsidR="009C51EE" w:rsidRPr="009C51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BF204F3" w14:textId="62C07A5A" w:rsidR="00884581" w:rsidRDefault="0088458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addition to potentially closing an unused run, adding a new run, increasing the vertical drop by 150 feet, installing an additional lift, and adding 2 more acres of snowmaking area can also justify an increase in ticket price by $8-9. These changes represent prime features that visitors would be willing to pay for, despite the resort being the most premium in Montana.</w:t>
      </w:r>
    </w:p>
    <w:p w14:paraId="3D18332C" w14:textId="75C60D13" w:rsidR="00DB24CB" w:rsidRPr="009C51EE" w:rsidRDefault="0088458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Therefore, we can conclude that </w:t>
      </w:r>
      <w:r w:rsidR="009C51EE" w:rsidRPr="009C51EE">
        <w:rPr>
          <w:rFonts w:cstheme="minorHAnsi"/>
          <w:color w:val="000000" w:themeColor="text1"/>
          <w:sz w:val="24"/>
          <w:szCs w:val="24"/>
        </w:rPr>
        <w:t xml:space="preserve">it is acceptable for </w:t>
      </w:r>
      <w:r w:rsidR="00AE5630">
        <w:rPr>
          <w:rFonts w:cstheme="minorHAnsi"/>
          <w:color w:val="000000" w:themeColor="text1"/>
          <w:sz w:val="24"/>
          <w:szCs w:val="24"/>
        </w:rPr>
        <w:t xml:space="preserve">the </w:t>
      </w:r>
      <w:r w:rsidR="009C51EE" w:rsidRPr="009C51EE">
        <w:rPr>
          <w:rFonts w:cstheme="minorHAnsi"/>
          <w:color w:val="000000" w:themeColor="text1"/>
          <w:sz w:val="24"/>
          <w:szCs w:val="24"/>
        </w:rPr>
        <w:t>Big Mountain Resort to increase its Weekend ticket price from 81 dollars last season to</w:t>
      </w:r>
      <w:r w:rsidR="009D5A35" w:rsidRPr="009C51EE">
        <w:rPr>
          <w:rFonts w:cstheme="minorHAnsi"/>
          <w:color w:val="000000" w:themeColor="text1"/>
          <w:sz w:val="24"/>
          <w:szCs w:val="24"/>
        </w:rPr>
        <w:t xml:space="preserve"> </w:t>
      </w:r>
      <w:r w:rsidR="009C51EE" w:rsidRPr="009C51EE">
        <w:rPr>
          <w:rFonts w:cstheme="minorHAnsi"/>
          <w:color w:val="000000" w:themeColor="text1"/>
          <w:sz w:val="24"/>
          <w:szCs w:val="24"/>
        </w:rPr>
        <w:t>88</w:t>
      </w:r>
      <w:r w:rsidR="001D4272">
        <w:rPr>
          <w:rFonts w:cstheme="minorHAnsi"/>
          <w:color w:val="000000" w:themeColor="text1"/>
          <w:sz w:val="24"/>
          <w:szCs w:val="24"/>
        </w:rPr>
        <w:t xml:space="preserve"> while remain financially competitive.  </w:t>
      </w:r>
    </w:p>
    <w:p w14:paraId="43D53959" w14:textId="36B0521D" w:rsidR="00CC67EF" w:rsidRPr="009C51EE" w:rsidRDefault="00275A0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BD3DEDA" wp14:editId="18A477A4">
            <wp:extent cx="3860800" cy="310101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565" cy="31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EF" w:rsidRPr="009C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Q0NDM2N7M0MDc0MjJW0lEKTi0uzszPAykwrAUAQiDAlSwAAAA="/>
  </w:docVars>
  <w:rsids>
    <w:rsidRoot w:val="003D4E86"/>
    <w:rsid w:val="001D4272"/>
    <w:rsid w:val="001E3276"/>
    <w:rsid w:val="00275A0A"/>
    <w:rsid w:val="003D4E86"/>
    <w:rsid w:val="004F24D2"/>
    <w:rsid w:val="00674A18"/>
    <w:rsid w:val="006845D9"/>
    <w:rsid w:val="00884581"/>
    <w:rsid w:val="009C51EE"/>
    <w:rsid w:val="009D5A35"/>
    <w:rsid w:val="00A349F8"/>
    <w:rsid w:val="00AE5630"/>
    <w:rsid w:val="00AF21E2"/>
    <w:rsid w:val="00CC67EF"/>
    <w:rsid w:val="00DB24CB"/>
    <w:rsid w:val="00E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0716"/>
  <w15:chartTrackingRefBased/>
  <w15:docId w15:val="{148199C8-1B43-4F17-8D5E-C7F7EA34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4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Lun Wu</dc:creator>
  <cp:keywords/>
  <dc:description/>
  <cp:lastModifiedBy>Mantha, Keshav Siddhant</cp:lastModifiedBy>
  <cp:revision>9</cp:revision>
  <dcterms:created xsi:type="dcterms:W3CDTF">2020-07-22T08:04:00Z</dcterms:created>
  <dcterms:modified xsi:type="dcterms:W3CDTF">2020-09-23T17:08:00Z</dcterms:modified>
</cp:coreProperties>
</file>