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B7" w:rsidRDefault="00D03044">
      <w:pPr>
        <w:rPr>
          <w:rFonts w:ascii="Bold" w:hAnsi="Bold"/>
          <w:b/>
          <w:bCs/>
          <w:color w:val="17365D"/>
          <w:sz w:val="24"/>
        </w:rPr>
      </w:pPr>
      <w:r>
        <w:rPr>
          <w:rFonts w:ascii="Bold" w:hAnsi="Bold"/>
          <w:b/>
          <w:bCs/>
          <w:color w:val="17365D"/>
          <w:sz w:val="28"/>
          <w:szCs w:val="28"/>
        </w:rPr>
        <w:t>Worksheet 3: Variables and Calculations</w:t>
      </w:r>
      <w:r>
        <w:rPr>
          <w:rFonts w:ascii="Bold" w:hAnsi="Bold"/>
          <w:color w:val="17365D"/>
          <w:sz w:val="28"/>
          <w:szCs w:val="28"/>
        </w:rPr>
        <w:br/>
      </w:r>
      <w:r w:rsidRPr="00D03044">
        <w:rPr>
          <w:rFonts w:ascii="Bold" w:hAnsi="Bold"/>
          <w:b/>
          <w:bCs/>
          <w:color w:val="17365D"/>
          <w:sz w:val="24"/>
        </w:rPr>
        <w:t xml:space="preserve">Name: </w:t>
      </w:r>
      <w:r w:rsidRPr="00D03044">
        <w:rPr>
          <w:rFonts w:ascii="BoldItalic" w:hAnsi="BoldItalic"/>
          <w:b/>
          <w:bCs/>
          <w:i/>
          <w:iCs/>
          <w:color w:val="17365D"/>
          <w:sz w:val="24"/>
        </w:rPr>
        <w:t xml:space="preserve">____________Kadar Anwar_________________________ </w:t>
      </w:r>
      <w:r w:rsidRPr="00D03044">
        <w:rPr>
          <w:rFonts w:ascii="Bold" w:hAnsi="Bold"/>
          <w:b/>
          <w:bCs/>
          <w:color w:val="17365D"/>
          <w:sz w:val="24"/>
        </w:rPr>
        <w:t>Section: ___3___</w:t>
      </w:r>
    </w:p>
    <w:p w:rsidR="00D03044" w:rsidRPr="00DB09B7" w:rsidRDefault="00D03044">
      <w:pPr>
        <w:rPr>
          <w:rFonts w:ascii="Bold" w:hAnsi="Bold"/>
          <w:b/>
          <w:bCs/>
          <w:color w:val="17365D"/>
          <w:sz w:val="28"/>
          <w:szCs w:val="28"/>
        </w:rPr>
      </w:pPr>
      <w:r w:rsidRPr="00D03044">
        <w:rPr>
          <w:rFonts w:ascii="Bold" w:hAnsi="Bold"/>
          <w:color w:val="17365D"/>
          <w:sz w:val="24"/>
        </w:rPr>
        <w:br/>
      </w:r>
      <w:r w:rsidRPr="00B276D9">
        <w:rPr>
          <w:rFonts w:ascii="Bold" w:hAnsi="Bold"/>
          <w:color w:val="000000"/>
          <w:sz w:val="20"/>
          <w:szCs w:val="18"/>
        </w:rPr>
        <w:t>1. What type of error produces incorrect results but does not prevent the program from running?</w:t>
      </w:r>
      <w:r w:rsidRPr="00B276D9">
        <w:rPr>
          <w:rFonts w:ascii="Bold" w:hAnsi="Bold"/>
          <w:color w:val="000000"/>
          <w:sz w:val="20"/>
          <w:szCs w:val="18"/>
        </w:rPr>
        <w:br/>
      </w:r>
      <w:proofErr w:type="gramStart"/>
      <w:r w:rsidRPr="00B276D9">
        <w:rPr>
          <w:rFonts w:ascii="Bold" w:hAnsi="Bold"/>
          <w:color w:val="000000"/>
          <w:sz w:val="20"/>
          <w:szCs w:val="18"/>
        </w:rPr>
        <w:t>a</w:t>
      </w:r>
      <w:proofErr w:type="gramEnd"/>
      <w:r w:rsidRPr="00B276D9">
        <w:rPr>
          <w:rFonts w:ascii="Bold" w:hAnsi="Bold"/>
          <w:color w:val="000000"/>
          <w:sz w:val="20"/>
          <w:szCs w:val="18"/>
        </w:rPr>
        <w:t>. syntax</w:t>
      </w:r>
      <w:r w:rsidRPr="00B276D9">
        <w:rPr>
          <w:rFonts w:ascii="Bold" w:hAnsi="Bold"/>
          <w:color w:val="000000"/>
          <w:sz w:val="20"/>
          <w:szCs w:val="18"/>
        </w:rPr>
        <w:br/>
        <w:t>b. logic</w:t>
      </w:r>
      <w:r w:rsidRPr="00B276D9">
        <w:rPr>
          <w:rFonts w:ascii="Bold" w:hAnsi="Bold"/>
          <w:color w:val="000000"/>
          <w:sz w:val="20"/>
          <w:szCs w:val="18"/>
        </w:rPr>
        <w:br/>
        <w:t>c. grammatical</w:t>
      </w:r>
      <w:r w:rsidRPr="00B276D9">
        <w:rPr>
          <w:rFonts w:ascii="Bold" w:hAnsi="Bold"/>
          <w:color w:val="000000"/>
          <w:sz w:val="20"/>
          <w:szCs w:val="18"/>
        </w:rPr>
        <w:br/>
        <w:t>d. human</w:t>
      </w:r>
    </w:p>
    <w:p w:rsidR="008E0035" w:rsidRPr="00B276D9" w:rsidRDefault="001C63C7">
      <w:pPr>
        <w:rPr>
          <w:rFonts w:ascii="Bold" w:hAnsi="Bold"/>
          <w:color w:val="000000"/>
          <w:sz w:val="20"/>
          <w:szCs w:val="18"/>
        </w:rPr>
      </w:pPr>
      <w:r>
        <w:rPr>
          <w:rFonts w:ascii="Bold" w:hAnsi="Bold"/>
          <w:color w:val="000000"/>
          <w:sz w:val="20"/>
          <w:szCs w:val="18"/>
        </w:rPr>
        <w:t>B</w:t>
      </w:r>
    </w:p>
    <w:p w:rsidR="00D03044" w:rsidRDefault="00D03044" w:rsidP="00B276D9">
      <w:pPr>
        <w:rPr>
          <w:rFonts w:ascii="Bold" w:hAnsi="Bold" w:cs="Courier New"/>
          <w:color w:val="000000"/>
          <w:sz w:val="20"/>
          <w:szCs w:val="18"/>
        </w:rPr>
      </w:pPr>
      <w:r w:rsidRPr="00B276D9">
        <w:rPr>
          <w:rFonts w:ascii="Bold" w:hAnsi="Bold"/>
          <w:color w:val="000000"/>
          <w:sz w:val="20"/>
          <w:szCs w:val="18"/>
        </w:rPr>
        <w:br/>
        <w:t xml:space="preserve">2. After the execution of the following statement, the variable </w:t>
      </w:r>
      <w:r w:rsidRPr="00B276D9">
        <w:rPr>
          <w:rFonts w:ascii="Bold" w:hAnsi="Bold"/>
          <w:b/>
          <w:bCs/>
          <w:color w:val="000000"/>
          <w:sz w:val="20"/>
          <w:szCs w:val="18"/>
        </w:rPr>
        <w:t xml:space="preserve">price </w:t>
      </w:r>
      <w:r w:rsidRPr="00B276D9">
        <w:rPr>
          <w:rFonts w:ascii="Bold" w:hAnsi="Bold"/>
          <w:color w:val="000000"/>
          <w:sz w:val="20"/>
          <w:szCs w:val="18"/>
        </w:rPr>
        <w:t>will reference the</w:t>
      </w:r>
      <w:r w:rsidRPr="00B276D9">
        <w:rPr>
          <w:rFonts w:ascii="Bold" w:hAnsi="Bold"/>
          <w:color w:val="000000"/>
          <w:sz w:val="20"/>
          <w:szCs w:val="18"/>
        </w:rPr>
        <w:br/>
        <w:t>value _____.</w:t>
      </w:r>
      <w:r w:rsidR="00B276D9">
        <w:rPr>
          <w:rFonts w:ascii="Bold" w:hAnsi="Bold"/>
          <w:color w:val="000000"/>
          <w:sz w:val="20"/>
          <w:szCs w:val="18"/>
        </w:rPr>
        <w:tab/>
      </w:r>
      <w:r w:rsidR="00B276D9">
        <w:rPr>
          <w:rFonts w:ascii="Bold" w:hAnsi="Bold"/>
          <w:color w:val="000000"/>
          <w:sz w:val="20"/>
          <w:szCs w:val="18"/>
        </w:rPr>
        <w:tab/>
      </w:r>
      <w:r w:rsidR="00B276D9">
        <w:rPr>
          <w:rFonts w:ascii="Bold" w:hAnsi="Bold"/>
          <w:color w:val="000000"/>
          <w:sz w:val="20"/>
          <w:szCs w:val="18"/>
        </w:rPr>
        <w:tab/>
      </w:r>
      <w:r w:rsidR="00B276D9">
        <w:rPr>
          <w:rFonts w:ascii="Bold" w:hAnsi="Bold"/>
          <w:color w:val="000000"/>
          <w:sz w:val="20"/>
          <w:szCs w:val="18"/>
        </w:rPr>
        <w:tab/>
      </w:r>
      <w:proofErr w:type="gramStart"/>
      <w:r w:rsidRPr="00B276D9">
        <w:rPr>
          <w:rFonts w:ascii="Courier New" w:hAnsi="Courier New" w:cs="Courier New"/>
          <w:color w:val="000000"/>
          <w:sz w:val="20"/>
          <w:szCs w:val="18"/>
        </w:rPr>
        <w:t>price</w:t>
      </w:r>
      <w:proofErr w:type="gramEnd"/>
      <w:r w:rsidRPr="00B276D9">
        <w:rPr>
          <w:rFonts w:ascii="Courier New" w:hAnsi="Courier New" w:cs="Courier New"/>
          <w:color w:val="000000"/>
          <w:sz w:val="20"/>
          <w:szCs w:val="18"/>
        </w:rPr>
        <w:t xml:space="preserve"> = </w:t>
      </w:r>
      <w:proofErr w:type="spellStart"/>
      <w:r w:rsidRPr="00B276D9">
        <w:rPr>
          <w:rFonts w:ascii="Courier New" w:hAnsi="Courier New" w:cs="Courier New"/>
          <w:color w:val="000000"/>
          <w:sz w:val="20"/>
          <w:szCs w:val="18"/>
        </w:rPr>
        <w:t>int</w:t>
      </w:r>
      <w:proofErr w:type="spellEnd"/>
      <w:r w:rsidRPr="00B276D9">
        <w:rPr>
          <w:rFonts w:ascii="Courier New" w:hAnsi="Courier New" w:cs="Courier New"/>
          <w:color w:val="000000"/>
          <w:sz w:val="20"/>
          <w:szCs w:val="18"/>
        </w:rPr>
        <w:t>(68.549)</w:t>
      </w:r>
      <w:r w:rsidRPr="00B276D9">
        <w:rPr>
          <w:rFonts w:ascii="Courier New" w:hAnsi="Courier New" w:cs="Courier New"/>
          <w:color w:val="000000"/>
          <w:sz w:val="20"/>
          <w:szCs w:val="18"/>
        </w:rPr>
        <w:br/>
      </w:r>
      <w:r w:rsidRPr="00B276D9">
        <w:rPr>
          <w:rFonts w:ascii="Bold" w:hAnsi="Bold" w:cs="Courier New"/>
          <w:color w:val="000000"/>
          <w:sz w:val="20"/>
          <w:szCs w:val="18"/>
        </w:rPr>
        <w:t>a. 68</w:t>
      </w:r>
      <w:r w:rsidRPr="00B276D9">
        <w:rPr>
          <w:rFonts w:ascii="Bold" w:hAnsi="Bold" w:cs="Courier New"/>
          <w:color w:val="000000"/>
          <w:sz w:val="20"/>
          <w:szCs w:val="18"/>
        </w:rPr>
        <w:br/>
        <w:t>b. 69</w:t>
      </w:r>
      <w:r w:rsidRPr="00B276D9">
        <w:rPr>
          <w:rFonts w:ascii="Bold" w:hAnsi="Bold" w:cs="Courier New"/>
          <w:color w:val="000000"/>
          <w:sz w:val="20"/>
          <w:szCs w:val="18"/>
        </w:rPr>
        <w:br/>
        <w:t>c. 68.55</w:t>
      </w:r>
      <w:r w:rsidRPr="00B276D9">
        <w:rPr>
          <w:rFonts w:ascii="Bold" w:hAnsi="Bold" w:cs="Courier New"/>
          <w:color w:val="000000"/>
          <w:sz w:val="20"/>
          <w:szCs w:val="18"/>
        </w:rPr>
        <w:br/>
        <w:t>d. 68.54</w:t>
      </w:r>
    </w:p>
    <w:p w:rsidR="008E0035" w:rsidRPr="00B276D9" w:rsidRDefault="00501259" w:rsidP="00B276D9">
      <w:pPr>
        <w:rPr>
          <w:rFonts w:ascii="Bold" w:hAnsi="Bold"/>
          <w:color w:val="000000"/>
          <w:sz w:val="20"/>
          <w:szCs w:val="18"/>
        </w:rPr>
      </w:pPr>
      <w:r>
        <w:rPr>
          <w:rFonts w:ascii="Bold" w:hAnsi="Bold" w:cs="Courier New"/>
          <w:color w:val="000000"/>
          <w:sz w:val="20"/>
          <w:szCs w:val="18"/>
        </w:rPr>
        <w:t>A</w:t>
      </w:r>
      <w:bookmarkStart w:id="0" w:name="_GoBack"/>
      <w:bookmarkEnd w:id="0"/>
    </w:p>
    <w:p w:rsidR="00D03044" w:rsidRPr="00B276D9" w:rsidRDefault="008B248A" w:rsidP="008B248A">
      <w:pPr>
        <w:rPr>
          <w:rFonts w:ascii="Bold" w:hAnsi="Bold" w:cs="Courier New"/>
          <w:color w:val="000000"/>
          <w:sz w:val="20"/>
          <w:szCs w:val="18"/>
        </w:rPr>
      </w:pPr>
      <w:r w:rsidRPr="00B276D9">
        <w:rPr>
          <w:rFonts w:ascii="Bold" w:hAnsi="Bold" w:cs="Courier New"/>
          <w:color w:val="000000"/>
          <w:sz w:val="20"/>
          <w:szCs w:val="18"/>
        </w:rPr>
        <w:t xml:space="preserve">3. </w:t>
      </w:r>
      <w:r w:rsidR="00D03044" w:rsidRPr="00B276D9">
        <w:rPr>
          <w:rFonts w:ascii="Bold" w:hAnsi="Bold" w:cs="Courier New"/>
          <w:color w:val="000000"/>
          <w:sz w:val="20"/>
          <w:szCs w:val="18"/>
        </w:rPr>
        <w:t>If value1 is 2.0 and value2 is 12, what is the output of the following command?</w:t>
      </w:r>
      <w:r w:rsidR="00D03044" w:rsidRPr="00B276D9">
        <w:rPr>
          <w:rFonts w:ascii="Bold" w:hAnsi="Bold" w:cs="Courier New"/>
          <w:color w:val="000000"/>
          <w:sz w:val="20"/>
          <w:szCs w:val="18"/>
        </w:rPr>
        <w:br/>
      </w:r>
      <w:proofErr w:type="gramStart"/>
      <w:r w:rsidR="00D03044" w:rsidRPr="00B276D9">
        <w:rPr>
          <w:rFonts w:ascii="Bold" w:hAnsi="Bold" w:cs="Courier New"/>
          <w:color w:val="000000"/>
          <w:sz w:val="20"/>
          <w:szCs w:val="18"/>
        </w:rPr>
        <w:t>print(</w:t>
      </w:r>
      <w:proofErr w:type="gramEnd"/>
      <w:r w:rsidR="00D03044" w:rsidRPr="00B276D9">
        <w:rPr>
          <w:rFonts w:ascii="Bold" w:hAnsi="Bold" w:cs="Courier New"/>
          <w:color w:val="000000"/>
          <w:sz w:val="20"/>
          <w:szCs w:val="18"/>
        </w:rPr>
        <w:t>value1 * value2)</w:t>
      </w:r>
      <w:r w:rsidR="00D03044" w:rsidRPr="00B276D9">
        <w:rPr>
          <w:rFonts w:ascii="Bold" w:hAnsi="Bold" w:cs="Courier New"/>
          <w:color w:val="000000"/>
          <w:sz w:val="20"/>
          <w:szCs w:val="18"/>
        </w:rPr>
        <w:br/>
        <w:t>a. 24</w:t>
      </w:r>
      <w:r w:rsidR="00D03044" w:rsidRPr="00B276D9">
        <w:rPr>
          <w:rFonts w:ascii="Bold" w:hAnsi="Bold" w:cs="Courier New"/>
          <w:color w:val="000000"/>
          <w:sz w:val="20"/>
          <w:szCs w:val="18"/>
        </w:rPr>
        <w:br/>
        <w:t>b. value1 * value2</w:t>
      </w:r>
      <w:r w:rsidR="00D03044" w:rsidRPr="00B276D9">
        <w:rPr>
          <w:rFonts w:ascii="Bold" w:hAnsi="Bold" w:cs="Courier New"/>
          <w:color w:val="000000"/>
          <w:sz w:val="20"/>
          <w:szCs w:val="18"/>
        </w:rPr>
        <w:br/>
        <w:t>c. 24.0</w:t>
      </w:r>
      <w:r w:rsidR="00D03044" w:rsidRPr="00B276D9">
        <w:rPr>
          <w:rFonts w:ascii="Bold" w:hAnsi="Bold" w:cs="Courier New"/>
          <w:color w:val="000000"/>
          <w:sz w:val="20"/>
          <w:szCs w:val="18"/>
        </w:rPr>
        <w:br/>
        <w:t>d. 2.0 * 12</w:t>
      </w:r>
    </w:p>
    <w:p w:rsidR="008E0035" w:rsidRDefault="008E0035" w:rsidP="00D03044">
      <w:pPr>
        <w:rPr>
          <w:rFonts w:ascii="Bold" w:hAnsi="Bold" w:cs="Courier New"/>
          <w:color w:val="000000"/>
          <w:sz w:val="20"/>
          <w:szCs w:val="18"/>
        </w:rPr>
      </w:pPr>
      <w:r>
        <w:rPr>
          <w:rFonts w:ascii="Bold" w:hAnsi="Bold" w:cs="Courier New"/>
          <w:color w:val="000000"/>
          <w:sz w:val="20"/>
          <w:szCs w:val="18"/>
        </w:rPr>
        <w:t>C</w:t>
      </w:r>
    </w:p>
    <w:p w:rsidR="00D03044" w:rsidRPr="00B276D9" w:rsidRDefault="00D03044" w:rsidP="00D03044">
      <w:pPr>
        <w:rPr>
          <w:rFonts w:ascii="Bold" w:hAnsi="Bold" w:cs="Courier New"/>
          <w:color w:val="000000"/>
          <w:sz w:val="20"/>
          <w:szCs w:val="18"/>
        </w:rPr>
      </w:pPr>
      <w:r w:rsidRPr="00B276D9">
        <w:rPr>
          <w:rFonts w:ascii="Bold" w:hAnsi="Bold" w:cs="Courier New"/>
          <w:color w:val="000000"/>
          <w:sz w:val="20"/>
          <w:szCs w:val="18"/>
        </w:rPr>
        <w:br/>
        <w:t>4. True/False: Python allows programmers to break a statement into multiple lines.</w:t>
      </w:r>
    </w:p>
    <w:p w:rsidR="00D03044" w:rsidRPr="00B276D9" w:rsidRDefault="00D03044" w:rsidP="00D03044">
      <w:pPr>
        <w:ind w:firstLine="720"/>
        <w:rPr>
          <w:rFonts w:ascii="Bold" w:hAnsi="Bold" w:cs="Courier New"/>
          <w:color w:val="000000"/>
          <w:sz w:val="20"/>
          <w:szCs w:val="18"/>
        </w:rPr>
      </w:pPr>
      <w:r w:rsidRPr="00B276D9">
        <w:rPr>
          <w:rFonts w:ascii="Bold" w:hAnsi="Bold" w:cs="Courier New"/>
          <w:color w:val="000000"/>
          <w:sz w:val="20"/>
          <w:szCs w:val="18"/>
        </w:rPr>
        <w:t>True</w:t>
      </w:r>
    </w:p>
    <w:p w:rsidR="00C824C1" w:rsidRPr="00B276D9" w:rsidRDefault="00D03044" w:rsidP="00D03044">
      <w:pPr>
        <w:ind w:firstLine="720"/>
        <w:rPr>
          <w:rFonts w:ascii="Bold" w:hAnsi="Bold" w:cs="Courier New"/>
          <w:color w:val="000000"/>
          <w:sz w:val="20"/>
          <w:szCs w:val="18"/>
        </w:rPr>
      </w:pPr>
      <w:r w:rsidRPr="00B276D9">
        <w:rPr>
          <w:rFonts w:ascii="Bold" w:hAnsi="Bold" w:cs="Courier New"/>
          <w:color w:val="000000"/>
          <w:sz w:val="20"/>
          <w:szCs w:val="18"/>
        </w:rPr>
        <w:br/>
        <w:t>5. True/False: Python formats all floating-point numbers to two decimal places when outputting using the print statement</w:t>
      </w:r>
    </w:p>
    <w:p w:rsidR="00D03044" w:rsidRPr="00B276D9" w:rsidRDefault="00D03044" w:rsidP="00D03044">
      <w:pPr>
        <w:ind w:firstLine="720"/>
        <w:rPr>
          <w:rFonts w:ascii="Bold" w:hAnsi="Bold" w:cs="Courier New"/>
          <w:color w:val="000000"/>
          <w:sz w:val="20"/>
          <w:szCs w:val="18"/>
        </w:rPr>
      </w:pPr>
      <w:r w:rsidRPr="00B276D9">
        <w:rPr>
          <w:rFonts w:ascii="Bold" w:hAnsi="Bold" w:cs="Courier New"/>
          <w:color w:val="000000"/>
          <w:sz w:val="20"/>
          <w:szCs w:val="18"/>
        </w:rPr>
        <w:t>False</w:t>
      </w:r>
    </w:p>
    <w:sectPr w:rsidR="00D03044" w:rsidRPr="00B2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ld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73"/>
    <w:rsid w:val="001C63C7"/>
    <w:rsid w:val="00501259"/>
    <w:rsid w:val="008B248A"/>
    <w:rsid w:val="008E0035"/>
    <w:rsid w:val="00B276D9"/>
    <w:rsid w:val="00C824C1"/>
    <w:rsid w:val="00D03044"/>
    <w:rsid w:val="00D60673"/>
    <w:rsid w:val="00DB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Anwar</dc:creator>
  <cp:keywords/>
  <dc:description/>
  <cp:lastModifiedBy>Kadar Anwar</cp:lastModifiedBy>
  <cp:revision>9</cp:revision>
  <dcterms:created xsi:type="dcterms:W3CDTF">2015-02-09T18:01:00Z</dcterms:created>
  <dcterms:modified xsi:type="dcterms:W3CDTF">2015-02-11T16:46:00Z</dcterms:modified>
</cp:coreProperties>
</file>