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DC641C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DC641C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DC641C" w:rsidRDefault="00F376E5" w:rsidP="006816ED">
      <w:pPr>
        <w:jc w:val="center"/>
        <w:rPr>
          <w:rFonts w:ascii="Lato" w:hAnsi="Lato" w:cstheme="minorHAnsi"/>
        </w:rPr>
      </w:pPr>
    </w:p>
    <w:p w14:paraId="55E87136" w14:textId="77777777" w:rsidR="006816ED" w:rsidRDefault="006816ED" w:rsidP="006816ED">
      <w:pPr>
        <w:pStyle w:val="Heading1"/>
        <w:rPr>
          <w:rFonts w:ascii="Lato Black" w:hAnsi="Lato Black" w:cstheme="minorHAnsi"/>
        </w:rPr>
      </w:pPr>
    </w:p>
    <w:p w14:paraId="4371B822" w14:textId="7D457670" w:rsidR="006816ED" w:rsidRPr="006816ED" w:rsidRDefault="006816ED" w:rsidP="006816ED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 xml:space="preserve">Contact Information </w:t>
      </w:r>
    </w:p>
    <w:p w14:paraId="7CB1D9FF" w14:textId="77777777" w:rsidR="006816ED" w:rsidRPr="006816ED" w:rsidRDefault="006816ED" w:rsidP="006816ED">
      <w:pPr>
        <w:rPr>
          <w:rFonts w:ascii="Roboto" w:hAnsi="Roboto" w:cstheme="minorHAnsi"/>
          <w:sz w:val="21"/>
          <w:szCs w:val="21"/>
          <w:lang w:eastAsia="ko-KR"/>
        </w:rPr>
      </w:pPr>
    </w:p>
    <w:p w14:paraId="1377863E" w14:textId="644E2C18" w:rsidR="006816ED" w:rsidRPr="002F5128" w:rsidRDefault="006816ED" w:rsidP="006816ED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Email: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8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kmario4180@snu.ac.kr</w:t>
        </w:r>
      </w:hyperlink>
    </w:p>
    <w:p w14:paraId="322B38D7" w14:textId="4E33D393" w:rsidR="006816ED" w:rsidRPr="002F5128" w:rsidRDefault="006816ED" w:rsidP="006816ED">
      <w:pPr>
        <w:rPr>
          <w:rFonts w:ascii="Calibri Light" w:hAnsi="Calibri Light" w:cs="Calibri Light"/>
          <w:sz w:val="21"/>
          <w:szCs w:val="21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Homepage: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9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http://kmario4180.github.io</w:t>
        </w:r>
      </w:hyperlink>
    </w:p>
    <w:p w14:paraId="61C7A780" w14:textId="77777777" w:rsidR="006816ED" w:rsidRPr="006816ED" w:rsidRDefault="006816ED" w:rsidP="005C48A3">
      <w:pPr>
        <w:pStyle w:val="Heading1"/>
        <w:rPr>
          <w:rFonts w:ascii="Lato Black" w:hAnsi="Lato Black" w:cstheme="minorHAnsi"/>
          <w:sz w:val="21"/>
          <w:szCs w:val="24"/>
        </w:rPr>
      </w:pPr>
    </w:p>
    <w:p w14:paraId="7CCA4C17" w14:textId="4432893C" w:rsidR="005C48A3" w:rsidRPr="006816ED" w:rsidRDefault="005C48A3" w:rsidP="005C48A3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Research Interests</w:t>
      </w:r>
    </w:p>
    <w:p w14:paraId="258E1C1F" w14:textId="77777777" w:rsidR="00331B89" w:rsidRPr="006816ED" w:rsidRDefault="00331B89" w:rsidP="00A90527">
      <w:pPr>
        <w:rPr>
          <w:rFonts w:ascii="Roboto" w:hAnsi="Roboto" w:cstheme="minorHAnsi"/>
          <w:sz w:val="20"/>
          <w:szCs w:val="20"/>
          <w:lang w:eastAsia="ko-KR"/>
        </w:rPr>
      </w:pPr>
    </w:p>
    <w:p w14:paraId="68FB1D0A" w14:textId="1343A7EE" w:rsidR="00204658" w:rsidRPr="004A4AC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Computational Clinical Psychology, </w:t>
      </w:r>
      <w:r w:rsidR="007B75B5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Substance Use Disorder,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Clinical Neuroscience</w:t>
      </w:r>
      <w:r w:rsidR="00203030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,</w:t>
      </w: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</w:t>
      </w:r>
      <w:r w:rsidR="00CD1CAA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Psychology of Addiction,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Consumer decision making </w:t>
      </w:r>
    </w:p>
    <w:p w14:paraId="1C938EDB" w14:textId="77777777" w:rsidR="001B2EEF" w:rsidRPr="006816ED" w:rsidRDefault="001B2EEF" w:rsidP="00A90527">
      <w:pPr>
        <w:rPr>
          <w:rFonts w:ascii="Lato" w:hAnsi="Lato" w:cstheme="minorHAnsi"/>
          <w:sz w:val="21"/>
          <w:szCs w:val="21"/>
        </w:rPr>
      </w:pPr>
    </w:p>
    <w:p w14:paraId="0030DCFD" w14:textId="77777777" w:rsidR="00A90527" w:rsidRPr="006816ED" w:rsidRDefault="00251FA2" w:rsidP="00A90527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Education</w:t>
      </w:r>
    </w:p>
    <w:p w14:paraId="4A9885C4" w14:textId="77777777" w:rsidR="007F6458" w:rsidRDefault="007F645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3B05D2C6" w14:textId="3790D718" w:rsidR="00CD1CAA" w:rsidRPr="0015436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="00CD1CAA" w:rsidRPr="003540FF">
        <w:rPr>
          <w:rFonts w:ascii="Calibri Light" w:hAnsi="Calibri Light" w:cs="Calibri Light"/>
          <w:sz w:val="20"/>
          <w:szCs w:val="20"/>
        </w:rPr>
        <w:tab/>
      </w:r>
      <w:r w:rsidR="00CD1CAA" w:rsidRPr="0015436E">
        <w:rPr>
          <w:rFonts w:ascii="Calibri Light" w:hAnsi="Calibri Light" w:cs="Calibri Light"/>
          <w:sz w:val="16"/>
          <w:szCs w:val="16"/>
        </w:rPr>
        <w:t>Seoul, Korea</w:t>
      </w:r>
    </w:p>
    <w:p w14:paraId="16DCF404" w14:textId="4DA89B9D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3A1E18">
        <w:rPr>
          <w:rFonts w:ascii="Calibri Light" w:hAnsi="Calibri Light" w:cs="Calibri Light"/>
          <w:sz w:val="20"/>
          <w:szCs w:val="20"/>
        </w:rPr>
        <w:t xml:space="preserve">M.A. in Psychology 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.09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B450B9"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present</w:t>
      </w:r>
    </w:p>
    <w:p w14:paraId="535C82C8" w14:textId="3DA13660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Advisor: Professor Woo-Young </w:t>
      </w:r>
      <w:proofErr w:type="spellStart"/>
      <w:r w:rsidRPr="0015436E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6CAFE161" w14:textId="5D86D80C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1"/>
          <w:szCs w:val="21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Area of Study: Clinical Psychology</w:t>
      </w:r>
    </w:p>
    <w:p w14:paraId="30D5D86F" w14:textId="29A09FFE" w:rsidR="00CD1CAA" w:rsidRPr="003540FF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F24B45D" w14:textId="589F4B05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3540FF">
        <w:rPr>
          <w:rFonts w:ascii="Calibri Light" w:hAnsi="Calibri Light" w:cs="Calibri Light"/>
          <w:sz w:val="20"/>
          <w:szCs w:val="20"/>
        </w:rPr>
        <w:t xml:space="preserve"> 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21"/>
        </w:rPr>
        <w:t>Seoul, Korea</w:t>
      </w:r>
      <w:r w:rsidR="007F6458">
        <w:rPr>
          <w:rFonts w:ascii="Calibri Light" w:hAnsi="Calibri Light" w:cs="Calibri Light"/>
          <w:sz w:val="21"/>
          <w:szCs w:val="21"/>
        </w:rPr>
        <w:br/>
      </w:r>
      <w:r w:rsidRPr="003A1E18">
        <w:rPr>
          <w:rFonts w:ascii="Calibri Light" w:hAnsi="Calibri Light" w:cs="Calibri Light"/>
          <w:sz w:val="20"/>
          <w:szCs w:val="20"/>
        </w:rPr>
        <w:t>B.A. in Psychology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5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54B63874" w14:textId="07B1D9C9" w:rsidR="00CD1CAA" w:rsidRPr="0015436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minor: Brain-Mind-Behavior</w:t>
      </w:r>
    </w:p>
    <w:p w14:paraId="4CFCB641" w14:textId="77777777" w:rsidR="009715D0" w:rsidRPr="003540FF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EE7F1A1" w14:textId="77777777" w:rsid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Stony Brook University</w:t>
      </w:r>
      <w:r w:rsidRPr="003540FF">
        <w:rPr>
          <w:rFonts w:ascii="Calibri Light" w:hAnsi="Calibri Light" w:cs="Calibri Light"/>
          <w:sz w:val="20"/>
          <w:szCs w:val="20"/>
        </w:rPr>
        <w:tab/>
      </w:r>
      <w:proofErr w:type="spellStart"/>
      <w:r w:rsidRPr="0015436E">
        <w:rPr>
          <w:rFonts w:ascii="Calibri Light" w:hAnsi="Calibri Light" w:cs="Calibri Light"/>
          <w:sz w:val="16"/>
          <w:szCs w:val="16"/>
        </w:rPr>
        <w:t>StonyBrook</w:t>
      </w:r>
      <w:proofErr w:type="spellEnd"/>
      <w:r w:rsidRPr="0015436E">
        <w:rPr>
          <w:rFonts w:ascii="Calibri Light" w:hAnsi="Calibri Light" w:cs="Calibri Light"/>
          <w:sz w:val="16"/>
          <w:szCs w:val="16"/>
        </w:rPr>
        <w:t>, NY</w:t>
      </w:r>
    </w:p>
    <w:p w14:paraId="101D13EB" w14:textId="1B2C8FDB" w:rsidR="00246064" w:rsidRPr="00BF1EEF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exchange student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.12</w:t>
      </w:r>
    </w:p>
    <w:p w14:paraId="2C6B5A56" w14:textId="77777777" w:rsidR="00BF1EEF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11AECEB1" w14:textId="7EC449ED" w:rsidR="00BF1EEF" w:rsidRPr="006816ED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>
        <w:rPr>
          <w:rFonts w:ascii="Lato Black" w:hAnsi="Lato Black" w:cstheme="minorHAnsi"/>
          <w:sz w:val="22"/>
          <w:szCs w:val="28"/>
          <w:lang w:eastAsia="ko-KR"/>
        </w:rPr>
        <w:t>Publications</w:t>
      </w:r>
    </w:p>
    <w:p w14:paraId="7A3C1BC3" w14:textId="77777777" w:rsidR="00BF1EEF" w:rsidRPr="006816ED" w:rsidRDefault="00BF1EEF" w:rsidP="00BF1EEF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3B1E09C7" w14:textId="7096620D" w:rsidR="00BF1EEF" w:rsidRPr="009974C7" w:rsidRDefault="00BF1EEF" w:rsidP="00BF1EEF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>, W. (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>under review).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 xml:space="preserve">Daily caffeinated soda intake is associated with impaired working memory and higher impulsivity in children. </w:t>
      </w:r>
      <w:r w:rsidR="005D1B4F">
        <w:rPr>
          <w:rFonts w:ascii="Calibri Light" w:hAnsi="Calibri Light" w:cs="Calibri Light"/>
          <w:i/>
          <w:iCs/>
          <w:sz w:val="20"/>
          <w:szCs w:val="21"/>
          <w:lang w:eastAsia="ko-KR"/>
        </w:rPr>
        <w:t>p</w:t>
      </w:r>
      <w:r w:rsidR="009974C7">
        <w:rPr>
          <w:rFonts w:ascii="Calibri Light" w:hAnsi="Calibri Light" w:cs="Calibri Light"/>
          <w:i/>
          <w:iCs/>
          <w:sz w:val="20"/>
          <w:szCs w:val="21"/>
          <w:lang w:eastAsia="ko-KR"/>
        </w:rPr>
        <w:t>reprint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>.</w:t>
      </w:r>
    </w:p>
    <w:p w14:paraId="5A29D3CA" w14:textId="77777777" w:rsidR="00BF1EEF" w:rsidRDefault="00BF1EEF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0E8F0F71" w14:textId="6073EBCC" w:rsidR="00EE3984" w:rsidRPr="006816ED" w:rsidRDefault="00EE3984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 w:rsidRPr="006816ED">
        <w:rPr>
          <w:rFonts w:ascii="Lato Black" w:hAnsi="Lato Black" w:cstheme="minorHAnsi"/>
          <w:sz w:val="22"/>
          <w:szCs w:val="28"/>
          <w:lang w:eastAsia="ko-KR"/>
        </w:rPr>
        <w:t xml:space="preserve">Poster Presentation </w:t>
      </w:r>
    </w:p>
    <w:p w14:paraId="21501288" w14:textId="77777777" w:rsidR="00EE3984" w:rsidRPr="006816ED" w:rsidRDefault="00EE3984" w:rsidP="00EE3984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4570FC1D" w14:textId="2AAF6417" w:rsidR="00A95FF8" w:rsidRPr="008F15A1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i/>
          <w:iCs/>
          <w:sz w:val="20"/>
          <w:szCs w:val="21"/>
          <w:lang w:eastAsia="ko-KR"/>
        </w:rPr>
      </w:pPr>
      <w:r w:rsidRPr="001064F6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>Lee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>J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>.,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 xml:space="preserve"> Yang, J., Chang, S., </w:t>
      </w:r>
      <w:r w:rsidR="009C78C9">
        <w:rPr>
          <w:rFonts w:ascii="Calibri Light" w:hAnsi="Calibri Light" w:cs="Calibri Light"/>
          <w:sz w:val="20"/>
          <w:szCs w:val="21"/>
          <w:lang w:eastAsia="ko-KR"/>
        </w:rPr>
        <w:t xml:space="preserve">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>, W. (202</w:t>
      </w:r>
      <w:r w:rsidR="00603E80">
        <w:rPr>
          <w:rFonts w:ascii="Calibri Light" w:hAnsi="Calibri Light" w:cs="Calibri Light"/>
          <w:sz w:val="20"/>
          <w:szCs w:val="21"/>
          <w:lang w:eastAsia="ko-KR"/>
        </w:rPr>
        <w:t>1) Identifying unique neurocognitive mechanisms of food addiction and binge eating using longitudinal study design and computational modeling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>,</w:t>
      </w:r>
      <w:r w:rsidR="00603E80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603E80">
        <w:rPr>
          <w:rFonts w:ascii="Calibri Light" w:hAnsi="Calibri Light" w:cs="Calibri Light"/>
          <w:i/>
          <w:iCs/>
          <w:sz w:val="20"/>
          <w:szCs w:val="21"/>
          <w:lang w:eastAsia="ko-KR"/>
        </w:rPr>
        <w:t>Abstract submitted for oral or poster presentation at Society for Neuroscience</w:t>
      </w:r>
      <w:r w:rsidR="008F15A1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8F15A1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Chicago. </w:t>
      </w:r>
    </w:p>
    <w:p w14:paraId="26EAB4BB" w14:textId="1E127721" w:rsidR="00650148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Park, H., Choi, H., </w:t>
      </w: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W., &amp; Jung, Y. (2020) Neural Correlates of Goal-Directed Control in Interest Gaming Disorder and Alcohol Use Disorder,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E-Poster registration at the Annual Meeting of the Society of Biological Psychiatry</w:t>
      </w:r>
      <w:r w:rsidR="00D52FB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, New York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EE55DA7" w14:textId="285963F5" w:rsidR="005E72A1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Identifying behavioral and neural predictors of caffeinated soda intake in childhood using a large database from the ABCD study,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Poster presented at 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the Annual Meeting of the Society for Neuroscience, Chicago (Presented by the 2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vertAlign w:val="superscript"/>
          <w:lang w:eastAsia="ko-KR"/>
        </w:rPr>
        <w:t>nd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 Author)</w:t>
      </w:r>
      <w:r w:rsidR="000449BA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="000449B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85C8766" w14:textId="20A4D10E" w:rsidR="00F36E07" w:rsidRPr="002F5128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>
        <w:rPr>
          <w:rFonts w:ascii="Calibri Light" w:hAnsi="Calibri Light" w:cs="Calibri Light"/>
          <w:sz w:val="20"/>
          <w:szCs w:val="21"/>
          <w:lang w:eastAsia="ko-KR"/>
        </w:rPr>
        <w:t xml:space="preserve">Kim, H.+, Kim, S.+, </w:t>
      </w:r>
      <w:r w:rsidRPr="009B616B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>
        <w:rPr>
          <w:rFonts w:ascii="Calibri Light" w:hAnsi="Calibri Light" w:cs="Calibri Light"/>
          <w:sz w:val="20"/>
          <w:szCs w:val="21"/>
          <w:lang w:eastAsia="ko-KR"/>
        </w:rPr>
        <w:t xml:space="preserve">, Yang, </w:t>
      </w:r>
      <w:r w:rsidR="0010691A">
        <w:rPr>
          <w:rFonts w:ascii="Calibri Light" w:hAnsi="Calibri Light" w:cs="Calibri Light"/>
          <w:sz w:val="20"/>
          <w:szCs w:val="21"/>
          <w:lang w:eastAsia="ko-KR"/>
        </w:rPr>
        <w:t>J</w:t>
      </w:r>
      <w:r>
        <w:rPr>
          <w:rFonts w:ascii="Calibri Light" w:hAnsi="Calibri Light" w:cs="Calibri Light"/>
          <w:sz w:val="20"/>
          <w:szCs w:val="21"/>
          <w:lang w:eastAsia="ko-KR"/>
        </w:rPr>
        <w:t xml:space="preserve">., &amp; </w:t>
      </w:r>
      <w:proofErr w:type="spellStart"/>
      <w:r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>
        <w:rPr>
          <w:rFonts w:ascii="Calibri Light" w:hAnsi="Calibri Light" w:cs="Calibri Light"/>
          <w:sz w:val="20"/>
          <w:szCs w:val="21"/>
          <w:lang w:eastAsia="ko-KR"/>
        </w:rPr>
        <w:t xml:space="preserve">, W. (2019) Effects of early life stress and social resources on neurocognitive functions: A large-scale replication study, </w:t>
      </w:r>
      <w:r w:rsidRPr="00F36E07">
        <w:rPr>
          <w:rFonts w:ascii="Calibri Light" w:hAnsi="Calibri Light" w:cs="Calibri Light"/>
          <w:i/>
          <w:iCs/>
          <w:sz w:val="20"/>
          <w:szCs w:val="21"/>
          <w:lang w:eastAsia="ko-KR"/>
        </w:rPr>
        <w:t>Society for Research in Psychopathology</w:t>
      </w:r>
      <w:r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, New York. </w:t>
      </w:r>
    </w:p>
    <w:p w14:paraId="0684ED3D" w14:textId="397F0234" w:rsidR="0013694E" w:rsidRDefault="00EE3984" w:rsidP="0013694E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lastRenderedPageBreak/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Kim, H., Yang, J., &amp; </w:t>
      </w:r>
      <w:proofErr w:type="spellStart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</w:t>
      </w:r>
      <w:r w:rsidR="00202FFA" w:rsidRPr="002F5128">
        <w:rPr>
          <w:rFonts w:ascii="Calibri Light" w:hAnsi="Calibri Light" w:cs="Calibri Light"/>
          <w:sz w:val="20"/>
          <w:szCs w:val="21"/>
          <w:lang w:eastAsia="ko-KR"/>
        </w:rPr>
        <w:t>Caffeinated soda intake in childhood is associated with risk factors of Substance Use Disorder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EF521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Poster presented at the Annual Meeting of The Korean Cognitive Science Society, Seoul, South Korea.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3A4E42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58844926" w14:textId="77777777" w:rsidR="0013694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2"/>
          <w:szCs w:val="28"/>
        </w:rPr>
      </w:pPr>
    </w:p>
    <w:p w14:paraId="22F4A58D" w14:textId="3A8272E8" w:rsidR="0013694E" w:rsidRPr="006816ED" w:rsidRDefault="0013694E" w:rsidP="0013694E">
      <w:pPr>
        <w:pStyle w:val="Heading1"/>
        <w:rPr>
          <w:rFonts w:ascii="Lato" w:hAnsi="Lato" w:cstheme="minorHAnsi"/>
          <w:sz w:val="22"/>
          <w:szCs w:val="28"/>
        </w:rPr>
      </w:pPr>
      <w:r>
        <w:rPr>
          <w:rFonts w:ascii="Lato" w:hAnsi="Lato" w:cstheme="minorHAnsi"/>
          <w:sz w:val="22"/>
          <w:szCs w:val="28"/>
        </w:rPr>
        <w:t>Teaching</w:t>
      </w:r>
    </w:p>
    <w:p w14:paraId="1E7FD67C" w14:textId="77777777" w:rsidR="0013694E" w:rsidRPr="006816ED" w:rsidRDefault="0013694E" w:rsidP="0013694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393FE3B7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29383AA2" w14:textId="77777777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D2E1ADC" w14:textId="77777777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1CC96B1A" w14:textId="723CCBB3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Seminar in Experimental Psychology</w:t>
      </w:r>
      <w:r w:rsidR="00DA52EC">
        <w:rPr>
          <w:rFonts w:ascii="Calibri Light" w:hAnsi="Calibri Light" w:cs="Calibri Light"/>
          <w:i/>
          <w:iCs/>
          <w:sz w:val="16"/>
          <w:szCs w:val="16"/>
        </w:rPr>
        <w:t>: Computational Modeling</w:t>
      </w:r>
    </w:p>
    <w:p w14:paraId="30402E2D" w14:textId="77777777" w:rsidR="004A3901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2F54053E" w14:textId="3A9CE669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4559DF42" w14:textId="7A7FC1A5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23D6C89C" w14:textId="5A3D3240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Psychological Science of Addiction</w:t>
      </w:r>
    </w:p>
    <w:p w14:paraId="56A266F1" w14:textId="77777777" w:rsidR="004A3901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10422B0E" w14:textId="46965BDC" w:rsidR="007E6C60" w:rsidRPr="00691ADA" w:rsidRDefault="007E6C60" w:rsidP="00691ADA">
      <w:pPr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  <w:t xml:space="preserve">             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57A7E84" w14:textId="56F31FCD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="001A452F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2020.03 ~ </w:t>
      </w:r>
      <w:r w:rsidR="004A3901">
        <w:rPr>
          <w:rFonts w:ascii="Calibri Light" w:hAnsi="Calibri Light" w:cs="Calibri Light"/>
          <w:i/>
          <w:iCs/>
          <w:sz w:val="16"/>
          <w:szCs w:val="16"/>
        </w:rPr>
        <w:t>2020.12</w:t>
      </w:r>
    </w:p>
    <w:p w14:paraId="57548444" w14:textId="19213314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Introduction to Psychology</w:t>
      </w:r>
    </w:p>
    <w:p w14:paraId="4EE7089C" w14:textId="77777777" w:rsidR="007E6C60" w:rsidRPr="00890F40" w:rsidRDefault="007E6C60" w:rsidP="008D765E">
      <w:pPr>
        <w:tabs>
          <w:tab w:val="right" w:pos="8640"/>
        </w:tabs>
        <w:rPr>
          <w:rFonts w:ascii="Calibri" w:hAnsi="Calibri" w:cs="Calibri"/>
          <w:sz w:val="20"/>
          <w:szCs w:val="20"/>
          <w:lang w:eastAsia="ko-KR"/>
        </w:rPr>
      </w:pPr>
    </w:p>
    <w:p w14:paraId="6A582D11" w14:textId="15DCB3B6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3C5DA96" w14:textId="069F378D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2019.09 ~ </w:t>
      </w:r>
      <w:r w:rsidR="00F33657" w:rsidRPr="0015436E">
        <w:rPr>
          <w:rFonts w:ascii="Calibri Light" w:hAnsi="Calibri Light" w:cs="Calibri Light"/>
          <w:i/>
          <w:iCs/>
          <w:sz w:val="16"/>
          <w:szCs w:val="16"/>
        </w:rPr>
        <w:t>2020.02</w:t>
      </w:r>
    </w:p>
    <w:p w14:paraId="2E3D2049" w14:textId="1013B948" w:rsidR="00F2178A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Brain-Mind-Behavior</w:t>
      </w:r>
    </w:p>
    <w:p w14:paraId="5FB7BD6C" w14:textId="77777777" w:rsidR="009B4C9C" w:rsidRPr="0015436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6977BE78" w14:textId="77777777" w:rsidR="007E6C60" w:rsidRPr="006816ED" w:rsidRDefault="007E6C60" w:rsidP="008D765E">
      <w:pPr>
        <w:pStyle w:val="Heading1"/>
        <w:rPr>
          <w:rFonts w:ascii="Lato" w:hAnsi="Lato" w:cstheme="minorHAnsi"/>
          <w:sz w:val="21"/>
          <w:szCs w:val="24"/>
        </w:rPr>
      </w:pPr>
    </w:p>
    <w:p w14:paraId="3751B2C8" w14:textId="51EF6EBA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Academic Services</w:t>
      </w:r>
    </w:p>
    <w:p w14:paraId="5444614C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0F6CE948" w14:textId="2BADA504" w:rsidR="008D765E" w:rsidRPr="0015436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15436E">
        <w:rPr>
          <w:rFonts w:ascii="Calibri" w:hAnsi="Calibri" w:cs="Calibri"/>
          <w:b/>
          <w:bCs/>
          <w:sz w:val="20"/>
          <w:szCs w:val="20"/>
        </w:rPr>
        <w:t>Manuscript Review</w:t>
      </w:r>
      <w:r w:rsidRPr="0015436E">
        <w:rPr>
          <w:rFonts w:ascii="Calibri" w:hAnsi="Calibri" w:cs="Calibri"/>
          <w:b/>
          <w:bCs/>
          <w:sz w:val="20"/>
          <w:szCs w:val="20"/>
          <w:lang w:eastAsia="ko-KR"/>
        </w:rPr>
        <w:tab/>
      </w:r>
    </w:p>
    <w:p w14:paraId="4BA3A870" w14:textId="5DB31B86" w:rsidR="008D765E" w:rsidRPr="003A1E18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Biological Psychiatry: CNNI (with advisor) </w:t>
      </w:r>
    </w:p>
    <w:p w14:paraId="0730CF7F" w14:textId="5ADCD214" w:rsidR="001B02D8" w:rsidRPr="003A1E18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</w:rPr>
        <w:t xml:space="preserve">American Journal of Public Health (with advisor) </w:t>
      </w:r>
    </w:p>
    <w:p w14:paraId="04936059" w14:textId="77777777" w:rsidR="002E4C0C" w:rsidRPr="0015436E" w:rsidRDefault="002E4C0C" w:rsidP="002E4C0C">
      <w:pPr>
        <w:rPr>
          <w:rFonts w:ascii="Calibri Light" w:hAnsi="Calibri Light" w:cs="Calibri Light"/>
          <w:sz w:val="21"/>
          <w:szCs w:val="21"/>
        </w:rPr>
      </w:pPr>
    </w:p>
    <w:p w14:paraId="7A4566DB" w14:textId="3ECFA3CA" w:rsidR="00251FA2" w:rsidRPr="006816ED" w:rsidRDefault="003046C6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Experience</w:t>
      </w:r>
    </w:p>
    <w:p w14:paraId="4C811D2D" w14:textId="77777777" w:rsidR="00931AF7" w:rsidRPr="006816ED" w:rsidRDefault="00931AF7" w:rsidP="002060C5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73395DBF" w14:textId="23854944" w:rsidR="00931AF7" w:rsidRPr="0015436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 xml:space="preserve">Computational 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Clinical Science Laboratory</w:t>
      </w:r>
      <w:r w:rsidR="00697481"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66B1F507" w14:textId="23521203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4120521" w14:textId="14712301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Research Assistant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.09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="00CD1CAA" w:rsidRPr="00C12025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08191188" w14:textId="4522E592" w:rsidR="009715D0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Woo-Young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0DC64692" w14:textId="77777777" w:rsidR="00E205BE" w:rsidRPr="0015436E" w:rsidRDefault="00E205BE" w:rsidP="00931AF7">
      <w:pPr>
        <w:tabs>
          <w:tab w:val="right" w:pos="8640"/>
        </w:tabs>
        <w:rPr>
          <w:rFonts w:ascii="Calibri Light" w:hAnsi="Calibri Light" w:cs="Calibri Light"/>
          <w:sz w:val="15"/>
          <w:szCs w:val="15"/>
        </w:rPr>
      </w:pPr>
    </w:p>
    <w:p w14:paraId="172B239C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Clinical Neuroscience Laboratory,</w:t>
      </w:r>
    </w:p>
    <w:p w14:paraId="6D01D5EF" w14:textId="1A85569D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16"/>
          <w:szCs w:val="16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7A792FDA" w14:textId="4D56734B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Research Assistant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~ 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162DAC1E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Jeanyoung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Chey</w:t>
      </w:r>
    </w:p>
    <w:p w14:paraId="5AF55343" w14:textId="77777777" w:rsidR="00936109" w:rsidRPr="0015436E" w:rsidRDefault="00936109" w:rsidP="009715D0">
      <w:pPr>
        <w:rPr>
          <w:rFonts w:ascii="Calibri Light" w:hAnsi="Calibri Light" w:cs="Calibri Light"/>
          <w:sz w:val="20"/>
          <w:szCs w:val="20"/>
        </w:rPr>
      </w:pPr>
    </w:p>
    <w:p w14:paraId="76504B81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Computational Learning &amp; Memory Neuroscience Laboratory,</w:t>
      </w:r>
    </w:p>
    <w:p w14:paraId="016D9C29" w14:textId="04BE3B74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Center for Neuroscience Imaging Research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50C93F4" w14:textId="1D04C3B8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Internship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.07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2E94E749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Research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Sungshin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Kim</w:t>
      </w:r>
    </w:p>
    <w:p w14:paraId="6893891D" w14:textId="04525758" w:rsidR="00204658" w:rsidRDefault="00204658" w:rsidP="00A90527">
      <w:pPr>
        <w:rPr>
          <w:rFonts w:ascii="Lato" w:hAnsi="Lato" w:cstheme="minorHAnsi"/>
          <w:sz w:val="20"/>
          <w:szCs w:val="20"/>
        </w:rPr>
      </w:pPr>
    </w:p>
    <w:p w14:paraId="65ED724E" w14:textId="77777777" w:rsidR="00010A48" w:rsidRPr="006816ED" w:rsidRDefault="00010A48" w:rsidP="00A90527">
      <w:pPr>
        <w:rPr>
          <w:rFonts w:ascii="Lato" w:hAnsi="Lato" w:cstheme="minorHAnsi"/>
          <w:sz w:val="20"/>
          <w:szCs w:val="20"/>
        </w:rPr>
      </w:pPr>
    </w:p>
    <w:p w14:paraId="0290A627" w14:textId="3BDF0771" w:rsidR="00010A48" w:rsidRPr="006816ED" w:rsidRDefault="00010A48" w:rsidP="00010A48">
      <w:pPr>
        <w:pStyle w:val="Heading1"/>
        <w:rPr>
          <w:rFonts w:ascii="Lato" w:hAnsi="Lato" w:cstheme="minorHAnsi"/>
          <w:sz w:val="22"/>
          <w:szCs w:val="28"/>
          <w:lang w:eastAsia="ko-KR"/>
        </w:rPr>
      </w:pPr>
      <w:r>
        <w:rPr>
          <w:rFonts w:ascii="Lato" w:hAnsi="Lato" w:cstheme="minorHAnsi"/>
          <w:sz w:val="22"/>
          <w:szCs w:val="28"/>
          <w:lang w:eastAsia="ko-KR"/>
        </w:rPr>
        <w:t xml:space="preserve">Clinical </w:t>
      </w:r>
      <w:r w:rsidR="00E064FF">
        <w:rPr>
          <w:rFonts w:ascii="Lato" w:hAnsi="Lato" w:cstheme="minorHAnsi"/>
          <w:sz w:val="22"/>
          <w:szCs w:val="28"/>
          <w:lang w:eastAsia="ko-KR"/>
        </w:rPr>
        <w:t>Experience</w:t>
      </w:r>
    </w:p>
    <w:p w14:paraId="0242D17B" w14:textId="77777777" w:rsidR="00010A48" w:rsidRPr="006816ED" w:rsidRDefault="00010A48" w:rsidP="00010A48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586B0EB6" w14:textId="4AB69AFF" w:rsidR="00010A48" w:rsidRPr="0015436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0"/>
          <w:szCs w:val="20"/>
        </w:rPr>
        <w:t>Center for Campus Life and Culture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1E204158" w14:textId="77777777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6778803" w14:textId="3AC475B6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sz w:val="16"/>
          <w:szCs w:val="16"/>
          <w:lang w:eastAsia="ko-KR"/>
        </w:rPr>
        <w:t>Practice Consultants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01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743377E3" w14:textId="77777777" w:rsidR="00E064FF" w:rsidRPr="00C12025" w:rsidRDefault="00E064FF" w:rsidP="00E064F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06F1BA9C" w14:textId="77777777" w:rsidR="00010A48" w:rsidRDefault="00010A48" w:rsidP="009C3852">
      <w:pPr>
        <w:pStyle w:val="Heading1"/>
        <w:rPr>
          <w:rFonts w:ascii="Lato" w:hAnsi="Lato" w:cstheme="minorHAnsi"/>
          <w:sz w:val="22"/>
          <w:szCs w:val="28"/>
        </w:rPr>
      </w:pPr>
    </w:p>
    <w:p w14:paraId="3F54EFF6" w14:textId="6933E554" w:rsidR="009C3852" w:rsidRPr="006816ED" w:rsidRDefault="008C401C" w:rsidP="009C385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Grants</w:t>
      </w:r>
    </w:p>
    <w:p w14:paraId="034DC9FF" w14:textId="77777777" w:rsidR="009C3852" w:rsidRPr="006816ED" w:rsidRDefault="009C3852" w:rsidP="009C3852">
      <w:pPr>
        <w:tabs>
          <w:tab w:val="right" w:pos="8640"/>
        </w:tabs>
        <w:rPr>
          <w:rFonts w:ascii="Lato" w:hAnsi="Lato" w:cstheme="minorHAnsi"/>
          <w:b/>
          <w:bCs/>
          <w:sz w:val="21"/>
          <w:szCs w:val="21"/>
        </w:rPr>
      </w:pPr>
    </w:p>
    <w:p w14:paraId="5A4AEE10" w14:textId="60471E19" w:rsidR="009C3852" w:rsidRPr="00B94CF5" w:rsidRDefault="002C757C" w:rsidP="009C3852">
      <w:pPr>
        <w:tabs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B94CF5">
        <w:rPr>
          <w:rFonts w:ascii="Calibri Light" w:hAnsi="Calibri Light" w:cs="Calibri Light"/>
          <w:b/>
          <w:bCs/>
          <w:sz w:val="20"/>
          <w:szCs w:val="20"/>
        </w:rPr>
        <w:t>SNU Undergraduate Research Grant in Social Science</w:t>
      </w:r>
      <w:r w:rsidR="009C3852" w:rsidRPr="00B94CF5">
        <w:rPr>
          <w:rFonts w:ascii="Calibri Light" w:hAnsi="Calibri Light" w:cs="Calibri Light"/>
          <w:sz w:val="20"/>
          <w:szCs w:val="20"/>
        </w:rPr>
        <w:tab/>
      </w:r>
      <w:r w:rsidR="009C3852" w:rsidRPr="00B94CF5">
        <w:rPr>
          <w:rFonts w:ascii="Calibri Light" w:hAnsi="Calibri Light" w:cs="Calibri Light"/>
          <w:sz w:val="16"/>
          <w:szCs w:val="16"/>
        </w:rPr>
        <w:t>201</w:t>
      </w:r>
      <w:r w:rsidRPr="00B94CF5">
        <w:rPr>
          <w:rFonts w:ascii="Calibri Light" w:hAnsi="Calibri Light" w:cs="Calibri Light"/>
          <w:sz w:val="16"/>
          <w:szCs w:val="16"/>
        </w:rPr>
        <w:t>9</w:t>
      </w:r>
      <w:r w:rsidR="009C3852" w:rsidRPr="00B94CF5">
        <w:rPr>
          <w:rFonts w:ascii="Calibri Light" w:hAnsi="Calibri Light" w:cs="Calibri Light"/>
          <w:sz w:val="16"/>
          <w:szCs w:val="16"/>
        </w:rPr>
        <w:t>.</w:t>
      </w:r>
      <w:r w:rsidRPr="00B94CF5">
        <w:rPr>
          <w:rFonts w:ascii="Calibri Light" w:hAnsi="Calibri Light" w:cs="Calibri Light"/>
          <w:sz w:val="16"/>
          <w:szCs w:val="16"/>
        </w:rPr>
        <w:t>03 ~ 2020.01</w:t>
      </w:r>
    </w:p>
    <w:p w14:paraId="00DE9B67" w14:textId="0D47506B" w:rsidR="002C757C" w:rsidRPr="005E061D" w:rsidRDefault="002C757C" w:rsidP="009C3852">
      <w:pPr>
        <w:tabs>
          <w:tab w:val="right" w:pos="8640"/>
        </w:tabs>
        <w:rPr>
          <w:rFonts w:ascii="Calibri" w:hAnsi="Calibri" w:cs="Calibri"/>
          <w:sz w:val="18"/>
          <w:szCs w:val="18"/>
        </w:rPr>
      </w:pPr>
      <w:r w:rsidRPr="00B94CF5">
        <w:rPr>
          <w:rFonts w:ascii="Calibri Light" w:hAnsi="Calibri Light" w:cs="Calibri Light"/>
          <w:sz w:val="16"/>
          <w:szCs w:val="16"/>
        </w:rPr>
        <w:t>Seoul National University</w:t>
      </w:r>
      <w:r w:rsidRPr="005E061D">
        <w:rPr>
          <w:rFonts w:ascii="Calibri" w:hAnsi="Calibri" w:cs="Calibri"/>
          <w:i/>
          <w:sz w:val="16"/>
          <w:szCs w:val="16"/>
        </w:rPr>
        <w:t xml:space="preserve"> </w:t>
      </w:r>
      <w:r w:rsidRPr="005E061D">
        <w:rPr>
          <w:rFonts w:ascii="Calibri" w:hAnsi="Calibri" w:cs="Calibri"/>
          <w:i/>
          <w:sz w:val="18"/>
          <w:szCs w:val="18"/>
        </w:rPr>
        <w:tab/>
      </w:r>
    </w:p>
    <w:p w14:paraId="7CFC002C" w14:textId="77777777" w:rsidR="009C3852" w:rsidRPr="006816ED" w:rsidRDefault="009C3852" w:rsidP="00A90527">
      <w:pPr>
        <w:rPr>
          <w:rFonts w:ascii="Lato" w:hAnsi="Lato" w:cstheme="minorHAnsi"/>
          <w:sz w:val="21"/>
          <w:szCs w:val="21"/>
        </w:rPr>
      </w:pPr>
    </w:p>
    <w:p w14:paraId="3F66408C" w14:textId="0418E7E9" w:rsidR="009715D0" w:rsidRPr="006816ED" w:rsidRDefault="0036001E" w:rsidP="009715D0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Scholarships</w:t>
      </w:r>
      <w:r w:rsidR="009715D0" w:rsidRPr="006816ED">
        <w:rPr>
          <w:rFonts w:ascii="Lato" w:hAnsi="Lato" w:cstheme="minorHAnsi"/>
          <w:sz w:val="22"/>
          <w:szCs w:val="28"/>
        </w:rPr>
        <w:t xml:space="preserve"> </w:t>
      </w:r>
      <w:r w:rsidR="001F5946" w:rsidRPr="006816ED">
        <w:rPr>
          <w:rFonts w:ascii="Lato" w:hAnsi="Lato" w:cstheme="minorHAnsi"/>
          <w:sz w:val="22"/>
          <w:szCs w:val="28"/>
        </w:rPr>
        <w:t>a</w:t>
      </w:r>
      <w:r w:rsidR="009715D0" w:rsidRPr="006816ED">
        <w:rPr>
          <w:rFonts w:ascii="Lato" w:hAnsi="Lato" w:cstheme="minorHAnsi"/>
          <w:sz w:val="22"/>
          <w:szCs w:val="28"/>
        </w:rPr>
        <w:t>nd Awards</w:t>
      </w:r>
    </w:p>
    <w:p w14:paraId="50C713CC" w14:textId="77777777" w:rsidR="009715D0" w:rsidRPr="006816ED" w:rsidRDefault="009715D0" w:rsidP="009715D0">
      <w:pPr>
        <w:rPr>
          <w:rFonts w:ascii="Lato" w:hAnsi="Lato" w:cstheme="minorHAnsi"/>
          <w:sz w:val="21"/>
          <w:szCs w:val="21"/>
        </w:rPr>
      </w:pPr>
    </w:p>
    <w:p w14:paraId="279E62E5" w14:textId="3CDE9BE7" w:rsidR="0023189F" w:rsidRPr="005E061D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SNU Graduate Scholarship for Basic Science Research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2020.03 ~ 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 w:rsidR="004A354A"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.02</w:t>
      </w:r>
    </w:p>
    <w:p w14:paraId="4934267F" w14:textId="304FAF90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312305B3" w14:textId="3AC4277C" w:rsidR="0023189F" w:rsidRPr="00F36E07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Stipend</w:t>
      </w:r>
      <w:r w:rsidR="00D42289" w:rsidRPr="005E061D">
        <w:rPr>
          <w:rFonts w:ascii="Calibri Light" w:hAnsi="Calibri Light" w:cs="Calibri Light"/>
          <w:i/>
          <w:iCs/>
          <w:sz w:val="16"/>
          <w:szCs w:val="16"/>
        </w:rPr>
        <w:t>s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 of $5000 each semester</w:t>
      </w:r>
    </w:p>
    <w:p w14:paraId="20B3BA7A" w14:textId="77777777" w:rsidR="003D308C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7062ABB6" w14:textId="346BA55D" w:rsidR="00E47BEF" w:rsidRPr="005E061D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Graduation with honors (Summa cum laude)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38D46F17" w14:textId="7B09BC41" w:rsidR="00C62924" w:rsidRPr="005E061D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E4027AE" w14:textId="35FECA88" w:rsidR="00E47BEF" w:rsidRPr="003A1E18" w:rsidRDefault="00E47BE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F474FC7" w14:textId="2605BDCD" w:rsidR="00204658" w:rsidRPr="005E061D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Poster </w:t>
      </w:r>
      <w:r w:rsidR="00105CD2" w:rsidRPr="003A1E18">
        <w:rPr>
          <w:rFonts w:ascii="Calibri Light" w:hAnsi="Calibri Light" w:cs="Calibri Light"/>
          <w:b/>
          <w:bCs/>
          <w:sz w:val="20"/>
          <w:szCs w:val="20"/>
        </w:rPr>
        <w:t>A</w:t>
      </w: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ward at 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Brain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Mind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Behavior poster presentation</w:t>
      </w:r>
      <w:r w:rsidR="00204658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204658" w:rsidRPr="003A1E18">
        <w:rPr>
          <w:rFonts w:ascii="Calibri Light" w:hAnsi="Calibri Light" w:cs="Calibri Light"/>
          <w:sz w:val="20"/>
          <w:szCs w:val="20"/>
        </w:rPr>
        <w:tab/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2018.12</w:t>
      </w:r>
    </w:p>
    <w:p w14:paraId="156F1A08" w14:textId="4037F395" w:rsidR="00665B84" w:rsidRPr="005E061D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28180A" w14:textId="77777777" w:rsidR="00204658" w:rsidRPr="003A1E18" w:rsidRDefault="00204658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68AD640F" w14:textId="08F37F80" w:rsidR="00665B84" w:rsidRPr="005E061D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Superior Academic Performance undergraduate scholarship</w:t>
      </w:r>
      <w:r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.0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 ~ 2019.08</w:t>
      </w:r>
    </w:p>
    <w:p w14:paraId="3665DD4E" w14:textId="60C34ED7" w:rsidR="00665B84" w:rsidRPr="005E061D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67BF03D4" w14:textId="77777777" w:rsidR="00561BAD" w:rsidRPr="003A1E18" w:rsidRDefault="00561BAD" w:rsidP="00561BAD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D3EDCB5" w14:textId="0AFB5A2C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Superior Academic Performance undergraduate scholarship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2015.08 ~ 2017.12</w:t>
      </w:r>
    </w:p>
    <w:p w14:paraId="2FA5E97E" w14:textId="77777777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1E6149" w14:textId="77777777" w:rsidR="002E082B" w:rsidRPr="006816ED" w:rsidRDefault="002E082B" w:rsidP="002E082B">
      <w:pPr>
        <w:rPr>
          <w:rFonts w:ascii="Lato" w:hAnsi="Lato"/>
          <w:sz w:val="21"/>
          <w:szCs w:val="21"/>
        </w:rPr>
      </w:pPr>
    </w:p>
    <w:p w14:paraId="002EB679" w14:textId="4A948158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Skills</w:t>
      </w:r>
    </w:p>
    <w:p w14:paraId="73738F08" w14:textId="77777777" w:rsidR="00A90527" w:rsidRPr="006816ED" w:rsidRDefault="00A90527" w:rsidP="00A90527">
      <w:pPr>
        <w:rPr>
          <w:rFonts w:ascii="Lato" w:hAnsi="Lato" w:cstheme="minorHAnsi"/>
          <w:sz w:val="21"/>
          <w:szCs w:val="21"/>
        </w:rPr>
      </w:pPr>
    </w:p>
    <w:p w14:paraId="33432895" w14:textId="571F8871" w:rsidR="00A90527" w:rsidRPr="003A1E18" w:rsidRDefault="002060C5" w:rsidP="00A90527">
      <w:pPr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Programming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>:</w:t>
      </w:r>
      <w:r w:rsidR="00A90527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BB6144" w:rsidRPr="003A1E18">
        <w:rPr>
          <w:rFonts w:ascii="Calibri Light" w:hAnsi="Calibri Light" w:cs="Calibri Light"/>
          <w:sz w:val="20"/>
          <w:szCs w:val="20"/>
        </w:rPr>
        <w:t>Py</w:t>
      </w:r>
      <w:r w:rsidR="00146520" w:rsidRPr="003A1E18">
        <w:rPr>
          <w:rFonts w:ascii="Calibri Light" w:hAnsi="Calibri Light" w:cs="Calibri Light"/>
          <w:sz w:val="20"/>
          <w:szCs w:val="20"/>
        </w:rPr>
        <w:t>t</w:t>
      </w:r>
      <w:r w:rsidR="00BB6144" w:rsidRPr="003A1E18">
        <w:rPr>
          <w:rFonts w:ascii="Calibri Light" w:hAnsi="Calibri Light" w:cs="Calibri Light"/>
          <w:sz w:val="20"/>
          <w:szCs w:val="20"/>
        </w:rPr>
        <w:t xml:space="preserve">hon, </w:t>
      </w:r>
      <w:r w:rsidRPr="003A1E18">
        <w:rPr>
          <w:rFonts w:ascii="Calibri Light" w:hAnsi="Calibri Light" w:cs="Calibri Light"/>
          <w:sz w:val="20"/>
          <w:szCs w:val="20"/>
        </w:rPr>
        <w:t xml:space="preserve">R, </w:t>
      </w:r>
      <w:r w:rsidR="00CD1CAA" w:rsidRPr="003A1E18">
        <w:rPr>
          <w:rFonts w:ascii="Calibri Light" w:hAnsi="Calibri Light" w:cs="Calibri Light"/>
          <w:sz w:val="20"/>
          <w:szCs w:val="20"/>
        </w:rPr>
        <w:t xml:space="preserve">Stan, </w:t>
      </w:r>
      <w:proofErr w:type="spellStart"/>
      <w:r w:rsidR="005C48A3" w:rsidRPr="003A1E18">
        <w:rPr>
          <w:rFonts w:ascii="Calibri Light" w:hAnsi="Calibri Light" w:cs="Calibri Light"/>
          <w:sz w:val="20"/>
          <w:szCs w:val="20"/>
        </w:rPr>
        <w:t>M</w:t>
      </w:r>
      <w:r w:rsidRPr="003A1E18">
        <w:rPr>
          <w:rFonts w:ascii="Calibri Light" w:hAnsi="Calibri Light" w:cs="Calibri Light"/>
          <w:sz w:val="20"/>
          <w:szCs w:val="20"/>
        </w:rPr>
        <w:t>atlab</w:t>
      </w:r>
      <w:proofErr w:type="spellEnd"/>
    </w:p>
    <w:p w14:paraId="3278AD94" w14:textId="77777777" w:rsidR="00A90527" w:rsidRPr="003A1E18" w:rsidRDefault="00A90527" w:rsidP="00A90527">
      <w:pPr>
        <w:rPr>
          <w:rFonts w:ascii="Calibri Light" w:hAnsi="Calibri Light" w:cs="Calibri Light"/>
          <w:sz w:val="20"/>
          <w:szCs w:val="20"/>
          <w:lang w:eastAsia="ko-KR"/>
        </w:rPr>
      </w:pPr>
    </w:p>
    <w:p w14:paraId="7D37398F" w14:textId="299E4CC2" w:rsidR="00961369" w:rsidRPr="003A1E18" w:rsidRDefault="002060C5" w:rsidP="00E402E3">
      <w:pPr>
        <w:spacing w:line="360" w:lineRule="auto"/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Languages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 xml:space="preserve">: </w:t>
      </w:r>
      <w:r w:rsidRPr="003A1E18">
        <w:rPr>
          <w:rFonts w:ascii="Calibri Light" w:hAnsi="Calibri Light" w:cs="Calibri Light"/>
          <w:sz w:val="20"/>
          <w:szCs w:val="20"/>
        </w:rPr>
        <w:t>Korean</w:t>
      </w:r>
      <w:r w:rsidR="00203340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>(Native), English</w:t>
      </w:r>
    </w:p>
    <w:p w14:paraId="24BB3A91" w14:textId="341C7020" w:rsidR="00961369" w:rsidRPr="003A1E18" w:rsidRDefault="00961369" w:rsidP="00E402E3">
      <w:pPr>
        <w:pStyle w:val="ListParagraph"/>
        <w:numPr>
          <w:ilvl w:val="0"/>
          <w:numId w:val="8"/>
        </w:numPr>
        <w:spacing w:line="360" w:lineRule="auto"/>
        <w:rPr>
          <w:rFonts w:ascii="Calibri Light" w:hAnsi="Calibri Light" w:cs="Calibri Light"/>
          <w:i/>
          <w:iCs/>
          <w:sz w:val="20"/>
          <w:szCs w:val="20"/>
        </w:rPr>
      </w:pPr>
      <w:r w:rsidRPr="003A1E18">
        <w:rPr>
          <w:rFonts w:ascii="Calibri Light" w:hAnsi="Calibri Light" w:cs="Calibri Light"/>
          <w:i/>
          <w:iCs/>
          <w:sz w:val="20"/>
          <w:szCs w:val="20"/>
        </w:rPr>
        <w:t xml:space="preserve">IBT TOEFL: 108 (Reading: 30, Listening: 29, Speaking: 22, Writing: 27) </w:t>
      </w:r>
    </w:p>
    <w:p w14:paraId="1B28BB1B" w14:textId="5E3553EF" w:rsidR="00A90527" w:rsidRPr="003A1E18" w:rsidRDefault="00A90527" w:rsidP="00A90527">
      <w:pPr>
        <w:rPr>
          <w:rFonts w:ascii="Calibri Light" w:hAnsi="Calibri Light" w:cs="Calibri Light"/>
          <w:sz w:val="21"/>
          <w:szCs w:val="21"/>
        </w:rPr>
      </w:pPr>
    </w:p>
    <w:p w14:paraId="049EBFF9" w14:textId="77777777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References</w:t>
      </w:r>
    </w:p>
    <w:p w14:paraId="0BC486C5" w14:textId="77777777" w:rsidR="00931AF7" w:rsidRPr="006816ED" w:rsidRDefault="00931AF7" w:rsidP="00A90527">
      <w:pPr>
        <w:rPr>
          <w:rFonts w:ascii="Lato" w:hAnsi="Lato" w:cstheme="minorHAnsi"/>
          <w:sz w:val="21"/>
          <w:szCs w:val="21"/>
        </w:rPr>
      </w:pPr>
    </w:p>
    <w:p w14:paraId="09891839" w14:textId="3E49F15D" w:rsidR="00203340" w:rsidRPr="00784B0A" w:rsidRDefault="00203340" w:rsidP="00203340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Professor Woo-Young </w:t>
      </w:r>
      <w:proofErr w:type="spellStart"/>
      <w:r w:rsidRPr="00784B0A">
        <w:rPr>
          <w:rFonts w:ascii="Calibri Light" w:hAnsi="Calibri Light" w:cs="Calibri Light"/>
          <w:b/>
          <w:bCs/>
          <w:sz w:val="20"/>
          <w:szCs w:val="20"/>
        </w:rPr>
        <w:t>Ahn</w:t>
      </w:r>
      <w:proofErr w:type="spellEnd"/>
    </w:p>
    <w:p w14:paraId="6B72F103" w14:textId="234D0C65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Department of Psychology, Seoul National University</w:t>
      </w:r>
    </w:p>
    <w:p w14:paraId="3394E3AC" w14:textId="32A3439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2-880-2538</w:t>
      </w:r>
    </w:p>
    <w:p w14:paraId="16517130" w14:textId="5ABD2E63" w:rsidR="00EF4749" w:rsidRDefault="00203340" w:rsidP="00A90527"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0" w:history="1">
        <w:r w:rsidR="00557A3E" w:rsidRPr="00784B0A">
          <w:rPr>
            <w:rStyle w:val="Hyperlink"/>
            <w:rFonts w:ascii="Calibri Light" w:hAnsi="Calibri Light" w:cs="Calibri Light"/>
            <w:sz w:val="16"/>
            <w:szCs w:val="16"/>
          </w:rPr>
          <w:t>wahn55@snu.ac.kr</w:t>
        </w:r>
      </w:hyperlink>
      <w:r w:rsidR="00557A3E" w:rsidRPr="00784B0A">
        <w:rPr>
          <w:rFonts w:ascii="Calibri Light" w:hAnsi="Calibri Light" w:cs="Calibri Light"/>
          <w:sz w:val="16"/>
          <w:szCs w:val="16"/>
        </w:rPr>
        <w:t xml:space="preserve"> </w:t>
      </w:r>
      <w:hyperlink r:id="rId11" w:history="1"/>
    </w:p>
    <w:p w14:paraId="1D62FCE9" w14:textId="77777777" w:rsidR="00EF4749" w:rsidRDefault="00EF4749" w:rsidP="00A90527">
      <w:pPr>
        <w:rPr>
          <w:rFonts w:ascii="Calibri Light" w:hAnsi="Calibri Light" w:cs="Calibri Light"/>
          <w:i/>
          <w:iCs/>
          <w:sz w:val="16"/>
          <w:szCs w:val="16"/>
        </w:rPr>
      </w:pPr>
    </w:p>
    <w:p w14:paraId="38D4CA94" w14:textId="77777777" w:rsidR="00EF4749" w:rsidRDefault="00EF4749" w:rsidP="00A90527">
      <w:pPr>
        <w:rPr>
          <w:rFonts w:ascii="Calibri Light" w:hAnsi="Calibri Light" w:cs="Calibri Light"/>
          <w:i/>
          <w:iCs/>
          <w:sz w:val="16"/>
          <w:szCs w:val="16"/>
        </w:rPr>
      </w:pPr>
    </w:p>
    <w:p w14:paraId="47965E6D" w14:textId="354C5230" w:rsidR="00EF4749" w:rsidRPr="00784B0A" w:rsidRDefault="00EF4749" w:rsidP="00EF4749">
      <w:pPr>
        <w:jc w:val="right"/>
        <w:rPr>
          <w:rFonts w:ascii="Calibri Light" w:hAnsi="Calibri Light" w:cs="Calibri Light"/>
          <w:sz w:val="16"/>
          <w:szCs w:val="16"/>
          <w:lang w:eastAsia="ko-KR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- 2021.0</w:t>
      </w:r>
      <w:r w:rsidR="009E5D3E">
        <w:rPr>
          <w:rFonts w:ascii="Calibri Light" w:hAnsi="Calibri Light" w:cs="Calibri Light"/>
          <w:i/>
          <w:iCs/>
          <w:sz w:val="16"/>
          <w:szCs w:val="16"/>
        </w:rPr>
        <w:t>4</w:t>
      </w:r>
      <w:r>
        <w:rPr>
          <w:rFonts w:ascii="Calibri Light" w:hAnsi="Calibri Light" w:cs="Calibri Light"/>
          <w:i/>
          <w:iCs/>
          <w:sz w:val="16"/>
          <w:szCs w:val="16"/>
        </w:rPr>
        <w:t>.1</w:t>
      </w:r>
      <w:r w:rsidR="009E5D3E">
        <w:rPr>
          <w:rFonts w:ascii="Calibri Light" w:hAnsi="Calibri Light" w:cs="Calibri Light"/>
          <w:i/>
          <w:iCs/>
          <w:sz w:val="16"/>
          <w:szCs w:val="16"/>
        </w:rPr>
        <w:t>6</w:t>
      </w:r>
      <w:r>
        <w:rPr>
          <w:rFonts w:ascii="Calibri Light" w:hAnsi="Calibri Light" w:cs="Calibri Light"/>
          <w:i/>
          <w:iCs/>
          <w:sz w:val="16"/>
          <w:szCs w:val="16"/>
        </w:rPr>
        <w:t xml:space="preserve"> </w:t>
      </w:r>
      <w:r>
        <w:rPr>
          <w:rFonts w:ascii="Calibri Light" w:hAnsi="Calibri Light" w:cs="Calibri Light" w:hint="eastAsia"/>
          <w:i/>
          <w:iCs/>
          <w:sz w:val="16"/>
          <w:szCs w:val="16"/>
          <w:lang w:eastAsia="ko-KR"/>
        </w:rPr>
        <w:t>u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pdated</w:t>
      </w:r>
      <w:r w:rsidR="003F7E1F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-</w:t>
      </w:r>
    </w:p>
    <w:sectPr w:rsidR="00EF4749" w:rsidRPr="00784B0A" w:rsidSect="001C29E5">
      <w:footerReference w:type="default" r:id="rId12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E89730" w14:textId="77777777" w:rsidR="00862186" w:rsidRDefault="00862186" w:rsidP="005A7565">
      <w:r>
        <w:separator/>
      </w:r>
    </w:p>
  </w:endnote>
  <w:endnote w:type="continuationSeparator" w:id="0">
    <w:p w14:paraId="3DCAB299" w14:textId="77777777" w:rsidR="00862186" w:rsidRDefault="00862186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Lato Light">
    <w:altName w:val="Segoe UI"/>
    <w:panose1 w:val="020B0604020202020204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altName w:val="Segoe UI"/>
    <w:panose1 w:val="020B0604020202020204"/>
    <w:charset w:val="4D"/>
    <w:family w:val="swiss"/>
    <w:pitch w:val="variable"/>
    <w:sig w:usb0="800000AF" w:usb1="4000604A" w:usb2="00000000" w:usb3="00000000" w:csb0="00000093" w:csb1="00000000"/>
  </w:font>
  <w:font w:name="Lato">
    <w:altName w:val="Segoe UI"/>
    <w:panose1 w:val="020B0604020202020204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EADDB5" w14:textId="77777777" w:rsidR="00862186" w:rsidRDefault="00862186" w:rsidP="005A7565">
      <w:r>
        <w:separator/>
      </w:r>
    </w:p>
  </w:footnote>
  <w:footnote w:type="continuationSeparator" w:id="0">
    <w:p w14:paraId="5DE19F5C" w14:textId="77777777" w:rsidR="00862186" w:rsidRDefault="00862186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342B4"/>
    <w:rsid w:val="000449BA"/>
    <w:rsid w:val="0006079D"/>
    <w:rsid w:val="00061E5C"/>
    <w:rsid w:val="000643B3"/>
    <w:rsid w:val="00065960"/>
    <w:rsid w:val="00082106"/>
    <w:rsid w:val="00090C3F"/>
    <w:rsid w:val="00091D0D"/>
    <w:rsid w:val="000A3252"/>
    <w:rsid w:val="000B4391"/>
    <w:rsid w:val="000E6D36"/>
    <w:rsid w:val="000F1558"/>
    <w:rsid w:val="000F62AB"/>
    <w:rsid w:val="00105753"/>
    <w:rsid w:val="00105CD2"/>
    <w:rsid w:val="001064F6"/>
    <w:rsid w:val="0010691A"/>
    <w:rsid w:val="00110681"/>
    <w:rsid w:val="00123161"/>
    <w:rsid w:val="0013694E"/>
    <w:rsid w:val="00146520"/>
    <w:rsid w:val="00146BAC"/>
    <w:rsid w:val="001474F1"/>
    <w:rsid w:val="0015295F"/>
    <w:rsid w:val="0015436E"/>
    <w:rsid w:val="00162986"/>
    <w:rsid w:val="001829A6"/>
    <w:rsid w:val="00194E1C"/>
    <w:rsid w:val="001A452F"/>
    <w:rsid w:val="001B02D8"/>
    <w:rsid w:val="001B05F1"/>
    <w:rsid w:val="001B2EEF"/>
    <w:rsid w:val="001C29E5"/>
    <w:rsid w:val="001E0FD6"/>
    <w:rsid w:val="001F5946"/>
    <w:rsid w:val="00202FFA"/>
    <w:rsid w:val="00203030"/>
    <w:rsid w:val="00203340"/>
    <w:rsid w:val="00204658"/>
    <w:rsid w:val="002060C5"/>
    <w:rsid w:val="0023189F"/>
    <w:rsid w:val="002330B4"/>
    <w:rsid w:val="002342B7"/>
    <w:rsid w:val="0024293F"/>
    <w:rsid w:val="002429FB"/>
    <w:rsid w:val="00246064"/>
    <w:rsid w:val="00251FA2"/>
    <w:rsid w:val="0025515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31B89"/>
    <w:rsid w:val="00333E46"/>
    <w:rsid w:val="0033557D"/>
    <w:rsid w:val="00342E43"/>
    <w:rsid w:val="003540FF"/>
    <w:rsid w:val="0036001E"/>
    <w:rsid w:val="00363CFD"/>
    <w:rsid w:val="003738EF"/>
    <w:rsid w:val="003A1E18"/>
    <w:rsid w:val="003A4E42"/>
    <w:rsid w:val="003A6261"/>
    <w:rsid w:val="003B19FB"/>
    <w:rsid w:val="003C67BC"/>
    <w:rsid w:val="003D0038"/>
    <w:rsid w:val="003D2340"/>
    <w:rsid w:val="003D308C"/>
    <w:rsid w:val="003E0912"/>
    <w:rsid w:val="003F0F76"/>
    <w:rsid w:val="003F7E1F"/>
    <w:rsid w:val="00435FD7"/>
    <w:rsid w:val="00444D0A"/>
    <w:rsid w:val="00447262"/>
    <w:rsid w:val="00465934"/>
    <w:rsid w:val="004725C4"/>
    <w:rsid w:val="00487954"/>
    <w:rsid w:val="004A1FDD"/>
    <w:rsid w:val="004A354A"/>
    <w:rsid w:val="004A3901"/>
    <w:rsid w:val="004A4ACE"/>
    <w:rsid w:val="004A7CF2"/>
    <w:rsid w:val="004B48A0"/>
    <w:rsid w:val="004B6F94"/>
    <w:rsid w:val="004C4A7A"/>
    <w:rsid w:val="004E676C"/>
    <w:rsid w:val="004F739A"/>
    <w:rsid w:val="005225A1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65D6"/>
    <w:rsid w:val="005A7565"/>
    <w:rsid w:val="005C48A3"/>
    <w:rsid w:val="005D1B4F"/>
    <w:rsid w:val="005E061D"/>
    <w:rsid w:val="005E72A1"/>
    <w:rsid w:val="00603E80"/>
    <w:rsid w:val="00605767"/>
    <w:rsid w:val="00635AE1"/>
    <w:rsid w:val="00644F9A"/>
    <w:rsid w:val="00650148"/>
    <w:rsid w:val="00665B84"/>
    <w:rsid w:val="0067096B"/>
    <w:rsid w:val="00672F14"/>
    <w:rsid w:val="006816ED"/>
    <w:rsid w:val="0068627A"/>
    <w:rsid w:val="00687D90"/>
    <w:rsid w:val="00691ADA"/>
    <w:rsid w:val="00697481"/>
    <w:rsid w:val="00697C2E"/>
    <w:rsid w:val="006F5751"/>
    <w:rsid w:val="00710326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62186"/>
    <w:rsid w:val="00880EDB"/>
    <w:rsid w:val="00890F40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931AF7"/>
    <w:rsid w:val="00933026"/>
    <w:rsid w:val="00936109"/>
    <w:rsid w:val="00940F57"/>
    <w:rsid w:val="00951AE4"/>
    <w:rsid w:val="00961369"/>
    <w:rsid w:val="00965F4B"/>
    <w:rsid w:val="009715D0"/>
    <w:rsid w:val="009717F0"/>
    <w:rsid w:val="0098550F"/>
    <w:rsid w:val="009974C7"/>
    <w:rsid w:val="009A7663"/>
    <w:rsid w:val="009B3097"/>
    <w:rsid w:val="009B4C9C"/>
    <w:rsid w:val="009B616B"/>
    <w:rsid w:val="009C32A2"/>
    <w:rsid w:val="009C3852"/>
    <w:rsid w:val="009C6AA9"/>
    <w:rsid w:val="009C78C9"/>
    <w:rsid w:val="009E5D3E"/>
    <w:rsid w:val="009F4C33"/>
    <w:rsid w:val="00A04473"/>
    <w:rsid w:val="00A1017F"/>
    <w:rsid w:val="00A1341C"/>
    <w:rsid w:val="00A23D2E"/>
    <w:rsid w:val="00A40F2A"/>
    <w:rsid w:val="00A57DAB"/>
    <w:rsid w:val="00A60883"/>
    <w:rsid w:val="00A677E4"/>
    <w:rsid w:val="00A745AB"/>
    <w:rsid w:val="00A867C7"/>
    <w:rsid w:val="00A90527"/>
    <w:rsid w:val="00A95FF8"/>
    <w:rsid w:val="00A96DAF"/>
    <w:rsid w:val="00AA0CA0"/>
    <w:rsid w:val="00AC1235"/>
    <w:rsid w:val="00AF3D94"/>
    <w:rsid w:val="00B247FB"/>
    <w:rsid w:val="00B3575F"/>
    <w:rsid w:val="00B450B9"/>
    <w:rsid w:val="00B662B7"/>
    <w:rsid w:val="00B703F2"/>
    <w:rsid w:val="00B7724B"/>
    <w:rsid w:val="00B77C69"/>
    <w:rsid w:val="00B80866"/>
    <w:rsid w:val="00B94CF5"/>
    <w:rsid w:val="00BA03D1"/>
    <w:rsid w:val="00BA4A75"/>
    <w:rsid w:val="00BB6144"/>
    <w:rsid w:val="00BC2677"/>
    <w:rsid w:val="00BC7DFE"/>
    <w:rsid w:val="00BE1042"/>
    <w:rsid w:val="00BF1EEF"/>
    <w:rsid w:val="00BF2BDF"/>
    <w:rsid w:val="00C10152"/>
    <w:rsid w:val="00C12025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205BE"/>
    <w:rsid w:val="00E36DAD"/>
    <w:rsid w:val="00E402E3"/>
    <w:rsid w:val="00E44059"/>
    <w:rsid w:val="00E47BEF"/>
    <w:rsid w:val="00E74BC9"/>
    <w:rsid w:val="00E85944"/>
    <w:rsid w:val="00E969E4"/>
    <w:rsid w:val="00EA2E70"/>
    <w:rsid w:val="00EA2F62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41E0C"/>
    <w:rsid w:val="00F54C46"/>
    <w:rsid w:val="00F61891"/>
    <w:rsid w:val="00F71A97"/>
    <w:rsid w:val="00F8345B"/>
    <w:rsid w:val="00F87450"/>
    <w:rsid w:val="00F9514F"/>
    <w:rsid w:val="00F9715D"/>
    <w:rsid w:val="00FA1C06"/>
    <w:rsid w:val="00FA244A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lmnlab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670</Words>
  <Characters>3820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4482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27</cp:revision>
  <cp:lastPrinted>2021-02-03T08:22:00Z</cp:lastPrinted>
  <dcterms:created xsi:type="dcterms:W3CDTF">2021-02-03T08:22:00Z</dcterms:created>
  <dcterms:modified xsi:type="dcterms:W3CDTF">2021-07-29T11:54:00Z</dcterms:modified>
</cp:coreProperties>
</file>