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9074D" w14:textId="2A9D592C" w:rsidR="00DB1C7B" w:rsidRPr="00B907EE" w:rsidRDefault="00DB1C7B" w:rsidP="00DB1C7B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University</w:t>
      </w:r>
      <w:r>
        <w:rPr>
          <w:rFonts w:ascii="Calibri Light" w:hAnsi="Calibri Light" w:cs="Calibri Light"/>
          <w:b/>
          <w:bCs/>
          <w:sz w:val="22"/>
          <w:szCs w:val="22"/>
        </w:rPr>
        <w:t xml:space="preserve"> of Chicago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="004B4EC6">
        <w:rPr>
          <w:rFonts w:ascii="Calibri Light" w:hAnsi="Calibri Light" w:cs="Calibri Light"/>
          <w:sz w:val="20"/>
          <w:szCs w:val="20"/>
        </w:rPr>
        <w:t>Chicago</w:t>
      </w:r>
      <w:r w:rsidRPr="00B907EE">
        <w:rPr>
          <w:rFonts w:ascii="Calibri Light" w:hAnsi="Calibri Light" w:cs="Calibri Light"/>
          <w:sz w:val="20"/>
          <w:szCs w:val="20"/>
        </w:rPr>
        <w:t xml:space="preserve">, </w:t>
      </w:r>
      <w:r w:rsidR="004B4EC6">
        <w:rPr>
          <w:rFonts w:ascii="Calibri Light" w:hAnsi="Calibri Light" w:cs="Calibri Light"/>
          <w:sz w:val="20"/>
          <w:szCs w:val="20"/>
        </w:rPr>
        <w:t>IL</w:t>
      </w:r>
    </w:p>
    <w:p w14:paraId="55B9DB2E" w14:textId="587B639E" w:rsidR="00DB1C7B" w:rsidRPr="00B907EE" w:rsidRDefault="00DB1C7B" w:rsidP="00DB1C7B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>
        <w:rPr>
          <w:rFonts w:ascii="Calibri Light" w:hAnsi="Calibri Light" w:cs="Calibri Light"/>
          <w:sz w:val="22"/>
          <w:szCs w:val="22"/>
        </w:rPr>
        <w:t xml:space="preserve">Visiting </w:t>
      </w:r>
      <w:r w:rsidRPr="00B907EE">
        <w:rPr>
          <w:rFonts w:ascii="Calibri Light" w:hAnsi="Calibri Light" w:cs="Calibri Light"/>
          <w:sz w:val="22"/>
          <w:szCs w:val="22"/>
        </w:rPr>
        <w:t xml:space="preserve">Ph.D. </w:t>
      </w:r>
      <w:r>
        <w:rPr>
          <w:rFonts w:ascii="Calibri Light" w:hAnsi="Calibri Light" w:cs="Calibri Light"/>
          <w:sz w:val="22"/>
          <w:szCs w:val="22"/>
        </w:rPr>
        <w:t>Student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</w:rPr>
        <w:t>4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1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561A551E" w14:textId="791082E0" w:rsidR="00DB1C7B" w:rsidRDefault="00DB1C7B" w:rsidP="00DB1C7B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</w:t>
      </w:r>
      <w:r>
        <w:rPr>
          <w:rFonts w:ascii="Calibri Light" w:hAnsi="Calibri Light" w:cs="Calibri Light"/>
          <w:i/>
          <w:iCs/>
          <w:sz w:val="20"/>
          <w:szCs w:val="20"/>
        </w:rPr>
        <w:t>Monica Rosenberg</w:t>
      </w:r>
    </w:p>
    <w:p w14:paraId="1F786A9E" w14:textId="3CDDDA1C" w:rsidR="00697197" w:rsidRPr="00B907EE" w:rsidRDefault="00697197" w:rsidP="00DB1C7B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Cognition, Attention, &amp; Brain Lab (</w:t>
      </w:r>
      <w:hyperlink r:id="rId10" w:history="1">
        <w:r w:rsidRPr="00697197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CAB L</w:t>
        </w:r>
        <w:r w:rsidR="00661FA9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510B611A" w14:textId="77777777" w:rsidR="00DB1C7B" w:rsidRDefault="00DB1C7B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2C30391A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5B7E407F" w14:textId="2E69265B" w:rsidR="00A90663" w:rsidRPr="00B907EE" w:rsidRDefault="00A90663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1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295B776A" w14:textId="01741F21" w:rsidR="00A90663" w:rsidRPr="00B907EE" w:rsidRDefault="00A90663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2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StonyBrook, NY</w:t>
      </w:r>
    </w:p>
    <w:p w14:paraId="101D13EB" w14:textId="72486EEE" w:rsidR="00246064" w:rsidRPr="00B907EE" w:rsidRDefault="00E2284D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sz w:val="22"/>
          <w:szCs w:val="22"/>
        </w:rPr>
        <w:t>Exchange student</w:t>
      </w:r>
      <w:r w:rsidR="009715D0" w:rsidRPr="00B907EE">
        <w:rPr>
          <w:rFonts w:ascii="Calibri Light" w:hAnsi="Calibri Light" w:cs="Calibri Light"/>
        </w:rPr>
        <w:tab/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5CAA09E" w14:textId="20BCAD5D" w:rsidR="00825803" w:rsidRPr="00825803" w:rsidRDefault="00825803" w:rsidP="00825803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DC1440">
        <w:rPr>
          <w:rFonts w:ascii="Calibri Light" w:hAnsi="Calibri Light" w:cs="Calibri Light"/>
          <w:sz w:val="22"/>
          <w:lang w:eastAsia="ko-KR"/>
        </w:rPr>
        <w:t>2024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model-based behavior in internet gaming disorder and alcohol use disorder, </w:t>
      </w:r>
      <w:r w:rsidR="00410986">
        <w:rPr>
          <w:rFonts w:ascii="Calibri Light" w:hAnsi="Calibri Light" w:cs="Calibri Light"/>
          <w:i/>
          <w:iCs/>
          <w:sz w:val="22"/>
          <w:lang w:eastAsia="ko-KR"/>
        </w:rPr>
        <w:t>Journal of Behavioral Addictions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 w:rsidR="00DC1440" w:rsidRPr="00DC1440">
        <w:rPr>
          <w:rFonts w:ascii="Calibri Light" w:hAnsi="Calibri Light" w:cs="Calibri Light"/>
          <w:i/>
          <w:iCs/>
          <w:sz w:val="22"/>
          <w:lang w:eastAsia="ko-KR"/>
        </w:rPr>
        <w:t>https://doi.org/10.1556/2006.2024.00006</w:t>
      </w:r>
      <w:r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15F957B9" w14:textId="49A59670" w:rsidR="00AE473A" w:rsidRPr="00AE473A" w:rsidRDefault="00AE473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lastRenderedPageBreak/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T.-H., &amp; Ahn, W.-Y. (</w:t>
      </w:r>
      <w:r w:rsidR="00875AFF">
        <w:rPr>
          <w:rFonts w:ascii="Calibri Light" w:hAnsi="Calibri Light" w:cs="Calibri Light"/>
          <w:sz w:val="22"/>
          <w:lang w:eastAsia="ko-KR"/>
        </w:rPr>
        <w:t>2024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. </w:t>
      </w:r>
      <w:r w:rsidRPr="00AE473A">
        <w:rPr>
          <w:rFonts w:ascii="Calibri Light" w:hAnsi="Calibri Light" w:cs="Calibri Light"/>
          <w:i/>
          <w:iCs/>
          <w:sz w:val="22"/>
          <w:lang w:eastAsia="ko-KR"/>
        </w:rPr>
        <w:t>Substance Use and Misuse</w:t>
      </w:r>
      <w:r w:rsidRPr="00AE473A">
        <w:rPr>
          <w:rFonts w:ascii="Calibri Light" w:hAnsi="Calibri Light" w:cs="Calibri Light"/>
          <w:sz w:val="22"/>
          <w:lang w:eastAsia="ko-KR"/>
        </w:rPr>
        <w:t>,</w:t>
      </w:r>
      <w:r w:rsidR="00BF2DAF">
        <w:rPr>
          <w:rFonts w:ascii="Calibri Light" w:hAnsi="Calibri Light" w:cs="Calibri Light"/>
          <w:sz w:val="22"/>
          <w:lang w:eastAsia="ko-KR"/>
        </w:rPr>
        <w:t xml:space="preserve"> </w:t>
      </w:r>
      <w:r w:rsidR="00BF2DAF" w:rsidRPr="00BF2DAF">
        <w:rPr>
          <w:rFonts w:ascii="Calibri Light" w:hAnsi="Calibri Light" w:cs="Calibri Light"/>
          <w:sz w:val="22"/>
          <w:lang w:eastAsia="ko-KR"/>
        </w:rPr>
        <w:t>https://dx.doi.org/10.1080/10826084.2023.2259471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881E558" w14:textId="213929A7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>., &amp; Ahn, W.-Y. (</w:t>
      </w:r>
      <w:r w:rsidR="00C130C1">
        <w:rPr>
          <w:rFonts w:ascii="Calibri Light" w:hAnsi="Calibri Light" w:cs="Calibri Light"/>
          <w:sz w:val="22"/>
          <w:lang w:eastAsia="ko-KR"/>
        </w:rPr>
        <w:t>202</w:t>
      </w:r>
      <w:r w:rsidR="002854E7">
        <w:rPr>
          <w:rFonts w:ascii="Calibri Light" w:hAnsi="Calibri Light" w:cs="Calibri Light"/>
          <w:sz w:val="22"/>
          <w:lang w:eastAsia="ko-KR"/>
        </w:rPr>
        <w:t>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 w:rsidRPr="00AE473A">
        <w:rPr>
          <w:rFonts w:ascii="Calibri Light" w:hAnsi="Calibri Light" w:cs="Calibri Light"/>
          <w:sz w:val="22"/>
          <w:lang w:eastAsia="ko-KR"/>
        </w:rPr>
        <w:t>.</w:t>
      </w:r>
      <w:r w:rsidRPr="00AE473A">
        <w:rPr>
          <w:rFonts w:ascii="Calibri Light" w:hAnsi="Calibri Light" w:cs="Calibri Light"/>
          <w:sz w:val="22"/>
          <w:lang w:eastAsia="ko-KR"/>
        </w:rPr>
        <w:t xml:space="preserve"> 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Biological Psychia</w:t>
      </w:r>
      <w:r w:rsidR="000636F3" w:rsidRPr="00AE473A">
        <w:rPr>
          <w:rFonts w:ascii="Calibri Light" w:hAnsi="Calibri Light" w:cs="Calibri Light"/>
          <w:i/>
          <w:iCs/>
          <w:sz w:val="22"/>
          <w:lang w:eastAsia="ko-KR"/>
        </w:rPr>
        <w:t>t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ry: Cognitive Neuroscience and Neuroimaging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E473A">
        <w:rPr>
          <w:rFonts w:ascii="Calibri Light" w:hAnsi="Calibri Light" w:cs="Calibri Light"/>
          <w:sz w:val="22"/>
          <w:lang w:eastAsia="ko-KR"/>
        </w:rPr>
        <w:t>https://doi.o</w:t>
      </w:r>
      <w:r w:rsidR="00A63597" w:rsidRPr="00A63597">
        <w:rPr>
          <w:rFonts w:ascii="Calibri Light" w:hAnsi="Calibri Light" w:cs="Calibri Light"/>
          <w:sz w:val="22"/>
          <w:lang w:eastAsia="ko-KR"/>
        </w:rPr>
        <w:t>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r>
        <w:rPr>
          <w:rFonts w:ascii="Calibri Light" w:hAnsi="Calibri Light" w:cs="Calibri Light"/>
          <w:sz w:val="22"/>
          <w:lang w:eastAsia="ko-KR"/>
        </w:rPr>
        <w:t xml:space="preserve">Hur,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Zoh, Y., &amp; Ahn,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 xml:space="preserve">avlovian and instrumental systems in the punishment </w:t>
      </w:r>
      <w:r w:rsidRPr="00AE473A">
        <w:rPr>
          <w:rFonts w:ascii="Calibri Light" w:hAnsi="Calibri Light" w:cs="Calibri Light"/>
          <w:sz w:val="22"/>
          <w:lang w:eastAsia="ko-KR"/>
        </w:rPr>
        <w:t xml:space="preserve">domain. </w:t>
      </w:r>
      <w:r w:rsidR="000901F8" w:rsidRPr="00AE473A">
        <w:rPr>
          <w:rFonts w:ascii="Calibri Light" w:hAnsi="Calibri Light" w:cs="Calibri Light"/>
          <w:i/>
          <w:iCs/>
          <w:sz w:val="22"/>
          <w:lang w:eastAsia="ko-KR"/>
        </w:rPr>
        <w:t>PLOS ONE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AE473A">
        <w:rPr>
          <w:rFonts w:ascii="Calibri Light" w:hAnsi="Calibri Light" w:cs="Calibri Light"/>
          <w:sz w:val="22"/>
          <w:lang w:eastAsia="ko-KR"/>
        </w:rPr>
        <w:t>https://doi.org/10</w:t>
      </w:r>
      <w:r w:rsidR="000901F8" w:rsidRPr="000901F8">
        <w:rPr>
          <w:rFonts w:ascii="Calibri Light" w:hAnsi="Calibri Light" w:cs="Calibri Light"/>
          <w:sz w:val="22"/>
          <w:lang w:eastAsia="ko-KR"/>
        </w:rPr>
        <w:t>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75595DEE" w14:textId="77777777" w:rsidR="007C1BEA" w:rsidRPr="00E165DA" w:rsidRDefault="007C1BE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2F3276BD" w14:textId="3813119A" w:rsidR="00FB3202" w:rsidRPr="00FB3202" w:rsidRDefault="00FB3202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FB3202">
        <w:rPr>
          <w:rFonts w:ascii="Calibri Light" w:hAnsi="Calibri Light" w:cs="Calibri Light"/>
          <w:b/>
          <w:bCs/>
          <w:sz w:val="22"/>
          <w:lang w:eastAsia="ko-KR"/>
        </w:rPr>
        <w:t>Kwon, 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Lee, J.-H., Kim, H., Lee, E., Im, J.J., Doh, H., Yang, J., Pitt, M.A., Myung, J.I., Park, H., Joh, H., &amp; Ahn, W.-Y. (2023) Multi-modal prediction of successful smoking cessation: Insights from neural, computational, and ecological momentary assessments data, </w:t>
      </w:r>
      <w:r w:rsidRPr="00FB3202">
        <w:rPr>
          <w:rFonts w:ascii="Calibri Light" w:hAnsi="Calibri Light" w:cs="Calibri Light"/>
          <w:i/>
          <w:iCs/>
          <w:sz w:val="22"/>
          <w:lang w:eastAsia="ko-KR"/>
        </w:rPr>
        <w:t>presented at the annual meeting of the Society for Neuroscience, Washington, D.C.</w:t>
      </w:r>
    </w:p>
    <w:p w14:paraId="1FDF6ED7" w14:textId="04CC5DAD" w:rsidR="006839DF" w:rsidRPr="006839DF" w:rsidRDefault="006839DF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goal-directed control in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>
        <w:rPr>
          <w:rFonts w:ascii="Calibri Light" w:hAnsi="Calibri Light" w:cs="Calibri Light"/>
          <w:i/>
          <w:iCs/>
          <w:sz w:val="22"/>
          <w:lang w:eastAsia="ko-KR"/>
        </w:rPr>
        <w:t>8th International Conference on Behavioral Addictions, Incheon,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57E8152F" w14:textId="42073E99" w:rsidR="008F6A49" w:rsidRDefault="008F6A49" w:rsidP="008F6A49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Hur, J., Lee, T.-H., &amp; Ahn, W.-Y. </w:t>
      </w:r>
      <w:r w:rsidR="001972DA">
        <w:rPr>
          <w:rFonts w:ascii="Calibri Light" w:hAnsi="Calibri Light" w:cs="Calibri Light"/>
          <w:sz w:val="22"/>
          <w:lang w:eastAsia="ko-KR"/>
        </w:rPr>
        <w:t xml:space="preserve">(2023)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presented at 2023 Annual Conference of the Korean Psychological Association, Suwon, Korea.</w:t>
      </w:r>
    </w:p>
    <w:p w14:paraId="307B4EC1" w14:textId="519F822D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>Shared and Distinct Neurocognitive Featu</w:t>
      </w:r>
      <w:r w:rsidR="008F6A49">
        <w:rPr>
          <w:rFonts w:ascii="Calibri Light" w:hAnsi="Calibri Light" w:cs="Calibri Light"/>
          <w:sz w:val="22"/>
          <w:lang w:eastAsia="ko-KR"/>
        </w:rPr>
        <w:t>r</w:t>
      </w:r>
      <w:r>
        <w:rPr>
          <w:rFonts w:ascii="Calibri Light" w:hAnsi="Calibri Light" w:cs="Calibri Light"/>
          <w:sz w:val="22"/>
          <w:lang w:eastAsia="ko-KR"/>
        </w:rPr>
        <w:t xml:space="preserve">es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presented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D73F4DB" w14:textId="146C1919" w:rsidR="0078775B" w:rsidRPr="0078775B" w:rsidRDefault="0078775B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78775B">
        <w:rPr>
          <w:rFonts w:ascii="Calibri Light" w:hAnsi="Calibri Light" w:cs="Calibri Light"/>
          <w:sz w:val="22"/>
          <w:lang w:eastAsia="ko-KR"/>
        </w:rPr>
        <w:t>Neuroforecasting exceeds self-reports in predicting cosmetic sales: an fMRI study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>
        <w:rPr>
          <w:rFonts w:ascii="Calibri Light" w:hAnsi="Calibri Light" w:cs="Calibri Light"/>
          <w:i/>
          <w:iCs/>
          <w:sz w:val="22"/>
          <w:lang w:eastAsia="ko-KR"/>
        </w:rPr>
        <w:t>for Neuroscience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San Diego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</w:p>
    <w:p w14:paraId="274D7272" w14:textId="2F056803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of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Biological Psychiatry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r w:rsidRPr="00B907EE">
        <w:rPr>
          <w:rFonts w:ascii="Calibri Light" w:hAnsi="Calibri Light" w:cs="Calibri Light"/>
          <w:sz w:val="22"/>
          <w:lang w:eastAsia="ko-KR"/>
        </w:rPr>
        <w:t>Ahn,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Ahn,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Hur, J., Lee, T., &amp; Ahn,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lastRenderedPageBreak/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Ahn,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326C6471" w14:textId="0FF73469" w:rsidR="0006350A" w:rsidRDefault="0006350A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</w:p>
    <w:p w14:paraId="1E7FD67C" w14:textId="34BC2F39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00AF4C0" w14:textId="77777777" w:rsidR="00120837" w:rsidRPr="004B686B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4F5C56D8" w14:textId="77777777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58856755" w14:textId="72F64969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Personality Psychology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3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09 ~ 2023.12</w:t>
      </w:r>
    </w:p>
    <w:p w14:paraId="0C2A5BA8" w14:textId="77777777" w:rsidR="00120837" w:rsidRDefault="00120837" w:rsidP="0039792C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0AE8F969" w14:textId="5871432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372B159D" w14:textId="6B59FC55" w:rsidR="0039792C" w:rsidRDefault="0039792C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 ~ 2022.12</w:t>
      </w:r>
    </w:p>
    <w:p w14:paraId="31750774" w14:textId="77777777" w:rsidR="00282AB8" w:rsidRPr="00151D23" w:rsidRDefault="00282AB8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02A13467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Reinforcement Learning using the hBayesDM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0402E2D" w14:textId="0A40C794" w:rsidR="004A3901" w:rsidRPr="00635416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12C74B52" w14:textId="77777777" w:rsidR="00120837" w:rsidRDefault="00120837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6046AF7D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DC64692" w14:textId="5F2F92DB" w:rsidR="00E205BE" w:rsidRPr="00525824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Professor Woo-Young Ahn</w:t>
      </w:r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Professor Jeanyoung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Research Professor Sungshin Kim</w:t>
      </w:r>
    </w:p>
    <w:p w14:paraId="0FE450B3" w14:textId="7632481B" w:rsidR="00F36775" w:rsidRDefault="00F36775">
      <w:pPr>
        <w:rPr>
          <w:rFonts w:ascii="Lato" w:hAnsi="Lato" w:cstheme="minorHAnsi"/>
          <w:b/>
          <w:bCs/>
          <w:smallCaps/>
          <w:kern w:val="32"/>
          <w:sz w:val="26"/>
          <w:szCs w:val="26"/>
          <w:lang w:eastAsia="ko-KR"/>
        </w:rPr>
      </w:pPr>
    </w:p>
    <w:p w14:paraId="0290A627" w14:textId="4F2D1751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2C3EB4D5" w14:textId="6A5D4F41" w:rsidR="00F0766D" w:rsidRDefault="00010A48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5CF50476" w14:textId="77777777" w:rsidR="0006350A" w:rsidRPr="00151D23" w:rsidRDefault="0006350A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F54EFF6" w14:textId="46B86121" w:rsidR="009C3852" w:rsidRPr="00BF1467" w:rsidRDefault="008C401C" w:rsidP="009C385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Grants</w:t>
      </w:r>
    </w:p>
    <w:p w14:paraId="5C07FD84" w14:textId="77777777" w:rsidR="006960B7" w:rsidRDefault="006960B7" w:rsidP="009C3852">
      <w:pPr>
        <w:tabs>
          <w:tab w:val="right" w:pos="8640"/>
        </w:tabs>
        <w:rPr>
          <w:rFonts w:ascii="Calibri" w:hAnsi="Calibri" w:cs="Calibri"/>
          <w:i/>
          <w:sz w:val="20"/>
          <w:szCs w:val="20"/>
        </w:rPr>
      </w:pPr>
    </w:p>
    <w:p w14:paraId="6F29A771" w14:textId="5926FFB2" w:rsidR="00533641" w:rsidRPr="00B907EE" w:rsidRDefault="00533641" w:rsidP="00533641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Basic Science Research Program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</w:t>
      </w:r>
      <w:r>
        <w:rPr>
          <w:rFonts w:ascii="Calibri Light" w:hAnsi="Calibri Light" w:cs="Calibri Light"/>
          <w:i/>
          <w:iCs/>
          <w:sz w:val="20"/>
          <w:szCs w:val="20"/>
        </w:rPr>
        <w:t>23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9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 xml:space="preserve"> ~ 202</w:t>
      </w:r>
      <w:r>
        <w:rPr>
          <w:rFonts w:ascii="Calibri Light" w:hAnsi="Calibri Light" w:cs="Calibri Light"/>
          <w:i/>
          <w:iCs/>
          <w:sz w:val="20"/>
          <w:szCs w:val="20"/>
        </w:rPr>
        <w:t>5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2C0987AC" w14:textId="1B5CCFA6" w:rsidR="00533641" w:rsidRPr="00B907EE" w:rsidRDefault="00A211E1" w:rsidP="0053364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>
        <w:rPr>
          <w:rFonts w:ascii="Calibri Light" w:hAnsi="Calibri Light" w:cs="Calibri Light"/>
          <w:sz w:val="20"/>
          <w:szCs w:val="20"/>
        </w:rPr>
        <w:t>National Research Foundation of Korea (NRF)</w:t>
      </w:r>
      <w:r w:rsidR="00533641" w:rsidRPr="00B907EE">
        <w:rPr>
          <w:rFonts w:ascii="Calibri" w:hAnsi="Calibri" w:cs="Calibri"/>
          <w:i/>
          <w:sz w:val="21"/>
          <w:szCs w:val="21"/>
        </w:rPr>
        <w:tab/>
      </w:r>
    </w:p>
    <w:p w14:paraId="3B84C295" w14:textId="078BF1E6" w:rsidR="00533641" w:rsidRPr="00533641" w:rsidRDefault="00533641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9959967" w14:textId="4261C30E" w:rsidR="006960B7" w:rsidRPr="00B907EE" w:rsidRDefault="006960B7" w:rsidP="006960B7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2019.03 ~ 2020.01</w:t>
      </w:r>
    </w:p>
    <w:p w14:paraId="3B2AE633" w14:textId="77777777" w:rsidR="006960B7" w:rsidRPr="00B907EE" w:rsidRDefault="006960B7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1DB54678" w14:textId="6512AD2E" w:rsidR="00782C34" w:rsidRPr="00B907EE" w:rsidRDefault="00782C34" w:rsidP="00782C34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F66408C" w14:textId="79B3E4ED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65754FD4" w14:textId="77777777" w:rsidR="00176E7F" w:rsidRDefault="00176E7F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54F78969" w14:textId="65D5616D" w:rsidR="00525824" w:rsidRPr="00B907EE" w:rsidRDefault="00DC037E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Excellence Award in </w:t>
      </w:r>
      <w:r>
        <w:rPr>
          <w:rFonts w:ascii="Calibri Light" w:hAnsi="Calibri Light" w:cs="Calibri Light"/>
          <w:b/>
          <w:bCs/>
          <w:sz w:val="22"/>
          <w:szCs w:val="22"/>
        </w:rPr>
        <w:t>Doctoral Colloquium</w:t>
      </w:r>
      <w:r w:rsidR="00525824" w:rsidRPr="00B907EE">
        <w:rPr>
          <w:rFonts w:ascii="Calibri Light" w:hAnsi="Calibri Light" w:cs="Calibri Light"/>
          <w:sz w:val="22"/>
          <w:szCs w:val="22"/>
        </w:rPr>
        <w:tab/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375F543E" w14:textId="71734DB4" w:rsidR="00525824" w:rsidRPr="00B907EE" w:rsidRDefault="00525824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2023 Annual Conference of the Korean Psychological Association</w:t>
      </w:r>
    </w:p>
    <w:p w14:paraId="4899F277" w14:textId="77777777" w:rsidR="00525824" w:rsidRDefault="00525824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279E62E5" w14:textId="2E8893C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Default="002E082B" w:rsidP="002E082B">
      <w:pPr>
        <w:rPr>
          <w:rFonts w:ascii="Lato" w:hAnsi="Lato"/>
        </w:rPr>
      </w:pPr>
    </w:p>
    <w:p w14:paraId="64A11A35" w14:textId="77777777" w:rsidR="00E5087D" w:rsidRDefault="00E5087D" w:rsidP="002E082B">
      <w:pPr>
        <w:rPr>
          <w:rFonts w:ascii="Lato" w:hAnsi="Lato"/>
        </w:rPr>
      </w:pPr>
    </w:p>
    <w:p w14:paraId="6410099E" w14:textId="77777777" w:rsidR="00E5087D" w:rsidRDefault="00E5087D" w:rsidP="002E082B">
      <w:pPr>
        <w:rPr>
          <w:rFonts w:ascii="Lato" w:hAnsi="Lato"/>
        </w:rPr>
      </w:pPr>
    </w:p>
    <w:p w14:paraId="034D5E91" w14:textId="77777777" w:rsidR="00E5087D" w:rsidRPr="00B907EE" w:rsidRDefault="00E5087D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 xml:space="preserve">ilearn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6AF38F01" w14:textId="77777777" w:rsidR="00E5087D" w:rsidRPr="001548C9" w:rsidRDefault="00E5087D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Professor Woo-Young Ahn</w:t>
      </w:r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38D4CA94" w14:textId="2C95DB1C" w:rsidR="00EF4749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3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25D529D5" w14:textId="77777777" w:rsidR="00975708" w:rsidRPr="00F36775" w:rsidRDefault="00975708" w:rsidP="00A90527">
      <w:pPr>
        <w:rPr>
          <w:sz w:val="32"/>
          <w:szCs w:val="32"/>
        </w:rPr>
      </w:pPr>
    </w:p>
    <w:p w14:paraId="47965E6D" w14:textId="68B3EDD5" w:rsidR="00EF4749" w:rsidRPr="00F36775" w:rsidRDefault="00EF4749" w:rsidP="00F3677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E5087D">
        <w:rPr>
          <w:rFonts w:ascii="Calibri Light" w:hAnsi="Calibri Light" w:cs="Calibri Light"/>
          <w:i/>
          <w:iCs/>
          <w:sz w:val="20"/>
          <w:szCs w:val="20"/>
        </w:rPr>
        <w:t>4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0</w:t>
      </w:r>
      <w:r w:rsidR="00E5087D">
        <w:rPr>
          <w:rFonts w:ascii="Calibri Light" w:hAnsi="Calibri Light" w:cs="Calibri Light"/>
          <w:i/>
          <w:iCs/>
          <w:sz w:val="20"/>
          <w:szCs w:val="20"/>
        </w:rPr>
        <w:t>6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.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sectPr w:rsidR="00EF4749" w:rsidRPr="00F36775" w:rsidSect="001C29E5">
      <w:footerReference w:type="default" r:id="rId14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76F803" w14:textId="77777777" w:rsidR="00981DDC" w:rsidRDefault="00981DDC" w:rsidP="005A7565">
      <w:r>
        <w:separator/>
      </w:r>
    </w:p>
  </w:endnote>
  <w:endnote w:type="continuationSeparator" w:id="0">
    <w:p w14:paraId="37DBD89E" w14:textId="77777777" w:rsidR="00981DDC" w:rsidRDefault="00981DDC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B0604020202020204"/>
    <w:charset w:val="00"/>
    <w:family w:val="swiss"/>
    <w:pitch w:val="variable"/>
    <w:sig w:usb0="E10002FF" w:usb1="5000ECFF" w:usb2="00000021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B0604020202020204"/>
    <w:charset w:val="00"/>
    <w:family w:val="swiss"/>
    <w:pitch w:val="variable"/>
    <w:sig w:usb0="E10002FF" w:usb1="5000ECFF" w:usb2="00000021" w:usb3="00000000" w:csb0="0000019F" w:csb1="00000000"/>
  </w:font>
  <w:font w:name="Lato">
    <w:panose1 w:val="020B0604020202020204"/>
    <w:charset w:val="00"/>
    <w:family w:val="swiss"/>
    <w:pitch w:val="variable"/>
    <w:sig w:usb0="E10002FF" w:usb1="5000ECFF" w:usb2="00000021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DF1AAB" w14:textId="77777777" w:rsidR="00981DDC" w:rsidRDefault="00981DDC" w:rsidP="005A7565">
      <w:r>
        <w:separator/>
      </w:r>
    </w:p>
  </w:footnote>
  <w:footnote w:type="continuationSeparator" w:id="0">
    <w:p w14:paraId="4E87ADA7" w14:textId="77777777" w:rsidR="00981DDC" w:rsidRDefault="00981DDC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2867"/>
    <w:rsid w:val="000449BA"/>
    <w:rsid w:val="000522C3"/>
    <w:rsid w:val="0006079D"/>
    <w:rsid w:val="00060C92"/>
    <w:rsid w:val="00061E5C"/>
    <w:rsid w:val="0006350A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13BA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0837"/>
    <w:rsid w:val="00123161"/>
    <w:rsid w:val="001234EE"/>
    <w:rsid w:val="0013694E"/>
    <w:rsid w:val="00146520"/>
    <w:rsid w:val="00146BAC"/>
    <w:rsid w:val="001474F1"/>
    <w:rsid w:val="00151D23"/>
    <w:rsid w:val="0015295F"/>
    <w:rsid w:val="0015436E"/>
    <w:rsid w:val="001548C9"/>
    <w:rsid w:val="00160218"/>
    <w:rsid w:val="00162986"/>
    <w:rsid w:val="001744E6"/>
    <w:rsid w:val="00176E7F"/>
    <w:rsid w:val="001829A6"/>
    <w:rsid w:val="00184E6A"/>
    <w:rsid w:val="00194E1C"/>
    <w:rsid w:val="001972DA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65622"/>
    <w:rsid w:val="00280C81"/>
    <w:rsid w:val="00282AB8"/>
    <w:rsid w:val="002854E7"/>
    <w:rsid w:val="00286205"/>
    <w:rsid w:val="00292655"/>
    <w:rsid w:val="002B12BC"/>
    <w:rsid w:val="002B3E7F"/>
    <w:rsid w:val="002C5474"/>
    <w:rsid w:val="002C757C"/>
    <w:rsid w:val="002E082B"/>
    <w:rsid w:val="002E4C0C"/>
    <w:rsid w:val="002F3B14"/>
    <w:rsid w:val="002F5128"/>
    <w:rsid w:val="003046C6"/>
    <w:rsid w:val="0030601F"/>
    <w:rsid w:val="003212A4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0405A"/>
    <w:rsid w:val="00410986"/>
    <w:rsid w:val="004201E6"/>
    <w:rsid w:val="00420A17"/>
    <w:rsid w:val="00421FE3"/>
    <w:rsid w:val="00423BB1"/>
    <w:rsid w:val="004336C2"/>
    <w:rsid w:val="00435FD7"/>
    <w:rsid w:val="00437F50"/>
    <w:rsid w:val="00444D0A"/>
    <w:rsid w:val="00445244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4EC6"/>
    <w:rsid w:val="004B686B"/>
    <w:rsid w:val="004B6A73"/>
    <w:rsid w:val="004B6F94"/>
    <w:rsid w:val="004B7296"/>
    <w:rsid w:val="004C395A"/>
    <w:rsid w:val="004C4A7A"/>
    <w:rsid w:val="004D3C7E"/>
    <w:rsid w:val="004E676C"/>
    <w:rsid w:val="004F1C32"/>
    <w:rsid w:val="004F70D4"/>
    <w:rsid w:val="004F739A"/>
    <w:rsid w:val="005225A1"/>
    <w:rsid w:val="00525824"/>
    <w:rsid w:val="00532895"/>
    <w:rsid w:val="00532F85"/>
    <w:rsid w:val="00533641"/>
    <w:rsid w:val="0054063B"/>
    <w:rsid w:val="00546973"/>
    <w:rsid w:val="00551C5D"/>
    <w:rsid w:val="00557A3E"/>
    <w:rsid w:val="00561599"/>
    <w:rsid w:val="00561BAD"/>
    <w:rsid w:val="005709EC"/>
    <w:rsid w:val="005767FC"/>
    <w:rsid w:val="00581F2F"/>
    <w:rsid w:val="005837FA"/>
    <w:rsid w:val="0058698A"/>
    <w:rsid w:val="005920E8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416"/>
    <w:rsid w:val="00635AE1"/>
    <w:rsid w:val="00644F9A"/>
    <w:rsid w:val="00650148"/>
    <w:rsid w:val="00661FA9"/>
    <w:rsid w:val="00665B84"/>
    <w:rsid w:val="0067096B"/>
    <w:rsid w:val="00672F14"/>
    <w:rsid w:val="006735D3"/>
    <w:rsid w:val="00675F6C"/>
    <w:rsid w:val="006816ED"/>
    <w:rsid w:val="0068192E"/>
    <w:rsid w:val="006839DF"/>
    <w:rsid w:val="0068627A"/>
    <w:rsid w:val="00687468"/>
    <w:rsid w:val="00687D90"/>
    <w:rsid w:val="00691ADA"/>
    <w:rsid w:val="006960B7"/>
    <w:rsid w:val="00697197"/>
    <w:rsid w:val="00697481"/>
    <w:rsid w:val="00697C2E"/>
    <w:rsid w:val="006A0FF9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52C11"/>
    <w:rsid w:val="00770320"/>
    <w:rsid w:val="00775DEE"/>
    <w:rsid w:val="0078046B"/>
    <w:rsid w:val="00782C34"/>
    <w:rsid w:val="00784B0A"/>
    <w:rsid w:val="0078775B"/>
    <w:rsid w:val="00790B05"/>
    <w:rsid w:val="0079108B"/>
    <w:rsid w:val="007A2EB1"/>
    <w:rsid w:val="007B53FE"/>
    <w:rsid w:val="007B75B5"/>
    <w:rsid w:val="007C1BEA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25803"/>
    <w:rsid w:val="008367FB"/>
    <w:rsid w:val="00845D60"/>
    <w:rsid w:val="008524B4"/>
    <w:rsid w:val="00862186"/>
    <w:rsid w:val="00875AFF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3877"/>
    <w:rsid w:val="008D41CD"/>
    <w:rsid w:val="008D765E"/>
    <w:rsid w:val="008F15A1"/>
    <w:rsid w:val="008F53D5"/>
    <w:rsid w:val="008F6A49"/>
    <w:rsid w:val="008F7C70"/>
    <w:rsid w:val="00912E8E"/>
    <w:rsid w:val="0092167F"/>
    <w:rsid w:val="009249FF"/>
    <w:rsid w:val="00931AF7"/>
    <w:rsid w:val="00932780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75708"/>
    <w:rsid w:val="00977D6D"/>
    <w:rsid w:val="00981AB6"/>
    <w:rsid w:val="00981DDC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2060"/>
    <w:rsid w:val="00A1341C"/>
    <w:rsid w:val="00A20E19"/>
    <w:rsid w:val="00A211E1"/>
    <w:rsid w:val="00A23D2E"/>
    <w:rsid w:val="00A32BC0"/>
    <w:rsid w:val="00A40F2A"/>
    <w:rsid w:val="00A46F1F"/>
    <w:rsid w:val="00A57DAB"/>
    <w:rsid w:val="00A60883"/>
    <w:rsid w:val="00A63597"/>
    <w:rsid w:val="00A677E4"/>
    <w:rsid w:val="00A745AB"/>
    <w:rsid w:val="00A867C7"/>
    <w:rsid w:val="00A90527"/>
    <w:rsid w:val="00A90663"/>
    <w:rsid w:val="00A95FF8"/>
    <w:rsid w:val="00A96DAF"/>
    <w:rsid w:val="00AA0CA0"/>
    <w:rsid w:val="00AB760F"/>
    <w:rsid w:val="00AC1235"/>
    <w:rsid w:val="00AC4C2B"/>
    <w:rsid w:val="00AD36F3"/>
    <w:rsid w:val="00AE473A"/>
    <w:rsid w:val="00AF3D94"/>
    <w:rsid w:val="00AF62DE"/>
    <w:rsid w:val="00B05304"/>
    <w:rsid w:val="00B0686C"/>
    <w:rsid w:val="00B160F1"/>
    <w:rsid w:val="00B22153"/>
    <w:rsid w:val="00B247FB"/>
    <w:rsid w:val="00B26865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3171"/>
    <w:rsid w:val="00BA4A75"/>
    <w:rsid w:val="00BB6144"/>
    <w:rsid w:val="00BC2677"/>
    <w:rsid w:val="00BC4DB8"/>
    <w:rsid w:val="00BC7DFE"/>
    <w:rsid w:val="00BE1042"/>
    <w:rsid w:val="00BF1467"/>
    <w:rsid w:val="00BF1EEF"/>
    <w:rsid w:val="00BF2BDF"/>
    <w:rsid w:val="00BF2DA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3FBE"/>
    <w:rsid w:val="00C8699C"/>
    <w:rsid w:val="00CB10ED"/>
    <w:rsid w:val="00CB4335"/>
    <w:rsid w:val="00CD1CAA"/>
    <w:rsid w:val="00CF5D3A"/>
    <w:rsid w:val="00D019E9"/>
    <w:rsid w:val="00D027B0"/>
    <w:rsid w:val="00D03143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B1C7B"/>
    <w:rsid w:val="00DC037E"/>
    <w:rsid w:val="00DC1440"/>
    <w:rsid w:val="00DC2E06"/>
    <w:rsid w:val="00DC641C"/>
    <w:rsid w:val="00DD0111"/>
    <w:rsid w:val="00DD35D4"/>
    <w:rsid w:val="00E00F9A"/>
    <w:rsid w:val="00E064FF"/>
    <w:rsid w:val="00E10120"/>
    <w:rsid w:val="00E104E0"/>
    <w:rsid w:val="00E105CB"/>
    <w:rsid w:val="00E165DA"/>
    <w:rsid w:val="00E205BE"/>
    <w:rsid w:val="00E2284D"/>
    <w:rsid w:val="00E31515"/>
    <w:rsid w:val="00E36DAD"/>
    <w:rsid w:val="00E402E3"/>
    <w:rsid w:val="00E44059"/>
    <w:rsid w:val="00E47BEF"/>
    <w:rsid w:val="00E5087D"/>
    <w:rsid w:val="00E51B80"/>
    <w:rsid w:val="00E70C29"/>
    <w:rsid w:val="00E74BC9"/>
    <w:rsid w:val="00E85944"/>
    <w:rsid w:val="00E85CB9"/>
    <w:rsid w:val="00E904BF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0766D"/>
    <w:rsid w:val="00F2178A"/>
    <w:rsid w:val="00F33657"/>
    <w:rsid w:val="00F35358"/>
    <w:rsid w:val="00F36775"/>
    <w:rsid w:val="00F36E07"/>
    <w:rsid w:val="00F376E5"/>
    <w:rsid w:val="00F37840"/>
    <w:rsid w:val="00F41E0C"/>
    <w:rsid w:val="00F51DDC"/>
    <w:rsid w:val="00F54C46"/>
    <w:rsid w:val="00F608BA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B3202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hyperlink" Target="mailto:wahn55@snu.ac.k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cs-lab.github.io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cs-lab.github.io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cablab.uchicago.edu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1165</Words>
  <Characters>6642</Characters>
  <Application>Microsoft Office Word</Application>
  <DocSecurity>0</DocSecurity>
  <Lines>55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7792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11</cp:revision>
  <cp:lastPrinted>2024-01-08T17:15:00Z</cp:lastPrinted>
  <dcterms:created xsi:type="dcterms:W3CDTF">2024-01-08T17:15:00Z</dcterms:created>
  <dcterms:modified xsi:type="dcterms:W3CDTF">2024-06-06T19:11:00Z</dcterms:modified>
</cp:coreProperties>
</file>