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1C95" w:rsidRDefault="008A66E7">
      <w:r>
        <w:rPr>
          <w:b/>
          <w:bCs/>
        </w:rPr>
        <w:t>Regression Methods</w:t>
      </w:r>
    </w:p>
    <w:p w:rsidR="008A66E7" w:rsidRDefault="008A66E7" w:rsidP="008A66E7">
      <w:pPr>
        <w:pStyle w:val="ListParagraph"/>
        <w:numPr>
          <w:ilvl w:val="0"/>
          <w:numId w:val="2"/>
        </w:numPr>
      </w:pPr>
      <w:r>
        <w:t>Elastic net (</w:t>
      </w:r>
      <w:proofErr w:type="spellStart"/>
      <w:r>
        <w:rPr>
          <w:i/>
          <w:iCs/>
        </w:rPr>
        <w:t>glmnet</w:t>
      </w:r>
      <w:proofErr w:type="spellEnd"/>
      <w:r>
        <w:t>)</w:t>
      </w:r>
    </w:p>
    <w:p w:rsidR="008A66E7" w:rsidRDefault="008A66E7" w:rsidP="008A66E7">
      <w:pPr>
        <w:pStyle w:val="ListParagraph"/>
        <w:numPr>
          <w:ilvl w:val="0"/>
          <w:numId w:val="2"/>
        </w:numPr>
      </w:pPr>
      <w:r>
        <w:t>Random forest (</w:t>
      </w:r>
      <w:proofErr w:type="spellStart"/>
      <w:r>
        <w:rPr>
          <w:i/>
          <w:iCs/>
        </w:rPr>
        <w:t>randomForest</w:t>
      </w:r>
      <w:proofErr w:type="spellEnd"/>
      <w:r>
        <w:t xml:space="preserve"> and </w:t>
      </w:r>
      <w:proofErr w:type="spellStart"/>
      <w:r>
        <w:rPr>
          <w:i/>
          <w:iCs/>
        </w:rPr>
        <w:t>rfPermute</w:t>
      </w:r>
      <w:proofErr w:type="spellEnd"/>
      <w:r>
        <w:t>)</w:t>
      </w:r>
    </w:p>
    <w:p w:rsidR="008A66E7" w:rsidRDefault="008A66E7" w:rsidP="008A66E7">
      <w:pPr>
        <w:pStyle w:val="ListParagraph"/>
        <w:numPr>
          <w:ilvl w:val="0"/>
          <w:numId w:val="2"/>
        </w:numPr>
      </w:pPr>
      <w:r>
        <w:t>SVM (</w:t>
      </w:r>
      <w:r>
        <w:rPr>
          <w:i/>
          <w:iCs/>
        </w:rPr>
        <w:t>e1071</w:t>
      </w:r>
      <w:r>
        <w:t>)</w:t>
      </w:r>
    </w:p>
    <w:p w:rsidR="008A66E7" w:rsidRDefault="008A66E7" w:rsidP="008A66E7"/>
    <w:p w:rsidR="008A66E7" w:rsidRDefault="008A66E7" w:rsidP="008A66E7">
      <w:r>
        <w:rPr>
          <w:b/>
          <w:bCs/>
        </w:rPr>
        <w:t>Incorporating Uncertainty in Ages</w:t>
      </w:r>
    </w:p>
    <w:p w:rsidR="008A66E7" w:rsidRDefault="008A66E7" w:rsidP="008A66E7">
      <w:r>
        <w:rPr>
          <w:u w:val="single"/>
        </w:rPr>
        <w:t>Training sample set</w:t>
      </w:r>
    </w:p>
    <w:p w:rsidR="008A66E7" w:rsidRDefault="008A66E7" w:rsidP="008A66E7">
      <w:pPr>
        <w:pStyle w:val="ListParagraph"/>
        <w:numPr>
          <w:ilvl w:val="0"/>
          <w:numId w:val="3"/>
        </w:numPr>
      </w:pPr>
      <w:r>
        <w:t>ALL (all samples)</w:t>
      </w:r>
    </w:p>
    <w:p w:rsidR="008A66E7" w:rsidRDefault="008A66E7" w:rsidP="008A66E7">
      <w:pPr>
        <w:pStyle w:val="ListParagraph"/>
        <w:numPr>
          <w:ilvl w:val="0"/>
          <w:numId w:val="3"/>
        </w:numPr>
      </w:pPr>
      <w:r>
        <w:t xml:space="preserve">CR3+ (samples with </w:t>
      </w:r>
      <w:proofErr w:type="spellStart"/>
      <w:r>
        <w:t>confidende</w:t>
      </w:r>
      <w:proofErr w:type="spellEnd"/>
      <w:r>
        <w:t xml:space="preserve"> rating &gt;= 3)</w:t>
      </w:r>
    </w:p>
    <w:p w:rsidR="008A66E7" w:rsidRDefault="008A66E7" w:rsidP="008A66E7">
      <w:pPr>
        <w:pStyle w:val="ListParagraph"/>
        <w:numPr>
          <w:ilvl w:val="0"/>
          <w:numId w:val="3"/>
        </w:numPr>
      </w:pPr>
      <w:r>
        <w:t>CR</w:t>
      </w:r>
      <w:r>
        <w:t>4</w:t>
      </w:r>
      <w:r>
        <w:t xml:space="preserve">+ (samples with </w:t>
      </w:r>
      <w:proofErr w:type="spellStart"/>
      <w:r>
        <w:t>confidende</w:t>
      </w:r>
      <w:proofErr w:type="spellEnd"/>
      <w:r>
        <w:t xml:space="preserve"> rating &gt;= </w:t>
      </w:r>
      <w:r>
        <w:t>4</w:t>
      </w:r>
      <w:r>
        <w:t>)</w:t>
      </w:r>
    </w:p>
    <w:p w:rsidR="008A66E7" w:rsidRDefault="008A66E7" w:rsidP="008A66E7"/>
    <w:p w:rsidR="008A66E7" w:rsidRDefault="008A66E7" w:rsidP="008A66E7">
      <w:r>
        <w:rPr>
          <w:u w:val="single"/>
        </w:rPr>
        <w:t>Sample weighting</w:t>
      </w:r>
    </w:p>
    <w:p w:rsidR="008A66E7" w:rsidRDefault="008A66E7" w:rsidP="008A66E7">
      <w:pPr>
        <w:pStyle w:val="ListParagraph"/>
        <w:numPr>
          <w:ilvl w:val="0"/>
          <w:numId w:val="4"/>
        </w:numPr>
      </w:pPr>
      <w:r>
        <w:t>None</w:t>
      </w:r>
    </w:p>
    <w:p w:rsidR="008A66E7" w:rsidRDefault="008A66E7" w:rsidP="008A66E7">
      <w:pPr>
        <w:pStyle w:val="ListParagraph"/>
        <w:numPr>
          <w:ilvl w:val="0"/>
          <w:numId w:val="4"/>
        </w:numPr>
      </w:pPr>
      <w:r>
        <w:t>Linear (</w:t>
      </w:r>
      <w:r>
        <w:rPr>
          <w:i/>
          <w:iCs/>
        </w:rPr>
        <w:t>CR</w:t>
      </w:r>
      <w:r>
        <w:t>/5)</w:t>
      </w:r>
    </w:p>
    <w:p w:rsidR="008A66E7" w:rsidRDefault="008A66E7" w:rsidP="008A66E7">
      <w:pPr>
        <w:pStyle w:val="ListParagraph"/>
        <w:numPr>
          <w:ilvl w:val="0"/>
          <w:numId w:val="4"/>
        </w:numPr>
      </w:pPr>
      <w:r>
        <w:t>CRC (weights chosen by Sabre and Michael)</w:t>
      </w:r>
    </w:p>
    <w:p w:rsidR="008A66E7" w:rsidRDefault="008A66E7" w:rsidP="008A66E7">
      <w:r>
        <w:t>*Only used with elastic net and random forest</w:t>
      </w:r>
    </w:p>
    <w:p w:rsidR="008A66E7" w:rsidRDefault="008A66E7" w:rsidP="008A66E7"/>
    <w:p w:rsidR="008A66E7" w:rsidRPr="00876F14" w:rsidRDefault="008A66E7" w:rsidP="008A66E7">
      <w:pPr>
        <w:rPr>
          <w:b/>
          <w:bCs/>
        </w:rPr>
      </w:pPr>
      <w:r w:rsidRPr="00876F14">
        <w:rPr>
          <w:b/>
          <w:bCs/>
        </w:rPr>
        <w:t>CpG site selection</w:t>
      </w:r>
    </w:p>
    <w:p w:rsidR="008A66E7" w:rsidRDefault="008A66E7" w:rsidP="008A66E7">
      <w:pPr>
        <w:pStyle w:val="ListParagraph"/>
        <w:numPr>
          <w:ilvl w:val="0"/>
          <w:numId w:val="5"/>
        </w:numPr>
      </w:pPr>
      <w:r>
        <w:t>None (use all sites)</w:t>
      </w:r>
    </w:p>
    <w:p w:rsidR="008A66E7" w:rsidRDefault="008A66E7" w:rsidP="008A66E7">
      <w:pPr>
        <w:pStyle w:val="ListParagraph"/>
        <w:numPr>
          <w:ilvl w:val="0"/>
          <w:numId w:val="5"/>
        </w:numPr>
      </w:pPr>
      <w:r>
        <w:t xml:space="preserve">Elastic net: build 100 replicate models with identical parameters, record how often each CpG site was included in the final model, select sites included in at least 50% of models </w:t>
      </w:r>
    </w:p>
    <w:p w:rsidR="008A66E7" w:rsidRDefault="008A66E7" w:rsidP="008A66E7">
      <w:pPr>
        <w:pStyle w:val="ListParagraph"/>
        <w:numPr>
          <w:ilvl w:val="0"/>
          <w:numId w:val="5"/>
        </w:numPr>
      </w:pPr>
      <w:r>
        <w:t xml:space="preserve">Random forest: build 100 replicate models with identical parameters using </w:t>
      </w:r>
      <w:proofErr w:type="spellStart"/>
      <w:r w:rsidRPr="008A66E7">
        <w:rPr>
          <w:i/>
          <w:iCs/>
        </w:rPr>
        <w:t>rfPermute</w:t>
      </w:r>
      <w:proofErr w:type="spellEnd"/>
      <w:r>
        <w:t>, record p-value of each site in each model, select sites that had p &lt;= 0.05 in at least 50% of models</w:t>
      </w:r>
    </w:p>
    <w:p w:rsidR="008A66E7" w:rsidRDefault="008A66E7" w:rsidP="008A66E7"/>
    <w:p w:rsidR="008A66E7" w:rsidRDefault="008A66E7" w:rsidP="008A66E7">
      <w:r>
        <w:t>Site selection model parameters: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1800"/>
        <w:gridCol w:w="1350"/>
        <w:gridCol w:w="1800"/>
        <w:gridCol w:w="1800"/>
      </w:tblGrid>
      <w:tr w:rsidR="008A66E7" w:rsidRPr="004E2CA5" w:rsidTr="00265D40">
        <w:trPr>
          <w:trHeight w:val="320"/>
        </w:trPr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CpG subset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Regression method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Training sample set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Weighting scheme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Number of CpG sites selected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tcBorders>
              <w:top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26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36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32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5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6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31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7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46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8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44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9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Elastic net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44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10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11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12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ALL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19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13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20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14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15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CR3+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21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16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none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19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17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linear</w:t>
            </w:r>
          </w:p>
        </w:tc>
        <w:tc>
          <w:tcPr>
            <w:tcW w:w="1800" w:type="dxa"/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20</w:t>
            </w:r>
          </w:p>
        </w:tc>
      </w:tr>
      <w:tr w:rsidR="008A66E7" w:rsidRPr="004E2CA5" w:rsidTr="008A66E7">
        <w:trPr>
          <w:trHeight w:val="144"/>
        </w:trPr>
        <w:tc>
          <w:tcPr>
            <w:tcW w:w="1345" w:type="dxa"/>
            <w:tcBorders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Random forest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CR4+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CRC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noWrap/>
            <w:hideMark/>
          </w:tcPr>
          <w:p w:rsidR="008A66E7" w:rsidRPr="008A66E7" w:rsidRDefault="008A66E7" w:rsidP="00265D40">
            <w:pPr>
              <w:jc w:val="center"/>
              <w:rPr>
                <w:iCs/>
                <w:sz w:val="20"/>
                <w:szCs w:val="20"/>
              </w:rPr>
            </w:pPr>
            <w:r w:rsidRPr="008A66E7">
              <w:rPr>
                <w:iCs/>
                <w:sz w:val="20"/>
                <w:szCs w:val="20"/>
              </w:rPr>
              <w:t>20</w:t>
            </w:r>
          </w:p>
        </w:tc>
      </w:tr>
    </w:tbl>
    <w:p w:rsidR="008A66E7" w:rsidRDefault="00876F14" w:rsidP="008A66E7">
      <w:pPr>
        <w:rPr>
          <w:b/>
          <w:bCs/>
        </w:rPr>
      </w:pPr>
      <w:r w:rsidRPr="00876F14">
        <w:rPr>
          <w:b/>
          <w:bCs/>
        </w:rPr>
        <w:lastRenderedPageBreak/>
        <w:t>RESULTS</w:t>
      </w:r>
    </w:p>
    <w:p w:rsidR="00876F14" w:rsidRDefault="00876F14" w:rsidP="008A66E7">
      <w:pPr>
        <w:rPr>
          <w:b/>
          <w:bCs/>
        </w:rPr>
      </w:pPr>
    </w:p>
    <w:p w:rsidR="00876F14" w:rsidRDefault="00876F14" w:rsidP="008A66E7">
      <w:pPr>
        <w:rPr>
          <w:b/>
          <w:bCs/>
        </w:rPr>
      </w:pPr>
      <w:r>
        <w:rPr>
          <w:b/>
          <w:bCs/>
        </w:rPr>
        <w:t>Models with all sites included</w:t>
      </w:r>
    </w:p>
    <w:p w:rsidR="00876F14" w:rsidRDefault="00876F14" w:rsidP="008A66E7">
      <w:pPr>
        <w:rPr>
          <w:b/>
          <w:bCs/>
        </w:rPr>
      </w:pPr>
      <w:r>
        <w:rPr>
          <w:noProof/>
          <w:lang w:val="fr-FR"/>
        </w:rPr>
        <w:drawing>
          <wp:inline distT="0" distB="0" distL="0" distR="0" wp14:anchorId="1E40E066" wp14:editId="39ED64EC">
            <wp:extent cx="5943600" cy="6604000"/>
            <wp:effectExtent l="0" t="0" r="0" b="0"/>
            <wp:docPr id="1677210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0746" name="Picture 1677210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F14" w:rsidRPr="00876F14" w:rsidRDefault="00876F14" w:rsidP="008A66E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6604000"/>
            <wp:effectExtent l="0" t="0" r="0" b="0"/>
            <wp:docPr id="75478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6076" name="Picture 754786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F14" w:rsidRDefault="00876F14" w:rsidP="008A66E7">
      <w:pPr>
        <w:rPr>
          <w:b/>
          <w:bCs/>
        </w:rPr>
      </w:pPr>
    </w:p>
    <w:p w:rsidR="00876F14" w:rsidRDefault="00876F14" w:rsidP="008A66E7">
      <w:pPr>
        <w:rPr>
          <w:b/>
          <w:bCs/>
        </w:rPr>
      </w:pPr>
    </w:p>
    <w:p w:rsidR="00876F14" w:rsidRDefault="00876F14" w:rsidP="00876F14">
      <w:pPr>
        <w:rPr>
          <w:b/>
          <w:bCs/>
        </w:rPr>
      </w:pPr>
      <w:r w:rsidRPr="00876F14">
        <w:rPr>
          <w:b/>
          <w:bCs/>
        </w:rPr>
        <w:t>CpG Site Selection</w:t>
      </w:r>
    </w:p>
    <w:p w:rsidR="00876F14" w:rsidRPr="00876F14" w:rsidRDefault="00876F14" w:rsidP="008A66E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8BF2CC" wp14:editId="55EE385A">
            <wp:extent cx="5943600" cy="4692015"/>
            <wp:effectExtent l="0" t="0" r="0" b="0"/>
            <wp:docPr id="137762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28393" name="Picture 1377628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F14" w:rsidRPr="00876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C4D18"/>
    <w:multiLevelType w:val="hybridMultilevel"/>
    <w:tmpl w:val="9BF8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372C3"/>
    <w:multiLevelType w:val="hybridMultilevel"/>
    <w:tmpl w:val="DE9E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360CC"/>
    <w:multiLevelType w:val="hybridMultilevel"/>
    <w:tmpl w:val="79C4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A6955"/>
    <w:multiLevelType w:val="hybridMultilevel"/>
    <w:tmpl w:val="4CBC2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10BAF"/>
    <w:multiLevelType w:val="hybridMultilevel"/>
    <w:tmpl w:val="C64C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784592">
    <w:abstractNumId w:val="2"/>
  </w:num>
  <w:num w:numId="2" w16cid:durableId="2017731325">
    <w:abstractNumId w:val="4"/>
  </w:num>
  <w:num w:numId="3" w16cid:durableId="1205092708">
    <w:abstractNumId w:val="3"/>
  </w:num>
  <w:num w:numId="4" w16cid:durableId="1501501988">
    <w:abstractNumId w:val="0"/>
  </w:num>
  <w:num w:numId="5" w16cid:durableId="134624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E7"/>
    <w:rsid w:val="00001054"/>
    <w:rsid w:val="000865E2"/>
    <w:rsid w:val="00143EF6"/>
    <w:rsid w:val="001840C2"/>
    <w:rsid w:val="002114DA"/>
    <w:rsid w:val="00261C95"/>
    <w:rsid w:val="003120A4"/>
    <w:rsid w:val="00344406"/>
    <w:rsid w:val="00344A41"/>
    <w:rsid w:val="00385EEE"/>
    <w:rsid w:val="003A7B41"/>
    <w:rsid w:val="00406173"/>
    <w:rsid w:val="004C5363"/>
    <w:rsid w:val="004C6134"/>
    <w:rsid w:val="00502A75"/>
    <w:rsid w:val="005B61F1"/>
    <w:rsid w:val="00623EDF"/>
    <w:rsid w:val="00634D70"/>
    <w:rsid w:val="00647171"/>
    <w:rsid w:val="00676BEA"/>
    <w:rsid w:val="00712A21"/>
    <w:rsid w:val="00760CC1"/>
    <w:rsid w:val="007F06CB"/>
    <w:rsid w:val="00830B86"/>
    <w:rsid w:val="008444CC"/>
    <w:rsid w:val="0087276E"/>
    <w:rsid w:val="00876F14"/>
    <w:rsid w:val="00882EF5"/>
    <w:rsid w:val="008A66E7"/>
    <w:rsid w:val="008C2C04"/>
    <w:rsid w:val="008E6B0B"/>
    <w:rsid w:val="008F5327"/>
    <w:rsid w:val="00963DB3"/>
    <w:rsid w:val="00A83014"/>
    <w:rsid w:val="00AE6107"/>
    <w:rsid w:val="00B10B67"/>
    <w:rsid w:val="00B16C68"/>
    <w:rsid w:val="00B46BD8"/>
    <w:rsid w:val="00B65DCF"/>
    <w:rsid w:val="00B851DA"/>
    <w:rsid w:val="00BC0D1F"/>
    <w:rsid w:val="00C050A5"/>
    <w:rsid w:val="00C34C96"/>
    <w:rsid w:val="00C56267"/>
    <w:rsid w:val="00C603A7"/>
    <w:rsid w:val="00C93E4B"/>
    <w:rsid w:val="00CB492D"/>
    <w:rsid w:val="00DC2274"/>
    <w:rsid w:val="00E7216C"/>
    <w:rsid w:val="00E92A69"/>
    <w:rsid w:val="00EC46B4"/>
    <w:rsid w:val="00EC512B"/>
    <w:rsid w:val="00ED2148"/>
    <w:rsid w:val="00F1005C"/>
    <w:rsid w:val="00F72AED"/>
    <w:rsid w:val="00F913E6"/>
    <w:rsid w:val="00FE705E"/>
    <w:rsid w:val="00F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CC11C"/>
  <w15:chartTrackingRefBased/>
  <w15:docId w15:val="{3CCC8271-54DC-4246-B16E-F9F9E1B2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6E7"/>
    <w:pPr>
      <w:ind w:left="720"/>
      <w:contextualSpacing/>
    </w:pPr>
  </w:style>
  <w:style w:type="table" w:styleId="TableGrid">
    <w:name w:val="Table Grid"/>
    <w:basedOn w:val="TableNormal"/>
    <w:uiPriority w:val="39"/>
    <w:rsid w:val="008A66E7"/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kmartien</dc:creator>
  <cp:keywords/>
  <dc:description/>
  <cp:lastModifiedBy>kmartien</cp:lastModifiedBy>
  <cp:revision>1</cp:revision>
  <dcterms:created xsi:type="dcterms:W3CDTF">2024-06-28T15:42:00Z</dcterms:created>
  <dcterms:modified xsi:type="dcterms:W3CDTF">2024-06-28T15:58:00Z</dcterms:modified>
</cp:coreProperties>
</file>