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60"/>
        </w:rPr>
        <w:t>RETAILPULSE</w:t>
      </w:r>
    </w:p>
    <w:p>
      <w:pPr>
        <w:jc w:val="center"/>
      </w:pPr>
      <w:r>
        <w:rPr>
          <w:b/>
          <w:sz w:val="38"/>
        </w:rPr>
        <w:t>End-to-End E-Commerce Analytics &amp; Business Intelligence</w:t>
      </w:r>
    </w:p>
    <w:p>
      <w:pPr>
        <w:jc w:val="center"/>
      </w:pPr>
      <w:r>
        <w:rPr>
          <w:i/>
        </w:rPr>
        <w:br/>
        <w:t>Project Report</w:t>
      </w:r>
      <w:r>
        <w:rPr>
          <w:b/>
        </w:rPr>
        <w:br/>
        <w:br/>
        <w:t>Prepared by</w:t>
        <w:br/>
      </w:r>
      <w:r>
        <w:t>Masuma Khatun</w:t>
        <w:br/>
      </w:r>
      <w:r>
        <w:t>M.Sc. Tech — Statistics &amp; Data Science</w:t>
      </w:r>
    </w:p>
    <w:p>
      <w:pPr>
        <w:jc w:val="center"/>
      </w:pPr>
      <w:r>
        <w:rPr>
          <w:b/>
        </w:rPr>
        <w:br/>
        <w:t>Portfolio Project • 2026</w:t>
      </w:r>
    </w:p>
    <w:p>
      <w:r>
        <w:br w:type="page"/>
      </w:r>
    </w:p>
    <w:p>
      <w:pPr>
        <w:pStyle w:val="Heading1"/>
      </w:pPr>
      <w:r>
        <w:t>Executive Summary</w:t>
      </w:r>
    </w:p>
    <w:p>
      <w:r>
        <w:t>RetailPulse is an end-to-end e-commerce analytics project focused on transforming relational business data into structured, decision-oriented insights. The project integrates multiple datasets and applies data preparation, exploratory analysis, KPI development, customer segmentation, product classification, and revenue-concentration analysis.</w:t>
      </w:r>
    </w:p>
    <w:p>
      <w:r>
        <w:t>The current analytical stage is completed in Python. SQL reporting and the Power BI business-intelligence layer are documented as in progress.</w:t>
      </w:r>
    </w:p>
    <w:p>
      <w:pPr>
        <w:pStyle w:val="Heading1"/>
      </w:pPr>
      <w:r>
        <w:t>1. Project Overview</w:t>
      </w:r>
    </w:p>
    <w:p>
      <w:r>
        <w:t>RetailPulse is designed to examine e-commerce performance across sales, customers, products, payments, shipping, suppliers, and reviews. The workflow moves from relational data integration and validation to analytical modelling and business reporting.</w:t>
      </w:r>
    </w:p>
    <w:p>
      <w:pPr>
        <w:pStyle w:val="Heading1"/>
      </w:pPr>
      <w:r>
        <w:t>2. Business Objectives</w:t>
      </w:r>
    </w:p>
    <w:p>
      <w:pPr>
        <w:pStyle w:val="ListBullet"/>
      </w:pPr>
      <w:r>
        <w:t>Integrate and prepare relational e-commerce data for analysis.</w:t>
      </w:r>
    </w:p>
    <w:p>
      <w:pPr>
        <w:pStyle w:val="ListBullet"/>
      </w:pPr>
      <w:r>
        <w:t>Perform data cleaning and validation.</w:t>
      </w:r>
    </w:p>
    <w:p>
      <w:pPr>
        <w:pStyle w:val="ListBullet"/>
      </w:pPr>
      <w:r>
        <w:t>Analyze key sales and customer KPIs.</w:t>
      </w:r>
    </w:p>
    <w:p>
      <w:pPr>
        <w:pStyle w:val="ListBullet"/>
      </w:pPr>
      <w:r>
        <w:t>Identify high-value customers using RFM analysis.</w:t>
      </w:r>
    </w:p>
    <w:p>
      <w:pPr>
        <w:pStyle w:val="ListBullet"/>
      </w:pPr>
      <w:r>
        <w:t>Classify products using ABC analysis.</w:t>
      </w:r>
    </w:p>
    <w:p>
      <w:pPr>
        <w:pStyle w:val="ListBullet"/>
      </w:pPr>
      <w:r>
        <w:t>Examine revenue concentration using Pareto analysis.</w:t>
      </w:r>
    </w:p>
    <w:p>
      <w:pPr>
        <w:pStyle w:val="ListBullet"/>
      </w:pPr>
      <w:r>
        <w:t>Develop business-focused reporting using SQL and Power BI.</w:t>
      </w:r>
    </w:p>
    <w:p>
      <w:pPr>
        <w:pStyle w:val="Heading1"/>
      </w:pPr>
      <w:r>
        <w:t>3. Dataset Description</w:t>
      </w:r>
    </w:p>
    <w:p>
      <w:r>
        <w:t>The project uses eight relational e-commerce datasets. The available project documentation explicitly identifies Customers, Orders, Products, Payments, Shipments, Suppliers, and Reviews; the eighth dataset is not named in the supplied project materials and is therefore not inferred here.</w:t>
      </w:r>
    </w:p>
    <w:tbl>
      <w:tblPr>
        <w:tblStyle w:val="TableGrid"/>
        <w:tblW w:type="auto" w:w="0"/>
        <w:jc w:val="center"/>
        <w:tblLook w:firstColumn="1" w:firstRow="1" w:lastColumn="0" w:lastRow="0" w:noHBand="0" w:noVBand="1" w:val="04A0"/>
      </w:tblPr>
      <w:tblGrid>
        <w:gridCol w:w="4968"/>
        <w:gridCol w:w="4968"/>
      </w:tblGrid>
      <w:tr>
        <w:trPr>
          <w:tblHeader w:val="true"/>
        </w:trPr>
        <w:tc>
          <w:tcPr>
            <w:tcW w:type="dxa" w:w="4968"/>
            <w:shd w:fill="EAF2F8"/>
          </w:tcPr>
          <w:p>
            <w:r>
              <w:t>Metric</w:t>
            </w:r>
          </w:p>
        </w:tc>
        <w:tc>
          <w:tcPr>
            <w:tcW w:type="dxa" w:w="4968"/>
            <w:shd w:fill="EAF2F8"/>
          </w:tcPr>
          <w:p>
            <w:r>
              <w:t>Reported Value</w:t>
            </w:r>
          </w:p>
        </w:tc>
      </w:tr>
      <w:tr>
        <w:tc>
          <w:tcPr>
            <w:tcW w:type="dxa" w:w="4968"/>
          </w:tcPr>
          <w:p>
            <w:r>
              <w:t>Unified records</w:t>
            </w:r>
          </w:p>
        </w:tc>
        <w:tc>
          <w:tcPr>
            <w:tcW w:type="dxa" w:w="4968"/>
          </w:tcPr>
          <w:p>
            <w:r>
              <w:t>~20,000</w:t>
            </w:r>
          </w:p>
        </w:tc>
      </w:tr>
      <w:tr>
        <w:tc>
          <w:tcPr>
            <w:tcW w:type="dxa" w:w="4968"/>
          </w:tcPr>
          <w:p>
            <w:r>
              <w:t>Orders</w:t>
            </w:r>
          </w:p>
        </w:tc>
        <w:tc>
          <w:tcPr>
            <w:tcW w:type="dxa" w:w="4968"/>
          </w:tcPr>
          <w:p>
            <w:r>
              <w:t>~15,000</w:t>
            </w:r>
          </w:p>
        </w:tc>
      </w:tr>
      <w:tr>
        <w:tc>
          <w:tcPr>
            <w:tcW w:type="dxa" w:w="4968"/>
          </w:tcPr>
          <w:p>
            <w:r>
              <w:t>Customers</w:t>
            </w:r>
          </w:p>
        </w:tc>
        <w:tc>
          <w:tcPr>
            <w:tcW w:type="dxa" w:w="4968"/>
          </w:tcPr>
          <w:p>
            <w:r>
              <w:t>~10,000</w:t>
            </w:r>
          </w:p>
        </w:tc>
      </w:tr>
      <w:tr>
        <w:tc>
          <w:tcPr>
            <w:tcW w:type="dxa" w:w="4968"/>
          </w:tcPr>
          <w:p>
            <w:r>
              <w:t>Total revenue</w:t>
            </w:r>
          </w:p>
        </w:tc>
        <w:tc>
          <w:tcPr>
            <w:tcW w:type="dxa" w:w="4968"/>
          </w:tcPr>
          <w:p>
            <w:r>
              <w:t>~$56.8M</w:t>
            </w:r>
          </w:p>
        </w:tc>
      </w:tr>
    </w:tbl>
    <w:p>
      <w:pPr>
        <w:pStyle w:val="Heading1"/>
      </w:pPr>
      <w:r>
        <w:t>4. Data Preparation &amp; Validation</w:t>
      </w:r>
    </w:p>
    <w:p>
      <w:r>
        <w:t>The preparation stage focuses on creating a consistent analytical dataset from the relational sources. Activities include missing-value analysis, duplicate detection, data-type validation, relationship checks, consistency checks, and integration of the source tables.</w:t>
      </w:r>
    </w:p>
    <w:p>
      <w:pPr>
        <w:pStyle w:val="Heading1"/>
      </w:pPr>
      <w:r>
        <w:t>5. Analytical Methodology</w:t>
      </w:r>
    </w:p>
    <w:p>
      <w:pPr>
        <w:pStyle w:val="Heading2"/>
      </w:pPr>
      <w:r>
        <w:t>5.1 Exploratory Data Analysis &amp; KPIs</w:t>
      </w:r>
    </w:p>
    <w:p>
      <w:r>
        <w:t>Exploratory analysis is used to understand revenue, order activity, customer behaviour, product performance, and category-level business patterns.</w:t>
      </w:r>
    </w:p>
    <w:p>
      <w:pPr>
        <w:pStyle w:val="Heading2"/>
      </w:pPr>
      <w:r>
        <w:t>5.2 RFM Customer Analysis</w:t>
      </w:r>
    </w:p>
    <w:p>
      <w:r>
        <w:t>RFM analysis evaluates customers using Recency, Frequency, and Monetary Value. The framework is used to distinguish customers according to purchasing behaviour and value.</w:t>
      </w:r>
    </w:p>
    <w:p>
      <w:pPr>
        <w:pStyle w:val="Heading2"/>
      </w:pPr>
      <w:r>
        <w:t>5.3 ABC Product Classification</w:t>
      </w:r>
    </w:p>
    <w:p>
      <w:r>
        <w:t>ABC analysis classifies products according to their contribution to overall revenue, supporting prioritisation of products with different levels of business importance.</w:t>
      </w:r>
    </w:p>
    <w:p>
      <w:pPr>
        <w:pStyle w:val="Heading2"/>
      </w:pPr>
      <w:r>
        <w:t>5.4 Pareto Revenue Analysis</w:t>
      </w:r>
    </w:p>
    <w:p>
      <w:r>
        <w:t>Pareto analysis is used to examine revenue concentration across products and customers. The project documentation reports 1,247 products and 5,064 customers associated with the reported 80% revenue concentration.</w:t>
      </w:r>
    </w:p>
    <w:p>
      <w:pPr>
        <w:pStyle w:val="Heading1"/>
      </w:pPr>
      <w:r>
        <w:t>6. Technology Stack</w:t>
      </w:r>
    </w:p>
    <w:tbl>
      <w:tblPr>
        <w:tblStyle w:val="TableGrid"/>
        <w:tblW w:type="auto" w:w="0"/>
        <w:jc w:val="center"/>
        <w:tblLook w:firstColumn="1" w:firstRow="1" w:lastColumn="0" w:lastRow="0" w:noHBand="0" w:noVBand="1" w:val="04A0"/>
      </w:tblPr>
      <w:tblGrid>
        <w:gridCol w:w="4968"/>
        <w:gridCol w:w="4968"/>
      </w:tblGrid>
      <w:tr>
        <w:trPr>
          <w:tblHeader w:val="true"/>
        </w:trPr>
        <w:tc>
          <w:tcPr>
            <w:tcW w:type="dxa" w:w="4968"/>
            <w:shd w:fill="EAF2F8"/>
          </w:tcPr>
          <w:p>
            <w:r>
              <w:t>Area</w:t>
            </w:r>
          </w:p>
        </w:tc>
        <w:tc>
          <w:tcPr>
            <w:tcW w:type="dxa" w:w="4968"/>
            <w:shd w:fill="EAF2F8"/>
          </w:tcPr>
          <w:p>
            <w:r>
              <w:t>Tools</w:t>
            </w:r>
          </w:p>
        </w:tc>
      </w:tr>
      <w:tr>
        <w:tc>
          <w:tcPr>
            <w:tcW w:type="dxa" w:w="4968"/>
          </w:tcPr>
          <w:p>
            <w:r>
              <w:t>Programming</w:t>
            </w:r>
          </w:p>
        </w:tc>
        <w:tc>
          <w:tcPr>
            <w:tcW w:type="dxa" w:w="4968"/>
          </w:tcPr>
          <w:p>
            <w:r>
              <w:t>Python</w:t>
            </w:r>
          </w:p>
        </w:tc>
      </w:tr>
      <w:tr>
        <w:tc>
          <w:tcPr>
            <w:tcW w:type="dxa" w:w="4968"/>
          </w:tcPr>
          <w:p>
            <w:r>
              <w:t>Data Analysis</w:t>
            </w:r>
          </w:p>
        </w:tc>
        <w:tc>
          <w:tcPr>
            <w:tcW w:type="dxa" w:w="4968"/>
          </w:tcPr>
          <w:p>
            <w:r>
              <w:t>Pandas, NumPy</w:t>
            </w:r>
          </w:p>
        </w:tc>
      </w:tr>
      <w:tr>
        <w:tc>
          <w:tcPr>
            <w:tcW w:type="dxa" w:w="4968"/>
          </w:tcPr>
          <w:p>
            <w:r>
              <w:t>Visualization</w:t>
            </w:r>
          </w:p>
        </w:tc>
        <w:tc>
          <w:tcPr>
            <w:tcW w:type="dxa" w:w="4968"/>
          </w:tcPr>
          <w:p>
            <w:r>
              <w:t>Matplotlib</w:t>
            </w:r>
          </w:p>
        </w:tc>
      </w:tr>
      <w:tr>
        <w:tc>
          <w:tcPr>
            <w:tcW w:type="dxa" w:w="4968"/>
          </w:tcPr>
          <w:p>
            <w:r>
              <w:t>Database &amp; Reporting</w:t>
            </w:r>
          </w:p>
        </w:tc>
        <w:tc>
          <w:tcPr>
            <w:tcW w:type="dxa" w:w="4968"/>
          </w:tcPr>
          <w:p>
            <w:r>
              <w:t>SQL, MySQL</w:t>
            </w:r>
          </w:p>
        </w:tc>
      </w:tr>
      <w:tr>
        <w:tc>
          <w:tcPr>
            <w:tcW w:type="dxa" w:w="4968"/>
          </w:tcPr>
          <w:p>
            <w:r>
              <w:t>Spreadsheet Analysis</w:t>
            </w:r>
          </w:p>
        </w:tc>
        <w:tc>
          <w:tcPr>
            <w:tcW w:type="dxa" w:w="4968"/>
          </w:tcPr>
          <w:p>
            <w:r>
              <w:t>Microsoft Excel</w:t>
            </w:r>
          </w:p>
        </w:tc>
      </w:tr>
      <w:tr>
        <w:tc>
          <w:tcPr>
            <w:tcW w:type="dxa" w:w="4968"/>
          </w:tcPr>
          <w:p>
            <w:r>
              <w:t>Business Intelligence</w:t>
            </w:r>
          </w:p>
        </w:tc>
        <w:tc>
          <w:tcPr>
            <w:tcW w:type="dxa" w:w="4968"/>
          </w:tcPr>
          <w:p>
            <w:r>
              <w:t>Power BI, DAX</w:t>
            </w:r>
          </w:p>
        </w:tc>
      </w:tr>
    </w:tbl>
    <w:p>
      <w:pPr>
        <w:pStyle w:val="Heading1"/>
      </w:pPr>
      <w:r>
        <w:t>7. Project Status</w:t>
      </w:r>
    </w:p>
    <w:tbl>
      <w:tblPr>
        <w:tblStyle w:val="TableGrid"/>
        <w:tblW w:type="auto" w:w="0"/>
        <w:jc w:val="center"/>
        <w:tblLook w:firstColumn="1" w:firstRow="1" w:lastColumn="0" w:lastRow="0" w:noHBand="0" w:noVBand="1" w:val="04A0"/>
      </w:tblPr>
      <w:tblGrid>
        <w:gridCol w:w="4968"/>
        <w:gridCol w:w="4968"/>
      </w:tblGrid>
      <w:tr>
        <w:trPr>
          <w:tblHeader w:val="true"/>
        </w:trPr>
        <w:tc>
          <w:tcPr>
            <w:tcW w:type="dxa" w:w="4968"/>
            <w:shd w:fill="EAF2F8"/>
          </w:tcPr>
          <w:p>
            <w:r>
              <w:t>Component</w:t>
            </w:r>
          </w:p>
        </w:tc>
        <w:tc>
          <w:tcPr>
            <w:tcW w:type="dxa" w:w="4968"/>
            <w:shd w:fill="EAF2F8"/>
          </w:tcPr>
          <w:p>
            <w:r>
              <w:t>Status</w:t>
            </w:r>
          </w:p>
        </w:tc>
      </w:tr>
      <w:tr>
        <w:tc>
          <w:tcPr>
            <w:tcW w:type="dxa" w:w="4968"/>
          </w:tcPr>
          <w:p>
            <w:r>
              <w:t>Data integration &amp; cleaning</w:t>
            </w:r>
          </w:p>
        </w:tc>
        <w:tc>
          <w:tcPr>
            <w:tcW w:type="dxa" w:w="4968"/>
          </w:tcPr>
          <w:p>
            <w:r>
              <w:t>Completed</w:t>
            </w:r>
          </w:p>
        </w:tc>
      </w:tr>
      <w:tr>
        <w:tc>
          <w:tcPr>
            <w:tcW w:type="dxa" w:w="4968"/>
          </w:tcPr>
          <w:p>
            <w:r>
              <w:t>Python analytics</w:t>
            </w:r>
          </w:p>
        </w:tc>
        <w:tc>
          <w:tcPr>
            <w:tcW w:type="dxa" w:w="4968"/>
          </w:tcPr>
          <w:p>
            <w:r>
              <w:t>Completed</w:t>
            </w:r>
          </w:p>
        </w:tc>
      </w:tr>
      <w:tr>
        <w:tc>
          <w:tcPr>
            <w:tcW w:type="dxa" w:w="4968"/>
          </w:tcPr>
          <w:p>
            <w:r>
              <w:t>Exploratory data analysis</w:t>
            </w:r>
          </w:p>
        </w:tc>
        <w:tc>
          <w:tcPr>
            <w:tcW w:type="dxa" w:w="4968"/>
          </w:tcPr>
          <w:p>
            <w:r>
              <w:t>Completed</w:t>
            </w:r>
          </w:p>
        </w:tc>
      </w:tr>
      <w:tr>
        <w:tc>
          <w:tcPr>
            <w:tcW w:type="dxa" w:w="4968"/>
          </w:tcPr>
          <w:p>
            <w:r>
              <w:t>RFM analysis</w:t>
            </w:r>
          </w:p>
        </w:tc>
        <w:tc>
          <w:tcPr>
            <w:tcW w:type="dxa" w:w="4968"/>
          </w:tcPr>
          <w:p>
            <w:r>
              <w:t>Completed</w:t>
            </w:r>
          </w:p>
        </w:tc>
      </w:tr>
      <w:tr>
        <w:tc>
          <w:tcPr>
            <w:tcW w:type="dxa" w:w="4968"/>
          </w:tcPr>
          <w:p>
            <w:r>
              <w:t>ABC analysis</w:t>
            </w:r>
          </w:p>
        </w:tc>
        <w:tc>
          <w:tcPr>
            <w:tcW w:type="dxa" w:w="4968"/>
          </w:tcPr>
          <w:p>
            <w:r>
              <w:t>Completed</w:t>
            </w:r>
          </w:p>
        </w:tc>
      </w:tr>
      <w:tr>
        <w:tc>
          <w:tcPr>
            <w:tcW w:type="dxa" w:w="4968"/>
          </w:tcPr>
          <w:p>
            <w:r>
              <w:t>Pareto analysis</w:t>
            </w:r>
          </w:p>
        </w:tc>
        <w:tc>
          <w:tcPr>
            <w:tcW w:type="dxa" w:w="4968"/>
          </w:tcPr>
          <w:p>
            <w:r>
              <w:t>Completed</w:t>
            </w:r>
          </w:p>
        </w:tc>
      </w:tr>
      <w:tr>
        <w:tc>
          <w:tcPr>
            <w:tcW w:type="dxa" w:w="4968"/>
          </w:tcPr>
          <w:p>
            <w:r>
              <w:t>SQL reporting</w:t>
            </w:r>
          </w:p>
        </w:tc>
        <w:tc>
          <w:tcPr>
            <w:tcW w:type="dxa" w:w="4968"/>
          </w:tcPr>
          <w:p>
            <w:r>
              <w:t>In progress</w:t>
            </w:r>
          </w:p>
        </w:tc>
      </w:tr>
      <w:tr>
        <w:tc>
          <w:tcPr>
            <w:tcW w:type="dxa" w:w="4968"/>
          </w:tcPr>
          <w:p>
            <w:r>
              <w:t>Power BI dashboard</w:t>
            </w:r>
          </w:p>
        </w:tc>
        <w:tc>
          <w:tcPr>
            <w:tcW w:type="dxa" w:w="4968"/>
          </w:tcPr>
          <w:p>
            <w:r>
              <w:t>In progress</w:t>
            </w:r>
          </w:p>
        </w:tc>
      </w:tr>
    </w:tbl>
    <w:p>
      <w:pPr>
        <w:pStyle w:val="Heading1"/>
      </w:pPr>
      <w:r>
        <w:t>8. Business Interpretation</w:t>
      </w:r>
    </w:p>
    <w:p>
      <w:r>
        <w:t>The project demonstrates how relational e-commerce data can be transformed into a structured analytics workflow. RFM analysis provides a customer-value perspective, while ABC and Pareto analysis provide product and revenue-concentration perspectives. Together, these analyses create a foundation for business reporting and dashboard development.</w:t>
      </w:r>
    </w:p>
    <w:p>
      <w:pPr>
        <w:pStyle w:val="Heading1"/>
      </w:pPr>
      <w:r>
        <w:t>9. Limitations</w:t>
      </w:r>
    </w:p>
    <w:p>
      <w:r>
        <w:t>The current portfolio documentation does not treat the SQL reporting layer or Power BI dashboard as completed deliverables. Their implementation remains part of the ongoing BI stage. The exact name of the eighth source dataset is also not specified in the supplied project materials.</w:t>
      </w:r>
    </w:p>
    <w:p>
      <w:pPr>
        <w:pStyle w:val="Heading1"/>
      </w:pPr>
      <w:r>
        <w:t>10. Future Scope</w:t>
      </w:r>
    </w:p>
    <w:p>
      <w:pPr>
        <w:pStyle w:val="ListBullet"/>
      </w:pPr>
      <w:r>
        <w:t>Complete SQL-based business reporting and reusable analytical queries.</w:t>
      </w:r>
    </w:p>
    <w:p>
      <w:pPr>
        <w:pStyle w:val="ListBullet"/>
      </w:pPr>
      <w:r>
        <w:t>Develop an interactive Power BI dashboard with a structured data model and DAX measures.</w:t>
      </w:r>
    </w:p>
    <w:p>
      <w:pPr>
        <w:pStyle w:val="ListBullet"/>
      </w:pPr>
      <w:r>
        <w:t>Add dashboard screenshots and documented business insights to the portfolio repository.</w:t>
      </w:r>
    </w:p>
    <w:p>
      <w:pPr>
        <w:pStyle w:val="ListBullet"/>
      </w:pPr>
      <w:r>
        <w:t>Extend the analysis with additional customer, product, and operational KPIs as the BI layer develops.</w:t>
      </w:r>
    </w:p>
    <w:p>
      <w:pPr>
        <w:pStyle w:val="Heading1"/>
      </w:pPr>
      <w:r>
        <w:t>11. Conclusion</w:t>
      </w:r>
    </w:p>
    <w:p>
      <w:r>
        <w:t>RetailPulse presents a practical end-to-end analytics workflow for an e-commerce business. The completed Python stage establishes the data preparation and analytical foundation, while the planned SQL and Power BI layers extend the work toward business reporting and interactive BI.</w:t>
      </w:r>
    </w:p>
    <w:p>
      <w:pPr>
        <w:pStyle w:val="Heading1"/>
      </w:pPr>
      <w:r>
        <w:t>12. Tools &amp; Skills Demonstrated</w:t>
      </w:r>
    </w:p>
    <w:p>
      <w:pPr>
        <w:pStyle w:val="ListBullet"/>
      </w:pPr>
      <w:r>
        <w:t>Data cleaning and validation</w:t>
      </w:r>
    </w:p>
    <w:p>
      <w:pPr>
        <w:pStyle w:val="ListBullet"/>
      </w:pPr>
      <w:r>
        <w:t>Relational data integration</w:t>
      </w:r>
    </w:p>
    <w:p>
      <w:pPr>
        <w:pStyle w:val="ListBullet"/>
      </w:pPr>
      <w:r>
        <w:t>Exploratory data analysis</w:t>
      </w:r>
    </w:p>
    <w:p>
      <w:pPr>
        <w:pStyle w:val="ListBullet"/>
      </w:pPr>
      <w:r>
        <w:t>KPI analysis</w:t>
      </w:r>
    </w:p>
    <w:p>
      <w:pPr>
        <w:pStyle w:val="ListBullet"/>
      </w:pPr>
      <w:r>
        <w:t>Customer segmentation</w:t>
      </w:r>
    </w:p>
    <w:p>
      <w:pPr>
        <w:pStyle w:val="ListBullet"/>
      </w:pPr>
      <w:r>
        <w:t>Product classification</w:t>
      </w:r>
    </w:p>
    <w:p>
      <w:pPr>
        <w:pStyle w:val="ListBullet"/>
      </w:pPr>
      <w:r>
        <w:t>Revenue concentration analysis</w:t>
      </w:r>
    </w:p>
    <w:p>
      <w:pPr>
        <w:pStyle w:val="ListBullet"/>
      </w:pPr>
      <w:r>
        <w:t>Python / Pandas / NumPy</w:t>
      </w:r>
    </w:p>
    <w:p>
      <w:pPr>
        <w:pStyle w:val="ListBullet"/>
      </w:pPr>
      <w:r>
        <w:t>SQL / MySQL</w:t>
      </w:r>
    </w:p>
    <w:p>
      <w:pPr>
        <w:pStyle w:val="ListBullet"/>
      </w:pPr>
      <w:r>
        <w:t>Power BI / DAX</w:t>
      </w:r>
    </w:p>
    <w:p>
      <w:pPr>
        <w:pStyle w:val="ListBullet"/>
      </w:pPr>
      <w:r>
        <w:t>Business-oriented analytical communication</w:t>
      </w:r>
    </w:p>
    <w:p>
      <w:pPr>
        <w:pStyle w:val="Heading1"/>
      </w:pPr>
      <w:r>
        <w:t>13. Author</w:t>
      </w:r>
    </w:p>
    <w:p>
      <w:r>
        <w:rPr>
          <w:b/>
        </w:rPr>
        <w:t>Masuma Khatun</w:t>
        <w:br/>
      </w:r>
      <w:r>
        <w:t>M.Sc. Tech — Statistics &amp; Data Science</w:t>
        <w:br/>
      </w:r>
      <w:r>
        <w:t>Data Analytics Portfolio Project</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RetailPulse — E-Commerce Analytics &amp; Business Intelligence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