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2C1DA" w14:textId="271FC54B" w:rsidR="004A12C8" w:rsidRDefault="004A12C8" w:rsidP="004A12C8">
      <w:pPr>
        <w:jc w:val="center"/>
        <w:rPr>
          <w:b/>
          <w:bCs/>
          <w:sz w:val="36"/>
          <w:szCs w:val="36"/>
          <w:lang w:val="hu-HU"/>
        </w:rPr>
      </w:pPr>
      <w:r w:rsidRPr="004A12C8">
        <w:rPr>
          <w:b/>
          <w:bCs/>
          <w:sz w:val="36"/>
          <w:szCs w:val="36"/>
          <w:lang w:val="hu-HU"/>
        </w:rPr>
        <w:t>Quizzy Admin Panel Felhasználói Dokumentáció</w:t>
      </w:r>
    </w:p>
    <w:p w14:paraId="1F386F43" w14:textId="77777777" w:rsidR="004A12C8" w:rsidRPr="004A12C8" w:rsidRDefault="004A12C8" w:rsidP="004A12C8">
      <w:pPr>
        <w:pStyle w:val="ListParagraph"/>
        <w:numPr>
          <w:ilvl w:val="0"/>
          <w:numId w:val="1"/>
        </w:numPr>
        <w:rPr>
          <w:b/>
          <w:bCs/>
          <w:sz w:val="28"/>
          <w:szCs w:val="28"/>
          <w:lang w:val="hu-HU"/>
        </w:rPr>
      </w:pPr>
      <w:r w:rsidRPr="004A12C8">
        <w:rPr>
          <w:b/>
          <w:bCs/>
          <w:sz w:val="28"/>
          <w:szCs w:val="28"/>
          <w:lang w:val="hu-HU"/>
        </w:rPr>
        <w:t>Funkciók</w:t>
      </w:r>
    </w:p>
    <w:p w14:paraId="10D9F71E" w14:textId="77777777" w:rsidR="004A12C8" w:rsidRDefault="004A12C8" w:rsidP="004A12C8">
      <w:pPr>
        <w:ind w:left="720"/>
        <w:rPr>
          <w:sz w:val="28"/>
          <w:szCs w:val="28"/>
          <w:lang w:val="hu-HU"/>
        </w:rPr>
      </w:pPr>
      <w:r>
        <w:rPr>
          <w:sz w:val="28"/>
          <w:szCs w:val="28"/>
          <w:lang w:val="hu-HU"/>
        </w:rPr>
        <w:t>Ez az alkalmazás a Quizzy weboldalhoz készült, itt tudsz kvizeket megtekinteni, elfogadni vagy elutasítani. Emellett a felhasználókat is itt tudod kezelni, és mások kiosztani az Admin jogosultságot amivel nekik is hozzáférésük lesz. Vigyázz, ha valakit adminná teszel, nem tudod később levenni, de erre az alkalmazás is felhív.</w:t>
      </w:r>
    </w:p>
    <w:p w14:paraId="2AD445BD" w14:textId="1FE0D0A6" w:rsidR="004A12C8" w:rsidRPr="004A12C8" w:rsidRDefault="004A12C8" w:rsidP="004A12C8">
      <w:pPr>
        <w:pStyle w:val="ListParagraph"/>
        <w:numPr>
          <w:ilvl w:val="0"/>
          <w:numId w:val="1"/>
        </w:numPr>
        <w:rPr>
          <w:sz w:val="28"/>
          <w:szCs w:val="28"/>
          <w:lang w:val="hu-HU"/>
        </w:rPr>
      </w:pPr>
      <w:r w:rsidRPr="004A12C8">
        <w:rPr>
          <w:b/>
          <w:bCs/>
          <w:sz w:val="28"/>
          <w:szCs w:val="28"/>
          <w:lang w:val="hu-HU"/>
        </w:rPr>
        <w:t>Bejelentkezés, használat</w:t>
      </w:r>
      <w:r w:rsidRPr="004A12C8">
        <w:rPr>
          <w:sz w:val="28"/>
          <w:szCs w:val="28"/>
          <w:lang w:val="hu-HU"/>
        </w:rPr>
        <w:br/>
        <w:t xml:space="preserve">Az alkalmazás elindítása után ez az ablak fog fogadni: </w:t>
      </w:r>
      <w:r w:rsidRPr="004A12C8">
        <w:rPr>
          <w:sz w:val="28"/>
          <w:szCs w:val="28"/>
          <w:lang w:val="hu-HU"/>
        </w:rPr>
        <w:br/>
      </w:r>
      <w:r w:rsidRPr="004A12C8">
        <w:rPr>
          <w:noProof/>
          <w:lang w:val="hu-HU"/>
        </w:rPr>
        <w:drawing>
          <wp:inline distT="0" distB="0" distL="0" distR="0" wp14:anchorId="348D0AE1" wp14:editId="0E7DE182">
            <wp:extent cx="3705742" cy="2324424"/>
            <wp:effectExtent l="0" t="0" r="9525" b="0"/>
            <wp:docPr id="363599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99510" name="Picture 1" descr="A screenshot of a computer&#10;&#10;AI-generated content may be incorrect."/>
                    <pic:cNvPicPr/>
                  </pic:nvPicPr>
                  <pic:blipFill>
                    <a:blip r:embed="rId5"/>
                    <a:stretch>
                      <a:fillRect/>
                    </a:stretch>
                  </pic:blipFill>
                  <pic:spPr>
                    <a:xfrm>
                      <a:off x="0" y="0"/>
                      <a:ext cx="3705742" cy="2324424"/>
                    </a:xfrm>
                    <a:prstGeom prst="rect">
                      <a:avLst/>
                    </a:prstGeom>
                  </pic:spPr>
                </pic:pic>
              </a:graphicData>
            </a:graphic>
          </wp:inline>
        </w:drawing>
      </w:r>
      <w:r w:rsidRPr="004A12C8">
        <w:rPr>
          <w:sz w:val="28"/>
          <w:szCs w:val="28"/>
          <w:lang w:val="hu-HU"/>
        </w:rPr>
        <w:br/>
        <w:t>Az alkalmazásba csak api kulcsal lehet belépni.</w:t>
      </w:r>
      <w:r>
        <w:rPr>
          <w:sz w:val="28"/>
          <w:szCs w:val="28"/>
          <w:lang w:val="hu-HU"/>
        </w:rPr>
        <w:t xml:space="preserve"> Ezt a fő oldalon a profil menüben tudsz kérni. </w:t>
      </w:r>
      <w:r w:rsidR="004A4ADD">
        <w:rPr>
          <w:sz w:val="28"/>
          <w:szCs w:val="28"/>
          <w:lang w:val="hu-HU"/>
        </w:rPr>
        <w:t>A profilodon lesz egy „API Kulcs Igénylése” gomb, majd miután megadtad, hogy mi legyen a leírása és meddig legyen érvényes, kimásolod. Ezt ajánlatos valahova elmenteni, mivel az oldalon csak egyszer tudod ezt kimásolni.</w:t>
      </w:r>
      <w:r w:rsidR="004A4ADD">
        <w:rPr>
          <w:sz w:val="28"/>
          <w:szCs w:val="28"/>
          <w:lang w:val="hu-HU"/>
        </w:rPr>
        <w:br/>
      </w:r>
    </w:p>
    <w:p w14:paraId="5C71D5C7" w14:textId="77777777" w:rsidR="004A12C8" w:rsidRPr="004A12C8" w:rsidRDefault="004A12C8" w:rsidP="004A12C8">
      <w:pPr>
        <w:rPr>
          <w:sz w:val="28"/>
          <w:szCs w:val="28"/>
          <w:lang w:val="hu-HU"/>
        </w:rPr>
      </w:pPr>
    </w:p>
    <w:sectPr w:rsidR="004A12C8" w:rsidRPr="004A1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7536"/>
    <w:multiLevelType w:val="hybridMultilevel"/>
    <w:tmpl w:val="7DEAF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37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C8"/>
    <w:rsid w:val="000D33F9"/>
    <w:rsid w:val="001B1F7A"/>
    <w:rsid w:val="001C1BC4"/>
    <w:rsid w:val="004A12C8"/>
    <w:rsid w:val="004A4ADD"/>
    <w:rsid w:val="00561CB7"/>
    <w:rsid w:val="005D4D9C"/>
    <w:rsid w:val="00861D38"/>
    <w:rsid w:val="008A1455"/>
    <w:rsid w:val="00B052B9"/>
    <w:rsid w:val="00C00C6D"/>
    <w:rsid w:val="00D0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9324"/>
  <w15:chartTrackingRefBased/>
  <w15:docId w15:val="{DE8D6DCF-D962-46FC-9D05-8874E382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2C8"/>
    <w:rPr>
      <w:rFonts w:eastAsiaTheme="majorEastAsia" w:cstheme="majorBidi"/>
      <w:color w:val="272727" w:themeColor="text1" w:themeTint="D8"/>
    </w:rPr>
  </w:style>
  <w:style w:type="paragraph" w:styleId="Title">
    <w:name w:val="Title"/>
    <w:basedOn w:val="Normal"/>
    <w:next w:val="Normal"/>
    <w:link w:val="TitleChar"/>
    <w:uiPriority w:val="10"/>
    <w:qFormat/>
    <w:rsid w:val="004A1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2C8"/>
    <w:pPr>
      <w:spacing w:before="160"/>
      <w:jc w:val="center"/>
    </w:pPr>
    <w:rPr>
      <w:i/>
      <w:iCs/>
      <w:color w:val="404040" w:themeColor="text1" w:themeTint="BF"/>
    </w:rPr>
  </w:style>
  <w:style w:type="character" w:customStyle="1" w:styleId="QuoteChar">
    <w:name w:val="Quote Char"/>
    <w:basedOn w:val="DefaultParagraphFont"/>
    <w:link w:val="Quote"/>
    <w:uiPriority w:val="29"/>
    <w:rsid w:val="004A12C8"/>
    <w:rPr>
      <w:i/>
      <w:iCs/>
      <w:color w:val="404040" w:themeColor="text1" w:themeTint="BF"/>
    </w:rPr>
  </w:style>
  <w:style w:type="paragraph" w:styleId="ListParagraph">
    <w:name w:val="List Paragraph"/>
    <w:basedOn w:val="Normal"/>
    <w:uiPriority w:val="34"/>
    <w:qFormat/>
    <w:rsid w:val="004A12C8"/>
    <w:pPr>
      <w:ind w:left="720"/>
      <w:contextualSpacing/>
    </w:pPr>
  </w:style>
  <w:style w:type="character" w:styleId="IntenseEmphasis">
    <w:name w:val="Intense Emphasis"/>
    <w:basedOn w:val="DefaultParagraphFont"/>
    <w:uiPriority w:val="21"/>
    <w:qFormat/>
    <w:rsid w:val="004A12C8"/>
    <w:rPr>
      <w:i/>
      <w:iCs/>
      <w:color w:val="0F4761" w:themeColor="accent1" w:themeShade="BF"/>
    </w:rPr>
  </w:style>
  <w:style w:type="paragraph" w:styleId="IntenseQuote">
    <w:name w:val="Intense Quote"/>
    <w:basedOn w:val="Normal"/>
    <w:next w:val="Normal"/>
    <w:link w:val="IntenseQuoteChar"/>
    <w:uiPriority w:val="30"/>
    <w:qFormat/>
    <w:rsid w:val="004A1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2C8"/>
    <w:rPr>
      <w:i/>
      <w:iCs/>
      <w:color w:val="0F4761" w:themeColor="accent1" w:themeShade="BF"/>
    </w:rPr>
  </w:style>
  <w:style w:type="character" w:styleId="IntenseReference">
    <w:name w:val="Intense Reference"/>
    <w:basedOn w:val="DefaultParagraphFont"/>
    <w:uiPriority w:val="32"/>
    <w:qFormat/>
    <w:rsid w:val="004A1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Gombási</dc:creator>
  <cp:keywords/>
  <dc:description/>
  <cp:lastModifiedBy>Márk Gombási</cp:lastModifiedBy>
  <cp:revision>2</cp:revision>
  <dcterms:created xsi:type="dcterms:W3CDTF">2025-03-30T18:13:00Z</dcterms:created>
  <dcterms:modified xsi:type="dcterms:W3CDTF">2025-03-30T18:13:00Z</dcterms:modified>
</cp:coreProperties>
</file>