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C9" w:rsidRDefault="00776130" w:rsidP="00C524A7">
      <w:pPr>
        <w:pStyle w:val="Ttulo1"/>
      </w:pPr>
      <w:r>
        <w:t>Diagrama de contexto</w:t>
      </w:r>
    </w:p>
    <w:p w:rsidR="00776130" w:rsidRPr="00776130" w:rsidRDefault="00776130" w:rsidP="00776130">
      <w:r>
        <w:rPr>
          <w:noProof/>
          <w:lang w:val="es-AR" w:eastAsia="es-AR"/>
        </w:rPr>
        <w:drawing>
          <wp:inline distT="0" distB="0" distL="0" distR="0">
            <wp:extent cx="5400040" cy="392049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ontexto(E-studio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4A7" w:rsidRDefault="00C524A7" w:rsidP="00C524A7">
      <w:pPr>
        <w:pStyle w:val="Ttulo1"/>
      </w:pPr>
      <w:r>
        <w:t>Declaración de propósitos</w:t>
      </w:r>
    </w:p>
    <w:p w:rsidR="00C524A7" w:rsidRPr="00255AD2" w:rsidRDefault="00C524A7" w:rsidP="00C524A7">
      <w:pPr>
        <w:ind w:firstLine="708"/>
      </w:pPr>
      <w:r>
        <w:t>Nuestro proyecto está basado en el curso de integración de los colegios técnicos, mejor conocido como EPA (empezando primer año). Este proyecto ayudará a los nuevos alumnos a integrarse mejor en el colegio aprendiendo los temas básicos que necesitará para poder aprender en el primer año sin muchas dificultades.</w:t>
      </w:r>
    </w:p>
    <w:p w:rsidR="00C524A7" w:rsidRDefault="00C524A7" w:rsidP="00C26830">
      <w:pPr>
        <w:pStyle w:val="Ttulo1"/>
      </w:pPr>
      <w:r>
        <w:t xml:space="preserve"> </w:t>
      </w:r>
      <w:r w:rsidR="00C26830">
        <w:t>Lista Estimulo/Respuesta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842"/>
        <w:gridCol w:w="2127"/>
        <w:gridCol w:w="2440"/>
      </w:tblGrid>
      <w:tr w:rsidR="00C26830" w:rsidTr="00D2553E">
        <w:tc>
          <w:tcPr>
            <w:tcW w:w="1101" w:type="dxa"/>
          </w:tcPr>
          <w:p w:rsidR="00C26830" w:rsidRDefault="00C26830" w:rsidP="00C26830">
            <w:r>
              <w:t>Número</w:t>
            </w:r>
          </w:p>
        </w:tc>
        <w:tc>
          <w:tcPr>
            <w:tcW w:w="1134" w:type="dxa"/>
          </w:tcPr>
          <w:p w:rsidR="00C26830" w:rsidRDefault="00C26830" w:rsidP="00C26830">
            <w:r>
              <w:t>Tipo</w:t>
            </w:r>
          </w:p>
        </w:tc>
        <w:tc>
          <w:tcPr>
            <w:tcW w:w="1842" w:type="dxa"/>
          </w:tcPr>
          <w:p w:rsidR="00C26830" w:rsidRDefault="00C26830" w:rsidP="00C26830">
            <w:r>
              <w:t>Entidad Externa</w:t>
            </w:r>
          </w:p>
        </w:tc>
        <w:tc>
          <w:tcPr>
            <w:tcW w:w="2127" w:type="dxa"/>
          </w:tcPr>
          <w:p w:rsidR="00C26830" w:rsidRDefault="00C26830" w:rsidP="00C26830">
            <w:r>
              <w:t>Estimulo</w:t>
            </w:r>
          </w:p>
        </w:tc>
        <w:tc>
          <w:tcPr>
            <w:tcW w:w="2440" w:type="dxa"/>
          </w:tcPr>
          <w:p w:rsidR="00C26830" w:rsidRDefault="00C26830" w:rsidP="00C26830">
            <w:r>
              <w:t>Respuesta</w:t>
            </w:r>
          </w:p>
        </w:tc>
      </w:tr>
      <w:tr w:rsidR="00C26830" w:rsidTr="00D2553E">
        <w:trPr>
          <w:trHeight w:val="159"/>
        </w:trPr>
        <w:tc>
          <w:tcPr>
            <w:tcW w:w="1101" w:type="dxa"/>
          </w:tcPr>
          <w:p w:rsidR="00C26830" w:rsidRDefault="00C26830" w:rsidP="00C26830">
            <w:r>
              <w:t>1</w:t>
            </w:r>
          </w:p>
        </w:tc>
        <w:tc>
          <w:tcPr>
            <w:tcW w:w="1134" w:type="dxa"/>
          </w:tcPr>
          <w:p w:rsidR="00C26830" w:rsidRDefault="00D2553E" w:rsidP="00C26830">
            <w:r>
              <w:t>Control</w:t>
            </w:r>
          </w:p>
        </w:tc>
        <w:tc>
          <w:tcPr>
            <w:tcW w:w="1842" w:type="dxa"/>
          </w:tcPr>
          <w:p w:rsidR="00C26830" w:rsidRDefault="00C26830" w:rsidP="00C26830">
            <w:r>
              <w:t>Alumno</w:t>
            </w:r>
          </w:p>
        </w:tc>
        <w:tc>
          <w:tcPr>
            <w:tcW w:w="2127" w:type="dxa"/>
          </w:tcPr>
          <w:p w:rsidR="00C26830" w:rsidRDefault="00D2553E" w:rsidP="00C26830">
            <w:r>
              <w:t>Realizar ejercicios</w:t>
            </w:r>
          </w:p>
        </w:tc>
        <w:tc>
          <w:tcPr>
            <w:tcW w:w="2440" w:type="dxa"/>
          </w:tcPr>
          <w:p w:rsidR="00D2553E" w:rsidRDefault="00D2553E" w:rsidP="00C26830">
            <w:r>
              <w:t xml:space="preserve">Devolver corrección </w:t>
            </w:r>
          </w:p>
        </w:tc>
      </w:tr>
      <w:tr w:rsidR="00C26830" w:rsidTr="00D2553E">
        <w:tc>
          <w:tcPr>
            <w:tcW w:w="1101" w:type="dxa"/>
          </w:tcPr>
          <w:p w:rsidR="00C26830" w:rsidRDefault="00C26830" w:rsidP="00C26830">
            <w:r>
              <w:t>2</w:t>
            </w:r>
          </w:p>
        </w:tc>
        <w:tc>
          <w:tcPr>
            <w:tcW w:w="1134" w:type="dxa"/>
          </w:tcPr>
          <w:p w:rsidR="00C26830" w:rsidRDefault="00D2553E" w:rsidP="00C26830">
            <w:r>
              <w:t>Flujo</w:t>
            </w:r>
          </w:p>
        </w:tc>
        <w:tc>
          <w:tcPr>
            <w:tcW w:w="1842" w:type="dxa"/>
          </w:tcPr>
          <w:p w:rsidR="00C26830" w:rsidRDefault="00C26830" w:rsidP="00C26830">
            <w:r>
              <w:t>Alumno</w:t>
            </w:r>
          </w:p>
        </w:tc>
        <w:tc>
          <w:tcPr>
            <w:tcW w:w="2127" w:type="dxa"/>
          </w:tcPr>
          <w:p w:rsidR="00C26830" w:rsidRDefault="00D2553E" w:rsidP="00C26830">
            <w:r>
              <w:t>Ver textos explicativos</w:t>
            </w:r>
          </w:p>
        </w:tc>
        <w:tc>
          <w:tcPr>
            <w:tcW w:w="2440" w:type="dxa"/>
          </w:tcPr>
          <w:p w:rsidR="00C26830" w:rsidRDefault="00D2553E" w:rsidP="00C26830">
            <w:r>
              <w:t>Mostrar Textos</w:t>
            </w:r>
          </w:p>
        </w:tc>
      </w:tr>
      <w:tr w:rsidR="00C26830" w:rsidTr="00D2553E">
        <w:tc>
          <w:tcPr>
            <w:tcW w:w="1101" w:type="dxa"/>
          </w:tcPr>
          <w:p w:rsidR="00C26830" w:rsidRDefault="00C26830" w:rsidP="00C26830">
            <w:r>
              <w:t>3</w:t>
            </w:r>
          </w:p>
        </w:tc>
        <w:tc>
          <w:tcPr>
            <w:tcW w:w="1134" w:type="dxa"/>
          </w:tcPr>
          <w:p w:rsidR="00C26830" w:rsidRDefault="00D2553E" w:rsidP="00C26830">
            <w:r>
              <w:t>Flujo</w:t>
            </w:r>
          </w:p>
        </w:tc>
        <w:tc>
          <w:tcPr>
            <w:tcW w:w="1842" w:type="dxa"/>
          </w:tcPr>
          <w:p w:rsidR="00C26830" w:rsidRDefault="00C26830" w:rsidP="00C26830">
            <w:r>
              <w:t>Alumno</w:t>
            </w:r>
          </w:p>
        </w:tc>
        <w:tc>
          <w:tcPr>
            <w:tcW w:w="2127" w:type="dxa"/>
          </w:tcPr>
          <w:p w:rsidR="00C26830" w:rsidRDefault="00D2553E" w:rsidP="00C26830">
            <w:r>
              <w:t>Utilizar calculadora</w:t>
            </w:r>
          </w:p>
        </w:tc>
        <w:tc>
          <w:tcPr>
            <w:tcW w:w="2440" w:type="dxa"/>
          </w:tcPr>
          <w:p w:rsidR="00C26830" w:rsidRDefault="00D2553E" w:rsidP="00C26830">
            <w:r>
              <w:t>Ejecutar calculadora</w:t>
            </w:r>
          </w:p>
        </w:tc>
      </w:tr>
      <w:tr w:rsidR="00C26830" w:rsidTr="00D2553E">
        <w:tc>
          <w:tcPr>
            <w:tcW w:w="1101" w:type="dxa"/>
          </w:tcPr>
          <w:p w:rsidR="00C26830" w:rsidRDefault="00C26830" w:rsidP="00C26830">
            <w:r>
              <w:t>4</w:t>
            </w:r>
          </w:p>
        </w:tc>
        <w:tc>
          <w:tcPr>
            <w:tcW w:w="1134" w:type="dxa"/>
          </w:tcPr>
          <w:p w:rsidR="00C26830" w:rsidRDefault="00D2553E" w:rsidP="00C26830">
            <w:r>
              <w:t>Flujo</w:t>
            </w:r>
          </w:p>
        </w:tc>
        <w:tc>
          <w:tcPr>
            <w:tcW w:w="1842" w:type="dxa"/>
          </w:tcPr>
          <w:p w:rsidR="00C26830" w:rsidRDefault="00C26830" w:rsidP="00C26830">
            <w:r>
              <w:t>Alumno</w:t>
            </w:r>
          </w:p>
        </w:tc>
        <w:tc>
          <w:tcPr>
            <w:tcW w:w="2127" w:type="dxa"/>
          </w:tcPr>
          <w:p w:rsidR="00C26830" w:rsidRDefault="00D2553E" w:rsidP="00C26830">
            <w:r>
              <w:t>Utilizar diagramador</w:t>
            </w:r>
          </w:p>
        </w:tc>
        <w:tc>
          <w:tcPr>
            <w:tcW w:w="2440" w:type="dxa"/>
          </w:tcPr>
          <w:p w:rsidR="00C26830" w:rsidRDefault="00D2553E" w:rsidP="00C26830">
            <w:r>
              <w:t>Mostrar herramienta de diagramas</w:t>
            </w:r>
          </w:p>
        </w:tc>
      </w:tr>
      <w:tr w:rsidR="00C26830" w:rsidTr="00D2553E">
        <w:tc>
          <w:tcPr>
            <w:tcW w:w="1101" w:type="dxa"/>
          </w:tcPr>
          <w:p w:rsidR="00C26830" w:rsidRDefault="00C26830" w:rsidP="00C26830">
            <w:r>
              <w:t>5</w:t>
            </w:r>
          </w:p>
        </w:tc>
        <w:tc>
          <w:tcPr>
            <w:tcW w:w="1134" w:type="dxa"/>
          </w:tcPr>
          <w:p w:rsidR="00C26830" w:rsidRDefault="00D2553E" w:rsidP="00C26830">
            <w:r>
              <w:t>Flujo</w:t>
            </w:r>
          </w:p>
        </w:tc>
        <w:tc>
          <w:tcPr>
            <w:tcW w:w="1842" w:type="dxa"/>
          </w:tcPr>
          <w:p w:rsidR="00C26830" w:rsidRDefault="00C26830" w:rsidP="00C26830">
            <w:r>
              <w:t>Alumno</w:t>
            </w:r>
          </w:p>
        </w:tc>
        <w:tc>
          <w:tcPr>
            <w:tcW w:w="2127" w:type="dxa"/>
          </w:tcPr>
          <w:p w:rsidR="00C26830" w:rsidRDefault="00D2553E" w:rsidP="00C26830">
            <w:r>
              <w:t>Pedir respuesta</w:t>
            </w:r>
          </w:p>
        </w:tc>
        <w:tc>
          <w:tcPr>
            <w:tcW w:w="2440" w:type="dxa"/>
          </w:tcPr>
          <w:p w:rsidR="00C26830" w:rsidRDefault="00D2553E" w:rsidP="00C26830">
            <w:r>
              <w:t>Mostrar desarrollo del ejercicio</w:t>
            </w:r>
          </w:p>
        </w:tc>
      </w:tr>
      <w:tr w:rsidR="00C26830" w:rsidTr="00D2553E">
        <w:tc>
          <w:tcPr>
            <w:tcW w:w="1101" w:type="dxa"/>
          </w:tcPr>
          <w:p w:rsidR="00C26830" w:rsidRDefault="00C26830" w:rsidP="00C26830">
            <w:r>
              <w:t>6</w:t>
            </w:r>
          </w:p>
        </w:tc>
        <w:tc>
          <w:tcPr>
            <w:tcW w:w="1134" w:type="dxa"/>
          </w:tcPr>
          <w:p w:rsidR="00C26830" w:rsidRDefault="00D2553E" w:rsidP="00C26830">
            <w:r>
              <w:t>Flujo</w:t>
            </w:r>
          </w:p>
        </w:tc>
        <w:tc>
          <w:tcPr>
            <w:tcW w:w="1842" w:type="dxa"/>
          </w:tcPr>
          <w:p w:rsidR="00C26830" w:rsidRDefault="00C26830" w:rsidP="00C26830">
            <w:r>
              <w:t>Alumno</w:t>
            </w:r>
          </w:p>
        </w:tc>
        <w:tc>
          <w:tcPr>
            <w:tcW w:w="2127" w:type="dxa"/>
          </w:tcPr>
          <w:p w:rsidR="00C26830" w:rsidRDefault="00D2553E" w:rsidP="00C26830">
            <w:r>
              <w:t>Jugar juego de palabras</w:t>
            </w:r>
          </w:p>
        </w:tc>
        <w:tc>
          <w:tcPr>
            <w:tcW w:w="2440" w:type="dxa"/>
          </w:tcPr>
          <w:p w:rsidR="00C26830" w:rsidRDefault="00D2553E" w:rsidP="00C26830">
            <w:r>
              <w:t>Mostrar palabras y sumar puntaje</w:t>
            </w:r>
          </w:p>
        </w:tc>
      </w:tr>
      <w:tr w:rsidR="00C26830" w:rsidTr="00D2553E">
        <w:tc>
          <w:tcPr>
            <w:tcW w:w="1101" w:type="dxa"/>
          </w:tcPr>
          <w:p w:rsidR="00C26830" w:rsidRDefault="00C26830" w:rsidP="00C26830">
            <w:r>
              <w:t>7</w:t>
            </w:r>
          </w:p>
        </w:tc>
        <w:tc>
          <w:tcPr>
            <w:tcW w:w="1134" w:type="dxa"/>
          </w:tcPr>
          <w:p w:rsidR="00C26830" w:rsidRDefault="00D2553E" w:rsidP="00C26830">
            <w:r>
              <w:t>Flujo</w:t>
            </w:r>
          </w:p>
        </w:tc>
        <w:tc>
          <w:tcPr>
            <w:tcW w:w="1842" w:type="dxa"/>
          </w:tcPr>
          <w:p w:rsidR="00C26830" w:rsidRDefault="00C26830" w:rsidP="00C26830">
            <w:r>
              <w:t>Alumno</w:t>
            </w:r>
          </w:p>
        </w:tc>
        <w:tc>
          <w:tcPr>
            <w:tcW w:w="2127" w:type="dxa"/>
          </w:tcPr>
          <w:p w:rsidR="00C26830" w:rsidRDefault="00D2553E" w:rsidP="00C26830">
            <w:r>
              <w:t>Practicar comprensión lectora</w:t>
            </w:r>
          </w:p>
        </w:tc>
        <w:tc>
          <w:tcPr>
            <w:tcW w:w="2440" w:type="dxa"/>
          </w:tcPr>
          <w:p w:rsidR="00C26830" w:rsidRDefault="00D2553E" w:rsidP="00C26830">
            <w:r>
              <w:t>Mostrar texto y preguntas</w:t>
            </w:r>
          </w:p>
        </w:tc>
      </w:tr>
      <w:tr w:rsidR="00D01366" w:rsidTr="00D2553E">
        <w:tc>
          <w:tcPr>
            <w:tcW w:w="1101" w:type="dxa"/>
          </w:tcPr>
          <w:p w:rsidR="00D01366" w:rsidRDefault="00D01366" w:rsidP="00C26830">
            <w:r>
              <w:lastRenderedPageBreak/>
              <w:t>8</w:t>
            </w:r>
          </w:p>
        </w:tc>
        <w:tc>
          <w:tcPr>
            <w:tcW w:w="1134" w:type="dxa"/>
          </w:tcPr>
          <w:p w:rsidR="00D01366" w:rsidRDefault="00D01366" w:rsidP="00C26830">
            <w:r>
              <w:t>Flujo</w:t>
            </w:r>
          </w:p>
        </w:tc>
        <w:tc>
          <w:tcPr>
            <w:tcW w:w="1842" w:type="dxa"/>
          </w:tcPr>
          <w:p w:rsidR="00D01366" w:rsidRDefault="00D01366" w:rsidP="00C26830">
            <w:r>
              <w:t>Alumno</w:t>
            </w:r>
          </w:p>
        </w:tc>
        <w:tc>
          <w:tcPr>
            <w:tcW w:w="2127" w:type="dxa"/>
          </w:tcPr>
          <w:p w:rsidR="00D01366" w:rsidRDefault="00D01366" w:rsidP="00C26830">
            <w:r>
              <w:t xml:space="preserve">Utilizar calculadora </w:t>
            </w:r>
            <w:proofErr w:type="spellStart"/>
            <w:r>
              <w:t>dcm</w:t>
            </w:r>
            <w:proofErr w:type="spellEnd"/>
            <w:r>
              <w:t>/mcm</w:t>
            </w:r>
          </w:p>
        </w:tc>
        <w:tc>
          <w:tcPr>
            <w:tcW w:w="2440" w:type="dxa"/>
          </w:tcPr>
          <w:p w:rsidR="00D01366" w:rsidRDefault="00D01366" w:rsidP="00C26830">
            <w:r>
              <w:t>Mostrar resultado</w:t>
            </w:r>
          </w:p>
        </w:tc>
      </w:tr>
    </w:tbl>
    <w:p w:rsidR="00C26830" w:rsidRDefault="006247C0" w:rsidP="006247C0">
      <w:pPr>
        <w:pStyle w:val="Ttulo1"/>
      </w:pPr>
      <w:r>
        <w:t xml:space="preserve">Diccionario de datos entidades externas </w:t>
      </w:r>
    </w:p>
    <w:p w:rsidR="006247C0" w:rsidRDefault="006247C0" w:rsidP="006247C0">
      <w:r>
        <w:t>Alumno=Persona la cual utiliza el programa y está cursando el colegio.</w:t>
      </w:r>
    </w:p>
    <w:p w:rsidR="00DA52C9" w:rsidRDefault="00DA52C9" w:rsidP="006247C0"/>
    <w:p w:rsidR="00A076AC" w:rsidRDefault="00A076AC" w:rsidP="00A076AC">
      <w:pPr>
        <w:pStyle w:val="Ttulo1"/>
      </w:pPr>
      <w:r>
        <w:t xml:space="preserve">Ajuste de planificación </w:t>
      </w:r>
    </w:p>
    <w:p w:rsidR="00DA52C9" w:rsidRPr="00DA52C9" w:rsidRDefault="00DA52C9" w:rsidP="00DA52C9">
      <w:r>
        <w:rPr>
          <w:noProof/>
          <w:lang w:val="es-AR" w:eastAsia="es-AR"/>
        </w:rPr>
        <w:drawing>
          <wp:inline distT="0" distB="0" distL="0" distR="0">
            <wp:extent cx="8211658" cy="46958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8211658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AC" w:rsidRDefault="00A076AC" w:rsidP="00A076AC">
      <w:r>
        <w:t xml:space="preserve">Debido a que durante 2 clases no contamos con acceso a internet para poder realizar de forma optima la tarea de búsqueda de bibliografía nos atrasamos con esta tarea 5 días. </w:t>
      </w:r>
    </w:p>
    <w:p w:rsidR="00A076AC" w:rsidRDefault="00A076AC" w:rsidP="00A076AC">
      <w:r>
        <w:t xml:space="preserve">Ya que era necesario para la entrega de la documentación del 11/7 “Avance de proyecto” debimos adelantar la tarea de realizar el DER </w:t>
      </w:r>
      <w:r w:rsidR="00DA52C9">
        <w:t>y acortar el tiempo de la misma.</w:t>
      </w:r>
    </w:p>
    <w:p w:rsidR="00DA52C9" w:rsidRDefault="00DA52C9" w:rsidP="00DA52C9">
      <w:pPr>
        <w:pStyle w:val="Ttulo1"/>
      </w:pPr>
      <w:r>
        <w:lastRenderedPageBreak/>
        <w:t>Diagrama entidad-relación</w:t>
      </w:r>
    </w:p>
    <w:p w:rsidR="00DA52C9" w:rsidRDefault="00DA52C9" w:rsidP="00DA52C9">
      <w:pPr>
        <w:pStyle w:val="Sinespaciad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98.5pt">
            <v:imagedata r:id="rId8" o:title="der"/>
          </v:shape>
        </w:pict>
      </w:r>
    </w:p>
    <w:p w:rsidR="00DA52C9" w:rsidRDefault="00DA52C9" w:rsidP="00DA52C9">
      <w:pPr>
        <w:pStyle w:val="Ttulo1"/>
      </w:pPr>
      <w:r>
        <w:t>Diccionario de datos de entidades internas</w:t>
      </w:r>
    </w:p>
    <w:p w:rsidR="00DA52C9" w:rsidRDefault="00DA52C9" w:rsidP="00DA52C9">
      <w:r>
        <w:t xml:space="preserve">Materia: </w:t>
      </w:r>
      <w:r>
        <w:rPr>
          <w:u w:val="single"/>
        </w:rPr>
        <w:t>@id</w:t>
      </w:r>
      <w:r>
        <w:t>, materia.</w:t>
      </w:r>
    </w:p>
    <w:p w:rsidR="00DA52C9" w:rsidRDefault="00DA52C9" w:rsidP="00DA52C9">
      <w:r>
        <w:t xml:space="preserve">Ejemplo: </w:t>
      </w:r>
      <w:r>
        <w:rPr>
          <w:u w:val="single"/>
        </w:rPr>
        <w:t>@id</w:t>
      </w:r>
      <w:r>
        <w:t>, @</w:t>
      </w:r>
      <w:proofErr w:type="spellStart"/>
      <w:r>
        <w:t>id_tema</w:t>
      </w:r>
      <w:proofErr w:type="spellEnd"/>
      <w:r>
        <w:t>, ejemplo.</w:t>
      </w:r>
    </w:p>
    <w:p w:rsidR="00DA52C9" w:rsidRDefault="00DA52C9" w:rsidP="00DA52C9">
      <w:r>
        <w:t xml:space="preserve">Juego: </w:t>
      </w:r>
      <w:r>
        <w:rPr>
          <w:u w:val="single"/>
        </w:rPr>
        <w:t>@id</w:t>
      </w:r>
      <w:r>
        <w:t>, @</w:t>
      </w:r>
      <w:proofErr w:type="spellStart"/>
      <w:r>
        <w:t>it_materia</w:t>
      </w:r>
      <w:proofErr w:type="spellEnd"/>
      <w:r>
        <w:t>, palabras, respuesta, dificultad.</w:t>
      </w:r>
    </w:p>
    <w:p w:rsidR="00DA52C9" w:rsidRDefault="00DA52C9" w:rsidP="00DA52C9">
      <w:r>
        <w:t xml:space="preserve">Ejercicio: </w:t>
      </w:r>
      <w:r>
        <w:rPr>
          <w:u w:val="single"/>
        </w:rPr>
        <w:t>@id</w:t>
      </w:r>
      <w:r>
        <w:t>, @</w:t>
      </w:r>
      <w:proofErr w:type="spellStart"/>
      <w:r>
        <w:t>id_tema</w:t>
      </w:r>
      <w:proofErr w:type="spellEnd"/>
      <w:r>
        <w:t>, ejercicio, respuesta, desarrollo, dificultad.</w:t>
      </w:r>
    </w:p>
    <w:p w:rsidR="00DA52C9" w:rsidRDefault="00DA52C9" w:rsidP="00DA52C9">
      <w:pPr>
        <w:ind w:left="708" w:hanging="708"/>
      </w:pPr>
      <w:r>
        <w:t xml:space="preserve">Tema: </w:t>
      </w:r>
      <w:r>
        <w:rPr>
          <w:u w:val="single"/>
        </w:rPr>
        <w:t>@id</w:t>
      </w:r>
      <w:r>
        <w:t>, @</w:t>
      </w:r>
      <w:proofErr w:type="spellStart"/>
      <w:r>
        <w:t>id_materia</w:t>
      </w:r>
      <w:proofErr w:type="spellEnd"/>
      <w:r>
        <w:t xml:space="preserve">, tema, </w:t>
      </w:r>
      <w:proofErr w:type="spellStart"/>
      <w:r>
        <w:t>explicacion</w:t>
      </w:r>
      <w:proofErr w:type="spellEnd"/>
      <w:r>
        <w:t>.</w:t>
      </w:r>
    </w:p>
    <w:p w:rsidR="00DA52C9" w:rsidRDefault="00DA52C9" w:rsidP="00DA52C9">
      <w:pPr>
        <w:pStyle w:val="Ttulo2"/>
      </w:pPr>
      <w:r>
        <w:t>Definiciones</w:t>
      </w:r>
    </w:p>
    <w:p w:rsidR="00DA52C9" w:rsidRDefault="00DA52C9" w:rsidP="00DA52C9">
      <w:pPr>
        <w:pStyle w:val="Prrafodelista"/>
        <w:numPr>
          <w:ilvl w:val="0"/>
          <w:numId w:val="1"/>
        </w:numPr>
      </w:pPr>
      <w:r>
        <w:t>Materia: Materias que se incluyen dentro del sistema</w:t>
      </w:r>
    </w:p>
    <w:p w:rsidR="00DA52C9" w:rsidRDefault="00DA52C9" w:rsidP="00DA52C9">
      <w:pPr>
        <w:pStyle w:val="Prrafodelista"/>
        <w:numPr>
          <w:ilvl w:val="0"/>
          <w:numId w:val="1"/>
        </w:numPr>
      </w:pPr>
      <w:r>
        <w:t>Ejemplo: actividad de una materia realizada correctamente qu</w:t>
      </w:r>
      <w:r>
        <w:t>e se utiliza para explicar có</w:t>
      </w:r>
      <w:r>
        <w:t>mo se realiza un ejercicio.</w:t>
      </w:r>
    </w:p>
    <w:p w:rsidR="00DA52C9" w:rsidRDefault="00DA52C9" w:rsidP="00DA52C9">
      <w:pPr>
        <w:pStyle w:val="Prrafodelista"/>
        <w:numPr>
          <w:ilvl w:val="0"/>
          <w:numId w:val="1"/>
        </w:numPr>
      </w:pPr>
      <w:r>
        <w:t>Juego: distintas palabras para los diversos juegos que se encuentran en el programa, junto con sus respuestas.</w:t>
      </w:r>
    </w:p>
    <w:p w:rsidR="00DA52C9" w:rsidRDefault="00DA52C9" w:rsidP="00DA52C9">
      <w:pPr>
        <w:pStyle w:val="Prrafodelista"/>
        <w:numPr>
          <w:ilvl w:val="0"/>
          <w:numId w:val="1"/>
        </w:numPr>
      </w:pPr>
      <w:r>
        <w:t>Ejercicio: actividades de los diversos temas para que el alumno pueda practicar lo aprendido.</w:t>
      </w:r>
    </w:p>
    <w:p w:rsidR="00DA52C9" w:rsidRDefault="00DA52C9" w:rsidP="00DA52C9">
      <w:pPr>
        <w:pStyle w:val="Prrafodelista"/>
        <w:numPr>
          <w:ilvl w:val="0"/>
          <w:numId w:val="1"/>
        </w:numPr>
      </w:pPr>
      <w:r>
        <w:t>Tema: lista de temas que contiene el programa para enseñar.</w:t>
      </w:r>
    </w:p>
    <w:p w:rsidR="00DA52C9" w:rsidRPr="00DC190B" w:rsidRDefault="00DA52C9" w:rsidP="00DA52C9"/>
    <w:p w:rsidR="00DA52C9" w:rsidRPr="00DA52C9" w:rsidRDefault="00DA52C9" w:rsidP="00DA52C9"/>
    <w:sectPr w:rsidR="00DA52C9" w:rsidRPr="00DA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312C"/>
    <w:multiLevelType w:val="hybridMultilevel"/>
    <w:tmpl w:val="21287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D3"/>
    <w:rsid w:val="00386FD3"/>
    <w:rsid w:val="00471BF7"/>
    <w:rsid w:val="005C2BA9"/>
    <w:rsid w:val="006247C0"/>
    <w:rsid w:val="00776130"/>
    <w:rsid w:val="00A076AC"/>
    <w:rsid w:val="00C26830"/>
    <w:rsid w:val="00C524A7"/>
    <w:rsid w:val="00D01366"/>
    <w:rsid w:val="00D2553E"/>
    <w:rsid w:val="00DA52C9"/>
    <w:rsid w:val="00FB19C0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26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2C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A52C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A52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5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26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2C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A52C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A52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5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user</cp:lastModifiedBy>
  <cp:revision>11</cp:revision>
  <cp:lastPrinted>2018-07-10T18:49:00Z</cp:lastPrinted>
  <dcterms:created xsi:type="dcterms:W3CDTF">2018-07-02T12:28:00Z</dcterms:created>
  <dcterms:modified xsi:type="dcterms:W3CDTF">2018-07-10T18:51:00Z</dcterms:modified>
</cp:coreProperties>
</file>