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F441" w14:textId="77777777" w:rsidR="00E51918" w:rsidRPr="00E51918" w:rsidRDefault="00E51918" w:rsidP="00E51918">
      <w:pPr>
        <w:rPr>
          <w:rFonts w:ascii="Times New Roman" w:hAnsi="Times New Roman" w:cs="Times New Roman"/>
          <w:sz w:val="36"/>
          <w:szCs w:val="36"/>
        </w:rPr>
      </w:pPr>
      <w:r w:rsidRPr="00E51918">
        <w:rPr>
          <w:rFonts w:ascii="Times New Roman" w:hAnsi="Times New Roman" w:cs="Times New Roman"/>
          <w:sz w:val="36"/>
          <w:szCs w:val="36"/>
        </w:rPr>
        <w:t xml:space="preserve">Java Foundations Practices </w:t>
      </w:r>
    </w:p>
    <w:p w14:paraId="0AC033D5" w14:textId="0A911A65" w:rsidR="00E51918" w:rsidRPr="00E51918" w:rsidRDefault="00E51918" w:rsidP="00E51918">
      <w:pPr>
        <w:rPr>
          <w:rFonts w:ascii="Times New Roman" w:hAnsi="Times New Roman" w:cs="Times New Roman"/>
          <w:sz w:val="36"/>
          <w:szCs w:val="36"/>
        </w:rPr>
      </w:pPr>
      <w:r w:rsidRPr="00E51918">
        <w:rPr>
          <w:rFonts w:ascii="Times New Roman" w:hAnsi="Times New Roman" w:cs="Times New Roman"/>
          <w:sz w:val="36"/>
          <w:szCs w:val="36"/>
        </w:rPr>
        <w:t xml:space="preserve">Section 2 </w:t>
      </w:r>
    </w:p>
    <w:p w14:paraId="456C30D0" w14:textId="4E7C1F0E" w:rsid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Problem 1: Simple ASCII Art</w:t>
      </w:r>
    </w:p>
    <w:p w14:paraId="6C05529C" w14:textId="475CFC24" w:rsid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41D615" wp14:editId="5A3788E7">
            <wp:extent cx="5731510" cy="3223895"/>
            <wp:effectExtent l="0" t="0" r="2540" b="0"/>
            <wp:docPr id="182150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4023" name="Picture 18215040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B062" w14:textId="77777777" w:rsid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</w:p>
    <w:p w14:paraId="3E666A18" w14:textId="747263DF" w:rsid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Problem 2: Original ASCII Art</w:t>
      </w:r>
    </w:p>
    <w:p w14:paraId="31F33F19" w14:textId="327DFE7B" w:rsid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98804A" wp14:editId="3C98BBFD">
            <wp:extent cx="5731510" cy="3223895"/>
            <wp:effectExtent l="0" t="0" r="2540" b="0"/>
            <wp:docPr id="1371999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99171" name="Picture 13719991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35FC" w14:textId="77777777" w:rsid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</w:p>
    <w:p w14:paraId="1DE0E91D" w14:textId="77777777" w:rsid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</w:p>
    <w:p w14:paraId="20FC63C9" w14:textId="1BCCE103" w:rsidR="00E51918" w:rsidRPr="00E51918" w:rsidRDefault="00E51918" w:rsidP="00E51918">
      <w:pPr>
        <w:rPr>
          <w:rFonts w:ascii="Times New Roman" w:hAnsi="Times New Roman" w:cs="Times New Roman"/>
          <w:sz w:val="36"/>
          <w:szCs w:val="36"/>
        </w:rPr>
      </w:pPr>
      <w:r w:rsidRPr="00E51918">
        <w:rPr>
          <w:rFonts w:ascii="Times New Roman" w:hAnsi="Times New Roman" w:cs="Times New Roman"/>
          <w:sz w:val="36"/>
          <w:szCs w:val="36"/>
        </w:rPr>
        <w:t xml:space="preserve">Problem 3: The Snake Box Factory </w:t>
      </w:r>
    </w:p>
    <w:p w14:paraId="795AC667" w14:textId="3FD31C95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CREATE SNAKE BOX FACTORY SOFTWARE DESIGN</w:t>
      </w:r>
    </w:p>
    <w:p w14:paraId="2A7A4B6A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 xml:space="preserve">1. Object: </w:t>
      </w:r>
      <w:proofErr w:type="spellStart"/>
      <w:r w:rsidRPr="00E51918">
        <w:rPr>
          <w:rFonts w:ascii="Times New Roman" w:hAnsi="Times New Roman" w:cs="Times New Roman"/>
          <w:sz w:val="32"/>
          <w:szCs w:val="32"/>
        </w:rPr>
        <w:t>SnakeBox</w:t>
      </w:r>
      <w:proofErr w:type="spellEnd"/>
    </w:p>
    <w:p w14:paraId="30ABEDDC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Properties:</w:t>
      </w:r>
    </w:p>
    <w:p w14:paraId="4ED0EE48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Dimensions: The size of the box, typically including length, width, and height.</w:t>
      </w:r>
    </w:p>
    <w:p w14:paraId="4052266F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MaterialQuality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 The quality of the cardboard used to make the box.</w:t>
      </w:r>
    </w:p>
    <w:p w14:paraId="2A9947D8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SnakeType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 The specific type of snake that will be placed inside the box.</w:t>
      </w:r>
    </w:p>
    <w:p w14:paraId="5565E2F0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Behaviors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</w:t>
      </w:r>
    </w:p>
    <w:p w14:paraId="40BFF73D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918">
        <w:rPr>
          <w:rFonts w:ascii="Times New Roman" w:hAnsi="Times New Roman" w:cs="Times New Roman"/>
          <w:sz w:val="32"/>
          <w:szCs w:val="32"/>
        </w:rPr>
        <w:t>CalculateBoxVolume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1918">
        <w:rPr>
          <w:rFonts w:ascii="Times New Roman" w:hAnsi="Times New Roman" w:cs="Times New Roman"/>
          <w:sz w:val="32"/>
          <w:szCs w:val="32"/>
        </w:rPr>
        <w:t>): Computes the volume of the box based on its dimensions.</w:t>
      </w:r>
    </w:p>
    <w:p w14:paraId="1F7CC823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918">
        <w:rPr>
          <w:rFonts w:ascii="Times New Roman" w:hAnsi="Times New Roman" w:cs="Times New Roman"/>
          <w:sz w:val="32"/>
          <w:szCs w:val="32"/>
        </w:rPr>
        <w:t>CheckMaterialQuality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1918">
        <w:rPr>
          <w:rFonts w:ascii="Times New Roman" w:hAnsi="Times New Roman" w:cs="Times New Roman"/>
          <w:sz w:val="32"/>
          <w:szCs w:val="32"/>
        </w:rPr>
        <w:t>): Assesses the quality of the cardboard to ensure it meets standards.</w:t>
      </w:r>
    </w:p>
    <w:p w14:paraId="1116AC8D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918">
        <w:rPr>
          <w:rFonts w:ascii="Times New Roman" w:hAnsi="Times New Roman" w:cs="Times New Roman"/>
          <w:sz w:val="32"/>
          <w:szCs w:val="32"/>
        </w:rPr>
        <w:t>AssignSnakeType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1918">
        <w:rPr>
          <w:rFonts w:ascii="Times New Roman" w:hAnsi="Times New Roman" w:cs="Times New Roman"/>
          <w:sz w:val="32"/>
          <w:szCs w:val="32"/>
        </w:rPr>
        <w:t>SnakeType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 xml:space="preserve"> type): Assigns a specific snake type to the box and adjusts any related settings.</w:t>
      </w:r>
    </w:p>
    <w:p w14:paraId="2DE65BCA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2. Object: Snake</w:t>
      </w:r>
    </w:p>
    <w:p w14:paraId="795C218E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Properties:</w:t>
      </w:r>
    </w:p>
    <w:p w14:paraId="5E80483C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Species: The species of the snake.</w:t>
      </w:r>
    </w:p>
    <w:p w14:paraId="7A60052D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Size: The size of the snake, which may influence the size of the box required.</w:t>
      </w:r>
    </w:p>
    <w:p w14:paraId="50B39851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HealthStatus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 The current health status of the snake.</w:t>
      </w:r>
    </w:p>
    <w:p w14:paraId="14E736C4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Behaviors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</w:t>
      </w:r>
    </w:p>
    <w:p w14:paraId="052CC0CB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918">
        <w:rPr>
          <w:rFonts w:ascii="Times New Roman" w:hAnsi="Times New Roman" w:cs="Times New Roman"/>
          <w:sz w:val="32"/>
          <w:szCs w:val="32"/>
        </w:rPr>
        <w:t>ChangeHealthStatus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1918">
        <w:rPr>
          <w:rFonts w:ascii="Times New Roman" w:hAnsi="Times New Roman" w:cs="Times New Roman"/>
          <w:sz w:val="32"/>
          <w:szCs w:val="32"/>
        </w:rPr>
        <w:t>String status): Updates the health status of the snake.</w:t>
      </w:r>
    </w:p>
    <w:p w14:paraId="20ECD914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1918">
        <w:rPr>
          <w:rFonts w:ascii="Times New Roman" w:hAnsi="Times New Roman" w:cs="Times New Roman"/>
          <w:sz w:val="32"/>
          <w:szCs w:val="32"/>
        </w:rPr>
        <w:lastRenderedPageBreak/>
        <w:t>Grow(</w:t>
      </w:r>
      <w:proofErr w:type="gramEnd"/>
      <w:r w:rsidRPr="00E51918">
        <w:rPr>
          <w:rFonts w:ascii="Times New Roman" w:hAnsi="Times New Roman" w:cs="Times New Roman"/>
          <w:sz w:val="32"/>
          <w:szCs w:val="32"/>
        </w:rPr>
        <w:t xml:space="preserve">Size </w:t>
      </w:r>
      <w:proofErr w:type="spellStart"/>
      <w:r w:rsidRPr="00E51918">
        <w:rPr>
          <w:rFonts w:ascii="Times New Roman" w:hAnsi="Times New Roman" w:cs="Times New Roman"/>
          <w:sz w:val="32"/>
          <w:szCs w:val="32"/>
        </w:rPr>
        <w:t>newSize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): Adjusts the size attribute of the snake as it grows.</w:t>
      </w:r>
    </w:p>
    <w:p w14:paraId="3950A9FC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918">
        <w:rPr>
          <w:rFonts w:ascii="Times New Roman" w:hAnsi="Times New Roman" w:cs="Times New Roman"/>
          <w:sz w:val="32"/>
          <w:szCs w:val="32"/>
        </w:rPr>
        <w:t>GenerateReport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1918">
        <w:rPr>
          <w:rFonts w:ascii="Times New Roman" w:hAnsi="Times New Roman" w:cs="Times New Roman"/>
          <w:sz w:val="32"/>
          <w:szCs w:val="32"/>
        </w:rPr>
        <w:t>): Creates a report on the snake’s current health and characteristics.</w:t>
      </w:r>
    </w:p>
    <w:p w14:paraId="6695FA97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3. Object: Order</w:t>
      </w:r>
    </w:p>
    <w:p w14:paraId="22BB6F17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r w:rsidRPr="00E51918">
        <w:rPr>
          <w:rFonts w:ascii="Times New Roman" w:hAnsi="Times New Roman" w:cs="Times New Roman"/>
          <w:sz w:val="32"/>
          <w:szCs w:val="32"/>
        </w:rPr>
        <w:t>Properties:</w:t>
      </w:r>
    </w:p>
    <w:p w14:paraId="0BA17EFB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 A unique identifier for each order.</w:t>
      </w:r>
    </w:p>
    <w:p w14:paraId="4D910A72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CustomerDetails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 Information about the customer placing the order, such as name and address.</w:t>
      </w:r>
    </w:p>
    <w:p w14:paraId="504A9825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OrderStatus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 The current status of the order (e.g., Processing, Shipped, Delivered).</w:t>
      </w:r>
    </w:p>
    <w:p w14:paraId="58BBB063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51918">
        <w:rPr>
          <w:rFonts w:ascii="Times New Roman" w:hAnsi="Times New Roman" w:cs="Times New Roman"/>
          <w:sz w:val="32"/>
          <w:szCs w:val="32"/>
        </w:rPr>
        <w:t>Behaviors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:</w:t>
      </w:r>
    </w:p>
    <w:p w14:paraId="336AA3DA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918">
        <w:rPr>
          <w:rFonts w:ascii="Times New Roman" w:hAnsi="Times New Roman" w:cs="Times New Roman"/>
          <w:sz w:val="32"/>
          <w:szCs w:val="32"/>
        </w:rPr>
        <w:t>UpdateOrderStatus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1918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E51918">
        <w:rPr>
          <w:rFonts w:ascii="Times New Roman" w:hAnsi="Times New Roman" w:cs="Times New Roman"/>
          <w:sz w:val="32"/>
          <w:szCs w:val="32"/>
        </w:rPr>
        <w:t>newStatus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): Changes the status of the order to reflect its current state.</w:t>
      </w:r>
    </w:p>
    <w:p w14:paraId="1D1CAC87" w14:textId="77777777" w:rsidR="00E51918" w:rsidRPr="00E51918" w:rsidRDefault="00E51918" w:rsidP="00E5191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918">
        <w:rPr>
          <w:rFonts w:ascii="Times New Roman" w:hAnsi="Times New Roman" w:cs="Times New Roman"/>
          <w:sz w:val="32"/>
          <w:szCs w:val="32"/>
        </w:rPr>
        <w:t>GenerateInvoice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1918">
        <w:rPr>
          <w:rFonts w:ascii="Times New Roman" w:hAnsi="Times New Roman" w:cs="Times New Roman"/>
          <w:sz w:val="32"/>
          <w:szCs w:val="32"/>
        </w:rPr>
        <w:t>): Creates an invoice based on the details of the order.</w:t>
      </w:r>
    </w:p>
    <w:p w14:paraId="5C144550" w14:textId="701371B6" w:rsidR="00241E86" w:rsidRPr="00E51918" w:rsidRDefault="00E51918" w:rsidP="00E519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1918">
        <w:rPr>
          <w:rFonts w:ascii="Times New Roman" w:hAnsi="Times New Roman" w:cs="Times New Roman"/>
          <w:sz w:val="32"/>
          <w:szCs w:val="32"/>
        </w:rPr>
        <w:t>TrackShipment</w:t>
      </w:r>
      <w:proofErr w:type="spellEnd"/>
      <w:r w:rsidRPr="00E519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1918">
        <w:rPr>
          <w:rFonts w:ascii="Times New Roman" w:hAnsi="Times New Roman" w:cs="Times New Roman"/>
          <w:sz w:val="32"/>
          <w:szCs w:val="32"/>
        </w:rPr>
        <w:t xml:space="preserve">): Provides tracking information for the shipment of </w:t>
      </w:r>
      <w:r w:rsidRPr="00E51918">
        <w:rPr>
          <w:rFonts w:ascii="Times New Roman" w:hAnsi="Times New Roman" w:cs="Times New Roman"/>
          <w:sz w:val="36"/>
          <w:szCs w:val="36"/>
        </w:rPr>
        <w:t>the order.</w:t>
      </w:r>
    </w:p>
    <w:sectPr w:rsidR="00241E86" w:rsidRPr="00E5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18"/>
    <w:rsid w:val="00241E86"/>
    <w:rsid w:val="008230F6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5037"/>
  <w15:chartTrackingRefBased/>
  <w15:docId w15:val="{44168095-214A-4F55-B4D6-C58AB883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</dc:creator>
  <cp:keywords/>
  <dc:description/>
  <cp:lastModifiedBy>Mayuri k</cp:lastModifiedBy>
  <cp:revision>1</cp:revision>
  <dcterms:created xsi:type="dcterms:W3CDTF">2024-07-25T05:24:00Z</dcterms:created>
  <dcterms:modified xsi:type="dcterms:W3CDTF">2024-07-25T05:28:00Z</dcterms:modified>
</cp:coreProperties>
</file>