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71.png" ContentType="image/png"/>
  <Override PartName="/word/media/rId74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百炼为战全锻造</w:t>
      </w:r>
    </w:p>
    <w:p>
      <w:pPr>
        <w:pStyle w:val="Author"/>
      </w:pPr>
      <w:r>
        <w:t xml:space="preserve">公理天城翻译官</w:t>
      </w:r>
    </w:p>
    <w:p>
      <w:pPr>
        <w:pStyle w:val="a7"/>
      </w:pPr>
      <w:r>
        <w:t xml:space="preserve">更新时间：2022-06-08</w:t>
      </w:r>
    </w:p>
    <w:bookmarkStart w:id="20" w:name="前言"/>
    <w:p>
      <w:pPr>
        <w:pStyle w:val="1"/>
      </w:pPr>
      <w:r>
        <w:t xml:space="preserve">前言</w:t>
      </w:r>
    </w:p>
    <w:p>
      <w:pPr>
        <w:pStyle w:val="FirstParagraph"/>
      </w:pPr>
      <w:r>
        <w:t xml:space="preserve">百炼为战英文名“Forged To Fight”，这个游戏最初开始宣传的时候，媒体直译“锻造战斗”，我还喷过这个翻译太没品。后来游戏正式发布的时候看到叫《百炼为战》心里稍微好受了些。当然，开始的时候可能谁也没注意到这个“百”字的含义。如今游戏开服已有一年多，相信大家都对“100锻”（满锻）这个无底洞都有了深深的体会。</w:t>
      </w:r>
    </w:p>
    <w:p>
      <w:pPr>
        <w:pStyle w:val="a3"/>
      </w:pPr>
      <w:r>
        <w:t xml:space="preserve">游戏厂商没有关于锻造这项功能给玩家出具足够的说明。与升级升阶不同在于，锻造会让玩家失去卡牌，锻造的心得都是玩家们靠自己的实践得出的。为此，国外有玩家制作了锻造材料表、锻造碎片表、锻造经验计算器等辅助教程。但关于锻造的问题依然是层出不穷，以下我就结合我的心得和玩家常见的问题谈谈我眼中的锻造。</w:t>
      </w:r>
    </w:p>
    <w:p>
      <w:pPr>
        <w:pStyle w:val="a3"/>
      </w:pPr>
      <w:r>
        <w:t xml:space="preserve">推荐阅读方式：</w:t>
      </w:r>
    </w:p>
    <w:p>
      <w:pPr>
        <w:numPr>
          <w:ilvl w:val="0"/>
          <w:numId w:val="1001"/>
        </w:numPr>
        <w:pStyle w:val="Compact"/>
      </w:pPr>
      <w:r>
        <w:t xml:space="preserve">如果没有时间细看，可以跳转查阅</w:t>
      </w:r>
      <w:hyperlink w:anchor="精简版">
        <w:r>
          <w:rPr>
            <w:rStyle w:val="ae"/>
          </w:rPr>
          <w:t xml:space="preserve">精简版</w:t>
        </w:r>
      </w:hyperlink>
      <w:r>
        <w:t xml:space="preserve">一节了解大意。</w:t>
      </w:r>
    </w:p>
    <w:p>
      <w:pPr>
        <w:numPr>
          <w:ilvl w:val="0"/>
          <w:numId w:val="1001"/>
        </w:numPr>
        <w:pStyle w:val="Compact"/>
      </w:pPr>
      <w:r>
        <w:t xml:space="preserve">如果想根据自己目前的情况选择锻造策略，可跳转查阅</w:t>
      </w:r>
      <w:hyperlink w:anchor="对号入座的建议">
        <w:r>
          <w:rPr>
            <w:rStyle w:val="ae"/>
          </w:rPr>
          <w:t xml:space="preserve">对号入座的建议</w:t>
        </w:r>
      </w:hyperlink>
      <w:r>
        <w:t xml:space="preserve">一节。</w:t>
      </w:r>
    </w:p>
    <w:p>
      <w:pPr>
        <w:numPr>
          <w:ilvl w:val="0"/>
          <w:numId w:val="1001"/>
        </w:numPr>
        <w:pStyle w:val="Compact"/>
      </w:pPr>
      <w:r>
        <w:t xml:space="preserve">如果想模拟锻造，可跳转到</w:t>
      </w:r>
      <w:hyperlink w:anchor="锻造计算器">
        <w:r>
          <w:rPr>
            <w:rStyle w:val="ae"/>
          </w:rPr>
          <w:t xml:space="preserve">锻造计算器</w:t>
        </w:r>
      </w:hyperlink>
      <w:r>
        <w:t xml:space="preserve">。</w:t>
      </w:r>
    </w:p>
    <w:bookmarkEnd w:id="20"/>
    <w:bookmarkStart w:id="22" w:name="什么是锻造"/>
    <w:p>
      <w:pPr>
        <w:pStyle w:val="1"/>
      </w:pPr>
      <w:r>
        <w:t xml:space="preserve">什么是锻造</w:t>
      </w:r>
    </w:p>
    <w:p>
      <w:pPr>
        <w:pStyle w:val="FirstParagraph"/>
      </w:pPr>
      <w:r>
        <w:t xml:space="preserve">锻造，就是消耗掉低阶的角色或模块（以下称</w:t>
      </w:r>
      <w:r>
        <w:rPr>
          <w:bCs/>
          <w:b/>
        </w:rPr>
        <w:t xml:space="preserve">材料卡</w:t>
      </w:r>
      <w:r>
        <w:t xml:space="preserve">或</w:t>
      </w:r>
      <w:r>
        <w:rPr>
          <w:bCs/>
          <w:b/>
        </w:rPr>
        <w:t xml:space="preserve">狗粮</w:t>
      </w:r>
      <w:r>
        <w:t xml:space="preserve">），换取锻造经验值</w:t>
      </w:r>
      <w:r>
        <w:rPr>
          <w:rStyle w:val="ad"/>
        </w:rPr>
        <w:footnoteReference w:id="21"/>
      </w:r>
      <w:r>
        <w:t xml:space="preserve">，提升高阶角色（以下称</w:t>
      </w:r>
      <w:r>
        <w:rPr>
          <w:bCs/>
          <w:b/>
        </w:rPr>
        <w:t xml:space="preserve">接受锻造者</w:t>
      </w:r>
      <w:r>
        <w:t xml:space="preserve">）的锻造等级，从而提升他们的参数，参数包括攻击力，生命值和克制比例。最后这项“克制比例”会让你的属性克制越来越高，最高可达167%！由于克制是彼消此长的提升，所以锻造到后期对角色提升是非常大的——在没有四星的日子里，很多玩家用100锻造的三星满级角色也能行走江湖，就是因为不但战力已经追上四星三阶，而且往往高觉醒、高克制、能力等级也高。</w:t>
      </w:r>
    </w:p>
    <w:p>
      <w:pPr>
        <w:pStyle w:val="a3"/>
      </w:pPr>
      <w:r>
        <w:t xml:space="preserve">同时，接受过锻造的角色在以后自己变成材料卡被吃掉时，之前的锻造经验能得到传承（虽然略有损失，具体见下面“</w:t>
      </w:r>
      <w:hyperlink w:anchor="incremental">
        <w:r>
          <w:rPr>
            <w:rStyle w:val="ae"/>
          </w:rPr>
          <w:t xml:space="preserve">分开喂还是嵌套喂</w:t>
        </w:r>
      </w:hyperlink>
      <w:r>
        <w:t xml:space="preserve">”的话题）。</w:t>
      </w:r>
    </w:p>
    <w:bookmarkEnd w:id="22"/>
    <w:bookmarkStart w:id="23" w:name="什么是解锁100锻"/>
    <w:p>
      <w:pPr>
        <w:pStyle w:val="1"/>
      </w:pPr>
      <w:r>
        <w:t xml:space="preserve">什么是解锁100锻</w:t>
      </w:r>
    </w:p>
    <w:p>
      <w:pPr>
        <w:pStyle w:val="FirstParagraph"/>
      </w:pPr>
      <w:r>
        <w:t xml:space="preserve">由于游戏加载画面中那一句中文翻译的错误，很多玩家没理解什么叫“最高锻造等级解锁”，所以这里还是用平实的语言再解释一遍：刚刚拿到一个角色的时候，他的锻造等级最高只有75级，在锻造满75级后再想锻造，系统会提示“需要x星的xxx才能继续”——具体来说，就是要吃掉一张比这个卡牌的星等低一级的同样一张卡牌，76~100的锻造等级才会解锁。</w:t>
      </w:r>
    </w:p>
    <w:p>
      <w:pPr>
        <w:pStyle w:val="a3"/>
      </w:pPr>
      <w:r>
        <w:t xml:space="preserve">没错，如果你是四星战擎，就需要吃三星战擎（不能是两星战擎，也不能是三星斗擎，虽然也叫“擎天柱”），如果是五星侦察大黄蜂，就需要吃四星侦察大黄蜂，而不能是四星战术大黄蜂。模块方面也是相同的（超导体2000和超导体1000就像战擎和斗擎一样，不能互相解锁用的）。</w:t>
      </w:r>
    </w:p>
    <w:bookmarkEnd w:id="23"/>
    <w:bookmarkStart w:id="25" w:name="锻造的花费如何"/>
    <w:p>
      <w:pPr>
        <w:pStyle w:val="1"/>
      </w:pPr>
      <w:r>
        <w:t xml:space="preserve">锻造的花费如何</w:t>
      </w:r>
    </w:p>
    <w:p>
      <w:pPr>
        <w:pStyle w:val="FirstParagraph"/>
      </w:pPr>
      <w:r>
        <w:t xml:space="preserve">“</w:t>
      </w:r>
      <w:r>
        <w:t xml:space="preserve">无底洞</w:t>
      </w:r>
      <w:r>
        <w:t xml:space="preserve">”</w:t>
      </w:r>
      <w:r>
        <w:t xml:space="preserve">可不是随便说说！具体的花费和升级过程使用的是彩矿（类别矿-13）还是灰矿（基础矿-13），是否使用同属性，同角色的不同会有波动。</w:t>
      </w:r>
    </w:p>
    <w:p>
      <w:pPr>
        <w:pStyle w:val="a3"/>
      </w:pPr>
      <w:r>
        <w:t xml:space="preserve">看一下满锻的理论最小值：四星战擎，要吃7只4阶40级100觉醒的三星战擎加1只4阶40级50觉醒的三星战擎，才能达到100锻造。全用200的彩矿</w:t>
      </w:r>
      <w:r>
        <w:rPr>
          <w:rStyle w:val="ad"/>
        </w:rPr>
        <w:footnoteReference w:id="24"/>
      </w:r>
      <w:r>
        <w:t xml:space="preserve">的话，总共花费约</w:t>
      </w:r>
      <w:r>
        <w:rPr>
          <w:bCs/>
          <w:b/>
        </w:rPr>
        <w:t xml:space="preserve">201.6万</w:t>
      </w:r>
      <w:r>
        <w:t xml:space="preserve">黄金。如果换成未觉醒的满级三战擎的话，要吃23只，总共花费580万黄金，这还是同角色有20%加成的前提，如果用是不同属性的材料卡，开销还要除以0.8，去到725万！这是四星的花费，</w:t>
      </w:r>
      <w:r>
        <w:rPr>
          <w:bCs/>
          <w:b/>
        </w:rPr>
        <w:t xml:space="preserve">满锻一只五星机器人最少也要2000多万黄金</w:t>
      </w:r>
      <w:r>
        <w:t xml:space="preserve">。</w:t>
      </w:r>
    </w:p>
    <w:bookmarkEnd w:id="25"/>
    <w:bookmarkStart w:id="26" w:name="饿鲨"/>
    <w:p>
      <w:pPr>
        <w:pStyle w:val="1"/>
      </w:pPr>
      <w:r>
        <w:t xml:space="preserve">饿鲨</w:t>
      </w:r>
    </w:p>
    <w:p>
      <w:pPr>
        <w:pStyle w:val="FirstParagraph"/>
      </w:pPr>
      <w:r>
        <w:t xml:space="preserve">由于游戏中现在有了饿鲨，所以先介绍一番：饿鲨游戏初期就存在的敌方专属角色，公司在合适的时候开放成了可拥有的角色。获取途径：</w:t>
      </w:r>
    </w:p>
    <w:p>
      <w:pPr>
        <w:numPr>
          <w:ilvl w:val="0"/>
          <w:numId w:val="1002"/>
        </w:numPr>
        <w:pStyle w:val="Compact"/>
      </w:pPr>
      <w:r>
        <w:t xml:space="preserve">买水晶抽</w:t>
      </w:r>
    </w:p>
    <w:p>
      <w:pPr>
        <w:numPr>
          <w:ilvl w:val="0"/>
          <w:numId w:val="1002"/>
        </w:numPr>
        <w:pStyle w:val="Compact"/>
      </w:pPr>
      <w:r>
        <w:t xml:space="preserve">不定期饿鲨周活动日历上送</w:t>
      </w:r>
    </w:p>
    <w:p>
      <w:pPr>
        <w:numPr>
          <w:ilvl w:val="0"/>
          <w:numId w:val="1002"/>
        </w:numPr>
        <w:pStyle w:val="Compact"/>
      </w:pPr>
      <w:r>
        <w:t xml:space="preserve">不定期饿鲨周活动的饿鲨竞技场中赚取（里程碑整条的2星饿鲨，战胜特定队伍2星饿鲨碎片，排名奖励好像还有三星）</w:t>
      </w:r>
    </w:p>
    <w:p>
      <w:pPr>
        <w:numPr>
          <w:ilvl w:val="0"/>
          <w:numId w:val="1002"/>
        </w:numPr>
        <w:pStyle w:val="Compact"/>
      </w:pPr>
      <w:r>
        <w:t xml:space="preserve">锻造时吃掉饿鲨产生的碎片（注：曾经4星饿鲨吃掉给4星饿鲨碎片，是循环锻造的好材料，但5星饿鲨放出后，就给5星饿鲨碎片了，而5星饿鲨是无法参与锻造的）</w:t>
      </w:r>
    </w:p>
    <w:p>
      <w:pPr>
        <w:numPr>
          <w:ilvl w:val="0"/>
          <w:numId w:val="1002"/>
        </w:numPr>
        <w:pStyle w:val="Compact"/>
      </w:pPr>
      <w:r>
        <w:t xml:space="preserve">突袭商店不定时放出</w:t>
      </w:r>
    </w:p>
    <w:p>
      <w:pPr>
        <w:pStyle w:val="FirstParagraph"/>
      </w:pPr>
      <w:r>
        <w:rPr>
          <w:bCs/>
          <w:b/>
        </w:rPr>
        <w:t xml:space="preserve">饿鲨就是最好的锻造狗粮</w:t>
      </w:r>
      <w:r>
        <w:t xml:space="preserve">！饿鲨的战力比起同阶同级别的正常机器人严重偏低，除了在基金挖黄金的能力与正常机器人相当，连竞技场刷分都不擅长，因为饿鲨战力低，技能也差，打起来老费劲了。然而，饿鲨做狗粮给的锻造经验非常多（满级三星饿鲨比满级三星普通机器人的锻造经验多50%），吃掉饿鲨返还的碎片也特别多——锻造掉一条四阶40级，觉醒16级的三星饿鲨，能得2020碎片（具体见</w:t>
      </w:r>
      <w:hyperlink w:anchor="碎片奖励">
        <w:r>
          <w:rPr>
            <w:rStyle w:val="ae"/>
          </w:rPr>
          <w:t xml:space="preserve">碎片奖励</w:t>
        </w:r>
      </w:hyperlink>
      <w:r>
        <w:t xml:space="preserve">），也就是一条四星饿鲨了。</w:t>
      </w:r>
    </w:p>
    <w:bookmarkEnd w:id="26"/>
    <w:bookmarkStart w:id="36" w:name="锻造材料的培育"/>
    <w:p>
      <w:pPr>
        <w:pStyle w:val="1"/>
      </w:pPr>
      <w:r>
        <w:t xml:space="preserve">锻造材料的培育</w:t>
      </w:r>
    </w:p>
    <w:p>
      <w:pPr>
        <w:pStyle w:val="FirstParagraph"/>
      </w:pPr>
      <w:r>
        <w:t xml:space="preserve">百炼为战最难回答的问题中，</w:t>
      </w:r>
      <w:r>
        <w:t xml:space="preserve">“</w:t>
      </w:r>
      <w:r>
        <w:rPr>
          <w:bCs/>
          <w:b/>
        </w:rPr>
        <w:t xml:space="preserve">怎么锻造最划算</w:t>
      </w:r>
      <w:r>
        <w:t xml:space="preserve">？</w:t>
      </w:r>
      <w:r>
        <w:t xml:space="preserve">”</w:t>
      </w:r>
      <w:r>
        <w:t xml:space="preserve">可谓首屈一指。因为游戏本身的说明不多，锻造又会损失机器人，所以玩家往往担心自己锻造的方式不对，或影响主力成长，或影响其他进度。</w:t>
      </w:r>
    </w:p>
    <w:p>
      <w:pPr>
        <w:pStyle w:val="a3"/>
      </w:pPr>
      <w:r>
        <w:t xml:space="preserve">在做狗粮的时候，不同星等/阶/级的机器人，被喂掉时得到的经验值也是不同的。怎么锻造比较好？一般问这样的问题，我们可以理解为“用几星机器人当材料卡比较节省材料”。材料又分黄金、矿和火种，在此我们假定火种是不用操心的（因为火种都没有富余的时候，升级已经够你操心的，也不会考虑锻造），那么重点看</w:t>
      </w:r>
      <w:r>
        <w:rPr>
          <w:bCs/>
          <w:b/>
        </w:rPr>
        <w:t xml:space="preserve">怎么锻造省黄金</w:t>
      </w:r>
      <w:r>
        <w:t xml:space="preserve">，也就是</w:t>
      </w:r>
      <w:r>
        <w:rPr>
          <w:bCs/>
          <w:b/>
        </w:rPr>
        <w:t xml:space="preserve">黄金/经验</w:t>
      </w:r>
      <w:r>
        <w:t xml:space="preserve">（每获得一点锻造经验需要多少黄金）怎样最小化</w:t>
      </w:r>
      <w:r>
        <w:rPr>
          <w:rStyle w:val="ad"/>
        </w:rPr>
        <w:footnoteReference w:id="27"/>
      </w:r>
      <w:r>
        <w:t xml:space="preserve">。</w:t>
      </w:r>
    </w:p>
    <w:bookmarkStart w:id="28" w:name="狗粮星等的影响"/>
    <w:p>
      <w:pPr>
        <w:pStyle w:val="2"/>
      </w:pPr>
      <w:r>
        <w:t xml:space="preserve">狗粮星等的影响</w:t>
      </w:r>
    </w:p>
    <w:p>
      <w:pPr>
        <w:pStyle w:val="FirstParagraph"/>
      </w:pPr>
      <w:r>
        <w:rPr>
          <w:bCs/>
          <w:b/>
        </w:rPr>
        <w:t xml:space="preserve">同一个机器人做狗粮，星等越高越省黄金</w:t>
      </w:r>
      <w:r>
        <w:t xml:space="preserve">。考虑到高星等角色的获取难度（例如开20个三星才能得一个四星），这是很合理的。</w:t>
      </w:r>
    </w:p>
    <w:bookmarkEnd w:id="28"/>
    <w:bookmarkStart w:id="32" w:name="狗粮阶级的影响"/>
    <w:p>
      <w:pPr>
        <w:pStyle w:val="2"/>
      </w:pPr>
      <w:r>
        <w:t xml:space="preserve">狗粮阶/级的影响</w:t>
      </w:r>
    </w:p>
    <w:p>
      <w:pPr>
        <w:pStyle w:val="FirstParagraph"/>
      </w:pPr>
      <w:r>
        <w:t xml:space="preserve">以上比较的是星等，现在说说阶和级，也就是狗粮升到多少比较好？升到高级别，黄金的开销越来越大，但是给的锻造经验也越来越多。三星在一阶10级的时候黄金/经验=9，到了二阶1级就成了黄金/经验=18。为什么开销更高？因为一阶升二阶需要大量的黄金！同理，二阶升三阶，黄金/经验从26变成35，三阶升四阶从34变成了41，等级上去了，升阶那一下的黄金开销就拉高了平均经验价格。</w:t>
      </w:r>
    </w:p>
    <w:p>
      <w:pPr>
        <w:pStyle w:val="a3"/>
      </w:pPr>
      <w:r>
        <w:t xml:space="preserve">所以这里把黄金/经验比做竖轴，把级别做横轴画了一张图：</w:t>
      </w:r>
    </w:p>
    <w:p>
      <w:pPr>
        <w:pStyle w:val="a3"/>
      </w:pPr>
      <w:r>
        <w:drawing>
          <wp:inline>
            <wp:extent cx="4466122" cy="433136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insertimage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3"/>
      </w:pPr>
      <w:r>
        <w:t xml:space="preserve">所以，如果材料卡富裕，还是不要升太高阶，早点吃掉比较省黄金（三星三阶30级，四星四阶40级），升阶后就一定要升满级，不然特亏。但如果手头材料卡比较拮据，自然还是到最高再吃。注意有一种论断：材料卡在手上捂的时间越长，他们在竞技场战斗中也能给你赚回一些黄金。</w:t>
      </w:r>
    </w:p>
    <w:p>
      <w:pPr>
        <w:pStyle w:val="a3"/>
      </w:pPr>
      <w:r>
        <w:t xml:space="preserve">一星和二星基本上不用考虑升级，因为在黄金开销方面区别并不大，升满也产生不了多少锻造经验，不用浪费时间在升级界面，要么直接吃，要么留着刷竞技场。</w:t>
      </w:r>
    </w:p>
    <w:bookmarkEnd w:id="32"/>
    <w:bookmarkStart w:id="33" w:name="狗粮招牌的影响"/>
    <w:p>
      <w:pPr>
        <w:pStyle w:val="2"/>
      </w:pPr>
      <w:r>
        <w:t xml:space="preserve">狗粮招牌的影响</w:t>
      </w:r>
    </w:p>
    <w:p>
      <w:pPr>
        <w:pStyle w:val="FirstParagraph"/>
      </w:pPr>
      <w:r>
        <w:t xml:space="preserve">接下的是招牌等级对锻造经验的影响，这个值只跟星等和机器人还是饿鲨有关，如下表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二星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三星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四星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普通机器人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饿鲨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2200</w:t>
            </w:r>
          </w:p>
        </w:tc>
      </w:tr>
    </w:tbl>
    <w:p>
      <w:pPr>
        <w:pStyle w:val="a3"/>
      </w:pPr>
      <w:r>
        <w:t xml:space="preserve">所以，当你的狗粮要被光荣地吃掉前，记得把能用的招牌升级程序都砸进去。</w:t>
      </w:r>
    </w:p>
    <w:p>
      <w:pPr>
        <w:pStyle w:val="a3"/>
      </w:pPr>
      <w:r>
        <w:t xml:space="preserve">另外要注意：</w:t>
      </w:r>
      <w:r>
        <w:rPr>
          <w:bCs/>
          <w:b/>
        </w:rPr>
        <w:t xml:space="preserve">招牌经验和升级经验是两个完全独立的数字，互不影响</w:t>
      </w:r>
      <w:r>
        <w:t xml:space="preserve">，具体参见</w:t>
      </w:r>
      <w:hyperlink w:anchor="招牌的价值">
        <w:r>
          <w:rPr>
            <w:rStyle w:val="ae"/>
          </w:rPr>
          <w:t xml:space="preserve">招牌的价值</w:t>
        </w:r>
      </w:hyperlink>
      <w:r>
        <w:t xml:space="preserve">。</w:t>
      </w:r>
    </w:p>
    <w:bookmarkEnd w:id="33"/>
    <w:bookmarkStart w:id="34" w:name="招牌多少级再喂"/>
    <w:p>
      <w:pPr>
        <w:pStyle w:val="2"/>
      </w:pPr>
      <w:r>
        <w:t xml:space="preserve">招牌多少级再喂？</w:t>
      </w:r>
    </w:p>
    <w:p>
      <w:pPr>
        <w:pStyle w:val="FirstParagraph"/>
      </w:pPr>
      <w:r>
        <w:t xml:space="preserve">这个问题问的人很多。</w:t>
      </w:r>
    </w:p>
    <w:p>
      <w:pPr>
        <w:pStyle w:val="a3"/>
      </w:pPr>
      <w:r>
        <w:t xml:space="preserve">有一些人不是很着急锻造，于是就慢慢地等着狗粮的招牌达到100再喂。这种选择无可厚非，但是容易给另一些不太明白的人传递一种信息，仿佛“没有觉醒到100之前喂就亏了”。事实上当然不是这样，因为上一节讲到，招牌的经验是恒定的，并且也</w:t>
      </w:r>
      <w:r>
        <w:rPr>
          <w:bCs/>
          <w:b/>
        </w:rPr>
        <w:t xml:space="preserve">不享受同属性与同人物的加成</w:t>
      </w:r>
      <w:r>
        <w:t xml:space="preserve">。换句话说，一个招牌程序喂给爆破鲨还是侦查鲨，得到的经验都是一样。</w:t>
      </w:r>
    </w:p>
    <w:p>
      <w:pPr>
        <w:pStyle w:val="a3"/>
      </w:pPr>
      <w:r>
        <w:t xml:space="preserve">那是不是说根本不用等高觉醒，狗粮到手都不用觉醒就吃了算了？也不是，因为狗粮不是天天有，尤其是性价比高的四星机器人和四星饿鲨。所以我的建议是：</w:t>
      </w:r>
    </w:p>
    <w:p>
      <w:pPr>
        <w:numPr>
          <w:ilvl w:val="0"/>
          <w:numId w:val="1003"/>
        </w:numPr>
        <w:pStyle w:val="Compact"/>
      </w:pPr>
      <w:r>
        <w:t xml:space="preserve">在游戏后期锻造的目标是五星机器人的时候，二星三星普通机器人就不用特别管了，开高等或者三星水晶慢慢自然觉醒，二星三星招牌留着养饿鲨。</w:t>
      </w:r>
    </w:p>
    <w:p>
      <w:pPr>
        <w:numPr>
          <w:ilvl w:val="0"/>
          <w:numId w:val="1003"/>
        </w:numPr>
        <w:pStyle w:val="Compact"/>
      </w:pPr>
      <w:r>
        <w:t xml:space="preserve">着急要集中锻造某个机器人的时候，招牌不用拘泥于机器人类别。例如你想锻造五星警车，却没有四星侦查饿鲨，反倒是四星斗士饿鲨已经觉醒到80多，手上还有20个任意四星招牌程序。这时就可以把斗士饿鲨升到100觉醒吃掉，不用等侦查饿鲨，因为这20个招牌产生的经验是一样的。</w:t>
      </w:r>
    </w:p>
    <w:bookmarkEnd w:id="34"/>
    <w:bookmarkStart w:id="35" w:name="狗粮自身要不要接受锻造"/>
    <w:p>
      <w:pPr>
        <w:pStyle w:val="2"/>
      </w:pPr>
      <w:r>
        <w:t xml:space="preserve">狗粮自身要不要接受锻造</w:t>
      </w:r>
    </w:p>
    <w:p>
      <w:pPr>
        <w:pStyle w:val="FirstParagraph"/>
      </w:pPr>
      <w:r>
        <w:t xml:space="preserve">很多人总这个问题，其实要分两种情况来看。</w:t>
      </w:r>
      <w:r>
        <w:rPr>
          <w:bCs/>
          <w:b/>
        </w:rPr>
        <w:t xml:space="preserve">单纯做狗粮的卡肯定不要接受锻造</w:t>
      </w:r>
      <w:r>
        <w:t xml:space="preserve">，因为这相当于是嵌套着锻造，会有一定的</w:t>
      </w:r>
      <w:hyperlink w:anchor="incremental">
        <w:r>
          <w:rPr>
            <w:rStyle w:val="ae"/>
          </w:rPr>
          <w:t xml:space="preserve">锻造亏损</w:t>
        </w:r>
      </w:hyperlink>
      <w:r>
        <w:t xml:space="preserve">。但如果不是纯狗粮呢？在游戏初期你入手了一个四星战擎，严格来说他早晚是五星机器人的狗粮，但考虑到这个游戏初期很肝，可能在比较长的时间内，四星战擎都是你的主力，你能为了那一点点经验的亏损不锻造他？</w:t>
      </w:r>
    </w:p>
    <w:bookmarkEnd w:id="35"/>
    <w:bookmarkEnd w:id="36"/>
    <w:bookmarkStart w:id="40" w:name="锻造的奖励"/>
    <w:p>
      <w:pPr>
        <w:pStyle w:val="1"/>
      </w:pPr>
      <w:r>
        <w:t xml:space="preserve">锻造的奖励</w:t>
      </w:r>
    </w:p>
    <w:p>
      <w:pPr>
        <w:pStyle w:val="FirstParagraph"/>
      </w:pPr>
      <w:r>
        <w:t xml:space="preserve">也许其他游戏类似锻造的功能（重生、回退、分解）会把所有升级材料都返还，但这个游戏没有。不过，锻造是有奖励的，分为资源与碎片奖励。</w:t>
      </w:r>
    </w:p>
    <w:bookmarkStart w:id="37" w:name="资源奖励"/>
    <w:p>
      <w:pPr>
        <w:pStyle w:val="2"/>
      </w:pPr>
      <w:r>
        <w:t xml:space="preserve">资源奖励</w:t>
      </w:r>
    </w:p>
    <w:p>
      <w:pPr>
        <w:pStyle w:val="FirstParagraph"/>
      </w:pPr>
      <w:r>
        <w:t xml:space="preserve">资源奖励没什么可说的，一些类别矿和黄金，因为实在太少，估计大家一般也不关心具体返回多少资源，我也没有记录过，毕竟最关键的火种是不返还的。</w:t>
      </w:r>
    </w:p>
    <w:bookmarkEnd w:id="37"/>
    <w:bookmarkStart w:id="39" w:name="碎片奖励"/>
    <w:p>
      <w:pPr>
        <w:pStyle w:val="2"/>
      </w:pPr>
      <w:r>
        <w:t xml:space="preserve">碎片奖励</w:t>
      </w:r>
    </w:p>
    <w:p>
      <w:pPr>
        <w:pStyle w:val="FirstParagraph"/>
      </w:pPr>
      <w:r>
        <w:t xml:space="preserve">锻造的另一项收成是高一星等的碎片（除了一星模块不给二星模块碎片），这个是有公式可算的（适用于2，3，4星材料）：</w:t>
      </w:r>
    </w:p>
    <w:p>
      <w:pPr>
        <w:pStyle w:val="a3"/>
      </w:pPr>
      <m:oMath>
        <m:sSub>
          <m:e>
            <m:r>
              <m:t>S</m:t>
            </m:r>
          </m:e>
          <m:sub>
            <m:r>
              <m:t>s</m:t>
            </m:r>
            <m:r>
              <m:t>h</m:t>
            </m:r>
            <m:r>
              <m:t>a</m:t>
            </m:r>
            <m:r>
              <m:t>r</m:t>
            </m:r>
            <m:r>
              <m:t>d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13</m:t>
            </m:r>
          </m:e>
        </m:d>
        <m:r>
          <m:rPr>
            <m:sty m:val="p"/>
          </m:rPr>
          <m:t>×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7.5</m:t>
                </m:r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12.5</m:t>
                </m:r>
                <m:r>
                  <m:t>R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</m:e>
            </m:d>
            <m:r>
              <m:rPr>
                <m:sty m:val="p"/>
              </m:rPr>
              <m:t>+</m:t>
            </m:r>
            <m:r>
              <m:t>L</m:t>
            </m:r>
            <m:r>
              <m:rPr>
                <m:sty m:val="p"/>
              </m:rPr>
              <m:t>+</m:t>
            </m:r>
            <m:r>
              <m:t>11</m:t>
            </m:r>
            <m:sSub>
              <m:e>
                <m:r>
                  <m:t>S</m:t>
                </m:r>
              </m:e>
              <m:sub>
                <m:r>
                  <m:t>s</m:t>
                </m:r>
                <m:r>
                  <m:t>i</m:t>
                </m:r>
                <m:r>
                  <m:t>g</m:t>
                </m:r>
              </m:sub>
            </m:sSub>
            <m:r>
              <m:rPr>
                <m:sty m:val="p"/>
              </m:rPr>
              <m:t>)</m:t>
            </m:r>
          </m:e>
        </m:d>
      </m:oMath>
    </w:p>
    <w:p>
      <w:pPr>
        <w:pStyle w:val="a3"/>
      </w:pPr>
      <w:r>
        <w:t xml:space="preserve">其中：</w:t>
      </w:r>
    </w:p>
    <w:p>
      <w:pPr>
        <w:numPr>
          <w:ilvl w:val="0"/>
          <w:numId w:val="1004"/>
        </w:numPr>
        <w:pStyle w:val="Compact"/>
      </w:pPr>
      <w:r>
        <w:t xml:space="preserve">N为星等（2~4）</w:t>
      </w:r>
    </w:p>
    <w:p>
      <w:pPr>
        <w:numPr>
          <w:ilvl w:val="0"/>
          <w:numId w:val="1004"/>
        </w:numPr>
        <w:pStyle w:val="Compact"/>
      </w:pPr>
      <w:r>
        <w:t xml:space="preserve">R为阶（1~5）</w:t>
      </w:r>
    </w:p>
    <w:p>
      <w:pPr>
        <w:numPr>
          <w:ilvl w:val="0"/>
          <w:numId w:val="1004"/>
        </w:numPr>
        <w:pStyle w:val="Compact"/>
      </w:pPr>
      <w:r>
        <w:t xml:space="preserve">L为级别（1~50）</w:t>
      </w:r>
    </w:p>
    <w:p>
      <w:pPr>
        <w:numPr>
          <w:ilvl w:val="0"/>
          <w:numId w:val="1004"/>
        </w:numPr>
        <w:pStyle w:val="Compact"/>
      </w:pPr>
      <m:oMath>
        <m:sSub>
          <m:e>
            <m:r>
              <m:t>S</m:t>
            </m:r>
          </m:e>
          <m:sub>
            <m:r>
              <m:t>s</m:t>
            </m:r>
            <m:r>
              <m:t>i</m:t>
            </m:r>
            <m:r>
              <m:t>g</m:t>
            </m:r>
          </m:sub>
        </m:sSub>
      </m:oMath>
      <w:r>
        <w:t xml:space="preserve">为招牌等级（0~100）</w:t>
      </w:r>
    </w:p>
    <w:p>
      <w:pPr>
        <w:pStyle w:val="FirstParagraph"/>
      </w:pPr>
      <w:r>
        <w:t xml:space="preserve">饿鲨锻造碎片公式</w:t>
      </w:r>
      <w:r>
        <w:rPr>
          <w:rStyle w:val="ad"/>
        </w:rPr>
        <w:footnoteReference w:id="38"/>
      </w:r>
      <w:r>
        <w:t xml:space="preserve">：</w:t>
      </w:r>
    </w:p>
    <w:p>
      <w:pPr>
        <w:pStyle w:val="a3"/>
      </w:pPr>
      <m:oMath>
        <m:sSub>
          <m:e>
            <m:r>
              <m:t>S</m:t>
            </m:r>
          </m:e>
          <m:sub>
            <m:r>
              <m:t>s</m:t>
            </m:r>
            <m:r>
              <m:t>h</m:t>
            </m:r>
            <m:r>
              <m:t>a</m:t>
            </m:r>
            <m:r>
              <m:t>r</m:t>
            </m:r>
            <m:r>
              <m:t>d</m:t>
            </m:r>
          </m:sub>
        </m:sSub>
        <m:r>
          <m:rPr>
            <m:sty m:val="p"/>
          </m:rPr>
          <m:t>=</m:t>
        </m:r>
        <m:r>
          <m:t>300</m:t>
        </m:r>
        <m:r>
          <m:rPr>
            <m:sty m:val="p"/>
          </m:rPr>
          <m:t>+</m:t>
        </m:r>
        <m:r>
          <m:t>100</m:t>
        </m:r>
        <m:r>
          <m:t>R</m:t>
        </m:r>
        <m:r>
          <m:rPr>
            <m:sty m:val="p"/>
          </m:rPr>
          <m:t>+</m:t>
        </m:r>
        <m:r>
          <m:t>L</m:t>
        </m:r>
        <m:r>
          <m:rPr>
            <m:sty m:val="p"/>
          </m:rPr>
          <m:t>+</m:t>
        </m:r>
        <m:r>
          <m:t>80</m:t>
        </m:r>
        <m:sSub>
          <m:e>
            <m:r>
              <m:t>S</m:t>
            </m:r>
          </m:e>
          <m:sub>
            <m:r>
              <m:t>s</m:t>
            </m:r>
            <m:r>
              <m:t>i</m:t>
            </m:r>
            <m:r>
              <m:t>g</m:t>
            </m:r>
          </m:sub>
        </m:sSub>
      </m:oMath>
    </w:p>
    <w:p>
      <w:pPr>
        <w:pStyle w:val="a3"/>
      </w:pPr>
      <w:r>
        <w:t xml:space="preserve">例如：</w:t>
      </w:r>
    </w:p>
    <w:p>
      <w:pPr>
        <w:numPr>
          <w:ilvl w:val="0"/>
          <w:numId w:val="1005"/>
        </w:numPr>
        <w:pStyle w:val="Compact"/>
      </w:pPr>
      <w:r>
        <w:t xml:space="preserve">刚刚到手未觉醒的机器人，R=1，L=1，</w:t>
      </w:r>
      <m:oMath>
        <m:sSub>
          <m:e>
            <m:r>
              <m:t>S</m:t>
            </m:r>
          </m:e>
          <m:sub>
            <m:r>
              <m:t>s</m:t>
            </m:r>
            <m:r>
              <m:t>i</m:t>
            </m:r>
            <m:r>
              <m:t>g</m:t>
            </m:r>
          </m:sub>
        </m:sSub>
      </m:oMath>
      <w:r>
        <w:t xml:space="preserve">=0，套公式为20+1+0=21，这是最小的碎片数。</w:t>
      </w:r>
    </w:p>
    <w:p>
      <w:pPr>
        <w:numPr>
          <w:ilvl w:val="0"/>
          <w:numId w:val="1005"/>
        </w:numPr>
        <w:pStyle w:val="Compact"/>
      </w:pPr>
      <w:r>
        <w:t xml:space="preserve">三星满级满觉醒的机器人，R=4，L=40，</w:t>
      </w:r>
      <m:oMath>
        <m:sSub>
          <m:e>
            <m:r>
              <m:t>S</m:t>
            </m:r>
          </m:e>
          <m:sub>
            <m:r>
              <m:t>s</m:t>
            </m:r>
            <m:r>
              <m:t>i</m:t>
            </m:r>
            <m:r>
              <m:t>g</m:t>
            </m:r>
          </m:sub>
        </m:sSub>
      </m:oMath>
      <w:r>
        <w:t xml:space="preserve">=100，套公式为95+40+11*100=1235，这是最大的碎片数。</w:t>
      </w:r>
    </w:p>
    <w:p>
      <w:pPr>
        <w:pStyle w:val="FirstParagraph"/>
      </w:pPr>
      <w:r>
        <w:t xml:space="preserve">这个公式告诉我们，</w:t>
      </w:r>
      <w:r>
        <w:rPr>
          <w:bCs/>
          <w:b/>
        </w:rPr>
        <w:t xml:space="preserve">招牌等级对碎片的影响才是最大的</w:t>
      </w:r>
      <w:r>
        <w:t xml:space="preserve">，因为如果不觉醒的话，一个三星满觉醒的机器人也才135碎片，剩下那1100碎片全看觉醒，所以如果为了多得碎片，</w:t>
      </w:r>
      <w:r>
        <w:rPr>
          <w:bCs/>
          <w:b/>
        </w:rPr>
        <w:t xml:space="preserve">一定要善用招牌水晶，多打招牌竞技场</w:t>
      </w:r>
      <w:r>
        <w:t xml:space="preserve">。</w:t>
      </w:r>
    </w:p>
    <w:p>
      <w:pPr>
        <w:pStyle w:val="a3"/>
      </w:pPr>
      <w:r>
        <w:t xml:space="preserve">从这个公式我们也注意到这样一种现象：如果一张材料卡，你到手就马上吃掉，转身抽到同一张又马上吃掉，相当于21+21=42碎片。而如果第一张不吃，第二次再抽到同一张就成为一个1阶1级觉醒5的卡，相当于21+55=76碎片。所以用觉醒的机器人去当材料卡还是比较好的。</w:t>
      </w:r>
    </w:p>
    <w:p>
      <w:pPr>
        <w:pStyle w:val="a3"/>
      </w:pPr>
      <w:r>
        <w:t xml:space="preserve">结合上述的知识，我们可以算这样一笔账，对比两种情况。</w:t>
      </w:r>
    </w:p>
    <w:p>
      <w:pPr>
        <w:numPr>
          <w:ilvl w:val="0"/>
          <w:numId w:val="1006"/>
        </w:numPr>
        <w:pStyle w:val="Compact"/>
      </w:pPr>
      <w:r>
        <w:t xml:space="preserve">入手一张三星战擎，升到1阶10级喂给四星铁皮，转身又入手一张，再升到1阶10级喂给四星铁皮</w:t>
      </w:r>
    </w:p>
    <w:p>
      <w:pPr>
        <w:numPr>
          <w:ilvl w:val="0"/>
          <w:numId w:val="1006"/>
        </w:numPr>
        <w:pStyle w:val="Compact"/>
      </w:pPr>
      <w:r>
        <w:t xml:space="preserve">入手一张三星战擎，再开出一张三星战擎成为招牌=5的材料卡，升到1阶10级喂给四星铁皮</w:t>
      </w:r>
    </w:p>
    <w:p>
      <w:pPr>
        <w:pStyle w:val="FirstParagraph"/>
      </w:pPr>
      <w:r>
        <w:t xml:space="preserve">第1种情况，花费的黄金（使用普通矿）为2.16万，得到的锻造经验为1240*2=2480，返还的碎片为30*2=60</w:t>
      </w:r>
    </w:p>
    <w:p>
      <w:pPr>
        <w:pStyle w:val="a3"/>
      </w:pPr>
      <w:r>
        <w:t xml:space="preserve">第2种情况，花费的黄金（使用普通矿）为1.08万，得到的锻造经验为1240+5*220=2340，返还的碎片为30+55=85</w:t>
      </w:r>
    </w:p>
    <w:p>
      <w:pPr>
        <w:pStyle w:val="a3"/>
      </w:pPr>
      <w:r>
        <w:t xml:space="preserve">所以，用觉醒一次的机器人当材料卡，锻造经验略有损失（但差得不多），在黄金和碎片方面都是完胜两张卡分开升级到同级别再喂。</w:t>
      </w:r>
    </w:p>
    <w:bookmarkEnd w:id="39"/>
    <w:bookmarkEnd w:id="40"/>
    <w:bookmarkStart w:id="54" w:name="incremental"/>
    <w:p>
      <w:pPr>
        <w:pStyle w:val="1"/>
      </w:pPr>
      <w:r>
        <w:t xml:space="preserve">分开喂还是嵌套喂</w:t>
      </w:r>
    </w:p>
    <w:p>
      <w:pPr>
        <w:pStyle w:val="FirstParagraph"/>
      </w:pPr>
      <w:r>
        <w:t xml:space="preserve">这也是一个千古问题。例如，我有三星警车和四星警车各一只，锻造给五星的警车的时候，是</w:t>
      </w:r>
      <w:r>
        <w:rPr>
          <w:bCs/>
          <w:b/>
        </w:rPr>
        <w:t xml:space="preserve">分开喂（三星喂五星，然后四星喂五星）</w:t>
      </w:r>
      <w:r>
        <w:t xml:space="preserve">，还是</w:t>
      </w:r>
      <w:r>
        <w:rPr>
          <w:bCs/>
          <w:b/>
        </w:rPr>
        <w:t xml:space="preserve">嵌套喂（三星喂四星，四星再喂五星）</w:t>
      </w:r>
      <w:r>
        <w:t xml:space="preserve">划算？</w:t>
      </w:r>
    </w:p>
    <w:p>
      <w:pPr>
        <w:pStyle w:val="a3"/>
      </w:pPr>
      <w:r>
        <w:t xml:space="preserve">现在有了</w:t>
      </w:r>
      <w:hyperlink w:anchor="锻造计算器">
        <w:r>
          <w:rPr>
            <w:rStyle w:val="ae"/>
          </w:rPr>
          <w:t xml:space="preserve">锻造计算器</w:t>
        </w:r>
      </w:hyperlink>
      <w:r>
        <w:t xml:space="preserve">，我们可以直接模拟锻造（假设狗粮和五星警车都是未升级、未觉醒）。</w:t>
      </w:r>
    </w:p>
    <w:p>
      <w:pPr>
        <w:pStyle w:val="a3"/>
      </w:pPr>
      <w:r>
        <w:t xml:space="preserve">分开喂：</w:t>
      </w:r>
    </w:p>
    <w:p>
      <w:pPr>
        <w:pStyle w:val="CaptionedFigure"/>
      </w:pPr>
      <w:r>
        <w:drawing>
          <wp:inline>
            <wp:extent cx="5486400" cy="1588786"/>
            <wp:effectExtent b="0" l="0" r="0" t="0"/>
            <wp:docPr descr="三星喂五星" title="" id="42" name="Picture"/>
            <a:graphic>
              <a:graphicData uri="http://schemas.openxmlformats.org/drawingml/2006/picture">
                <pic:pic>
                  <pic:nvPicPr>
                    <pic:cNvPr descr="index_insertimage_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三星喂五星</w:t>
      </w:r>
    </w:p>
    <w:p>
      <w:pPr>
        <w:pStyle w:val="CaptionedFigure"/>
      </w:pPr>
      <w:r>
        <w:drawing>
          <wp:inline>
            <wp:extent cx="5486400" cy="1608494"/>
            <wp:effectExtent b="0" l="0" r="0" t="0"/>
            <wp:docPr descr="四星喂五星" title="" id="45" name="Picture"/>
            <a:graphic>
              <a:graphicData uri="http://schemas.openxmlformats.org/drawingml/2006/picture">
                <pic:pic>
                  <pic:nvPicPr>
                    <pic:cNvPr descr="index_insertimage_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四星喂五星</w:t>
      </w:r>
    </w:p>
    <w:p>
      <w:pPr>
        <w:pStyle w:val="a3"/>
      </w:pPr>
      <w:r>
        <w:t xml:space="preserve">嵌套喂：</w:t>
      </w:r>
    </w:p>
    <w:p>
      <w:pPr>
        <w:pStyle w:val="CaptionedFigure"/>
      </w:pPr>
      <w:r>
        <w:drawing>
          <wp:inline>
            <wp:extent cx="5486400" cy="1594883"/>
            <wp:effectExtent b="0" l="0" r="0" t="0"/>
            <wp:docPr descr="三星先喂四星" title="" id="48" name="Picture"/>
            <a:graphic>
              <a:graphicData uri="http://schemas.openxmlformats.org/drawingml/2006/picture">
                <pic:pic>
                  <pic:nvPicPr>
                    <pic:cNvPr descr="index_insertimage_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三星先喂四星</w:t>
      </w:r>
    </w:p>
    <w:p>
      <w:pPr>
        <w:pStyle w:val="CaptionedFigure"/>
      </w:pPr>
      <w:r>
        <w:drawing>
          <wp:inline>
            <wp:extent cx="5486400" cy="1630877"/>
            <wp:effectExtent b="0" l="0" r="0" t="0"/>
            <wp:docPr descr="四星再喂五星" title="" id="51" name="Picture"/>
            <a:graphic>
              <a:graphicData uri="http://schemas.openxmlformats.org/drawingml/2006/picture">
                <pic:pic>
                  <pic:nvPicPr>
                    <pic:cNvPr descr="index_insertimage_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四星再喂五星</w:t>
      </w:r>
    </w:p>
    <w:p>
      <w:pPr>
        <w:pStyle w:val="a3"/>
      </w:pPr>
      <w:r>
        <w:t xml:space="preserve">所以能看到，分开喂的结果是3阶剩2740，嵌套喂是3阶剩2486，</w:t>
      </w:r>
      <w:r>
        <w:rPr>
          <w:bCs/>
          <w:b/>
        </w:rPr>
        <w:t xml:space="preserve">分开喂划算</w:t>
      </w:r>
      <w:r>
        <w:t xml:space="preserve">。</w:t>
      </w:r>
    </w:p>
    <w:p>
      <w:pPr>
        <w:pStyle w:val="a3"/>
      </w:pPr>
      <w:r>
        <w:t xml:space="preserve">但是很多人至今不理解，官方不是说了锻造经验会传承的吗，为什么嵌套喂还亏了？很长一段时间我也不理解。在我分析Trailfire的锻造经验表格的时候，我也发现他表格的计算与实际的观测是有差异的，经过一整个下午的反复比较，我终于发现了卡邦程序员留下的一个bug</w:t>
      </w:r>
      <w:r>
        <w:rPr>
          <w:rStyle w:val="ad"/>
        </w:rPr>
        <w:footnoteReference w:id="53"/>
      </w:r>
      <w:r>
        <w:t xml:space="preserve">：在接受锻造经验的时候不是从1级开始，而是从</w:t>
      </w:r>
      <w:r>
        <w:rPr>
          <w:bCs/>
          <w:b/>
        </w:rPr>
        <w:t xml:space="preserve">0级</w:t>
      </w:r>
      <w:r>
        <w:t xml:space="preserve">开始，0级需要的经验和1级相同。但是在传承的时候，第0级的经验会亏损！3星狗粮亏42点，4星亏254点，而2740-2486=254！</w:t>
      </w:r>
    </w:p>
    <w:p>
      <w:pPr>
        <w:pStyle w:val="a3"/>
      </w:pPr>
      <w:r>
        <w:t xml:space="preserve">精打细算的人看到这里可能会说，那就分开喂呗，省得操心。但我要说，还不能一概而论。因为在</w:t>
      </w:r>
      <w:hyperlink w:anchor="我是中期玩家">
        <w:r>
          <w:rPr>
            <w:rStyle w:val="ae"/>
          </w:rPr>
          <w:t xml:space="preserve">后文</w:t>
        </w:r>
      </w:hyperlink>
      <w:r>
        <w:t xml:space="preserve">中我们会讨论，有可能你的狗粮不是送给同人物吃，甚至不是送给同系吃。如果我的三星和四星警车是要喂给五星震天尊呢？</w:t>
      </w:r>
    </w:p>
    <w:bookmarkEnd w:id="54"/>
    <w:bookmarkStart w:id="55" w:name="招牌的价值"/>
    <w:p>
      <w:pPr>
        <w:pStyle w:val="1"/>
      </w:pPr>
      <w:r>
        <w:t xml:space="preserve">招牌的价值</w:t>
      </w:r>
    </w:p>
    <w:p>
      <w:pPr>
        <w:pStyle w:val="FirstParagraph"/>
      </w:pPr>
      <w:r>
        <w:t xml:space="preserve">前面介绍了锻造经验和碎片奖励后，我们再来算一笔账：一只不觉醒的三星升满需要29.7万黄金（基础矿），锻造只换来9243点锻造经验，相当于每点经验需要32黄金，而招牌1级相当于220点经验，所以一个三星招牌的</w:t>
      </w:r>
      <w:r>
        <w:rPr>
          <w:bCs/>
          <w:b/>
        </w:rPr>
        <w:t xml:space="preserve">经验价值</w:t>
      </w:r>
      <w:r>
        <w:t xml:space="preserve">是7069黄金。</w:t>
      </w:r>
    </w:p>
    <w:p>
      <w:pPr>
        <w:pStyle w:val="a3"/>
      </w:pPr>
      <w:r>
        <w:t xml:space="preserve">同样是这只不觉醒的三星满级，会换来135碎片，相当于每碎片需要2200黄金。而招牌1级=11碎片，所以一个三星招牌的</w:t>
      </w:r>
      <w:r>
        <w:rPr>
          <w:bCs/>
          <w:b/>
        </w:rPr>
        <w:t xml:space="preserve">碎片价值</w:t>
      </w:r>
      <w:r>
        <w:t xml:space="preserve">是24200黄金。</w:t>
      </w:r>
    </w:p>
    <w:p>
      <w:pPr>
        <w:pStyle w:val="a3"/>
      </w:pPr>
      <w:r>
        <w:t xml:space="preserve">两者相加，一个三星招牌的</w:t>
      </w:r>
      <w:r>
        <w:rPr>
          <w:bCs/>
          <w:b/>
        </w:rPr>
        <w:t xml:space="preserve">总价值=31269黄金</w:t>
      </w:r>
      <w:r>
        <w:t xml:space="preserve">。</w:t>
      </w:r>
    </w:p>
    <w:p>
      <w:pPr>
        <w:pStyle w:val="a3"/>
      </w:pPr>
      <w:r>
        <w:t xml:space="preserve">同理，一个四星招牌升级的经验价值20900黄金，碎片价值68365黄金，合计89265黄金。</w:t>
      </w:r>
    </w:p>
    <w:p>
      <w:pPr>
        <w:pStyle w:val="a3"/>
      </w:pPr>
      <w:r>
        <w:t xml:space="preserve">另外可对比一下</w:t>
      </w:r>
      <w:r>
        <w:rPr>
          <w:bCs/>
          <w:b/>
        </w:rPr>
        <w:t xml:space="preserve">光升级不觉醒</w:t>
      </w:r>
      <w:r>
        <w:t xml:space="preserve">和</w:t>
      </w:r>
      <w:r>
        <w:rPr>
          <w:bCs/>
          <w:b/>
        </w:rPr>
        <w:t xml:space="preserve">不升级只觉醒</w:t>
      </w:r>
      <w:r>
        <w:t xml:space="preserve">的差异：</w:t>
      </w:r>
    </w:p>
    <w:p>
      <w:pPr>
        <w:numPr>
          <w:ilvl w:val="0"/>
          <w:numId w:val="1007"/>
        </w:numPr>
        <w:pStyle w:val="Compact"/>
      </w:pPr>
      <w:r>
        <w:t xml:space="preserve">三星狗粮光升不觉醒（即4阶40级0觉醒）给的经验约等于1阶1级42觉醒，只占满级满觉醒总经验的29.5%</w:t>
      </w:r>
    </w:p>
    <w:p>
      <w:pPr>
        <w:numPr>
          <w:ilvl w:val="0"/>
          <w:numId w:val="1007"/>
        </w:numPr>
        <w:pStyle w:val="Compact"/>
      </w:pPr>
      <w:r>
        <w:t xml:space="preserve">光升不觉醒三星狗给的碎片约等于1阶1级13觉醒，只占满级满觉醒总碎片的11.5%</w:t>
      </w:r>
    </w:p>
    <w:p>
      <w:pPr>
        <w:numPr>
          <w:ilvl w:val="0"/>
          <w:numId w:val="1007"/>
        </w:numPr>
        <w:pStyle w:val="Compact"/>
      </w:pPr>
      <w:r>
        <w:t xml:space="preserve">光升不觉醒的四星狗粮（5阶50级0觉醒）给的经验约等于1阶1级60觉醒，占满级满觉醒总经验的37.5%，碎片只占总碎片的15%</w:t>
      </w:r>
    </w:p>
    <w:p>
      <w:pPr>
        <w:pStyle w:val="FirstParagraph"/>
      </w:pPr>
      <w:r>
        <w:t xml:space="preserve">可以发现，升级对锻造带来的两种收益都偏小，大头在觉醒。所以再说一次：</w:t>
      </w:r>
      <w:r>
        <w:rPr>
          <w:bCs/>
          <w:b/>
        </w:rPr>
        <w:t xml:space="preserve">招牌竞技场要打，看到突袭商店有招牌，或者弹出能量块能买的招牌礼包，都买</w:t>
      </w:r>
      <w:r>
        <w:t xml:space="preserve">。</w:t>
      </w:r>
    </w:p>
    <w:bookmarkEnd w:id="55"/>
    <w:bookmarkStart w:id="57" w:name="锻造结尾注意事项"/>
    <w:p>
      <w:pPr>
        <w:pStyle w:val="1"/>
      </w:pPr>
      <w:r>
        <w:t xml:space="preserve">锻造结尾注意事项</w:t>
      </w:r>
    </w:p>
    <w:p>
      <w:pPr>
        <w:pStyle w:val="FirstParagraph"/>
      </w:pPr>
      <w:r>
        <w:t xml:space="preserve">游戏有两个锻造结尾要注意的，一是如果你还没有提前解锁100锻造，那75级就是结尾，这时无论你砸进多少卡牌也不能超过75级。不过系统此时也会提示你需要下一级同人物才能继续。</w:t>
      </w:r>
    </w:p>
    <w:p>
      <w:pPr>
        <w:pStyle w:val="a3"/>
      </w:pPr>
      <w:r>
        <w:t xml:space="preserve">接下来，当你锻造到99级快接近100级时要千万注意：最后填平100级时很难保证恰好，会有一定的溢出，但是系统不会提示（甚至很长时间有些误导，让人以为可以“锻造&gt;100”）！所以就像在水龙头底下灌暖瓶一样，要悠着来，不要一次投入锻造经验很高的材料比如三星满级，也不要一次砸进好多张卡，而是一张张往里填慢慢预览，争取最后一次用一星或者未升级的两星填满</w:t>
      </w:r>
      <w:r>
        <w:rPr>
          <w:rStyle w:val="ad"/>
        </w:rPr>
        <w:footnoteReference w:id="56"/>
      </w:r>
      <w:r>
        <w:t xml:space="preserve">。</w:t>
      </w:r>
    </w:p>
    <w:bookmarkEnd w:id="57"/>
    <w:bookmarkStart w:id="66" w:name="对号入座的建议"/>
    <w:p>
      <w:pPr>
        <w:pStyle w:val="1"/>
      </w:pPr>
      <w:r>
        <w:t xml:space="preserve">对号入座的建议</w:t>
      </w:r>
    </w:p>
    <w:p>
      <w:pPr>
        <w:pStyle w:val="FirstParagraph"/>
      </w:pPr>
      <w:r>
        <w:t xml:space="preserve">“</w:t>
      </w:r>
      <w:r>
        <w:t xml:space="preserve">为什么他满锻那么多？！</w:t>
      </w:r>
      <w:r>
        <w:t xml:space="preserve">”</w:t>
      </w:r>
      <w:r>
        <w:t xml:space="preserve">——当你看别人机器人截图的时候是不是经常有这个疑问？是他氪金更多，比你更肝？当然，这些都有可能，但很大原因可能还是你</w:t>
      </w:r>
      <w:r>
        <w:rPr>
          <w:strike/>
        </w:rPr>
        <w:t xml:space="preserve">看了我前面说的一大堆</w:t>
      </w:r>
      <w:r>
        <w:t xml:space="preserve">过于精打细算……</w:t>
      </w:r>
    </w:p>
    <w:p>
      <w:pPr>
        <w:pStyle w:val="a3"/>
      </w:pPr>
      <w:r>
        <w:t xml:space="preserve">前面几章介绍锻造的原理，展示如何有效地利用资源，很容易让人得出这样一些结论：</w:t>
      </w:r>
    </w:p>
    <w:p>
      <w:pPr>
        <w:numPr>
          <w:ilvl w:val="0"/>
          <w:numId w:val="1008"/>
        </w:numPr>
        <w:pStyle w:val="Compact"/>
      </w:pPr>
      <w:r>
        <w:t xml:space="preserve">狗粮都喂给同类别或同人物，能获得加成，不然亏了</w:t>
      </w:r>
    </w:p>
    <w:p>
      <w:pPr>
        <w:numPr>
          <w:ilvl w:val="0"/>
          <w:numId w:val="1008"/>
        </w:numPr>
        <w:pStyle w:val="Compact"/>
      </w:pPr>
      <w:r>
        <w:t xml:space="preserve">招牌留着给饿鲨，非饿鲨不用</w:t>
      </w:r>
    </w:p>
    <w:p>
      <w:pPr>
        <w:numPr>
          <w:ilvl w:val="0"/>
          <w:numId w:val="1008"/>
        </w:numPr>
        <w:pStyle w:val="Compact"/>
      </w:pPr>
      <w:r>
        <w:t xml:space="preserve">升级一定用彩矿，否则浪费黄金</w:t>
      </w:r>
    </w:p>
    <w:p>
      <w:pPr>
        <w:numPr>
          <w:ilvl w:val="0"/>
          <w:numId w:val="1008"/>
        </w:numPr>
        <w:pStyle w:val="Compact"/>
      </w:pPr>
      <w:r>
        <w:t xml:space="preserve">招牌很关键，那等着把觉醒搞满了再喂</w:t>
      </w:r>
    </w:p>
    <w:p>
      <w:pPr>
        <w:pStyle w:val="FirstParagraph"/>
      </w:pPr>
      <w:r>
        <w:t xml:space="preserve">有错吗？——套用</w:t>
      </w:r>
      <w:hyperlink r:id="rId58">
        <w:r>
          <w:rPr>
            <w:rStyle w:val="ae"/>
          </w:rPr>
          <w:t xml:space="preserve">龙欣</w:t>
        </w:r>
      </w:hyperlink>
      <w:r>
        <w:t xml:space="preserve">的名言：</w:t>
      </w:r>
      <w:r>
        <w:rPr>
          <w:bCs/>
          <w:b/>
        </w:rPr>
        <w:t xml:space="preserve">官对</w:t>
      </w:r>
      <w:r>
        <w:t xml:space="preserve">。</w:t>
      </w:r>
    </w:p>
    <w:p>
      <w:pPr>
        <w:pStyle w:val="a3"/>
      </w:pPr>
      <w:r>
        <w:t xml:space="preserve">但是这样锻造实在是太慢了！往往会出现6个系各锻一个，迟迟不能满锻。事实上武学中有一句“与其伤其十指，不如断其一指”，讲的就是要</w:t>
      </w:r>
      <w:r>
        <w:rPr>
          <w:bCs/>
          <w:b/>
        </w:rPr>
        <w:t xml:space="preserve">集中力量弄一个满锻出来</w:t>
      </w:r>
      <w:r>
        <w:t xml:space="preserve">。而这时，要懂得舍弃同类别/人物的加成，尽早把锻造狗粮喂给你最急于满锻的那一位，牺牲经验来节约时间。</w:t>
      </w:r>
    </w:p>
    <w:p>
      <w:pPr>
        <w:pStyle w:val="a3"/>
      </w:pPr>
      <w:r>
        <w:t xml:space="preserve">接下来就结合三种不同的阶段的发展策略来讲讲锻造，这一节很多内容严格说不是锻造的知识，但对锻造还是有影响的。</w:t>
      </w:r>
    </w:p>
    <w:bookmarkStart w:id="61" w:name="我是萌新"/>
    <w:p>
      <w:pPr>
        <w:pStyle w:val="2"/>
      </w:pPr>
      <w:r>
        <w:t xml:space="preserve">我是萌新</w:t>
      </w:r>
    </w:p>
    <w:p>
      <w:pPr>
        <w:pStyle w:val="FirstParagraph"/>
      </w:pPr>
      <w:r>
        <w:t xml:space="preserve">简单说，刚刚入坑直到游戏中期，你都不需要操心锻造这回事。因为这个阶段，人物的升级和队伍的配置才是提升战斗力的因素。</w:t>
      </w:r>
    </w:p>
    <w:p>
      <w:pPr>
        <w:pStyle w:val="a3"/>
      </w:pPr>
      <w:r>
        <w:t xml:space="preserve">这一阶段你主要关注的应该是：</w:t>
      </w:r>
    </w:p>
    <w:p>
      <w:pPr>
        <w:numPr>
          <w:ilvl w:val="0"/>
          <w:numId w:val="1009"/>
        </w:numPr>
        <w:pStyle w:val="Compact"/>
      </w:pPr>
      <w:r>
        <w:t xml:space="preserve">基于你开水晶的手气和对角色的了解</w:t>
      </w:r>
      <w:r>
        <w:rPr>
          <w:rStyle w:val="ad"/>
        </w:rPr>
        <w:footnoteReference w:id="59"/>
      </w:r>
      <w:r>
        <w:t xml:space="preserve">，定下这一阶段的主力，一般来说应该选一个四星机器人</w:t>
      </w:r>
    </w:p>
    <w:p>
      <w:pPr>
        <w:numPr>
          <w:ilvl w:val="0"/>
          <w:numId w:val="1009"/>
        </w:numPr>
        <w:pStyle w:val="Compact"/>
      </w:pPr>
      <w:r>
        <w:t xml:space="preserve">获取资源升级升阶这个主力，进行推图</w:t>
      </w:r>
    </w:p>
    <w:p>
      <w:pPr>
        <w:numPr>
          <w:ilvl w:val="0"/>
          <w:numId w:val="1009"/>
        </w:numPr>
        <w:pStyle w:val="Compact"/>
      </w:pPr>
      <w:r>
        <w:t xml:space="preserve">围绕主力的协同构建队伍，争取能在突袭中得到好成绩</w:t>
      </w:r>
    </w:p>
    <w:p>
      <w:pPr>
        <w:numPr>
          <w:ilvl w:val="0"/>
          <w:numId w:val="1009"/>
        </w:numPr>
        <w:pStyle w:val="Compact"/>
      </w:pPr>
      <w:r>
        <w:t xml:space="preserve">其他角色拿来竞技场刷分</w:t>
      </w:r>
    </w:p>
    <w:bookmarkEnd w:id="61"/>
    <w:bookmarkStart w:id="62" w:name="我是中期玩家"/>
    <w:p>
      <w:pPr>
        <w:pStyle w:val="2"/>
      </w:pPr>
      <w:r>
        <w:t xml:space="preserve">我是中期玩家</w:t>
      </w:r>
    </w:p>
    <w:p>
      <w:pPr>
        <w:pStyle w:val="FirstParagraph"/>
      </w:pPr>
      <w:r>
        <w:t xml:space="preserve">出了萌新期，对游戏有了一定的了解，操作逐渐娴熟，知道怎么构建阵容后，战力才慢慢成为了你前进的掣肘。这时，锻造带来的那些提升就很关键了。因为这个阶段正处于就算有五星也因为缺T4B，升不到三阶（战力4500），而四星满级满锻战力也在4500左右，克制167%的话其实强过五星三阶，所以如果有三个满锻（的四星），才能在这个阶段进入一个靠谱的同盟。盟战打起来，能攒泰坦货币，才能慢慢得到五星天尊，同时大量的升级资源也能让你可以升满五星人物，从而战力突破到8000+来带队，慢慢达到能保证舒适（不花钻吃药）探索特殊指挥官难度（之前叫专家难度）的水准。</w:t>
      </w:r>
    </w:p>
    <w:p>
      <w:pPr>
        <w:pStyle w:val="a3"/>
      </w:pPr>
      <w:r>
        <w:t xml:space="preserve">震天尊是游戏中绝对的No.1，如果你的手气好，拿到了四星天尊，基本上在这个阶段可以开始集中力量满锻四星天尊。但是集中力量也不是说可以一点都不注意。具体做法是：</w:t>
      </w:r>
    </w:p>
    <w:p>
      <w:pPr>
        <w:numPr>
          <w:ilvl w:val="0"/>
          <w:numId w:val="1010"/>
        </w:numPr>
        <w:pStyle w:val="Compact"/>
      </w:pPr>
      <w:r>
        <w:t xml:space="preserve">二星狗粮升满，喂给三星同人物。</w:t>
      </w:r>
    </w:p>
    <w:p>
      <w:pPr>
        <w:numPr>
          <w:ilvl w:val="0"/>
          <w:numId w:val="1010"/>
        </w:numPr>
        <w:pStyle w:val="Compact"/>
      </w:pPr>
      <w:r>
        <w:t xml:space="preserve">没有三星同人物的，喂给三星同类别人物。（意思就是能享受的加成还是要享受，别把二星非爆破系的直接喂四星天尊）</w:t>
      </w:r>
    </w:p>
    <w:p>
      <w:pPr>
        <w:numPr>
          <w:ilvl w:val="0"/>
          <w:numId w:val="1010"/>
        </w:numPr>
        <w:pStyle w:val="Compact"/>
      </w:pPr>
      <w:r>
        <w:t xml:space="preserve">二星招牌，无论是类别招牌还是任意招牌都，优先给你近期需要吃掉的狗粮，三星招牌同理。</w:t>
      </w:r>
    </w:p>
    <w:p>
      <w:pPr>
        <w:numPr>
          <w:ilvl w:val="0"/>
          <w:numId w:val="1010"/>
        </w:numPr>
        <w:pStyle w:val="Compact"/>
      </w:pPr>
      <w:r>
        <w:t xml:space="preserve">三星人物尽量升满，可能之前会受到T1A火种的制约，但是2020年8月开始月任务改成半月一图后，T1A火种已经很够了。</w:t>
      </w:r>
    </w:p>
    <w:p>
      <w:pPr>
        <w:numPr>
          <w:ilvl w:val="0"/>
          <w:numId w:val="1010"/>
        </w:numPr>
        <w:pStyle w:val="Compact"/>
      </w:pPr>
      <w:r>
        <w:t xml:space="preserve">三星喂四星的时候就不要考虑什么加成了，你的目标是满锻。如果真要有一定的倾斜，那就是在有多个三星狗粮的时候，优先升三星震天尊或者爆破系三星。</w:t>
      </w:r>
    </w:p>
    <w:p>
      <w:pPr>
        <w:pStyle w:val="FirstParagraph"/>
      </w:pPr>
      <w:r>
        <w:t xml:space="preserve">当然，如果你迟迟没有那个手气入手四星震天尊，只要你的队伍确定下来，也是可以开始锻造的，因为四星早晚是五星的狗粮，资源没有浪费。</w:t>
      </w:r>
    </w:p>
    <w:p>
      <w:pPr>
        <w:pStyle w:val="a3"/>
      </w:pPr>
      <w:r>
        <w:t xml:space="preserve">如果手气不错或者通过攒100万人物币入手一个五星强力人物，并且有资源可以升到四阶或五阶，就可以开始通过把闲置的四星喂给五星，来得到五星碎片，再开五星——大部分人正是通过这样的方式来从中期向后期转型的，锻造在这个游戏中确实是不同阶段的分水岭。</w:t>
      </w:r>
    </w:p>
    <w:bookmarkEnd w:id="62"/>
    <w:bookmarkStart w:id="65" w:name="我是后期玩家"/>
    <w:p>
      <w:pPr>
        <w:pStyle w:val="2"/>
      </w:pPr>
      <w:r>
        <w:t xml:space="preserve">我是后期玩家</w:t>
      </w:r>
    </w:p>
    <w:p>
      <w:pPr>
        <w:pStyle w:val="FirstParagraph"/>
      </w:pPr>
      <w:r>
        <w:t xml:space="preserve">（先问问自己：你怎么还没弃坑？）</w:t>
      </w:r>
    </w:p>
    <w:p>
      <w:pPr>
        <w:pStyle w:val="a3"/>
      </w:pPr>
      <w:r>
        <w:t xml:space="preserve">有人可能会问，怎样才算是后期？首先百炼为战这个游戏自己早就因为官方的半放弃状态进入后期了，所以“后期”指的是玩家自己的游戏进程。只不过，跟着开服到现在的老玩家大批量弃坑，就算没弃坑留下的，应该也都多多少少会锻造，所以我甚至不知道我写这个锻造文“后期”这一节现在是给谁看……我只能假设还有玩家在2020年这个时候才在慢慢从中期进入到后期。</w:t>
      </w:r>
    </w:p>
    <w:p>
      <w:pPr>
        <w:pStyle w:val="a3"/>
      </w:pPr>
      <w:r>
        <w:t xml:space="preserve">进入后（wǎn）期的标志：</w:t>
      </w:r>
    </w:p>
    <w:p>
      <w:pPr>
        <w:numPr>
          <w:ilvl w:val="0"/>
          <w:numId w:val="1011"/>
        </w:numPr>
        <w:pStyle w:val="Compact"/>
      </w:pPr>
      <w:r>
        <w:t xml:space="preserve">手上五星有三个以上升到了五阶，证明你已经获得了三个T4C，如果不是氪金的话，你肯定不但够肝，并且有一个不错的同盟。</w:t>
      </w:r>
    </w:p>
    <w:p>
      <w:pPr>
        <w:numPr>
          <w:ilvl w:val="0"/>
          <w:numId w:val="1011"/>
        </w:numPr>
        <w:pStyle w:val="Compact"/>
      </w:pPr>
      <w:r>
        <w:t xml:space="preserve">三个传奇至少探索了前两个，第三个打通。</w:t>
      </w:r>
    </w:p>
    <w:p>
      <w:pPr>
        <w:numPr>
          <w:ilvl w:val="0"/>
          <w:numId w:val="1011"/>
        </w:numPr>
        <w:pStyle w:val="Compact"/>
      </w:pPr>
      <w:r>
        <w:t xml:space="preserve">曾经每个月恨不得刷电池把特殊的最高难度打掉，早些得奖励，现在就探索个最高难度（领袖），连指挥官/专家都懒得探索。</w:t>
      </w:r>
    </w:p>
    <w:p>
      <w:pPr>
        <w:numPr>
          <w:ilvl w:val="0"/>
          <w:numId w:val="1011"/>
        </w:numPr>
        <w:pStyle w:val="Compact"/>
      </w:pPr>
      <w:r>
        <w:t xml:space="preserve">曾经为资源从哪里来而操心，现在为矿和火种（尤其是T3A）过期而发愁，但仔细想想，反正永远不缺，随它去吧。</w:t>
      </w:r>
    </w:p>
    <w:p>
      <w:pPr>
        <w:numPr>
          <w:ilvl w:val="0"/>
          <w:numId w:val="1011"/>
        </w:numPr>
        <w:pStyle w:val="Compact"/>
      </w:pPr>
      <w:r>
        <w:t xml:space="preserve">曾经为了升哪个五星到五阶在群里跟人争得面红耳赤，现在升五阶主要是为了完成月目标。</w:t>
      </w:r>
    </w:p>
    <w:p>
      <w:pPr>
        <w:numPr>
          <w:ilvl w:val="0"/>
          <w:numId w:val="1011"/>
        </w:numPr>
        <w:pStyle w:val="Compact"/>
      </w:pPr>
      <w:r>
        <w:t xml:space="preserve">曾经开水晶是紧盯着开出来的人物看看有没有自己要的，现在开水晶是紧盯着觉醒等级看看有没有接近100觉醒，以便赶紧吃掉。</w:t>
      </w:r>
    </w:p>
    <w:p>
      <w:pPr>
        <w:numPr>
          <w:ilvl w:val="0"/>
          <w:numId w:val="1011"/>
        </w:numPr>
        <w:pStyle w:val="Compact"/>
      </w:pPr>
      <w:r>
        <w:t xml:space="preserve">曾经关心的是新出什么机器人，现在关心的是什么时候关服。</w:t>
      </w:r>
    </w:p>
    <w:p>
      <w:pPr>
        <w:pStyle w:val="FirstParagraph"/>
      </w:pPr>
      <w:r>
        <w:t xml:space="preserve">当然，要进入上面所说的“后期”，你肯定已经先度过了满锻五星的过程，并且有三个满锻，盟战难度在50~70之间（以满级100的“灭火”地图为准）不会有很大的开销（只吃日常任务的小药，不花钻）。</w:t>
      </w:r>
    </w:p>
    <w:p>
      <w:pPr>
        <w:pStyle w:val="a3"/>
      </w:pPr>
      <w:r>
        <w:t xml:space="preserve">那么怎样达到呢？以下是锻造建议：</w:t>
      </w:r>
    </w:p>
    <w:p>
      <w:pPr>
        <w:numPr>
          <w:ilvl w:val="0"/>
          <w:numId w:val="1012"/>
        </w:numPr>
        <w:pStyle w:val="Compact"/>
      </w:pPr>
      <w:r>
        <w:t xml:space="preserve">如果队伍未成型，那还是先集中力量锻造一个；成型后可以回到按类别分着锻造的策略。因为别看后期资源多，真要集中力量锻造一个，黄金、火种和矿总有可能缺哪个而卡住，不能畅快淋漓地一路满锻。</w:t>
      </w:r>
    </w:p>
    <w:p>
      <w:pPr>
        <w:numPr>
          <w:ilvl w:val="0"/>
          <w:numId w:val="1012"/>
        </w:numPr>
        <w:pStyle w:val="Compact"/>
      </w:pPr>
      <w:r>
        <w:t xml:space="preserve">资源和招牌优先养四星饿鲨和四星机器人，然后是二星和三星饿鲨。</w:t>
      </w:r>
    </w:p>
    <w:p>
      <w:pPr>
        <w:numPr>
          <w:ilvl w:val="0"/>
          <w:numId w:val="1012"/>
        </w:numPr>
        <w:pStyle w:val="Compact"/>
      </w:pPr>
      <w:r>
        <w:t xml:space="preserve">虽然招牌在狗粮产生的锻造经验中</w:t>
      </w:r>
      <w:hyperlink w:anchor="招牌的价值">
        <w:r>
          <w:rPr>
            <w:rStyle w:val="ae"/>
          </w:rPr>
          <w:t xml:space="preserve">占大头</w:t>
        </w:r>
      </w:hyperlink>
      <w:r>
        <w:t xml:space="preserve">，但由于招牌程序的经验是恒定的，所以早用晚用都无所谓，不用刻意等四星满觉醒再喂给五星。</w:t>
      </w:r>
    </w:p>
    <w:p>
      <w:pPr>
        <w:numPr>
          <w:ilvl w:val="0"/>
          <w:numId w:val="1012"/>
        </w:numPr>
        <w:pStyle w:val="Compact"/>
      </w:pPr>
      <w:r>
        <w:t xml:space="preserve">除非没有四星狗粮能吃快过期的类别火种和类别矿，原则上不升级二星和三星普通机器人，而是开水晶等到差不多100觉醒了，直接喂给四星同人物或同类别。</w:t>
      </w:r>
    </w:p>
    <w:p>
      <w:pPr>
        <w:numPr>
          <w:ilvl w:val="0"/>
          <w:numId w:val="1012"/>
        </w:numPr>
        <w:pStyle w:val="Compact"/>
      </w:pPr>
      <w:r>
        <w:t xml:space="preserve">二星和三星狗粮都尽量找四星同人物/同类别喂，获得加成。</w:t>
      </w:r>
    </w:p>
    <w:p>
      <w:pPr>
        <w:numPr>
          <w:ilvl w:val="0"/>
          <w:numId w:val="1012"/>
        </w:numPr>
        <w:pStyle w:val="Compact"/>
      </w:pPr>
      <w:r>
        <w:t xml:space="preserve">招牌都给饿鲨，并且合理平衡自己2星、3星和4星鱼苗</w:t>
      </w:r>
      <w:r>
        <w:rPr>
          <w:rStyle w:val="ad"/>
        </w:rPr>
        <w:footnoteReference w:id="63"/>
      </w:r>
      <w:r>
        <w:t xml:space="preserve">。现在吃四星饿鲨给五星碎片，所以要注意吃掉一个四星饿鲨后不见得能开回来，运气不好时，一堆4星任意觉醒程序也只能干等着。</w:t>
      </w:r>
    </w:p>
    <w:p>
      <w:pPr>
        <w:numPr>
          <w:ilvl w:val="0"/>
          <w:numId w:val="1012"/>
        </w:numPr>
        <w:pStyle w:val="Compact"/>
      </w:pPr>
      <w:r>
        <w:t xml:space="preserve">每月都会有三到四名通用币人物在商店中上架。这时，如果你有这几位人物的四星版本，可以当狗粮吃掉，去商店花几十万通用币再买回来</w:t>
      </w:r>
      <w:r>
        <w:rPr>
          <w:rStyle w:val="ad"/>
        </w:rPr>
        <w:footnoteReference w:id="64"/>
      </w:r>
      <w:r>
        <w:t xml:space="preserve">，这样基本上不影响你的竞技场刷分，还可以及时消耗掉至少三个类别的火种和矿，让它们不至于过期。</w:t>
      </w:r>
    </w:p>
    <w:bookmarkEnd w:id="65"/>
    <w:bookmarkEnd w:id="66"/>
    <w:bookmarkStart w:id="68" w:name="精简版"/>
    <w:p>
      <w:pPr>
        <w:pStyle w:val="1"/>
      </w:pPr>
      <w:r>
        <w:t xml:space="preserve">精简版</w:t>
      </w:r>
    </w:p>
    <w:p>
      <w:pPr>
        <w:numPr>
          <w:ilvl w:val="0"/>
          <w:numId w:val="1013"/>
        </w:numPr>
        <w:pStyle w:val="Compact"/>
      </w:pPr>
      <w:hyperlink r:id="rId67">
        <w:r>
          <w:rPr>
            <w:rStyle w:val="ae"/>
          </w:rPr>
          <w:t xml:space="preserve">初期</w:t>
        </w:r>
      </w:hyperlink>
      <w:r>
        <w:t xml:space="preserve">不要考虑锻造；</w:t>
      </w:r>
      <w:hyperlink w:anchor="我是中期玩家">
        <w:r>
          <w:rPr>
            <w:rStyle w:val="ae"/>
          </w:rPr>
          <w:t xml:space="preserve">中期</w:t>
        </w:r>
      </w:hyperlink>
      <w:r>
        <w:t xml:space="preserve">集中锻造四星天尊；</w:t>
      </w:r>
      <w:hyperlink w:anchor="我是后期玩家">
        <w:r>
          <w:rPr>
            <w:rStyle w:val="ae"/>
          </w:rPr>
          <w:t xml:space="preserve">后期</w:t>
        </w:r>
      </w:hyperlink>
      <w:r>
        <w:t xml:space="preserve">集中锻造三个五星；晚期请尽早弃坑。</w:t>
      </w:r>
    </w:p>
    <w:p>
      <w:pPr>
        <w:numPr>
          <w:ilvl w:val="0"/>
          <w:numId w:val="1013"/>
        </w:numPr>
        <w:pStyle w:val="Compact"/>
      </w:pPr>
      <w:r>
        <w:t xml:space="preserve">狗粮星等越高越省黄金</w:t>
      </w:r>
    </w:p>
    <w:p>
      <w:pPr>
        <w:numPr>
          <w:ilvl w:val="0"/>
          <w:numId w:val="1013"/>
        </w:numPr>
        <w:pStyle w:val="Compact"/>
      </w:pPr>
      <w:r>
        <w:t xml:space="preserve">四星饿鲨是最好的狗粮，一定要升满级，觉醒程序尽情吃。</w:t>
      </w:r>
    </w:p>
    <w:p>
      <w:pPr>
        <w:numPr>
          <w:ilvl w:val="0"/>
          <w:numId w:val="1013"/>
        </w:numPr>
        <w:pStyle w:val="Compact"/>
      </w:pPr>
      <w:r>
        <w:t xml:space="preserve">锻造材料优先用招牌来养，招牌能大大节省黄金/矿和火种。</w:t>
      </w:r>
      <w:r>
        <w:t xml:space="preserve"> </w:t>
      </w:r>
      <w: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两张不同类别的材料卡，分开喂划算，不需要嵌套喂（二星喂三星，三星再喂四星），同属性同人物的材料卡，嵌套喂划算。</w:t>
      </w:r>
    </w:p>
    <w:p>
      <w:pPr>
        <w:numPr>
          <w:ilvl w:val="0"/>
          <w:numId w:val="1013"/>
        </w:numPr>
        <w:pStyle w:val="Compact"/>
      </w:pPr>
      <w:r>
        <w:t xml:space="preserve">狗粮自己不要接受锻造，除非狗粮在一段时间内是你的主力。</w:t>
      </w:r>
      <w:r>
        <w:t xml:space="preserve"> </w:t>
      </w:r>
      <w:r>
        <w:t xml:space="preserve"> </w:t>
      </w:r>
    </w:p>
    <w:p>
      <w:pPr>
        <w:numPr>
          <w:ilvl w:val="0"/>
          <w:numId w:val="1013"/>
        </w:numPr>
        <w:pStyle w:val="Compact"/>
      </w:pPr>
      <w:r>
        <w:t xml:space="preserve">四星机器人100锻造的开销在201与750万黄金之间，五星2000万起。</w:t>
      </w:r>
    </w:p>
    <w:bookmarkEnd w:id="68"/>
    <w:bookmarkStart w:id="69" w:name="锻造小贴士"/>
    <w:p>
      <w:pPr>
        <w:pStyle w:val="1"/>
      </w:pPr>
      <w:r>
        <w:t xml:space="preserve">锻造小贴士</w:t>
      </w:r>
    </w:p>
    <w:p>
      <w:pPr>
        <w:numPr>
          <w:ilvl w:val="0"/>
          <w:numId w:val="1014"/>
        </w:numPr>
        <w:pStyle w:val="Compact"/>
      </w:pPr>
      <w:r>
        <w:t xml:space="preserve">狗粮与接受锻造者同类别，经验加成10%，同人物加成20%。</w:t>
      </w:r>
    </w:p>
    <w:p>
      <w:pPr>
        <w:numPr>
          <w:ilvl w:val="0"/>
          <w:numId w:val="1014"/>
        </w:numPr>
        <w:pStyle w:val="Compact"/>
      </w:pPr>
      <w:r>
        <w:t xml:space="preserve">招牌产生的经验是恒定的，不享受同类别/同人物加成。</w:t>
      </w:r>
    </w:p>
    <w:p>
      <w:pPr>
        <w:numPr>
          <w:ilvl w:val="0"/>
          <w:numId w:val="1014"/>
        </w:numPr>
        <w:pStyle w:val="Compact"/>
      </w:pPr>
      <w:r>
        <w:t xml:space="preserve">锻造狗粮自身已有的锻造经验，不享受同类别/同人物加成。</w:t>
      </w:r>
    </w:p>
    <w:p>
      <w:pPr>
        <w:numPr>
          <w:ilvl w:val="0"/>
          <w:numId w:val="1014"/>
        </w:numPr>
        <w:pStyle w:val="Compact"/>
      </w:pPr>
      <w:r>
        <w:t xml:space="preserve">招牌程序给饿鲨，产生的经验翻倍。</w:t>
      </w:r>
    </w:p>
    <w:p>
      <w:pPr>
        <w:numPr>
          <w:ilvl w:val="0"/>
          <w:numId w:val="1014"/>
        </w:numPr>
        <w:pStyle w:val="Compact"/>
      </w:pPr>
      <w:r>
        <w:t xml:space="preserve">一个2/3/4星招牌的经验分别为：31/220/1100点（普通机器人），62/440/2200点（饿鲨）。</w:t>
      </w:r>
    </w:p>
    <w:p>
      <w:pPr>
        <w:numPr>
          <w:ilvl w:val="0"/>
          <w:numId w:val="1014"/>
        </w:numPr>
        <w:pStyle w:val="Compact"/>
      </w:pPr>
      <w:r>
        <w:t xml:space="preserve">如果火种足够，4星狗粮宁可升级到5阶50级也比4阶40级节省黄金。</w:t>
      </w:r>
    </w:p>
    <w:p>
      <w:pPr>
        <w:numPr>
          <w:ilvl w:val="0"/>
          <w:numId w:val="1014"/>
        </w:numPr>
        <w:pStyle w:val="Compact"/>
      </w:pPr>
      <w:r>
        <w:t xml:space="preserve">锻造，就是花费大量黄金、矿和火种换取少量战力的过程。</w:t>
      </w:r>
    </w:p>
    <w:p>
      <w:pPr>
        <w:numPr>
          <w:ilvl w:val="0"/>
          <w:numId w:val="1014"/>
        </w:numPr>
        <w:pStyle w:val="Compact"/>
      </w:pPr>
      <w:r>
        <w:t xml:space="preserve">锻造除了提升攻击和血量外，还会提升类别克制的百分比，最高为167%，即我方加攻67%，对方减攻67%。</w:t>
      </w:r>
    </w:p>
    <w:p>
      <w:pPr>
        <w:numPr>
          <w:ilvl w:val="0"/>
          <w:numId w:val="1014"/>
        </w:numPr>
        <w:pStyle w:val="Compact"/>
      </w:pPr>
      <w:r>
        <w:t xml:space="preserve">机器人可以在任何时段锻造，但因为锻造提升战力较满，建议先升级/升阶，再锻造。</w:t>
      </w:r>
    </w:p>
    <w:p>
      <w:pPr>
        <w:numPr>
          <w:ilvl w:val="0"/>
          <w:numId w:val="1014"/>
        </w:numPr>
        <w:pStyle w:val="Compact"/>
      </w:pPr>
      <w:r>
        <w:t xml:space="preserve">解锁100锻造也称开放锻造上限，方法是吃掉一个低一星的同人物，例如5星警车吃掉4星警车，才能锻造到100级，否则只能75级。</w:t>
      </w:r>
    </w:p>
    <w:p>
      <w:pPr>
        <w:numPr>
          <w:ilvl w:val="0"/>
          <w:numId w:val="1014"/>
        </w:numPr>
        <w:pStyle w:val="Compact"/>
      </w:pPr>
      <w:r>
        <w:rPr>
          <w:strike/>
        </w:rPr>
        <w:t xml:space="preserve">（官方bug）锻造狗粮自身锻造等级超过75级后，被吃掉时会产生锻造亏损，建议纯狗粮不要进行深度锻造。</w:t>
      </w:r>
    </w:p>
    <w:p>
      <w:pPr>
        <w:numPr>
          <w:ilvl w:val="0"/>
          <w:numId w:val="1014"/>
        </w:numPr>
        <w:pStyle w:val="Compact"/>
      </w:pPr>
      <w:r>
        <w:t xml:space="preserve">饿鲨产生的锻造经验比普通机器人高，但是一定要升到本阶满，例如2阶20级，4阶40级，这时经验大约是同类别普通机器人的1.5倍。但如果只升到2阶1级，那锻造经验是相等的。</w:t>
      </w:r>
    </w:p>
    <w:p>
      <w:pPr>
        <w:numPr>
          <w:ilvl w:val="0"/>
          <w:numId w:val="1014"/>
        </w:numPr>
        <w:pStyle w:val="Compact"/>
      </w:pPr>
      <w:r>
        <w:t xml:space="preserve">招牌程序给饿鲨，锻造经验翻倍，但得到的碎片只是饿鲨碎片。</w:t>
      </w:r>
    </w:p>
    <w:p>
      <w:pPr>
        <w:numPr>
          <w:ilvl w:val="0"/>
          <w:numId w:val="1014"/>
        </w:numPr>
        <w:pStyle w:val="Compact"/>
      </w:pPr>
      <w:r>
        <w:t xml:space="preserve">矿13的阶数越高，使用时花费的黄金越多。</w:t>
      </w:r>
    </w:p>
    <w:p>
      <w:pPr>
        <w:numPr>
          <w:ilvl w:val="0"/>
          <w:numId w:val="1014"/>
        </w:numPr>
        <w:pStyle w:val="Compact"/>
      </w:pPr>
      <w:r>
        <w:t xml:space="preserve">升级时使用基础矿的平均黄金/经验比为1.049，使用类别矿为0.907。</w:t>
      </w:r>
    </w:p>
    <w:p>
      <w:pPr>
        <w:numPr>
          <w:ilvl w:val="0"/>
          <w:numId w:val="1014"/>
        </w:numPr>
        <w:pStyle w:val="Compact"/>
      </w:pPr>
      <w:r>
        <w:t xml:space="preserve">狗粮星等越高，越省黄金。</w:t>
      </w:r>
    </w:p>
    <w:p>
      <w:pPr>
        <w:numPr>
          <w:ilvl w:val="0"/>
          <w:numId w:val="1014"/>
        </w:numPr>
        <w:pStyle w:val="Compact"/>
      </w:pPr>
      <w:r>
        <w:t xml:space="preserve">一个招牌带来的经验与碎片，换算成黄金价值为3.1万（三星招牌）和8.9万（四星招牌）。</w:t>
      </w:r>
    </w:p>
    <w:p>
      <w:pPr>
        <w:numPr>
          <w:ilvl w:val="0"/>
          <w:numId w:val="1014"/>
        </w:numPr>
        <w:pStyle w:val="Compact"/>
      </w:pPr>
      <w:r>
        <w:t xml:space="preserve">锻造狗粮消耗掉也不会返还升级用的火种：不要为了锻造低星狗粮耽误了高星机器人的升级。</w:t>
      </w:r>
    </w:p>
    <w:p>
      <w:pPr>
        <w:numPr>
          <w:ilvl w:val="0"/>
          <w:numId w:val="1014"/>
        </w:numPr>
        <w:pStyle w:val="Compact"/>
      </w:pPr>
      <w:r>
        <w:t xml:space="preserve">锻造快满100级时要小心溢出，预览可能显示101级或更多，但其实到不了，多余的材料都浪费。</w:t>
      </w:r>
    </w:p>
    <w:p>
      <w:pPr>
        <w:numPr>
          <w:ilvl w:val="0"/>
          <w:numId w:val="1014"/>
        </w:numPr>
        <w:pStyle w:val="Compact"/>
      </w:pPr>
      <w:r>
        <w:t xml:space="preserve">狗粮自身的锻造经验会得到传承，但是第0级的经验会亏损，3星狗粮亏42点，4星亏254点。</w:t>
      </w:r>
    </w:p>
    <w:bookmarkEnd w:id="69"/>
    <w:bookmarkStart w:id="77" w:name="锻造计算器"/>
    <w:p>
      <w:pPr>
        <w:pStyle w:val="1"/>
      </w:pPr>
      <w:r>
        <w:t xml:space="preserve">锻造计算器</w:t>
      </w:r>
    </w:p>
    <w:p>
      <w:pPr>
        <w:pStyle w:val="FirstParagraph"/>
      </w:pPr>
      <w:r>
        <w:t xml:space="preserve">国外大神Trailfire弃坑前留下过一些经验数据并写成了在线表格，可以进行锻造的估算。我对他的Excel表格进行了分析，修正了一大批错误，并补齐了五星全部的数据，用Javascript写成了</w:t>
      </w:r>
      <w:hyperlink r:id="rId70">
        <w:r>
          <w:rPr>
            <w:rStyle w:val="ae"/>
          </w:rPr>
          <w:t xml:space="preserve">网页计算器</w:t>
        </w:r>
      </w:hyperlink>
      <w:r>
        <w:t xml:space="preserve">供大家使用。</w:t>
      </w:r>
    </w:p>
    <w:p>
      <w:pPr>
        <w:pStyle w:val="a3"/>
      </w:pPr>
      <w:r>
        <w:t xml:space="preserve">计算器的界面如图：</w:t>
      </w:r>
    </w:p>
    <w:p>
      <w:pPr>
        <w:pStyle w:val="a3"/>
      </w:pPr>
      <w:r>
        <w:drawing>
          <wp:inline>
            <wp:extent cx="5486400" cy="515437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ndex_insertimage_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3"/>
      </w:pPr>
      <w:r>
        <w:t xml:space="preserve">使用说明：</w:t>
      </w:r>
    </w:p>
    <w:p>
      <w:pPr>
        <w:numPr>
          <w:ilvl w:val="0"/>
          <w:numId w:val="1015"/>
        </w:numPr>
      </w:pPr>
      <w:r>
        <w:t xml:space="preserve">上部输入锻造狗粮的信息（星等、阶、级和招牌），部分范围固定的数据可以用下拉菜单和滑动杆输入，有些需要手动输入。</w:t>
      </w:r>
    </w:p>
    <w:p>
      <w:pPr>
        <w:numPr>
          <w:ilvl w:val="0"/>
          <w:numId w:val="1015"/>
        </w:numPr>
      </w:pPr>
      <w:r>
        <w:t xml:space="preserve">其中</w:t>
      </w:r>
      <w:r>
        <w:rPr>
          <w:bCs/>
          <w:b/>
        </w:rPr>
        <w:t xml:space="preserve">剩余经验</w:t>
      </w:r>
      <w:r>
        <w:t xml:space="preserve">表示当前锻造界面显示的不满一级的经验，如图：</w:t>
      </w:r>
      <w:r>
        <w:t xml:space="preserve"> </w:t>
      </w:r>
      <w:r>
        <w:drawing>
          <wp:inline>
            <wp:extent cx="2762450" cy="71226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insertimage_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71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黄金/矿比例</w:t>
      </w:r>
      <w:r>
        <w:t xml:space="preserve">表示升级时花费的矿与黄金的关系，虽然彩矿比灰矿省黄金，但同样是彩矿，彩矿的大小与黄金的关系也不相同（见</w:t>
      </w:r>
      <w:hyperlink w:anchor="黄金矿比例表">
        <w:r>
          <w:rPr>
            <w:rStyle w:val="ae"/>
          </w:rPr>
          <w:t xml:space="preserve">黄金/矿比例表</w:t>
        </w:r>
      </w:hyperlink>
      <w:r>
        <w:t xml:space="preserve">）。计算器中根据观测得到了几种典型比例，可以在菜单中选择一种比例，计算器会根据它来估算升级狗粮需要花费的黄金。</w:t>
      </w:r>
    </w:p>
    <w:p>
      <w:pPr>
        <w:numPr>
          <w:ilvl w:val="0"/>
          <w:numId w:val="1015"/>
        </w:numPr>
      </w:pPr>
      <w:r>
        <w:t xml:space="preserve">下方输入</w:t>
      </w:r>
      <w:r>
        <w:rPr>
          <w:bCs/>
          <w:b/>
        </w:rPr>
        <w:t xml:space="preserve">接受锻造角色</w:t>
      </w:r>
      <w:r>
        <w:t xml:space="preserve">的情况</w:t>
      </w:r>
    </w:p>
    <w:p>
      <w:pPr>
        <w:numPr>
          <w:ilvl w:val="0"/>
          <w:numId w:val="1015"/>
        </w:numPr>
      </w:pPr>
      <w:r>
        <w:t xml:space="preserve">点</w:t>
      </w:r>
      <w:r>
        <w:rPr>
          <w:bCs/>
          <w:b/>
        </w:rPr>
        <w:t xml:space="preserve">计算</w:t>
      </w:r>
      <w:r>
        <w:t xml:space="preserve">，在</w:t>
      </w:r>
      <w:r>
        <w:rPr>
          <w:bCs/>
          <w:b/>
        </w:rPr>
        <w:t xml:space="preserve">锻造结果</w:t>
      </w:r>
      <w:r>
        <w:t xml:space="preserve">中显示锻造的结果（狗粮产生的经验、接受锻造者达到的级别、得到的碎片、狗粮升级的花费以及还要多少只同样的狗粮可以满锻）</w:t>
      </w:r>
    </w:p>
    <w:p>
      <w:pPr>
        <w:numPr>
          <w:ilvl w:val="0"/>
          <w:numId w:val="1015"/>
        </w:numPr>
      </w:pPr>
      <w:r>
        <w:t xml:space="preserve">点</w:t>
      </w:r>
      <w:r>
        <w:rPr>
          <w:bCs/>
          <w:b/>
        </w:rPr>
        <w:t xml:space="preserve">保存结果</w:t>
      </w:r>
      <w:r>
        <w:t xml:space="preserve">，可以将锻造结果更新到接受锻造者角色的情况中，以便输入下一只狗粮。</w:t>
      </w:r>
    </w:p>
    <w:bookmarkEnd w:id="77"/>
    <w:bookmarkStart w:id="81" w:name="附录"/>
    <w:p>
      <w:pPr>
        <w:pStyle w:val="1"/>
      </w:pPr>
      <w:r>
        <w:t xml:space="preserve">附录</w:t>
      </w:r>
    </w:p>
    <w:bookmarkStart w:id="78" w:name="黄金矿比例表"/>
    <w:p>
      <w:pPr>
        <w:pStyle w:val="2"/>
      </w:pPr>
      <w:r>
        <w:t xml:space="preserve">黄金/矿比例表</w:t>
      </w:r>
    </w:p>
    <w:p>
      <w:pPr>
        <w:pStyle w:val="FirstParagraph"/>
      </w:pPr>
      <w:r>
        <w:t xml:space="preserve">彩矿表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彩矿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加成后经验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搭配黄金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黄金/经验比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0.901333333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0.918466666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62500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0.93192</w:t>
            </w:r>
          </w:p>
        </w:tc>
      </w:tr>
    </w:tbl>
    <w:p>
      <w:pPr>
        <w:pStyle w:val="a3"/>
      </w:pPr>
      <w:r>
        <w:t xml:space="preserve">基础矿表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基础矿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加成后经验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搭配黄金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黄金/经验比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1.048888888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1.052972972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1.052817679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1.052951885</w:t>
            </w:r>
          </w:p>
        </w:tc>
      </w:tr>
    </w:tbl>
    <w:p>
      <w:pPr>
        <w:pStyle w:val="a3"/>
      </w:pPr>
      <w:r>
        <w:t xml:space="preserve">结论：</w:t>
      </w:r>
      <w:r>
        <w:rPr>
          <w:bCs/>
          <w:b/>
        </w:rPr>
        <w:t xml:space="preserve">矿的面值越大，使用起来越费黄金</w:t>
      </w:r>
      <w:r>
        <w:t xml:space="preserve">。基础矿还不算很明显，彩矿非常明显。</w:t>
      </w:r>
    </w:p>
    <w:bookmarkEnd w:id="78"/>
    <w:bookmarkStart w:id="79" w:name="卖矿得黄金表"/>
    <w:p>
      <w:pPr>
        <w:pStyle w:val="2"/>
      </w:pPr>
      <w:r>
        <w:t xml:space="preserve">卖矿得黄金表</w:t>
      </w:r>
    </w:p>
    <w:p>
      <w:pPr>
        <w:pStyle w:val="FirstParagraph"/>
      </w:pPr>
      <w:r>
        <w:t xml:space="preserve">注意：</w:t>
      </w:r>
      <w:r>
        <w:rPr>
          <w:bCs/>
          <w:b/>
        </w:rPr>
        <w:t xml:space="preserve">卖矿前先挂上加黄金的遗迹，会有加成的</w:t>
      </w:r>
      <w:r>
        <w:t xml:space="preserve">！</w:t>
      </w:r>
    </w:p>
    <w:p>
      <w:pPr>
        <w:pStyle w:val="a3"/>
      </w:pPr>
      <w:r>
        <w:t xml:space="preserve">卖基础矿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基础矿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兑换黄金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兑换比例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0.466666666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0.466666666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0.469189189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0.469834254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0.469960988</w:t>
            </w:r>
          </w:p>
        </w:tc>
      </w:tr>
    </w:tbl>
    <w:p>
      <w:pPr>
        <w:pStyle w:val="a3"/>
      </w:pPr>
      <w:r>
        <w:t xml:space="preserve">卖彩矿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彩矿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兑换黄金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兑换比例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0.52875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0.528666666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0.52875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0.52874</w:t>
            </w:r>
          </w:p>
        </w:tc>
      </w:tr>
    </w:tbl>
    <w:p>
      <w:pPr>
        <w:pStyle w:val="a3"/>
      </w:pPr>
      <w:r>
        <w:t xml:space="preserve">结论：</w:t>
      </w:r>
      <w:r>
        <w:rPr>
          <w:bCs/>
          <w:b/>
        </w:rPr>
        <w:t xml:space="preserve">兑换比例基本相同，但小矿卖的黄金略少</w:t>
      </w:r>
      <w:r>
        <w:t xml:space="preserve">。</w:t>
      </w:r>
    </w:p>
    <w:p>
      <w:pPr>
        <w:pStyle w:val="a3"/>
      </w:pPr>
      <w:r>
        <w:t xml:space="preserve">综合上一节的结论可知：如果真的要精打细算的话，应该是越小的矿优先用来升级，越大的矿优先卖掉。但平时真的没必要纠结这个。</w:t>
      </w:r>
    </w:p>
    <w:bookmarkEnd w:id="79"/>
    <w:bookmarkStart w:id="80" w:name="星升级消耗表"/>
    <w:p>
      <w:pPr>
        <w:pStyle w:val="2"/>
      </w:pPr>
      <w:r>
        <w:t xml:space="preserve">5星升级消耗表</w:t>
      </w:r>
    </w:p>
    <w:p>
      <w:pPr>
        <w:pStyle w:val="FirstParagraph"/>
      </w:pPr>
      <w:r>
        <w:t xml:space="preserve">本节列出5星机器人的升级开销，目前5星机器人可以升级到6阶60级。</w:t>
      </w:r>
    </w:p>
    <w:p>
      <w:pPr>
        <w:pStyle w:val="a3"/>
      </w:pPr>
      <w:r>
        <w:t xml:space="preserve">升级需要的矿经验是固定值，通过系统每一级显示的数字记录得来。升级需要的黄金则根据使用矿的类型不同而不同（见</w:t>
      </w:r>
      <w:hyperlink w:anchor="黄金矿比例表">
        <w:r>
          <w:rPr>
            <w:rStyle w:val="ae"/>
          </w:rPr>
          <w:t xml:space="preserve">黄金/矿比例表</w:t>
        </w:r>
      </w:hyperlink>
      <w:r>
        <w:t xml:space="preserve">），所以累积需要的黄金也不完全相同。以下列出三种情况：</w:t>
      </w:r>
    </w:p>
    <w:p>
      <w:pPr>
        <w:numPr>
          <w:ilvl w:val="0"/>
          <w:numId w:val="1016"/>
        </w:numPr>
        <w:pStyle w:val="Compact"/>
      </w:pPr>
      <w:r>
        <w:t xml:space="preserve">全使用同色彩矿，这是最省黄金的方式，但即便如此，200的彩矿和50000的彩矿需要的黄金也是不同的，这里采用平均比例0.978735142</w:t>
      </w:r>
    </w:p>
    <w:p>
      <w:pPr>
        <w:numPr>
          <w:ilvl w:val="0"/>
          <w:numId w:val="1016"/>
        </w:numPr>
        <w:pStyle w:val="Compact"/>
      </w:pPr>
      <w:r>
        <w:t xml:space="preserve">全使用异色彩矿，一般不会这么用，但这里黄金/矿比例正好是1比1</w:t>
      </w:r>
    </w:p>
    <w:p>
      <w:pPr>
        <w:numPr>
          <w:ilvl w:val="0"/>
          <w:numId w:val="1016"/>
        </w:numPr>
        <w:pStyle w:val="Compact"/>
      </w:pPr>
      <w:r>
        <w:t xml:space="preserve">全使用灰矿，这是最费黄金的方式，这里采用平均比例1.049526285</w:t>
      </w:r>
    </w:p>
    <w:p>
      <w:pPr>
        <w:pStyle w:val="TableCaption"/>
      </w:pPr>
      <w:r>
        <w:t xml:space="preserve">Table 1: 五星机器人升级消耗表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五星机器人升级消耗表"/>
      </w:tblPr>
      <w:tblGrid>
        <w:gridCol w:w="293"/>
        <w:gridCol w:w="293"/>
        <w:gridCol w:w="782"/>
        <w:gridCol w:w="2444"/>
        <w:gridCol w:w="2053"/>
        <w:gridCol w:w="2053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阶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级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矿经验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累积黄金（同色彩矿平均）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累积黄金（异色彩矿）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累积黄金（灰矿平均）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191384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196055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223856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232594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241936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251845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262289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273243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276412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284684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308951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321743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334954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376983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573858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558837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577106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581700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587326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593823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601087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609044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626826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614292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620985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646845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668872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680585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692740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678404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705321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718316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731710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724765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745492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729070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759652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774180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789066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780801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804303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795645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819882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835797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852040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868605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846414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885484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902674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878760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920169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1245574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1274544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1236243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1248750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1277877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1282591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1246023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1258742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1288364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1295031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1259191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1302484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1266804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1310649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1275028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1288378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1319468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1297361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1328896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1293146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1338896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1316932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1349436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1327466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1360492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1324053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1338468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1349919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1384057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1396529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1358931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1374104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1409439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1371365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1422773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1384182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1399903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1436516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1397370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1413378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1450659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1410920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1427222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1465188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1441426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1480096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1439066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1455980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1495370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1470877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1511005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1468555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1486109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1526992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1483783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1501668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1543321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1517548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1559988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1515176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1533743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1576985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1550246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1594305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1547776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1567052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1611943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1584156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1629895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1581543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1648152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1598851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1619236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1616435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1685568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1634292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1655447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1704716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1673966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1743873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1689458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1711812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1763873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1731131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1784149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1727529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1804697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1746942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1770545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1825515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2408420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2463390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2388298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2411976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2467122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2472400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2399248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2478864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2406208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2486328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2438228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2494674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2422517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2446939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2503816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2431726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2513691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2441571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2466407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2524249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2535446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2488322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2547249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2474564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2500117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2559628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2486621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2572557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2499171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2586014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2538564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2599979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2552337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2614434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2539596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2566562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2629364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2553948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2581225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2644753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2568715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2596313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2583887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2611815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2676858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2599453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2627719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2693550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2615403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2644016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2710654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2631730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2660697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2728161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2648423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2677753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2746062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2665474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2695175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2764347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2682878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2712957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2783009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2700627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2731091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2802041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2718713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2749570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2821436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2737131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2768388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2841186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2755874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2787539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2861285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2774939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2807018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2881729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2794319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2826819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2902510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2846937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2923625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2867367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2945067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2854301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2888104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2966831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2874893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2909144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2988913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2895778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3011308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2916950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2952114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3034011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2938406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2974037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3057020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2960143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2996246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3080329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2982157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3018738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3103934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3004445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3127834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3027003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3064558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3152024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3049828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3087879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3176500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3072916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3111469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3201258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3135326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3226297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3119873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3159446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3251611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3143735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3183827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3277200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3167850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3208466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3303059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3192216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3233361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3329187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1148175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4340391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4381536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4477362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4346728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4388011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4484158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4355691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4397168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4493768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4366668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4408384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4505540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4379344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4421335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4519132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4393515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4435814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4534328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4409038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4451675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4550975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4425806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4568955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4443732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4487122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4588177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4506548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4608565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4482786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4527025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4630057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4503806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4548502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4652597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4525761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4570934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4676140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4548613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4594282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4700644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4572327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4618511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4726073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4596872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4643590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4752395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4622224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4669492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4779579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4648355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4696191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4807601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4675244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4723664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4836434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4702869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4866058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4731213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4780849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4896451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4810523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4927595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4789983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4840896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4959472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4820377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4871951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4992065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4851426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4903674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5025360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4883114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4936051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5059340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4915431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4969070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5093994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5002718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5129309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5036983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5165271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5016030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5071855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5201870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5050744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5107323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5239095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5086032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5143377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5276934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5121884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5180008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5315379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5158292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5217207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5354421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5195247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5254965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5394049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5232742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5293275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5332128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5475033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5309320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5371517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5516373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5348389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5411435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5558268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5387969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5600711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5428053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5492830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5643694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5468636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5534294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5687212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5509709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5576260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5731256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5551269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5618723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5775822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5593310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5661677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5820904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5635825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5705116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5866494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5912588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5793429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5959181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5766170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5838293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6006267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5810535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5883622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6053841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5855351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5929411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6101897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5900612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5975656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6150433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5946315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6199441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5992456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6069495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6248919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6039029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6117080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6298861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6086032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6165104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6349263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6133459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6213562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6400121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6181309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6262451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6451432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6229576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6311767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6503190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6278258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6555394</w:t>
            </w:r>
          </w:p>
        </w:tc>
      </w:tr>
    </w:tbl>
    <w:bookmarkEnd w:id="80"/>
    <w:bookmarkEnd w:id="81"/>
    <w:sectPr w:rsidR="003E5845" w:rsidRPr="00CB5C4F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材料卡喂给同类别的角色，有10%的加成（比如用通天晓喂给战擎），喂给同样的角色则有20%加成（三星战擎喂给四星战擎）。</w:t>
      </w:r>
    </w:p>
  </w:footnote>
  <w:footnote w:id="24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根据</w:t>
      </w:r>
      <w:hyperlink w:anchor="黄金矿比例表">
        <w:r>
          <w:rPr>
            <w:rStyle w:val="ae"/>
          </w:rPr>
          <w:t xml:space="preserve">黄金/矿比例表</w:t>
        </w:r>
      </w:hyperlink>
      <w:r>
        <w:t xml:space="preserve">，越是小的矿-13，越省黄金。</w:t>
      </w:r>
    </w:p>
  </w:footnote>
  <w:footnote w:id="27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当然，如果较真的话，材料卡到手直接吃掉，</w:t>
      </w:r>
      <w:r>
        <w:rPr>
          <w:bCs/>
          <w:b/>
        </w:rPr>
        <w:t xml:space="preserve">黄金/经验</w:t>
      </w:r>
      <w:r>
        <w:t xml:space="preserve">就等于0了，岂不是最小化？但是也许一星两星还有人这么做，三星偶尔可以这么弄，四星就没有谁会这么豪迈了。</w:t>
      </w:r>
    </w:p>
  </w:footnote>
  <w:footnote w:id="38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可能不完全准确</w:t>
      </w:r>
    </w:p>
  </w:footnote>
  <w:footnote w:id="53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虽然这是够我吹一年“我比卡邦还了解卡邦”的成果，但一只狗粮亏254点其实也没有太大影响。</w:t>
      </w:r>
    </w:p>
  </w:footnote>
  <w:footnote w:id="56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满锻的最后一次用的狗粮返还的黄金、矿、碎片都会有，只是不显示。</w:t>
      </w:r>
    </w:p>
  </w:footnote>
  <w:footnote w:id="59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参见</w:t>
      </w:r>
      <w:hyperlink r:id="rId60">
        <w:r>
          <w:rPr>
            <w:rStyle w:val="ae"/>
          </w:rPr>
          <w:t xml:space="preserve">《百炼为战全人物解析》</w:t>
        </w:r>
      </w:hyperlink>
    </w:p>
  </w:footnote>
  <w:footnote w:id="63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指饿鲨水晶碎片。鱼苗的平衡决定了你是否时时刻刻都能有觉醒的2星和3星饿鲨来吃招牌程序。4星倒无所谓，因为4星任意觉醒程序每月都能攒到一个</w:t>
      </w:r>
    </w:p>
  </w:footnote>
  <w:footnote w:id="64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如果你觉得这样花几十万通用币很浪费，只能说明你不是后期玩家。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A0241E9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0FC8EA6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C82D0F0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6CB61E6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29B2F1F4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FDE78E2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90BC279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A00C95F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0BD8AC4C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2F147C0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E654C376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538443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93712FB"/>
    <w:multiLevelType w:val="multilevel"/>
    <w:tmpl w:val="A9C2FBAC"/>
    <w:lvl w:ilvl="0">
      <w:start w:val="1"/>
      <w:numFmt w:val="decimal"/>
      <w:pStyle w:val="1"/>
      <w:lvlText w:val="%1"/>
      <w:lvlJc w:val="left"/>
      <w:pPr>
        <w:ind w:firstLine="0" w:left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firstLine="0" w:left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firstLine="0" w:left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firstLine="0" w:left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firstLine="0" w:left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firstLine="0" w:left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firstLine="0" w:left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13">
    <w:nsid w:val="556A1851"/>
    <w:multiLevelType w:val="multilevel"/>
    <w:tmpl w:val="7CE86512"/>
    <w:lvl w:ilvl="0">
      <w:start w:val="1"/>
      <w:numFmt w:val="decimal"/>
      <w:lvlText w:val="%1"/>
      <w:lvlJc w:val="left"/>
      <w:pPr>
        <w:tabs>
          <w:tab w:pos="857" w:val="left"/>
        </w:tabs>
        <w:ind w:hanging="432" w:left="85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pos="1001" w:val="left"/>
        </w:tabs>
        <w:ind w:hanging="576" w:left="1001"/>
      </w:pPr>
      <w:rPr>
        <w:rFonts w:hint="eastAsia"/>
      </w:rPr>
    </w:lvl>
    <w:lvl w:ilvl="2">
      <w:start w:val="1"/>
      <w:numFmt w:val="decimal"/>
      <w:lvlRestart w:val="1"/>
      <w:lvlText w:val="%2.%1.%3"/>
      <w:lvlJc w:val="left"/>
      <w:pPr>
        <w:tabs>
          <w:tab w:pos="1145" w:val="left"/>
        </w:tabs>
        <w:ind w:hanging="720" w:left="11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pos="1289" w:val="left"/>
        </w:tabs>
        <w:ind w:hanging="864" w:left="128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pos="1433" w:val="left"/>
        </w:tabs>
        <w:ind w:hanging="1008" w:left="1433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pos="1577" w:val="left"/>
        </w:tabs>
        <w:ind w:hanging="1152" w:left="157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pos="1721" w:val="left"/>
        </w:tabs>
        <w:ind w:hanging="1296" w:left="172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pos="1865" w:val="left"/>
        </w:tabs>
        <w:ind w:hanging="1440" w:left="186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pos="2009" w:val="left"/>
        </w:tabs>
        <w:ind w:hanging="1584" w:left="2009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3"/>
  </w:num>
  <w:num w:numId="11">
    <w:abstractNumId w:val="1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10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1" w:qFormat="1" w:uiPriority="9"/>
    <w:lsdException w:name="heading 2" w:qFormat="1" w:uiPriority="9"/>
    <w:lsdException w:name="heading 3" w:qFormat="1" w:uiPriority="9"/>
    <w:lsdException w:name="heading 4" w:qFormat="1"/>
    <w:lsdException w:name="heading 5" w:qFormat="1"/>
    <w:lsdException w:name="heading 6" w:qFormat="1" w:semiHidden="1" w:unhideWhenUsed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8C0340"/>
  </w:style>
  <w:style w:styleId="1" w:type="paragraph">
    <w:name w:val="heading 1"/>
    <w:basedOn w:val="a"/>
    <w:next w:val="a"/>
    <w:link w:val="10"/>
    <w:uiPriority w:val="9"/>
    <w:qFormat/>
    <w:rsid w:val="00857147"/>
    <w:pPr>
      <w:keepNext/>
      <w:keepLines/>
      <w:pageBreakBefore/>
      <w:widowControl w:val="0"/>
      <w:numPr>
        <w:numId w:val="8"/>
      </w:numPr>
      <w:spacing w:after="0" w:line="360" w:lineRule="auto"/>
      <w:jc w:val="both"/>
      <w:outlineLvl w:val="0"/>
    </w:pPr>
    <w:rPr>
      <w:rFonts w:asciiTheme="majorHAnsi" w:eastAsia="微软雅黑" w:hAnsiTheme="majorHAnsi"/>
      <w:b/>
      <w:bCs/>
      <w:kern w:val="44"/>
      <w:sz w:val="44"/>
      <w:szCs w:val="44"/>
      <w:lang w:eastAsia="zh-CN"/>
    </w:rPr>
  </w:style>
  <w:style w:styleId="2" w:type="paragraph">
    <w:name w:val="heading 2"/>
    <w:basedOn w:val="a"/>
    <w:next w:val="a"/>
    <w:link w:val="20"/>
    <w:uiPriority w:val="9"/>
    <w:unhideWhenUsed/>
    <w:qFormat/>
    <w:rsid w:val="008C0340"/>
    <w:pPr>
      <w:keepNext/>
      <w:keepLines/>
      <w:widowControl w:val="0"/>
      <w:numPr>
        <w:ilvl w:val="1"/>
        <w:numId w:val="8"/>
      </w:numPr>
      <w:snapToGrid w:val="0"/>
      <w:spacing w:after="0" w:line="360" w:lineRule="auto"/>
      <w:jc w:val="both"/>
      <w:outlineLvl w:val="1"/>
    </w:pPr>
    <w:rPr>
      <w:rFonts w:asciiTheme="majorHAnsi" w:cstheme="majorBidi" w:eastAsia="微软雅黑" w:hAnsiTheme="majorHAnsi"/>
      <w:b/>
      <w:bCs/>
      <w:kern w:val="2"/>
      <w:sz w:val="32"/>
      <w:szCs w:val="32"/>
      <w:lang w:eastAsia="zh-CN"/>
    </w:rPr>
  </w:style>
  <w:style w:styleId="3" w:type="paragraph">
    <w:name w:val="heading 3"/>
    <w:basedOn w:val="a"/>
    <w:next w:val="a"/>
    <w:link w:val="30"/>
    <w:uiPriority w:val="9"/>
    <w:unhideWhenUsed/>
    <w:qFormat/>
    <w:rsid w:val="00857147"/>
    <w:pPr>
      <w:keepNext/>
      <w:keepLines/>
      <w:widowControl w:val="0"/>
      <w:numPr>
        <w:ilvl w:val="2"/>
        <w:numId w:val="8"/>
      </w:numPr>
      <w:snapToGrid w:val="0"/>
      <w:spacing w:after="0" w:line="360" w:lineRule="auto"/>
      <w:jc w:val="both"/>
      <w:outlineLvl w:val="2"/>
    </w:pPr>
    <w:rPr>
      <w:rFonts w:asciiTheme="majorHAnsi" w:eastAsia="微软雅黑" w:hAnsiTheme="majorHAnsi"/>
      <w:b/>
      <w:bCs/>
      <w:kern w:val="2"/>
      <w:sz w:val="32"/>
      <w:szCs w:val="32"/>
      <w:lang w:eastAsia="zh-CN"/>
    </w:rPr>
  </w:style>
  <w:style w:styleId="4" w:type="paragraph">
    <w:name w:val="heading 4"/>
    <w:next w:val="a"/>
    <w:link w:val="40"/>
    <w:qFormat/>
    <w:rsid w:val="00857147"/>
    <w:pPr>
      <w:keepNext/>
      <w:numPr>
        <w:ilvl w:val="3"/>
        <w:numId w:val="8"/>
      </w:numPr>
      <w:spacing w:after="0" w:line="360" w:lineRule="auto"/>
      <w:outlineLvl w:val="3"/>
    </w:pPr>
    <w:rPr>
      <w:rFonts w:asciiTheme="majorHAnsi" w:cs="Times New Roman" w:eastAsia="微软雅黑" w:hAnsiTheme="majorHAnsi"/>
      <w:b/>
      <w:bCs/>
      <w:szCs w:val="22"/>
      <w:lang w:eastAsia="en-CA"/>
    </w:rPr>
  </w:style>
  <w:style w:styleId="5" w:type="paragraph">
    <w:name w:val="heading 5"/>
    <w:next w:val="a"/>
    <w:link w:val="50"/>
    <w:qFormat/>
    <w:rsid w:val="00857147"/>
    <w:pPr>
      <w:keepNext/>
      <w:numPr>
        <w:ilvl w:val="4"/>
        <w:numId w:val="8"/>
      </w:numPr>
      <w:tabs>
        <w:tab w:pos="857" w:val="left"/>
      </w:tabs>
      <w:spacing w:after="120" w:before="200"/>
      <w:outlineLvl w:val="4"/>
    </w:pPr>
    <w:rPr>
      <w:rFonts w:asciiTheme="majorHAnsi" w:cs="Times New Roman" w:eastAsia="微软雅黑" w:hAnsiTheme="majorHAnsi"/>
      <w:b/>
      <w:bCs/>
      <w:iCs/>
      <w:sz w:val="22"/>
      <w:szCs w:val="26"/>
      <w:lang w:eastAsia="en-CA"/>
    </w:rPr>
  </w:style>
  <w:style w:styleId="6" w:type="paragraph">
    <w:name w:val="heading 6"/>
    <w:next w:val="a"/>
    <w:link w:val="60"/>
    <w:qFormat/>
    <w:rsid w:val="00857147"/>
    <w:pPr>
      <w:keepNext/>
      <w:numPr>
        <w:ilvl w:val="5"/>
        <w:numId w:val="8"/>
      </w:numPr>
      <w:tabs>
        <w:tab w:pos="857" w:val="left"/>
      </w:tabs>
      <w:spacing w:after="60" w:before="240"/>
      <w:outlineLvl w:val="5"/>
    </w:pPr>
    <w:rPr>
      <w:rFonts w:asciiTheme="majorHAnsi" w:cs="Times New Roman" w:eastAsia="微软雅黑" w:hAnsiTheme="majorHAnsi"/>
      <w:b/>
      <w:bCs/>
      <w:sz w:val="22"/>
      <w:szCs w:val="22"/>
      <w:lang w:eastAsia="en-CA"/>
    </w:rPr>
  </w:style>
  <w:style w:styleId="7" w:type="paragraph">
    <w:name w:val="heading 7"/>
    <w:next w:val="a"/>
    <w:link w:val="70"/>
    <w:qFormat/>
    <w:rsid w:val="00857147"/>
    <w:pPr>
      <w:keepNext/>
      <w:numPr>
        <w:ilvl w:val="6"/>
        <w:numId w:val="8"/>
      </w:numPr>
      <w:tabs>
        <w:tab w:pos="857" w:val="left"/>
      </w:tabs>
      <w:spacing w:after="120" w:before="200"/>
      <w:outlineLvl w:val="6"/>
    </w:pPr>
    <w:rPr>
      <w:rFonts w:asciiTheme="majorHAnsi" w:cs="Times New Roman" w:eastAsia="微软雅黑" w:hAnsiTheme="majorHAnsi"/>
      <w:b/>
      <w:sz w:val="22"/>
      <w:lang w:eastAsia="en-CA"/>
    </w:rPr>
  </w:style>
  <w:style w:styleId="8" w:type="paragraph">
    <w:name w:val="heading 8"/>
    <w:next w:val="a"/>
    <w:link w:val="80"/>
    <w:qFormat/>
    <w:rsid w:val="008C0340"/>
    <w:pPr>
      <w:keepNext/>
      <w:numPr>
        <w:ilvl w:val="7"/>
        <w:numId w:val="10"/>
      </w:numPr>
      <w:tabs>
        <w:tab w:pos="857" w:val="left"/>
      </w:tabs>
      <w:spacing w:after="120" w:before="200"/>
      <w:outlineLvl w:val="7"/>
    </w:pPr>
    <w:rPr>
      <w:rFonts w:ascii="Times New Roman" w:cs="Times New Roman" w:eastAsia="宋体" w:hAnsi="Times New Roman"/>
      <w:b/>
      <w:i/>
      <w:iCs/>
      <w:sz w:val="22"/>
      <w:u w:val="single"/>
      <w:lang w:eastAsia="en-CA"/>
    </w:rPr>
  </w:style>
  <w:style w:styleId="9" w:type="paragraph">
    <w:name w:val="heading 9"/>
    <w:next w:val="a"/>
    <w:link w:val="90"/>
    <w:qFormat/>
    <w:rsid w:val="008C0340"/>
    <w:pPr>
      <w:keepNext/>
      <w:numPr>
        <w:ilvl w:val="8"/>
        <w:numId w:val="10"/>
      </w:numPr>
      <w:tabs>
        <w:tab w:pos="857" w:val="left"/>
      </w:tabs>
      <w:spacing w:after="60" w:before="200"/>
      <w:outlineLvl w:val="8"/>
    </w:pPr>
    <w:rPr>
      <w:rFonts w:ascii="Times New Roman" w:cs="Arial" w:eastAsia="宋体" w:hAnsi="Times New Roman"/>
      <w:i/>
      <w:sz w:val="22"/>
      <w:szCs w:val="22"/>
      <w:u w:val="single"/>
      <w:lang w:eastAsia="en-CA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ody Text"/>
    <w:basedOn w:val="a"/>
    <w:link w:val="a4"/>
    <w:qFormat/>
    <w:rsid w:val="008C0340"/>
    <w:pPr>
      <w:snapToGrid w:val="0"/>
      <w:spacing w:after="180"/>
      <w:ind w:firstLine="200" w:firstLineChars="200"/>
    </w:pPr>
    <w:rPr>
      <w:rFonts w:eastAsia="微软雅黑"/>
    </w:rPr>
  </w:style>
  <w:style w:customStyle="1" w:styleId="FirstParagraph" w:type="paragraph">
    <w:name w:val="First Paragraph"/>
    <w:basedOn w:val="a3"/>
    <w:next w:val="a3"/>
    <w:qFormat/>
  </w:style>
  <w:style w:customStyle="1" w:styleId="Compact" w:type="paragraph">
    <w:name w:val="Compact"/>
    <w:basedOn w:val="a3"/>
    <w:qFormat/>
    <w:rsid w:val="0016685F"/>
    <w:pPr>
      <w:snapToGrid/>
      <w:spacing w:after="36" w:before="36"/>
      <w:ind w:firstLine="0" w:firstLineChars="0"/>
    </w:pPr>
  </w:style>
  <w:style w:styleId="a5" w:type="paragraph">
    <w:name w:val="Title"/>
    <w:basedOn w:val="a"/>
    <w:next w:val="a3"/>
    <w:qFormat/>
    <w:rsid w:val="008C0340"/>
    <w:pPr>
      <w:keepNext/>
      <w:keepLines/>
      <w:spacing w:after="2400" w:afterLines="2400" w:before="1800" w:beforeLines="1800"/>
      <w:jc w:val="center"/>
    </w:pPr>
    <w:rPr>
      <w:rFonts w:asciiTheme="majorHAnsi" w:cstheme="majorBidi" w:eastAsia="微软雅黑" w:hAnsiTheme="majorHAnsi"/>
      <w:b/>
      <w:bCs/>
      <w:sz w:val="52"/>
      <w:szCs w:val="36"/>
    </w:rPr>
  </w:style>
  <w:style w:styleId="a6" w:type="paragraph">
    <w:name w:val="Subtitle"/>
    <w:basedOn w:val="a5"/>
    <w:next w:val="a3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a3"/>
    <w:qFormat/>
    <w:rsid w:val="008C0340"/>
    <w:pPr>
      <w:keepNext/>
      <w:keepLines/>
      <w:jc w:val="center"/>
    </w:pPr>
    <w:rPr>
      <w:rFonts w:eastAsia="微软雅黑"/>
    </w:rPr>
  </w:style>
  <w:style w:styleId="a7" w:type="paragraph">
    <w:name w:val="Date"/>
    <w:next w:val="a3"/>
    <w:qFormat/>
    <w:rsid w:val="007E7CCC"/>
    <w:pPr>
      <w:keepNext/>
      <w:keepLines/>
      <w:jc w:val="center"/>
    </w:pPr>
    <w:rPr>
      <w:rFonts w:eastAsia="微软雅黑"/>
    </w:rPr>
  </w:style>
  <w:style w:customStyle="1" w:styleId="Abstract" w:type="paragraph">
    <w:name w:val="Abstract"/>
    <w:basedOn w:val="a"/>
    <w:next w:val="a3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3"/>
    <w:next w:val="a3"/>
    <w:uiPriority w:val="9"/>
    <w:unhideWhenUsed/>
    <w:qFormat/>
    <w:pPr>
      <w:spacing w:after="100" w:before="100"/>
      <w:ind w:firstLine="0"/>
    </w:pPr>
    <w:rPr>
      <w:rFonts w:asciiTheme="majorHAnsi" w:cstheme="majorBidi" w:eastAsiaTheme="majorEastAsia" w:hAnsiTheme="majorHAnsi"/>
      <w:bCs/>
      <w:sz w:val="20"/>
      <w:szCs w:val="2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0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TOC" w:type="paragraph">
    <w:name w:val="TOC Heading"/>
    <w:next w:val="a3"/>
    <w:uiPriority w:val="39"/>
    <w:unhideWhenUsed/>
    <w:qFormat/>
    <w:rsid w:val="0072793B"/>
    <w:pPr>
      <w:pageBreakBefore/>
      <w:spacing w:before="240" w:line="259" w:lineRule="auto"/>
    </w:pPr>
    <w:rPr>
      <w:rFonts w:asciiTheme="majorHAnsi" w:cstheme="majorBidi" w:eastAsia="微软雅黑" w:hAnsiTheme="majorHAnsi"/>
      <w:b/>
      <w:kern w:val="44"/>
      <w:sz w:val="44"/>
      <w:szCs w:val="44"/>
      <w:lang w:eastAsia="zh-CN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af" w:type="paragraph">
    <w:name w:val="header"/>
    <w:basedOn w:val="a"/>
    <w:link w:val="af0"/>
    <w:unhideWhenUsed/>
    <w:rsid w:val="008C034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0"/>
    <w:link w:val="af"/>
    <w:rsid w:val="008C0340"/>
    <w:rPr>
      <w:sz w:val="18"/>
      <w:szCs w:val="18"/>
    </w:rPr>
  </w:style>
  <w:style w:styleId="af1" w:type="paragraph">
    <w:name w:val="footer"/>
    <w:basedOn w:val="a"/>
    <w:link w:val="af2"/>
    <w:unhideWhenUsed/>
    <w:rsid w:val="008C0340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0"/>
    <w:link w:val="af1"/>
    <w:rsid w:val="008C0340"/>
    <w:rPr>
      <w:sz w:val="18"/>
      <w:szCs w:val="18"/>
    </w:rPr>
  </w:style>
  <w:style w:customStyle="1" w:styleId="10" w:type="character">
    <w:name w:val="标题 1 字符"/>
    <w:basedOn w:val="a0"/>
    <w:link w:val="1"/>
    <w:uiPriority w:val="9"/>
    <w:qFormat/>
    <w:rsid w:val="00857147"/>
    <w:rPr>
      <w:rFonts w:asciiTheme="majorHAnsi" w:eastAsia="微软雅黑" w:hAnsiTheme="majorHAnsi"/>
      <w:b/>
      <w:bCs/>
      <w:kern w:val="44"/>
      <w:sz w:val="44"/>
      <w:szCs w:val="44"/>
      <w:lang w:eastAsia="zh-CN"/>
    </w:rPr>
  </w:style>
  <w:style w:customStyle="1" w:styleId="20" w:type="character">
    <w:name w:val="标题 2 字符"/>
    <w:basedOn w:val="a0"/>
    <w:link w:val="2"/>
    <w:uiPriority w:val="9"/>
    <w:qFormat/>
    <w:rsid w:val="008C0340"/>
    <w:rPr>
      <w:rFonts w:asciiTheme="majorHAnsi" w:cstheme="majorBidi" w:eastAsia="微软雅黑" w:hAnsiTheme="majorHAnsi"/>
      <w:b/>
      <w:bCs/>
      <w:kern w:val="2"/>
      <w:sz w:val="32"/>
      <w:szCs w:val="32"/>
      <w:lang w:eastAsia="zh-CN"/>
    </w:rPr>
  </w:style>
  <w:style w:customStyle="1" w:styleId="30" w:type="character">
    <w:name w:val="标题 3 字符"/>
    <w:basedOn w:val="a0"/>
    <w:link w:val="3"/>
    <w:uiPriority w:val="9"/>
    <w:qFormat/>
    <w:rsid w:val="00857147"/>
    <w:rPr>
      <w:rFonts w:asciiTheme="majorHAnsi" w:eastAsia="微软雅黑" w:hAnsiTheme="majorHAnsi"/>
      <w:b/>
      <w:bCs/>
      <w:kern w:val="2"/>
      <w:sz w:val="32"/>
      <w:szCs w:val="32"/>
      <w:lang w:eastAsia="zh-CN"/>
    </w:rPr>
  </w:style>
  <w:style w:customStyle="1" w:styleId="40" w:type="character">
    <w:name w:val="标题 4 字符"/>
    <w:basedOn w:val="a0"/>
    <w:link w:val="4"/>
    <w:rsid w:val="00857147"/>
    <w:rPr>
      <w:rFonts w:asciiTheme="majorHAnsi" w:cs="Times New Roman" w:eastAsia="微软雅黑" w:hAnsiTheme="majorHAnsi"/>
      <w:b/>
      <w:bCs/>
      <w:szCs w:val="22"/>
      <w:lang w:eastAsia="en-CA"/>
    </w:rPr>
  </w:style>
  <w:style w:customStyle="1" w:styleId="50" w:type="character">
    <w:name w:val="标题 5 字符"/>
    <w:basedOn w:val="a0"/>
    <w:link w:val="5"/>
    <w:rsid w:val="00857147"/>
    <w:rPr>
      <w:rFonts w:asciiTheme="majorHAnsi" w:cs="Times New Roman" w:eastAsia="微软雅黑" w:hAnsiTheme="majorHAnsi"/>
      <w:b/>
      <w:bCs/>
      <w:iCs/>
      <w:sz w:val="22"/>
      <w:szCs w:val="26"/>
      <w:lang w:eastAsia="en-CA"/>
    </w:rPr>
  </w:style>
  <w:style w:customStyle="1" w:styleId="60" w:type="character">
    <w:name w:val="标题 6 字符"/>
    <w:basedOn w:val="a0"/>
    <w:link w:val="6"/>
    <w:rsid w:val="00857147"/>
    <w:rPr>
      <w:rFonts w:asciiTheme="majorHAnsi" w:cs="Times New Roman" w:eastAsia="微软雅黑" w:hAnsiTheme="majorHAnsi"/>
      <w:b/>
      <w:bCs/>
      <w:sz w:val="22"/>
      <w:szCs w:val="22"/>
      <w:lang w:eastAsia="en-CA"/>
    </w:rPr>
  </w:style>
  <w:style w:customStyle="1" w:styleId="70" w:type="character">
    <w:name w:val="标题 7 字符"/>
    <w:basedOn w:val="a0"/>
    <w:link w:val="7"/>
    <w:qFormat/>
    <w:rsid w:val="00857147"/>
    <w:rPr>
      <w:rFonts w:asciiTheme="majorHAnsi" w:cs="Times New Roman" w:eastAsia="微软雅黑" w:hAnsiTheme="majorHAnsi"/>
      <w:b/>
      <w:sz w:val="22"/>
      <w:lang w:eastAsia="en-CA"/>
    </w:rPr>
  </w:style>
  <w:style w:customStyle="1" w:styleId="80" w:type="character">
    <w:name w:val="标题 8 字符"/>
    <w:basedOn w:val="a0"/>
    <w:link w:val="8"/>
    <w:qFormat/>
    <w:rsid w:val="008C0340"/>
    <w:rPr>
      <w:rFonts w:ascii="Times New Roman" w:cs="Times New Roman" w:eastAsia="宋体" w:hAnsi="Times New Roman"/>
      <w:b/>
      <w:i/>
      <w:iCs/>
      <w:sz w:val="22"/>
      <w:u w:val="single"/>
      <w:lang w:eastAsia="en-CA"/>
    </w:rPr>
  </w:style>
  <w:style w:customStyle="1" w:styleId="90" w:type="character">
    <w:name w:val="标题 9 字符"/>
    <w:basedOn w:val="a0"/>
    <w:link w:val="9"/>
    <w:qFormat/>
    <w:rsid w:val="008C0340"/>
    <w:rPr>
      <w:rFonts w:ascii="Times New Roman" w:cs="Arial" w:eastAsia="宋体" w:hAnsi="Times New Roman"/>
      <w:i/>
      <w:sz w:val="22"/>
      <w:szCs w:val="22"/>
      <w:u w:val="single"/>
      <w:lang w:eastAsia="en-CA"/>
    </w:rPr>
  </w:style>
  <w:style w:styleId="TOC1" w:type="paragraph">
    <w:name w:val="toc 1"/>
    <w:basedOn w:val="a"/>
    <w:next w:val="a"/>
    <w:autoRedefine/>
    <w:uiPriority w:val="39"/>
    <w:unhideWhenUsed/>
    <w:rsid w:val="0072793B"/>
  </w:style>
  <w:style w:styleId="TOC2" w:type="paragraph">
    <w:name w:val="toc 2"/>
    <w:basedOn w:val="a"/>
    <w:next w:val="a"/>
    <w:autoRedefine/>
    <w:uiPriority w:val="39"/>
    <w:unhideWhenUsed/>
    <w:rsid w:val="0072793B"/>
    <w:pPr>
      <w:ind w:left="420" w:leftChars="200"/>
    </w:pPr>
  </w:style>
  <w:style w:customStyle="1" w:styleId="a4" w:type="character">
    <w:name w:val="正文文本 字符"/>
    <w:basedOn w:val="a0"/>
    <w:link w:val="a3"/>
    <w:rsid w:val="0072793B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70" Target="../calculator_cn.html" TargetMode="External" /><Relationship Type="http://schemas.openxmlformats.org/officeDocument/2006/relationships/hyperlink" Id="rId60" Target="../chars_book/index.html" TargetMode="External" /><Relationship Type="http://schemas.openxmlformats.org/officeDocument/2006/relationships/hyperlink" Id="rId58" Target="../longxin.html" TargetMode="External" /><Relationship Type="http://schemas.openxmlformats.org/officeDocument/2006/relationships/hyperlink" Id="rId67" Target="&#25105;&#26159;&#33804;&#2603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../calculator_cn.html" TargetMode="External" /><Relationship Type="http://schemas.openxmlformats.org/officeDocument/2006/relationships/hyperlink" Id="rId60" Target="../chars_book/index.html" TargetMode="External" /><Relationship Type="http://schemas.openxmlformats.org/officeDocument/2006/relationships/hyperlink" Id="rId58" Target="../longxin.html" TargetMode="External" /><Relationship Type="http://schemas.openxmlformats.org/officeDocument/2006/relationships/hyperlink" Id="rId67" Target="&#25105;&#26159;&#33804;&#2603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百炼为战全锻造</dc:title>
  <dc:creator>公理天城翻译官</dc:creator>
  <dc:description>百炼为战锻造的知识</dc:description>
  <cp:keywords/>
  <dcterms:created xsi:type="dcterms:W3CDTF">2022-06-08T05:07:15Z</dcterms:created>
  <dcterms:modified xsi:type="dcterms:W3CDTF">2022-06-08T05:07:15Z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更新时间：2022-06-08</vt:lpwstr>
  </property>
  <property fmtid="{D5CDD505-2E9C-101B-9397-08002B2CF9AE}" pid="4" name="link-citations">
    <vt:lpwstr>True</vt:lpwstr>
  </property>
  <property fmtid="{D5CDD505-2E9C-101B-9397-08002B2CF9AE}" pid="5" name="output">
    <vt:lpwstr/>
  </property>
  <property fmtid="{D5CDD505-2E9C-101B-9397-08002B2CF9AE}" pid="6" name="site">
    <vt:lpwstr>bookdown::bookdown_site</vt:lpwstr>
  </property>
</Properties>
</file>