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34D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3B5EA14A" wp14:editId="385E62A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5E6170B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DC6EF4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FAB706" wp14:editId="084C1050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A2165D" w14:textId="0EB10AB0" w:rsidR="00D077E9" w:rsidRPr="00D86945" w:rsidRDefault="00E308AB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 xml:space="preserve">Kickstarter Campaigns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7FAB7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39A2165D" w14:textId="0EB10AB0" w:rsidR="00D077E9" w:rsidRPr="00D86945" w:rsidRDefault="00E308AB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Kickstarter Campaigns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69965E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91A8A34" wp14:editId="3A34CF1F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0D5A9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163C49B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70EE494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032254A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BA7CBBA5DC4F487D941B269764BDC14D"/>
              </w:placeholder>
              <w15:appearance w15:val="hidden"/>
            </w:sdtPr>
            <w:sdtEndPr/>
            <w:sdtContent>
              <w:p w14:paraId="6B7A22AE" w14:textId="3CD1CBF8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734C1E">
                  <w:rPr>
                    <w:rStyle w:val="SubtitleChar"/>
                    <w:b w:val="0"/>
                    <w:noProof/>
                  </w:rPr>
                  <w:t>April 10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47916C2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6FAB720" wp14:editId="2B4FF87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26AD8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0EE7AE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7EE5B0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E278E63" w14:textId="56D31FF8" w:rsidR="00D077E9" w:rsidRDefault="00F76296" w:rsidP="00D077E9">
            <w:sdt>
              <w:sdtPr>
                <w:id w:val="-1740469667"/>
                <w:placeholder>
                  <w:docPart w:val="C103B1370E7542D892CADC0E4A9E96F3"/>
                </w:placeholder>
                <w15:appearance w15:val="hidden"/>
              </w:sdtPr>
              <w:sdtEndPr/>
              <w:sdtContent>
                <w:r w:rsidR="00E308AB">
                  <w:t>UCD-SAC-DATA-PT-03-2020</w:t>
                </w:r>
              </w:sdtContent>
            </w:sdt>
          </w:p>
          <w:p w14:paraId="6E8E3A30" w14:textId="7AFE5DA5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92DCA524C58C4BD8A19AA8A02A4C5FE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E308AB">
                  <w:t>Kelly McClendon</w:t>
                </w:r>
              </w:sdtContent>
            </w:sdt>
          </w:p>
          <w:p w14:paraId="615B358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715D910" w14:textId="578AB944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0089A6" wp14:editId="7FF24D2D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403F3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F3D723" wp14:editId="75911162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2B8658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7C353193" w14:textId="4FA11508" w:rsidR="00D077E9" w:rsidRDefault="00ED5D42" w:rsidP="00ED5D42">
      <w:pPr>
        <w:pStyle w:val="Heading1"/>
        <w:jc w:val="center"/>
      </w:pPr>
      <w:r>
        <w:lastRenderedPageBreak/>
        <w:t>Kickstarter Campaign Conclusions</w:t>
      </w:r>
    </w:p>
    <w:tbl>
      <w:tblPr>
        <w:tblW w:w="9437" w:type="dxa"/>
        <w:tblInd w:w="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37"/>
      </w:tblGrid>
      <w:tr w:rsidR="00D077E9" w14:paraId="2CD15809" w14:textId="77777777" w:rsidTr="00302679">
        <w:trPr>
          <w:trHeight w:val="2075"/>
        </w:trPr>
        <w:tc>
          <w:tcPr>
            <w:tcW w:w="9437" w:type="dxa"/>
          </w:tcPr>
          <w:p w14:paraId="278AAE7E" w14:textId="059B82BB" w:rsidR="00734C1E" w:rsidRDefault="00734C1E" w:rsidP="00302679">
            <w:pPr>
              <w:pStyle w:val="Subtitle"/>
              <w:framePr w:wrap="around"/>
            </w:pPr>
            <w:bookmarkStart w:id="0" w:name="_Hlk37429499"/>
            <w:r>
              <w:t xml:space="preserve">Given the provided data, </w:t>
            </w:r>
            <w:r w:rsidR="00302679">
              <w:t xml:space="preserve">what are </w:t>
            </w:r>
            <w:r>
              <w:t>three conclusions we can draw about Kickstarter campaigns</w:t>
            </w:r>
            <w:r>
              <w:t>:</w:t>
            </w:r>
          </w:p>
          <w:p w14:paraId="0E54DBBD" w14:textId="3947E649" w:rsidR="00734C1E" w:rsidRDefault="00734C1E" w:rsidP="00734C1E">
            <w:pPr>
              <w:pStyle w:val="Content"/>
            </w:pPr>
            <w:r>
              <w:t>1.</w:t>
            </w:r>
            <w:r>
              <w:tab/>
              <w:t xml:space="preserve">It appears that </w:t>
            </w:r>
            <w:r>
              <w:t xml:space="preserve">that our small dataset </w:t>
            </w:r>
            <w:r w:rsidR="00302679">
              <w:t xml:space="preserve">of 4,115 campaigns </w:t>
            </w:r>
            <w:r>
              <w:t xml:space="preserve">may not be reflective of the total population of </w:t>
            </w:r>
            <w:r w:rsidR="00302679">
              <w:t xml:space="preserve">more than 300,00 </w:t>
            </w:r>
            <w:r>
              <w:t xml:space="preserve">Kickstarter campaigns. 53% of the campaigns in our dataset were successful as compared to </w:t>
            </w:r>
            <w:r w:rsidR="00302679">
              <w:t xml:space="preserve">only </w:t>
            </w:r>
            <w:r>
              <w:t>33% of the total population of Kickstarter campaigns.</w:t>
            </w:r>
          </w:p>
          <w:p w14:paraId="33E0E86A" w14:textId="77777777" w:rsidR="00302679" w:rsidRDefault="00302679" w:rsidP="00734C1E">
            <w:pPr>
              <w:pStyle w:val="Content"/>
            </w:pPr>
          </w:p>
          <w:p w14:paraId="687E8B78" w14:textId="6D4B6C68" w:rsidR="00734C1E" w:rsidRDefault="00734C1E" w:rsidP="00734C1E">
            <w:pPr>
              <w:pStyle w:val="Content"/>
            </w:pPr>
            <w:r>
              <w:t>2</w:t>
            </w:r>
            <w:r>
              <w:t>.</w:t>
            </w:r>
            <w:r>
              <w:tab/>
            </w:r>
            <w:r>
              <w:t xml:space="preserve">In our dataset, there </w:t>
            </w:r>
            <w:r w:rsidR="00075248">
              <w:t>appears</w:t>
            </w:r>
            <w:r>
              <w:t xml:space="preserve"> to be a correlation between </w:t>
            </w:r>
            <w:r>
              <w:t>the category</w:t>
            </w:r>
            <w:r>
              <w:t xml:space="preserve"> of the campaign and success</w:t>
            </w:r>
            <w:r>
              <w:t>. 65.9% of Theater</w:t>
            </w:r>
            <w:r>
              <w:t>/</w:t>
            </w:r>
            <w:r>
              <w:t>Music campaigns were successful</w:t>
            </w:r>
            <w:r>
              <w:t xml:space="preserve">. </w:t>
            </w:r>
            <w:r>
              <w:t xml:space="preserve">In contrast, only 17% of Technology and 0% of Journalism campaigns were successful. </w:t>
            </w:r>
          </w:p>
          <w:p w14:paraId="13F8028C" w14:textId="77777777" w:rsidR="00302679" w:rsidRDefault="00302679" w:rsidP="00DF027C">
            <w:pPr>
              <w:pStyle w:val="Content"/>
            </w:pPr>
          </w:p>
          <w:p w14:paraId="668C3B71" w14:textId="5640EE04" w:rsidR="00DF027C" w:rsidRDefault="00734C1E" w:rsidP="00DF027C">
            <w:pPr>
              <w:pStyle w:val="Content"/>
            </w:pPr>
            <w:r>
              <w:t>3</w:t>
            </w:r>
            <w:r>
              <w:t>.</w:t>
            </w:r>
            <w:r>
              <w:tab/>
            </w:r>
            <w:r w:rsidR="00302679">
              <w:t>In our dataset, there also appears to be a correlation between t</w:t>
            </w:r>
            <w:r>
              <w:t xml:space="preserve">he time of year </w:t>
            </w:r>
            <w:r w:rsidR="00302679">
              <w:t>a campaign was launched and its success rate</w:t>
            </w:r>
            <w:r>
              <w:t xml:space="preserve">. Although </w:t>
            </w:r>
            <w:r w:rsidR="00302679">
              <w:t xml:space="preserve">the </w:t>
            </w:r>
            <w:r>
              <w:t xml:space="preserve">Kickstarter campaigns </w:t>
            </w:r>
            <w:r w:rsidR="00302679">
              <w:t xml:space="preserve">in our dataset </w:t>
            </w:r>
            <w:r>
              <w:t xml:space="preserve">seem to </w:t>
            </w:r>
            <w:r w:rsidR="00302679">
              <w:t xml:space="preserve">have </w:t>
            </w:r>
            <w:r>
              <w:t>be</w:t>
            </w:r>
            <w:r w:rsidR="00302679">
              <w:t xml:space="preserve">en </w:t>
            </w:r>
            <w:r>
              <w:t xml:space="preserve">launched evenly throughout the year, all 50 of the live campaigns were launched within the first three months of the year. </w:t>
            </w:r>
            <w:bookmarkEnd w:id="0"/>
          </w:p>
        </w:tc>
      </w:tr>
    </w:tbl>
    <w:tbl>
      <w:tblPr>
        <w:tblW w:w="9679" w:type="dxa"/>
        <w:tblInd w:w="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79"/>
      </w:tblGrid>
      <w:tr w:rsidR="00734C1E" w14:paraId="3BCB2169" w14:textId="77777777" w:rsidTr="00302679">
        <w:trPr>
          <w:trHeight w:val="5931"/>
        </w:trPr>
        <w:tc>
          <w:tcPr>
            <w:tcW w:w="9679" w:type="dxa"/>
          </w:tcPr>
          <w:p w14:paraId="36ECF2E2" w14:textId="77777777" w:rsidR="00734C1E" w:rsidRPr="00ED5D42" w:rsidRDefault="00734C1E" w:rsidP="00302679">
            <w:pPr>
              <w:pStyle w:val="Subtitle"/>
              <w:framePr w:hSpace="0" w:wrap="auto" w:vAnchor="margin" w:hAnchor="text" w:yAlign="inline"/>
            </w:pPr>
          </w:p>
          <w:p w14:paraId="3B2E92BB" w14:textId="77777777" w:rsidR="00734C1E" w:rsidRPr="00ED5D42" w:rsidRDefault="00734C1E" w:rsidP="00302679">
            <w:pPr>
              <w:pStyle w:val="Subtitle"/>
              <w:framePr w:hSpace="0" w:wrap="auto" w:vAnchor="margin" w:hAnchor="text" w:yAlign="inline"/>
            </w:pPr>
            <w:r w:rsidRPr="00ED5D42">
              <w:t>What are some of the limitations of the dataset?</w:t>
            </w:r>
          </w:p>
          <w:p w14:paraId="04BFE67B" w14:textId="0CBC3F54" w:rsidR="00734C1E" w:rsidRDefault="00075248" w:rsidP="00075248">
            <w:pPr>
              <w:pStyle w:val="Content"/>
              <w:numPr>
                <w:ilvl w:val="0"/>
                <w:numId w:val="3"/>
              </w:numPr>
            </w:pPr>
            <w:r>
              <w:t>The size of the dataset is small</w:t>
            </w:r>
            <w:r w:rsidR="00734C1E" w:rsidRPr="00302679">
              <w:t>.</w:t>
            </w:r>
            <w:r>
              <w:t xml:space="preserve"> It represents approximately 1.33% of the total population. </w:t>
            </w:r>
          </w:p>
          <w:p w14:paraId="201BAA4A" w14:textId="405F27A4" w:rsidR="00075248" w:rsidRDefault="00075248" w:rsidP="00075248">
            <w:pPr>
              <w:pStyle w:val="Content"/>
              <w:numPr>
                <w:ilvl w:val="0"/>
                <w:numId w:val="3"/>
              </w:numPr>
            </w:pPr>
            <w:r>
              <w:t>The dataset is older. The most current data contained in the set is 3 years old.</w:t>
            </w:r>
          </w:p>
          <w:p w14:paraId="3259F6D5" w14:textId="4C9561D9" w:rsidR="00075248" w:rsidRPr="00302679" w:rsidRDefault="00AB33AC" w:rsidP="00075248">
            <w:pPr>
              <w:pStyle w:val="Content"/>
              <w:numPr>
                <w:ilvl w:val="0"/>
                <w:numId w:val="3"/>
              </w:numPr>
            </w:pPr>
            <w:r>
              <w:t>Some of the information provided doesn’t really help determine why campaigns were successful or not.</w:t>
            </w:r>
          </w:p>
          <w:p w14:paraId="50F9A84B" w14:textId="77777777" w:rsidR="00734C1E" w:rsidRPr="00C77823" w:rsidRDefault="00734C1E" w:rsidP="00302679">
            <w:pPr>
              <w:pStyle w:val="Subtitle"/>
              <w:framePr w:hSpace="0" w:wrap="auto" w:vAnchor="margin" w:hAnchor="text" w:yAlign="inline"/>
            </w:pPr>
          </w:p>
          <w:p w14:paraId="14BA1426" w14:textId="77777777" w:rsidR="00734C1E" w:rsidRDefault="00734C1E" w:rsidP="00302679">
            <w:pPr>
              <w:pStyle w:val="Subtitle"/>
              <w:framePr w:hSpace="0" w:wrap="auto" w:vAnchor="margin" w:hAnchor="text" w:yAlign="inline"/>
            </w:pPr>
            <w:bookmarkStart w:id="1" w:name="_GoBack"/>
            <w:bookmarkEnd w:id="1"/>
          </w:p>
          <w:p w14:paraId="41A3B38C" w14:textId="77777777" w:rsidR="00734C1E" w:rsidRDefault="00734C1E" w:rsidP="00302679">
            <w:pPr>
              <w:pStyle w:val="Subtitle"/>
              <w:framePr w:hSpace="0" w:wrap="auto" w:vAnchor="margin" w:hAnchor="text" w:yAlign="inline"/>
            </w:pPr>
            <w:r>
              <w:t>What are some other possible tables and/or graphs that we could create?</w:t>
            </w:r>
          </w:p>
          <w:p w14:paraId="402BCF1C" w14:textId="36E16424" w:rsidR="00734C1E" w:rsidRDefault="00734C1E" w:rsidP="00AB33AC">
            <w:pPr>
              <w:pStyle w:val="Content"/>
              <w:numPr>
                <w:ilvl w:val="0"/>
                <w:numId w:val="3"/>
              </w:numPr>
            </w:pPr>
            <w:r>
              <w:t xml:space="preserve">Number of backers by category/subcategory </w:t>
            </w:r>
          </w:p>
          <w:p w14:paraId="6BB5496C" w14:textId="27177E20" w:rsidR="00734C1E" w:rsidRDefault="00734C1E" w:rsidP="00AB33AC">
            <w:pPr>
              <w:pStyle w:val="Content"/>
              <w:numPr>
                <w:ilvl w:val="0"/>
                <w:numId w:val="3"/>
              </w:numPr>
            </w:pPr>
            <w:r>
              <w:t>Average goal/pledged/average pledge by category/subcategory</w:t>
            </w:r>
          </w:p>
          <w:p w14:paraId="24CEB5CA" w14:textId="2BEDD435" w:rsidR="00734C1E" w:rsidRDefault="00734C1E" w:rsidP="00AB33AC">
            <w:pPr>
              <w:pStyle w:val="Content"/>
              <w:numPr>
                <w:ilvl w:val="0"/>
                <w:numId w:val="3"/>
              </w:numPr>
            </w:pPr>
            <w:r>
              <w:t>Duration of campaign by category/subcategory</w:t>
            </w:r>
          </w:p>
          <w:p w14:paraId="2920BC1C" w14:textId="6966AB79" w:rsidR="00734C1E" w:rsidRDefault="00734C1E" w:rsidP="00AB33AC">
            <w:pPr>
              <w:pStyle w:val="Content"/>
              <w:numPr>
                <w:ilvl w:val="0"/>
                <w:numId w:val="3"/>
              </w:numPr>
            </w:pPr>
            <w:r>
              <w:t>Duration of campaign compared to outcome of campaign</w:t>
            </w:r>
          </w:p>
          <w:p w14:paraId="67DD3AB6" w14:textId="77777777" w:rsidR="00734C1E" w:rsidRPr="00584083" w:rsidRDefault="00734C1E" w:rsidP="00302679">
            <w:pPr>
              <w:pStyle w:val="Subtitle"/>
              <w:framePr w:hSpace="0" w:wrap="auto" w:vAnchor="margin" w:hAnchor="text" w:yAlign="inline"/>
            </w:pPr>
          </w:p>
          <w:p w14:paraId="2D224F54" w14:textId="77777777" w:rsidR="00734C1E" w:rsidRDefault="00734C1E" w:rsidP="00302679">
            <w:pPr>
              <w:pStyle w:val="Subtitle"/>
              <w:framePr w:hSpace="0" w:wrap="auto" w:vAnchor="margin" w:hAnchor="text" w:yAlign="inline"/>
            </w:pPr>
          </w:p>
          <w:p w14:paraId="184A22FC" w14:textId="77777777" w:rsidR="00734C1E" w:rsidRDefault="00734C1E" w:rsidP="00302679">
            <w:pPr>
              <w:pStyle w:val="Subtitle"/>
              <w:framePr w:hSpace="0" w:wrap="auto" w:vAnchor="margin" w:hAnchor="text" w:yAlign="inline"/>
            </w:pPr>
          </w:p>
          <w:p w14:paraId="6F2CCC60" w14:textId="77777777" w:rsidR="00734C1E" w:rsidRDefault="00734C1E" w:rsidP="00302679">
            <w:pPr>
              <w:pStyle w:val="Subtitle"/>
              <w:framePr w:hSpace="0" w:wrap="auto" w:vAnchor="margin" w:hAnchor="text" w:yAlign="inline"/>
            </w:pPr>
          </w:p>
          <w:p w14:paraId="1D720F8C" w14:textId="15D3B698" w:rsidR="00734C1E" w:rsidRPr="00ED5D42" w:rsidRDefault="00734C1E" w:rsidP="00302679">
            <w:pPr>
              <w:pStyle w:val="Subtitle"/>
              <w:framePr w:hSpace="0" w:wrap="auto" w:vAnchor="margin" w:hAnchor="text" w:yAlign="inline"/>
            </w:pPr>
          </w:p>
        </w:tc>
      </w:tr>
    </w:tbl>
    <w:p w14:paraId="7ACD91C8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C58DF" w14:textId="77777777" w:rsidR="00F76296" w:rsidRDefault="00F76296">
      <w:r>
        <w:separator/>
      </w:r>
    </w:p>
    <w:p w14:paraId="011A2E2B" w14:textId="77777777" w:rsidR="00F76296" w:rsidRDefault="00F76296"/>
  </w:endnote>
  <w:endnote w:type="continuationSeparator" w:id="0">
    <w:p w14:paraId="4D183378" w14:textId="77777777" w:rsidR="00F76296" w:rsidRDefault="00F76296">
      <w:r>
        <w:continuationSeparator/>
      </w:r>
    </w:p>
    <w:p w14:paraId="347B5F95" w14:textId="77777777" w:rsidR="00F76296" w:rsidRDefault="00F762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2AD6EA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83B0B6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B5D67" w14:textId="77777777" w:rsidR="00F76296" w:rsidRDefault="00F76296">
      <w:r>
        <w:separator/>
      </w:r>
    </w:p>
    <w:p w14:paraId="375B3014" w14:textId="77777777" w:rsidR="00F76296" w:rsidRDefault="00F76296"/>
  </w:footnote>
  <w:footnote w:type="continuationSeparator" w:id="0">
    <w:p w14:paraId="63873D2D" w14:textId="77777777" w:rsidR="00F76296" w:rsidRDefault="00F76296">
      <w:r>
        <w:continuationSeparator/>
      </w:r>
    </w:p>
    <w:p w14:paraId="5642D797" w14:textId="77777777" w:rsidR="00F76296" w:rsidRDefault="00F762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4DA422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F615A84" w14:textId="77777777" w:rsidR="00D077E9" w:rsidRDefault="00D077E9">
          <w:pPr>
            <w:pStyle w:val="Header"/>
          </w:pPr>
        </w:p>
      </w:tc>
    </w:tr>
  </w:tbl>
  <w:p w14:paraId="0429E2D0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1C0D"/>
    <w:multiLevelType w:val="hybridMultilevel"/>
    <w:tmpl w:val="06707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967A3"/>
    <w:multiLevelType w:val="hybridMultilevel"/>
    <w:tmpl w:val="5BFA1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74224"/>
    <w:multiLevelType w:val="hybridMultilevel"/>
    <w:tmpl w:val="C53E71FC"/>
    <w:lvl w:ilvl="0" w:tplc="015C6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CA3E90"/>
    <w:multiLevelType w:val="hybridMultilevel"/>
    <w:tmpl w:val="8E18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AB"/>
    <w:rsid w:val="000209E2"/>
    <w:rsid w:val="0002482E"/>
    <w:rsid w:val="00050324"/>
    <w:rsid w:val="00075248"/>
    <w:rsid w:val="000A0150"/>
    <w:rsid w:val="000D7287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8554D"/>
    <w:rsid w:val="002F51F5"/>
    <w:rsid w:val="00302679"/>
    <w:rsid w:val="00312137"/>
    <w:rsid w:val="00330359"/>
    <w:rsid w:val="0033762F"/>
    <w:rsid w:val="00366C7E"/>
    <w:rsid w:val="00384EA3"/>
    <w:rsid w:val="003A39A1"/>
    <w:rsid w:val="003C2191"/>
    <w:rsid w:val="003D3863"/>
    <w:rsid w:val="004067BF"/>
    <w:rsid w:val="004110DE"/>
    <w:rsid w:val="0044085A"/>
    <w:rsid w:val="004541F5"/>
    <w:rsid w:val="004B21A5"/>
    <w:rsid w:val="005037F0"/>
    <w:rsid w:val="00516A86"/>
    <w:rsid w:val="005275F6"/>
    <w:rsid w:val="00572102"/>
    <w:rsid w:val="00584083"/>
    <w:rsid w:val="005F1BB0"/>
    <w:rsid w:val="0063412D"/>
    <w:rsid w:val="00656C4D"/>
    <w:rsid w:val="006E5716"/>
    <w:rsid w:val="007302B3"/>
    <w:rsid w:val="00730733"/>
    <w:rsid w:val="00730E3A"/>
    <w:rsid w:val="00734C1E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33AC"/>
    <w:rsid w:val="00AC29F3"/>
    <w:rsid w:val="00B231E5"/>
    <w:rsid w:val="00C02B87"/>
    <w:rsid w:val="00C4086D"/>
    <w:rsid w:val="00C77823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08AB"/>
    <w:rsid w:val="00E620B0"/>
    <w:rsid w:val="00E81B40"/>
    <w:rsid w:val="00ED5D42"/>
    <w:rsid w:val="00EF555B"/>
    <w:rsid w:val="00F027BB"/>
    <w:rsid w:val="00F11DCF"/>
    <w:rsid w:val="00F162EA"/>
    <w:rsid w:val="00F52D27"/>
    <w:rsid w:val="00F76296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D9B47"/>
  <w15:docId w15:val="{E419990E-6A27-442B-AEF2-787B8F4C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E3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clen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7CBBA5DC4F487D941B269764BDC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D9AD4-BD3E-4592-B4FB-555559B35FF7}"/>
      </w:docPartPr>
      <w:docPartBody>
        <w:p w:rsidR="00AD0AD6" w:rsidRDefault="007F455B">
          <w:pPr>
            <w:pStyle w:val="BA7CBBA5DC4F487D941B269764BDC14D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April 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103B1370E7542D892CADC0E4A9E9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12C8B-4CDA-4815-A8AF-4648EFD5DDEA}"/>
      </w:docPartPr>
      <w:docPartBody>
        <w:p w:rsidR="00AD0AD6" w:rsidRDefault="007F455B">
          <w:pPr>
            <w:pStyle w:val="C103B1370E7542D892CADC0E4A9E96F3"/>
          </w:pPr>
          <w:r>
            <w:t>COMPANY NAME</w:t>
          </w:r>
        </w:p>
      </w:docPartBody>
    </w:docPart>
    <w:docPart>
      <w:docPartPr>
        <w:name w:val="92DCA524C58C4BD8A19AA8A02A4C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7ED81-4F7A-4FEE-9DF5-75B18682E809}"/>
      </w:docPartPr>
      <w:docPartBody>
        <w:p w:rsidR="00AD0AD6" w:rsidRDefault="007F455B">
          <w:pPr>
            <w:pStyle w:val="92DCA524C58C4BD8A19AA8A02A4C5FE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5B"/>
    <w:rsid w:val="004B2ACE"/>
    <w:rsid w:val="007F455B"/>
    <w:rsid w:val="00A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BA7CBBA5DC4F487D941B269764BDC14D">
    <w:name w:val="BA7CBBA5DC4F487D941B269764BDC14D"/>
  </w:style>
  <w:style w:type="paragraph" w:customStyle="1" w:styleId="C103B1370E7542D892CADC0E4A9E96F3">
    <w:name w:val="C103B1370E7542D892CADC0E4A9E96F3"/>
  </w:style>
  <w:style w:type="paragraph" w:customStyle="1" w:styleId="92DCA524C58C4BD8A19AA8A02A4C5FE3">
    <w:name w:val="92DCA524C58C4BD8A19AA8A02A4C5FE3"/>
  </w:style>
  <w:style w:type="paragraph" w:customStyle="1" w:styleId="4599B99CC4764270A544C43F958BF582">
    <w:name w:val="4599B99CC4764270A544C43F958BF582"/>
  </w:style>
  <w:style w:type="paragraph" w:customStyle="1" w:styleId="87EE37811171402FAE82D4B9DD55BA96">
    <w:name w:val="87EE37811171402FAE82D4B9DD55BA96"/>
  </w:style>
  <w:style w:type="paragraph" w:customStyle="1" w:styleId="26C21E6B7CFD4B389F86DD9BA376ECEF">
    <w:name w:val="26C21E6B7CFD4B389F86DD9BA376ECEF"/>
  </w:style>
  <w:style w:type="paragraph" w:customStyle="1" w:styleId="56B8A16A5A5147E894C04C2E64FDA7E8">
    <w:name w:val="56B8A16A5A5147E894C04C2E64FDA7E8"/>
  </w:style>
  <w:style w:type="paragraph" w:customStyle="1" w:styleId="44AF777896AD45AAA33FCB486346BED0">
    <w:name w:val="44AF777896AD45AAA33FCB486346BE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Kelly McClendon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107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McClendon, Kelly</dc:creator>
  <cp:keywords/>
  <cp:lastModifiedBy>McClendon, Kelly</cp:lastModifiedBy>
  <cp:revision>3</cp:revision>
  <cp:lastPrinted>2006-08-01T17:47:00Z</cp:lastPrinted>
  <dcterms:created xsi:type="dcterms:W3CDTF">2020-04-07T22:46:00Z</dcterms:created>
  <dcterms:modified xsi:type="dcterms:W3CDTF">2020-04-11T00:11:00Z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