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32"/>
          <w:szCs w:val="32"/>
        </w:rPr>
      </w:pPr>
      <w:bookmarkStart w:colFirst="0" w:colLast="0" w:name="_7rqkwjqtogm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Trolling and Cyberbullying – A Self-Defense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A 50-minute high school-level teaching module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Version 1.0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by the Intergalactic Defenders of the Digital Universe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Copyright 2022 Jan Plaza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module is free for use, modification and distribution under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Creative Commons Attribution ShareAlike 4.0 International License</w:t>
        </w:r>
      </w:hyperlink>
      <w:r w:rsidDel="00000000" w:rsidR="00000000" w:rsidRPr="00000000">
        <w:rPr>
          <w:sz w:val="24"/>
          <w:szCs w:val="24"/>
          <w:rtl w:val="0"/>
        </w:rPr>
        <w:t xml:space="preserve">, for superheroes and all humans alike.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intended to be a living document. Feedback, suggestions, and reports of your experience using these materials are welcome and encouraged. Please contact us at </w:t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jan.plaza@plattsburgh.edu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kevin.mccullen@plattsburgh.edu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christopher.morales@plattsburgh.edu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Desired learning outcomes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module does not aim at fostering analysis of the social/psychological impacts of the internet and does not aim at an analysis of related laws.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Desired outcomes: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 able to identify different forms of cyberbullying.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strategies to prevent cyberbullying.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strategies to counteract cyberbullying.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 able to promote understanding of these issues among peers.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materials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Introductory discussion lead by the instructor</w:t>
      </w:r>
      <w:r w:rsidDel="00000000" w:rsidR="00000000" w:rsidRPr="00000000">
        <w:rPr>
          <w:b w:val="1"/>
          <w:sz w:val="24"/>
          <w:szCs w:val="24"/>
          <w:rtl w:val="0"/>
        </w:rPr>
        <w:t xml:space="preserve"> (10 minutes.)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social media do you use? [Instagram, Snapchat, TikTok, Twitter, Facebook, Vine, YouTube…]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you think of a case when social media interactions made your day?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you think of a case when somebody was exposed to annoying posts or humiliated on social media?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Trolling</w:t>
      </w:r>
      <w:r w:rsidDel="00000000" w:rsidR="00000000" w:rsidRPr="00000000">
        <w:rPr>
          <w:sz w:val="20"/>
          <w:szCs w:val="20"/>
          <w:rtl w:val="0"/>
        </w:rPr>
        <w:t xml:space="preserve"> is done to draw entertainment from interactions with the victim and from the victim's distress. Trolls crave big reactions.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troll creates disruptions concerning persons the troll does not know.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people engage in trolling because of underlying psychological disorders.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person’s bad mood can make them more likely to troll others on a particular day.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victim needs to choose the right strategy of dealing with the trolls or ignoring them, because law enforcement will often not get involved.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Cyberbullying</w:t>
      </w:r>
      <w:r w:rsidDel="00000000" w:rsidR="00000000" w:rsidRPr="00000000">
        <w:rPr>
          <w:sz w:val="20"/>
          <w:szCs w:val="20"/>
          <w:rtl w:val="0"/>
        </w:rPr>
        <w:t xml:space="preserve"> is aimed at hurting the victim through personal attacks online.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Revenge porn -- posting intimate pictures/videos of a victim in order to shame them and to cause loss of respect among the peers -- is an extreme form of cyberbullying.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Cyberbullying is a violation of the rules of the social platform and may be a crime. It should be reported to the social platform and to authorities.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Doxing</w:t>
      </w:r>
      <w:r w:rsidDel="00000000" w:rsidR="00000000" w:rsidRPr="00000000">
        <w:rPr>
          <w:sz w:val="20"/>
          <w:szCs w:val="20"/>
          <w:rtl w:val="0"/>
        </w:rPr>
        <w:t xml:space="preserve"> means exposing personal information of the victim (address, email, telephone, …), which may expose the victim to bullying in the real world.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Video 1.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While watching, think about these issues: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avoid making comments which can be perceived as cyberbullying? (Think before you post)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help somebody who has been cyberbullied? (Talk to them; have lunch together,...)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“Teens talk on cyberbullying” (5:14) 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https://www.youtube.com/watch?v=adV0rxAdJV8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Video 2. (optional)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watching, think about these issues: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kinds of online behaviors are not a joke? (threats, abuse, doxing, …)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is helping this victim of cyberbullying? (authorities/police, family, …)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“Internet trolls ruined my life” (1:58)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https://www.youtube.com/watch?v=i_MWX7I3VDA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VIdeo 3.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watching, think</w:t>
      </w:r>
      <w:r w:rsidDel="00000000" w:rsidR="00000000" w:rsidRPr="00000000">
        <w:rPr>
          <w:sz w:val="20"/>
          <w:szCs w:val="20"/>
          <w:rtl w:val="0"/>
        </w:rPr>
        <w:t xml:space="preserve"> about these issues: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sexting?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we be sure our messages/posts are private and will remain private?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 a person who made an error of judgment deserve abuse?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“Ally's Story: Second Thoughts on Sexting” (2:36) 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https://www.youtube.com/watch?v=nsfcN2Hi_ts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Discussion/answers: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Small group discussions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(20 minutes.)</w:t>
      </w: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 The class is divided into groups of 4-5 students. Each group receives the same set of questions to discuss/answer. Each group selects a secretary who keeps track of time and notes who volunteered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present conclusions to the entire class. The following is distributed or displayed on a screen for everybody to see.]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 card 1.</w:t>
      </w:r>
      <w:r w:rsidDel="00000000" w:rsidR="00000000" w:rsidRPr="00000000">
        <w:rPr>
          <w:sz w:val="20"/>
          <w:szCs w:val="20"/>
          <w:rtl w:val="0"/>
        </w:rPr>
        <w:t xml:space="preserve"> (About 3 minutes.)</w:t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Example. A student has a pacemaker and a scar from the surgery visible while at the swimming pool. Somebody posted a picture captioned “There is a cyborg in our school”.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 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different reactions would you expect from your friends? </w:t>
        <w:br w:type="textWrapping"/>
        <w:t xml:space="preserve">Would they depend on how well your friends know the subject of the post?</w:t>
        <w:br w:type="textWrapping"/>
        <w:t xml:space="preserve">Would they depend on how much they like the subject of the post?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they depend on their relation to the author of the post?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 card 2.</w:t>
      </w:r>
      <w:r w:rsidDel="00000000" w:rsidR="00000000" w:rsidRPr="00000000">
        <w:rPr>
          <w:sz w:val="20"/>
          <w:szCs w:val="20"/>
          <w:rtl w:val="0"/>
        </w:rPr>
        <w:t xml:space="preserve"> (About 3 minutes.)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 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Example. An ex-girlfriend in a post tells about the depression of her “lazy bum ex-boyfriend”.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 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reaction would you expect from the students in your school?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 card 3.</w:t>
      </w:r>
      <w:r w:rsidDel="00000000" w:rsidR="00000000" w:rsidRPr="00000000">
        <w:rPr>
          <w:sz w:val="20"/>
          <w:szCs w:val="20"/>
          <w:rtl w:val="0"/>
        </w:rPr>
        <w:t xml:space="preserve"> (About 3 minutes.)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 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Example. A g</w:t>
      </w:r>
      <w:r w:rsidDel="00000000" w:rsidR="00000000" w:rsidRPr="00000000">
        <w:rPr>
          <w:sz w:val="20"/>
          <w:szCs w:val="20"/>
          <w:rtl w:val="0"/>
        </w:rPr>
        <w:t xml:space="preserve">rieving family posts a memorial for a family member who passed away. People post false, inappropriate, hurtful messages. 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this be prevented? </w:t>
        <w:br w:type="textWrapping"/>
        <w:t xml:space="preserve">How could social media users react?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 card 4.</w:t>
      </w:r>
      <w:r w:rsidDel="00000000" w:rsidR="00000000" w:rsidRPr="00000000">
        <w:rPr>
          <w:sz w:val="20"/>
          <w:szCs w:val="20"/>
          <w:rtl w:val="0"/>
        </w:rPr>
        <w:t xml:space="preserve"> (About 2 minutes.)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In a post, somebody tells you that your classmate’s parents are divorcing.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What would you say to the victim?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 card 5.</w:t>
      </w:r>
      <w:r w:rsidDel="00000000" w:rsidR="00000000" w:rsidRPr="00000000">
        <w:rPr>
          <w:sz w:val="20"/>
          <w:szCs w:val="20"/>
          <w:rtl w:val="0"/>
        </w:rPr>
        <w:t xml:space="preserve"> (About 2 minutes.)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Someone posts a picture of another person taken secretly in the bathroom.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should be notified about this incident? Who should notify them?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 card 6.</w:t>
      </w:r>
      <w:r w:rsidDel="00000000" w:rsidR="00000000" w:rsidRPr="00000000">
        <w:rPr>
          <w:sz w:val="20"/>
          <w:szCs w:val="20"/>
          <w:rtl w:val="0"/>
        </w:rPr>
        <w:t xml:space="preserve"> (About 2 minutes, optional)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Somebody snapped a picture of your classmate picking their nose, and posted it.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would you say to the victim?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 card 7.</w:t>
      </w:r>
      <w:r w:rsidDel="00000000" w:rsidR="00000000" w:rsidRPr="00000000">
        <w:rPr>
          <w:sz w:val="20"/>
          <w:szCs w:val="20"/>
          <w:rtl w:val="0"/>
        </w:rPr>
        <w:t xml:space="preserve"> (About 5 minutes.)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Imagine that your friend sometimes makes posts which have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unintended</w:t>
      </w:r>
      <w:r w:rsidDel="00000000" w:rsidR="00000000" w:rsidRPr="00000000">
        <w:rPr>
          <w:sz w:val="20"/>
          <w:szCs w:val="20"/>
          <w:rtl w:val="0"/>
        </w:rPr>
        <w:t xml:space="preserve"> harmful consequences, and she regrets that.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your friend asks you for advice, what advice would you give?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Presentations of conclusions and further discussion lead by the instructor </w:t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(20 minutes.)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Five ways to stop cyberbullying (1:16) 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https://www.youtube.com/watch?v=zASfp7_-lhg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beat cyberbullies: (5:07)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https://www.youtube.com/watch?v=Jwu_7IqWh8Y&amp;t=219s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Propose strategies to avoid being accidentally a troll/cyberbully.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Before you post a comment about another person/group, ask yourself if you would tell the person(s) </w:t>
      </w:r>
      <w:r w:rsidDel="00000000" w:rsidR="00000000" w:rsidRPr="00000000">
        <w:rPr>
          <w:b w:val="1"/>
          <w:sz w:val="20"/>
          <w:szCs w:val="20"/>
          <w:rtl w:val="0"/>
        </w:rPr>
        <w:t xml:space="preserve">exactly</w:t>
      </w:r>
      <w:r w:rsidDel="00000000" w:rsidR="00000000" w:rsidRPr="00000000">
        <w:rPr>
          <w:sz w:val="20"/>
          <w:szCs w:val="20"/>
          <w:rtl w:val="0"/>
        </w:rPr>
        <w:t xml:space="preserve"> the same thing in a face-to-face conversation in a public setting. Also ask yourself if you would talk the same way to a friend or person you respect. Does your comment contain anything of violent or sexual nature?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Before you post a comment about another person/group, ask yourself how you would feel if you received this comment yourself.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have the power to recognize negativity and its consequences. Recognize stereotypes and slurs and do not propagate them.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 human tendency to join others in their actions but we can recognize trolling/cyberbullying and do not contribute to “pileups” – amplifications/liking of the initial post.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Propose strategies to reduce your risk of being cyberbullied.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Control/limit access to your posts on the social media platform.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 not post deeply personal thoughts. Consider other means of communication to confide in, and confide only in close/trusted/tried friend(s).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 strategies to counteract trolling/cyberbullying of others.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you know the victim, reach out through various channels with your support.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Report it to the platform.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Notify a trusted adult and get advice.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Propose strategies to counteract trolling/cyberbullying aimed at you.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 not respond to annoying/hurtful posts aimed at you.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Talk to an adult (parent, teacher, coach, …) to get advice.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Possible assignments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[The assignments are designed to reinforce strategies from the class and to have some social impact.]</w:t>
      </w: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Discuss these issues with a friend who is not in this class, without asking any intrusive questions,  and write a short report on the outcomes, without any identifying information about the person you talked to.</w:t>
        <w:br w:type="textWrapping"/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If you are a Teacher Candidate, propose discussing this topic to your supervising teacher. If approved, prepare an appropriate modification of this module and a lesson plan.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i_MWX7I3VDA" TargetMode="External"/><Relationship Id="rId10" Type="http://schemas.openxmlformats.org/officeDocument/2006/relationships/hyperlink" Target="https://www.youtube.com/watch?v=adV0rxAdJV8" TargetMode="External"/><Relationship Id="rId13" Type="http://schemas.openxmlformats.org/officeDocument/2006/relationships/hyperlink" Target="https://www.youtube.com/watch?v=zASfp7_-lhg" TargetMode="External"/><Relationship Id="rId12" Type="http://schemas.openxmlformats.org/officeDocument/2006/relationships/hyperlink" Target="https://www.youtube.com/watch?v=nsfcN2Hi_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hristopher.morales@plattsburgh.edu" TargetMode="External"/><Relationship Id="rId14" Type="http://schemas.openxmlformats.org/officeDocument/2006/relationships/hyperlink" Target="https://www.youtube.com/watch?v=Jwu_7IqWh8Y&amp;t=219s" TargetMode="External"/><Relationship Id="rId5" Type="http://schemas.openxmlformats.org/officeDocument/2006/relationships/styles" Target="styles.xml"/><Relationship Id="rId6" Type="http://schemas.openxmlformats.org/officeDocument/2006/relationships/hyperlink" Target="https://creativecommons.org/licenses/by-sa/4.0/" TargetMode="External"/><Relationship Id="rId7" Type="http://schemas.openxmlformats.org/officeDocument/2006/relationships/hyperlink" Target="mailto:jan.plaza@plattsburgh.edu" TargetMode="External"/><Relationship Id="rId8" Type="http://schemas.openxmlformats.org/officeDocument/2006/relationships/hyperlink" Target="mailto:kevin.mccullen@plattsburg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