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05633625"/>
        <w:docPartObj>
          <w:docPartGallery w:val="Cover Pages"/>
          <w:docPartUnique/>
        </w:docPartObj>
      </w:sdtPr>
      <w:sdtEndPr>
        <w:rPr>
          <w:rFonts w:ascii="Times New Roman" w:eastAsia="Times New Roman" w:hAnsi="Times New Roman" w:cs="Times New Roman"/>
          <w:caps w:val="0"/>
          <w:sz w:val="24"/>
          <w:szCs w:val="24"/>
          <w:lang w:eastAsia="en-US"/>
        </w:rPr>
      </w:sdtEndPr>
      <w:sdtContent>
        <w:tbl>
          <w:tblPr>
            <w:tblW w:w="5000" w:type="pct"/>
            <w:jc w:val="center"/>
            <w:tblLook w:val="04A0" w:firstRow="1" w:lastRow="0" w:firstColumn="1" w:lastColumn="0" w:noHBand="0" w:noVBand="1"/>
          </w:tblPr>
          <w:tblGrid>
            <w:gridCol w:w="9576"/>
          </w:tblGrid>
          <w:tr w:rsidR="00626CDA">
            <w:trPr>
              <w:trHeight w:val="2880"/>
              <w:jc w:val="center"/>
            </w:trPr>
            <w:sdt>
              <w:sdtPr>
                <w:rPr>
                  <w:rFonts w:asciiTheme="majorHAnsi" w:eastAsiaTheme="majorEastAsia" w:hAnsiTheme="majorHAnsi" w:cstheme="majorBidi"/>
                  <w:caps/>
                </w:rPr>
                <w:alias w:val="Company"/>
                <w:id w:val="15524243"/>
                <w:placeholder>
                  <w:docPart w:val="67A931CD7CDD42ABA74385718F522B96"/>
                </w:placeholder>
                <w:dataBinding w:prefixMappings="xmlns:ns0='http://schemas.openxmlformats.org/officeDocument/2006/extended-properties'" w:xpath="/ns0:Properties[1]/ns0:Company[1]" w:storeItemID="{6668398D-A668-4E3E-A5EB-62B293D839F1}"/>
                <w:text/>
              </w:sdtPr>
              <w:sdtContent>
                <w:tc>
                  <w:tcPr>
                    <w:tcW w:w="5000" w:type="pct"/>
                  </w:tcPr>
                  <w:p w:rsidR="00626CDA" w:rsidRDefault="00626CDA" w:rsidP="00626CD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Santa Clara University</w:t>
                    </w:r>
                  </w:p>
                </w:tc>
              </w:sdtContent>
            </w:sdt>
          </w:tr>
          <w:tr w:rsidR="00626CDA">
            <w:trPr>
              <w:trHeight w:val="1440"/>
              <w:jc w:val="center"/>
            </w:trPr>
            <w:sdt>
              <w:sdtPr>
                <w:rPr>
                  <w:rFonts w:asciiTheme="majorHAnsi" w:eastAsiaTheme="majorEastAsia" w:hAnsiTheme="majorHAnsi" w:cstheme="majorBidi"/>
                  <w:sz w:val="80"/>
                  <w:szCs w:val="80"/>
                </w:rPr>
                <w:alias w:val="Title"/>
                <w:id w:val="15524250"/>
                <w:placeholder>
                  <w:docPart w:val="7FFB85C91FAF41C3B4D72C5668DFAB8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26CDA" w:rsidRDefault="00626CDA" w:rsidP="00626CD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Implementation of AWGN</w:t>
                    </w:r>
                  </w:p>
                </w:tc>
              </w:sdtContent>
            </w:sdt>
          </w:tr>
          <w:tr w:rsidR="00626CDA">
            <w:trPr>
              <w:trHeight w:val="720"/>
              <w:jc w:val="center"/>
            </w:trPr>
            <w:sdt>
              <w:sdtPr>
                <w:rPr>
                  <w:rFonts w:asciiTheme="majorHAnsi" w:eastAsiaTheme="majorEastAsia" w:hAnsiTheme="majorHAnsi" w:cstheme="majorBidi"/>
                  <w:sz w:val="44"/>
                  <w:szCs w:val="44"/>
                </w:rPr>
                <w:alias w:val="Subtitle"/>
                <w:id w:val="15524255"/>
                <w:placeholder>
                  <w:docPart w:val="2C4E4A644CC04F7781D4F24BB89A105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26CDA" w:rsidRDefault="00626CDA" w:rsidP="00626CD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Using the Box-Muller Method</w:t>
                    </w:r>
                  </w:p>
                </w:tc>
              </w:sdtContent>
            </w:sdt>
          </w:tr>
          <w:tr w:rsidR="00626CDA">
            <w:trPr>
              <w:trHeight w:val="360"/>
              <w:jc w:val="center"/>
            </w:trPr>
            <w:tc>
              <w:tcPr>
                <w:tcW w:w="5000" w:type="pct"/>
                <w:vAlign w:val="center"/>
              </w:tcPr>
              <w:p w:rsidR="00626CDA" w:rsidRDefault="00626CDA">
                <w:pPr>
                  <w:pStyle w:val="NoSpacing"/>
                  <w:jc w:val="center"/>
                </w:pPr>
              </w:p>
            </w:tc>
          </w:tr>
          <w:tr w:rsidR="00626CDA">
            <w:trPr>
              <w:trHeight w:val="360"/>
              <w:jc w:val="center"/>
            </w:trPr>
            <w:sdt>
              <w:sdtPr>
                <w:rPr>
                  <w:b/>
                  <w:bCs/>
                </w:rPr>
                <w:alias w:val="Author"/>
                <w:id w:val="15524260"/>
                <w:placeholder>
                  <w:docPart w:val="C4A71A844B4E42E19A5B549991F4D60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26CDA" w:rsidRDefault="00626CDA" w:rsidP="00626CDA">
                    <w:pPr>
                      <w:pStyle w:val="NoSpacing"/>
                      <w:jc w:val="center"/>
                      <w:rPr>
                        <w:b/>
                        <w:bCs/>
                      </w:rPr>
                    </w:pPr>
                    <w:r>
                      <w:rPr>
                        <w:b/>
                        <w:bCs/>
                      </w:rPr>
                      <w:t>Kevin Childs</w:t>
                    </w:r>
                  </w:p>
                </w:tc>
              </w:sdtContent>
            </w:sdt>
          </w:tr>
          <w:tr w:rsidR="00626CDA">
            <w:trPr>
              <w:trHeight w:val="360"/>
              <w:jc w:val="center"/>
            </w:trPr>
            <w:sdt>
              <w:sdtPr>
                <w:rPr>
                  <w:b/>
                  <w:bCs/>
                </w:rPr>
                <w:alias w:val="Date"/>
                <w:id w:val="516659546"/>
                <w:placeholder>
                  <w:docPart w:val="70FA784AA072464FBB5E9C3E6A9C2CE8"/>
                </w:placeholder>
                <w:dataBinding w:prefixMappings="xmlns:ns0='http://schemas.microsoft.com/office/2006/coverPageProps'" w:xpath="/ns0:CoverPageProperties[1]/ns0:PublishDate[1]" w:storeItemID="{55AF091B-3C7A-41E3-B477-F2FDAA23CFDA}"/>
                <w:date w:fullDate="2016-03-12T00:00:00Z">
                  <w:dateFormat w:val="M/d/yyyy"/>
                  <w:lid w:val="en-US"/>
                  <w:storeMappedDataAs w:val="dateTime"/>
                  <w:calendar w:val="gregorian"/>
                </w:date>
              </w:sdtPr>
              <w:sdtContent>
                <w:tc>
                  <w:tcPr>
                    <w:tcW w:w="5000" w:type="pct"/>
                    <w:vAlign w:val="center"/>
                  </w:tcPr>
                  <w:p w:rsidR="00626CDA" w:rsidRDefault="00626CDA">
                    <w:pPr>
                      <w:pStyle w:val="NoSpacing"/>
                      <w:jc w:val="center"/>
                      <w:rPr>
                        <w:b/>
                        <w:bCs/>
                      </w:rPr>
                    </w:pPr>
                    <w:r>
                      <w:rPr>
                        <w:b/>
                        <w:bCs/>
                      </w:rPr>
                      <w:t>3/12/2016</w:t>
                    </w:r>
                  </w:p>
                </w:tc>
              </w:sdtContent>
            </w:sdt>
          </w:tr>
        </w:tbl>
        <w:p w:rsidR="00626CDA" w:rsidRDefault="00626CDA"/>
        <w:p w:rsidR="00626CDA" w:rsidRDefault="00626CDA"/>
        <w:tbl>
          <w:tblPr>
            <w:tblpPr w:leftFromText="187" w:rightFromText="187" w:horzAnchor="margin" w:tblpXSpec="center" w:tblpYSpec="bottom"/>
            <w:tblW w:w="5000" w:type="pct"/>
            <w:tblLook w:val="04A0" w:firstRow="1" w:lastRow="0" w:firstColumn="1" w:lastColumn="0" w:noHBand="0" w:noVBand="1"/>
          </w:tblPr>
          <w:tblGrid>
            <w:gridCol w:w="9576"/>
          </w:tblGrid>
          <w:tr w:rsidR="00626CDA">
            <w:sdt>
              <w:sdtPr>
                <w:alias w:val="Abstract"/>
                <w:id w:val="8276291"/>
                <w:placeholder>
                  <w:docPart w:val="C449A41A6D504C6D8D237A5AE53DAFAC"/>
                </w:placeholder>
                <w:dataBinding w:prefixMappings="xmlns:ns0='http://schemas.microsoft.com/office/2006/coverPageProps'" w:xpath="/ns0:CoverPageProperties[1]/ns0:Abstract[1]" w:storeItemID="{55AF091B-3C7A-41E3-B477-F2FDAA23CFDA}"/>
                <w:text/>
              </w:sdtPr>
              <w:sdtContent>
                <w:tc>
                  <w:tcPr>
                    <w:tcW w:w="5000" w:type="pct"/>
                  </w:tcPr>
                  <w:p w:rsidR="00626CDA" w:rsidRDefault="00626CDA" w:rsidP="00626CDA">
                    <w:pPr>
                      <w:pStyle w:val="NoSpacing"/>
                    </w:pPr>
                    <w:r>
                      <w:t xml:space="preserve">This paper discusses some of the trials and tribulations in building a “hardware” version of an Additive White Gaussian Noise (AWGN) generator.   I begin by discussing complications in System Generator and then go into some of the algorithms used </w:t>
                    </w:r>
                    <w:r w:rsidR="000A6FAC">
                      <w:t xml:space="preserve">in my </w:t>
                    </w:r>
                    <w:proofErr w:type="spellStart"/>
                    <w:r w:rsidR="000A6FAC">
                      <w:t>Matlab</w:t>
                    </w:r>
                    <w:proofErr w:type="spellEnd"/>
                    <w:r w:rsidR="000A6FAC">
                      <w:t xml:space="preserve"> simulation.  I then show the results of this implementation.</w:t>
                    </w:r>
                  </w:p>
                </w:tc>
              </w:sdtContent>
            </w:sdt>
          </w:tr>
        </w:tbl>
        <w:p w:rsidR="00626CDA" w:rsidRDefault="00626CDA"/>
        <w:p w:rsidR="00626CDA" w:rsidRDefault="00626CD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Content>
    </w:sdt>
    <w:p w:rsidR="000A6FAC" w:rsidRDefault="000A6FAC" w:rsidP="000A6FAC">
      <w:pPr>
        <w:pStyle w:val="Heading1"/>
      </w:pPr>
      <w:r>
        <w:lastRenderedPageBreak/>
        <w:t>Introduction</w:t>
      </w:r>
    </w:p>
    <w:p w:rsidR="000A6FAC" w:rsidRDefault="000A6FAC" w:rsidP="000A6FAC">
      <w:r>
        <w:t>Additive White Gaussian Noise (AWGN) is invaluable to signal processing.  Not only can it be used to knock down spurious signals from constructive interference in FPGA signals, but it is at the core of LPC Speech Coding reproduction.  With that said, it is necessary to ensure that this noise is as random as possible, so that a “full” reproduction of speech can be obtained and constructive interference can be mitigated.  With the computational demand of many random generating algorithms, implementation of these designs can be utilized on chipsets to speed them up.  These ideas are outlined in [1] more fully.</w:t>
      </w:r>
      <w:r w:rsidR="00002EDE">
        <w:t xml:space="preserve">  In our project, we were to implement this design and create the RTL’s for it.  Although I was able to get a simulation in </w:t>
      </w:r>
      <w:proofErr w:type="spellStart"/>
      <w:r w:rsidR="00002EDE">
        <w:t>Matlab</w:t>
      </w:r>
      <w:proofErr w:type="spellEnd"/>
      <w:r w:rsidR="00002EDE">
        <w:t xml:space="preserve"> created, due to my limited knowledge of </w:t>
      </w:r>
      <w:proofErr w:type="spellStart"/>
      <w:r w:rsidR="00002EDE">
        <w:t>Vivado</w:t>
      </w:r>
      <w:proofErr w:type="spellEnd"/>
      <w:r w:rsidR="00002EDE">
        <w:t xml:space="preserve"> and lack of time after failing with System Generator, my hardware construction was </w:t>
      </w:r>
      <w:proofErr w:type="gramStart"/>
      <w:r w:rsidR="00002EDE">
        <w:t>an impossibility</w:t>
      </w:r>
      <w:proofErr w:type="gramEnd"/>
      <w:r w:rsidR="00002EDE">
        <w:t>.  Hopefully, by seeing what road blocks I was up against and how I overcame most of the obstacles I overcame, it will be noticeable the efforts I put into this endeavor and the knowledge I gained.</w:t>
      </w:r>
    </w:p>
    <w:p w:rsidR="00002EDE" w:rsidRDefault="00002EDE" w:rsidP="00002EDE">
      <w:pPr>
        <w:pStyle w:val="Heading1"/>
      </w:pPr>
      <w:r>
        <w:t>Initial Design Attempt Using System Generator</w:t>
      </w:r>
    </w:p>
    <w:p w:rsidR="00002EDE" w:rsidRDefault="00002EDE" w:rsidP="000A6FAC">
      <w:r>
        <w:t xml:space="preserve">When I started this project, my natural intuition was to use a program that I knew had a better likelihood of accelerated prototyping from design to hardware implementation.  That is why I chose to work with System Generator and the </w:t>
      </w:r>
      <w:proofErr w:type="spellStart"/>
      <w:r>
        <w:t>Vivado</w:t>
      </w:r>
      <w:proofErr w:type="spellEnd"/>
      <w:r>
        <w:t xml:space="preserve"> Suite.  System Generator uses a set of modularized blocks much like Simulink, but designed for straight implementation into simulated design and quick synthesis on an FPGA.  My approach was to </w:t>
      </w:r>
      <w:r w:rsidR="006C5642">
        <w:t>get a full simulation created of the System Generator design and then synthesis would be no more than creating the RTLs for a particular chipset and then synthesizing it to an FPGA board.  Although this sounds straight forward, System Generators error messages aren’t exactly great indicators of the problem, and having no more than perhaps 100 hours of practice using System Generator from my ELEN226, FPGA design class, I was by no means an expert.  Therefore, after dozens of hours troubleshooting and even going to the extent of a teleconference with the Professor, I decided it was in my best interest to throw in the proverbial towel for this design.  The following sections illustrate some of the design and errors that I received.</w:t>
      </w:r>
    </w:p>
    <w:p w:rsidR="006C5642" w:rsidRDefault="006C5642" w:rsidP="006C5642">
      <w:pPr>
        <w:pStyle w:val="Heading2"/>
      </w:pPr>
      <w:r>
        <w:t>System Generator Design</w:t>
      </w:r>
    </w:p>
    <w:p w:rsidR="006C5642" w:rsidRDefault="006C5642" w:rsidP="00D83D4E">
      <w:pPr>
        <w:spacing w:after="0"/>
      </w:pPr>
      <w:r>
        <w:t>Below you can see the entire implementation of System Generator:</w:t>
      </w:r>
    </w:p>
    <w:p w:rsidR="006C5642" w:rsidRDefault="00D83D4E" w:rsidP="00D83D4E">
      <w:pPr>
        <w:spacing w:after="0"/>
      </w:pPr>
      <w:r>
        <w:rPr>
          <w:noProof/>
        </w:rPr>
        <w:drawing>
          <wp:inline distT="0" distB="0" distL="0" distR="0" wp14:anchorId="17E0E916" wp14:editId="2A5AB328">
            <wp:extent cx="5920481" cy="22764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20833" cy="2276610"/>
                    </a:xfrm>
                    <a:prstGeom prst="rect">
                      <a:avLst/>
                    </a:prstGeom>
                  </pic:spPr>
                </pic:pic>
              </a:graphicData>
            </a:graphic>
          </wp:inline>
        </w:drawing>
      </w:r>
    </w:p>
    <w:p w:rsidR="00D83D4E" w:rsidRDefault="00D83D4E" w:rsidP="00D83D4E">
      <w:pPr>
        <w:spacing w:after="0"/>
      </w:pPr>
      <w:r>
        <w:lastRenderedPageBreak/>
        <w:t xml:space="preserve">Although this design did not implement all the correct </w:t>
      </w:r>
      <w:proofErr w:type="spellStart"/>
      <w:r>
        <w:t>cordics</w:t>
      </w:r>
      <w:proofErr w:type="spellEnd"/>
      <w:r>
        <w:t xml:space="preserve"> and was by no means free of errors, getting even a more simple simulation performed was a difficult task.  Below are a few of the methods I tried to use </w:t>
      </w:r>
      <w:r w:rsidR="00147884">
        <w:t xml:space="preserve">just for the </w:t>
      </w:r>
      <w:proofErr w:type="spellStart"/>
      <w:r w:rsidR="00147884">
        <w:t>Tausworthe</w:t>
      </w:r>
      <w:proofErr w:type="spellEnd"/>
      <w:r w:rsidR="00147884">
        <w:t xml:space="preserve"> URNG </w:t>
      </w:r>
      <w:r>
        <w:t>that ended in failure:</w:t>
      </w:r>
    </w:p>
    <w:p w:rsidR="00D83D4E" w:rsidRDefault="00147884" w:rsidP="00147884">
      <w:pPr>
        <w:pStyle w:val="Heading3"/>
      </w:pPr>
      <w:r>
        <w:t>S-Function Module:</w:t>
      </w:r>
    </w:p>
    <w:tbl>
      <w:tblPr>
        <w:tblStyle w:val="TableGrid"/>
        <w:tblW w:w="11034" w:type="dxa"/>
        <w:jc w:val="center"/>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6585"/>
      </w:tblGrid>
      <w:tr w:rsidR="00D83D4E" w:rsidRPr="00D83D4E" w:rsidTr="00D83D4E">
        <w:trPr>
          <w:trHeight w:val="3690"/>
          <w:jc w:val="center"/>
        </w:trPr>
        <w:tc>
          <w:tcPr>
            <w:tcW w:w="4449" w:type="dxa"/>
            <w:vAlign w:val="center"/>
          </w:tcPr>
          <w:p w:rsidR="00D83D4E" w:rsidRDefault="00D83D4E" w:rsidP="00D83D4E">
            <w:pPr>
              <w:jc w:val="center"/>
            </w:pPr>
            <w:r w:rsidRPr="00D83D4E">
              <w:rPr>
                <w:noProof/>
              </w:rPr>
              <w:drawing>
                <wp:inline distT="0" distB="0" distL="0" distR="0" wp14:anchorId="1EE89106" wp14:editId="5B104ADA">
                  <wp:extent cx="2647950" cy="2256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9562" cy="2257726"/>
                          </a:xfrm>
                          <a:prstGeom prst="rect">
                            <a:avLst/>
                          </a:prstGeom>
                        </pic:spPr>
                      </pic:pic>
                    </a:graphicData>
                  </a:graphic>
                </wp:inline>
              </w:drawing>
            </w:r>
          </w:p>
          <w:p w:rsidR="00D83D4E" w:rsidRPr="00D83D4E" w:rsidRDefault="00D83D4E" w:rsidP="00D83D4E">
            <w:pPr>
              <w:jc w:val="center"/>
            </w:pPr>
            <w:r>
              <w:t>S-Function</w:t>
            </w:r>
          </w:p>
        </w:tc>
        <w:tc>
          <w:tcPr>
            <w:tcW w:w="6585" w:type="dxa"/>
            <w:vAlign w:val="center"/>
          </w:tcPr>
          <w:p w:rsidR="00D83D4E" w:rsidRDefault="00D83D4E" w:rsidP="00D83D4E">
            <w:pPr>
              <w:jc w:val="center"/>
            </w:pPr>
            <w:r w:rsidRPr="00D83D4E">
              <w:rPr>
                <w:noProof/>
              </w:rPr>
              <w:drawing>
                <wp:inline distT="0" distB="0" distL="0" distR="0" wp14:anchorId="568BAA78" wp14:editId="4717A9F1">
                  <wp:extent cx="40005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623" t="1999" r="986" b="2800"/>
                          <a:stretch/>
                        </pic:blipFill>
                        <pic:spPr bwMode="auto">
                          <a:xfrm>
                            <a:off x="0" y="0"/>
                            <a:ext cx="4007457" cy="2270892"/>
                          </a:xfrm>
                          <a:prstGeom prst="rect">
                            <a:avLst/>
                          </a:prstGeom>
                          <a:ln>
                            <a:noFill/>
                          </a:ln>
                          <a:extLst>
                            <a:ext uri="{53640926-AAD7-44D8-BBD7-CCE9431645EC}">
                              <a14:shadowObscured xmlns:a14="http://schemas.microsoft.com/office/drawing/2010/main"/>
                            </a:ext>
                          </a:extLst>
                        </pic:spPr>
                      </pic:pic>
                    </a:graphicData>
                  </a:graphic>
                </wp:inline>
              </w:drawing>
            </w:r>
          </w:p>
          <w:p w:rsidR="00D83D4E" w:rsidRPr="00D83D4E" w:rsidRDefault="00D83D4E" w:rsidP="00D83D4E">
            <w:pPr>
              <w:jc w:val="center"/>
            </w:pPr>
            <w:r>
              <w:t>S-Function Error</w:t>
            </w:r>
          </w:p>
        </w:tc>
      </w:tr>
    </w:tbl>
    <w:p w:rsidR="00002EDE" w:rsidRPr="000A6FAC" w:rsidRDefault="00147884" w:rsidP="00147884">
      <w:pPr>
        <w:pStyle w:val="Heading3"/>
      </w:pPr>
      <w:r>
        <w:t>Black Box Module:</w:t>
      </w:r>
    </w:p>
    <w:tbl>
      <w:tblPr>
        <w:tblStyle w:val="TableGrid"/>
        <w:tblW w:w="100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8"/>
        <w:gridCol w:w="4410"/>
      </w:tblGrid>
      <w:tr w:rsidR="00147884" w:rsidRPr="00147884" w:rsidTr="00147884">
        <w:trPr>
          <w:jc w:val="center"/>
        </w:trPr>
        <w:tc>
          <w:tcPr>
            <w:tcW w:w="5598" w:type="dxa"/>
            <w:vAlign w:val="center"/>
          </w:tcPr>
          <w:p w:rsidR="00147884" w:rsidRDefault="00147884" w:rsidP="00147884">
            <w:pPr>
              <w:jc w:val="center"/>
            </w:pPr>
            <w:r w:rsidRPr="00147884">
              <w:rPr>
                <w:noProof/>
              </w:rPr>
              <w:drawing>
                <wp:inline distT="0" distB="0" distL="0" distR="0" wp14:anchorId="24910842" wp14:editId="6AF69AA6">
                  <wp:extent cx="3400425" cy="321340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00986" cy="3213931"/>
                          </a:xfrm>
                          <a:prstGeom prst="rect">
                            <a:avLst/>
                          </a:prstGeom>
                        </pic:spPr>
                      </pic:pic>
                    </a:graphicData>
                  </a:graphic>
                </wp:inline>
              </w:drawing>
            </w:r>
          </w:p>
          <w:p w:rsidR="00147884" w:rsidRPr="00147884" w:rsidRDefault="00147884" w:rsidP="00147884">
            <w:pPr>
              <w:jc w:val="center"/>
            </w:pPr>
            <w:r>
              <w:t>Black Box Error – Could not find file (file highlighted on left)</w:t>
            </w:r>
          </w:p>
        </w:tc>
        <w:tc>
          <w:tcPr>
            <w:tcW w:w="4410" w:type="dxa"/>
            <w:vAlign w:val="center"/>
          </w:tcPr>
          <w:p w:rsidR="00147884" w:rsidRDefault="00147884" w:rsidP="00147884">
            <w:pPr>
              <w:jc w:val="center"/>
            </w:pPr>
            <w:r w:rsidRPr="00147884">
              <w:rPr>
                <w:noProof/>
              </w:rPr>
              <w:drawing>
                <wp:inline distT="0" distB="0" distL="0" distR="0" wp14:anchorId="1197C7DF" wp14:editId="06DB6957">
                  <wp:extent cx="2524125" cy="116162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67" t="4139" r="2000" b="4139"/>
                          <a:stretch/>
                        </pic:blipFill>
                        <pic:spPr bwMode="auto">
                          <a:xfrm>
                            <a:off x="0" y="0"/>
                            <a:ext cx="2524125" cy="1161622"/>
                          </a:xfrm>
                          <a:prstGeom prst="rect">
                            <a:avLst/>
                          </a:prstGeom>
                          <a:ln>
                            <a:noFill/>
                          </a:ln>
                          <a:extLst>
                            <a:ext uri="{53640926-AAD7-44D8-BBD7-CCE9431645EC}">
                              <a14:shadowObscured xmlns:a14="http://schemas.microsoft.com/office/drawing/2010/main"/>
                            </a:ext>
                          </a:extLst>
                        </pic:spPr>
                      </pic:pic>
                    </a:graphicData>
                  </a:graphic>
                </wp:inline>
              </w:drawing>
            </w:r>
          </w:p>
          <w:p w:rsidR="00147884" w:rsidRPr="00147884" w:rsidRDefault="00147884" w:rsidP="00147884">
            <w:pPr>
              <w:jc w:val="center"/>
            </w:pPr>
            <w:r>
              <w:t>Black Box Error– unable to initialize module</w:t>
            </w:r>
          </w:p>
        </w:tc>
      </w:tr>
    </w:tbl>
    <w:p w:rsidR="00147884" w:rsidRDefault="00147884"/>
    <w:p w:rsidR="00147884" w:rsidRDefault="00147884">
      <w:r>
        <w:t xml:space="preserve">Without being able to create the </w:t>
      </w:r>
      <w:proofErr w:type="spellStart"/>
      <w:r>
        <w:t>Tausworthe</w:t>
      </w:r>
      <w:proofErr w:type="spellEnd"/>
      <w:r>
        <w:t xml:space="preserve"> UNRG or simulate due to an assortment of errors in my model, I decided to stop while I was behind.  Therefore, I started to code using </w:t>
      </w:r>
      <w:proofErr w:type="spellStart"/>
      <w:r>
        <w:t>Matlab</w:t>
      </w:r>
      <w:proofErr w:type="spellEnd"/>
      <w:r>
        <w:t>.</w:t>
      </w:r>
    </w:p>
    <w:p w:rsidR="00147884" w:rsidRDefault="00147884">
      <w:r>
        <w:br w:type="page"/>
      </w:r>
    </w:p>
    <w:p w:rsidR="00147884" w:rsidRDefault="00147884" w:rsidP="00147884">
      <w:pPr>
        <w:pStyle w:val="Heading1"/>
      </w:pPr>
      <w:r>
        <w:lastRenderedPageBreak/>
        <w:t xml:space="preserve">Later Design Attempt Using </w:t>
      </w:r>
      <w:proofErr w:type="spellStart"/>
      <w:r>
        <w:t>Matlab</w:t>
      </w:r>
      <w:proofErr w:type="spellEnd"/>
    </w:p>
    <w:p w:rsidR="00147884" w:rsidRDefault="001D10BD">
      <w:r>
        <w:t xml:space="preserve">Although I was behind the curve with only a week to go, I felt more natural in the simplistic </w:t>
      </w:r>
      <w:proofErr w:type="spellStart"/>
      <w:r>
        <w:t>Matlab</w:t>
      </w:r>
      <w:proofErr w:type="spellEnd"/>
      <w:r>
        <w:t xml:space="preserve"> coding environment.  Even though it was going to take learning more code and longer searches on the internet to get a feel for the </w:t>
      </w:r>
      <w:proofErr w:type="spellStart"/>
      <w:r>
        <w:t>fixted</w:t>
      </w:r>
      <w:proofErr w:type="spellEnd"/>
      <w:r>
        <w:t xml:space="preserve"> point implementation within </w:t>
      </w:r>
      <w:proofErr w:type="spellStart"/>
      <w:r>
        <w:t>Matlab</w:t>
      </w:r>
      <w:proofErr w:type="spellEnd"/>
      <w:r>
        <w:t>, this methodology allowed for a more “divide and conquer” approach by allowing more coder friendly troubleshooting techniques (not all variable needed to be tied off as they did in System Generator).  So with that said, all I needed to do was follow a bit stream through all the methods of the paper [1].  Using Figure 6 as a model and Figure 2 to get the necessary bit lengths, I was able to get a working model within roughly 20 hours of coding.  The reason it wasn’t quicker, was because I needed to become familiar with the fixed point representation of the code.  By using “fi”, I was able to make quick work of Figure 6 with the properly quantized values throughout the process using Figure 2.  This was no easy task though; I was required to make sure no bit overflow occurred in the process</w:t>
      </w:r>
      <w:r w:rsidR="005361A8">
        <w:t>, and I am not fully convinced I was able to accomplish this.  I also used programming techniques rather than all inclusive hardware design implementations.  This means that creation of the RTL file would not be possible until these design bugs were fixed.  Although the Leading Zero Detector (LZD) hardware design was provided in the paper [1], my implementation of it was not without bugs, and this late in the game, I needed to get something working or I would feel that I accomplished nothing for the amount of time I spent on this.  Thus, I just walked through the array looking for the first one and returned the array value.</w:t>
      </w:r>
    </w:p>
    <w:p w:rsidR="005361A8" w:rsidRDefault="005361A8" w:rsidP="005361A8">
      <w:pPr>
        <w:pStyle w:val="Heading1"/>
      </w:pPr>
      <w:r>
        <w:t>Results</w:t>
      </w:r>
    </w:p>
    <w:p w:rsidR="005361A8" w:rsidRDefault="005361A8">
      <w:r>
        <w:t xml:space="preserve">Due to the inability to simulate my </w:t>
      </w:r>
      <w:r w:rsidR="000B1A81">
        <w:t xml:space="preserve">System Generator version of this design, I was unable to get any results to see if my design was viable; but, as for my </w:t>
      </w:r>
      <w:proofErr w:type="spellStart"/>
      <w:r w:rsidR="000B1A81">
        <w:t>Matlab</w:t>
      </w:r>
      <w:proofErr w:type="spellEnd"/>
      <w:r w:rsidR="000B1A81">
        <w:t xml:space="preserve"> code, I was able to get results close to Figure 12 of the </w:t>
      </w:r>
      <w:proofErr w:type="gramStart"/>
      <w:r w:rsidR="000B1A81">
        <w:t>paper[</w:t>
      </w:r>
      <w:proofErr w:type="gramEnd"/>
      <w:r w:rsidR="000B1A81">
        <w:t xml:space="preserve">1].  </w:t>
      </w:r>
    </w:p>
    <w:p w:rsidR="00147884" w:rsidRDefault="001634E9" w:rsidP="001634E9">
      <w:pPr>
        <w:jc w:val="center"/>
      </w:pPr>
      <w:r>
        <w:rPr>
          <w:noProof/>
        </w:rPr>
        <w:drawing>
          <wp:inline distT="0" distB="0" distL="0" distR="0" wp14:anchorId="1C23BE26" wp14:editId="69B893B7">
            <wp:extent cx="3238500" cy="25743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38500" cy="2574368"/>
                    </a:xfrm>
                    <a:prstGeom prst="rect">
                      <a:avLst/>
                    </a:prstGeom>
                  </pic:spPr>
                </pic:pic>
              </a:graphicData>
            </a:graphic>
          </wp:inline>
        </w:drawing>
      </w:r>
    </w:p>
    <w:p w:rsidR="00147884" w:rsidRDefault="001634E9">
      <w:proofErr w:type="gramStart"/>
      <w:r>
        <w:t>As you can see from the plot.</w:t>
      </w:r>
      <w:proofErr w:type="gramEnd"/>
      <w:r>
        <w:t xml:space="preserve">  It appears that there is some overflow from the truncation of the tops of these signals.  I notice this earlier in the code and was able to alleviate it by using more bits during calculations and then shifting it to fit within the recommended bit length, but </w:t>
      </w:r>
      <w:r w:rsidR="00461C8A">
        <w:t xml:space="preserve">with the outputs being set </w:t>
      </w:r>
      <w:r w:rsidR="00461C8A">
        <w:lastRenderedPageBreak/>
        <w:t>at 16 bits with 11 fractional bits, the prior calculation must have overflowed rather than truncated / rounded.  This is another issue I would have worked on given the time.</w:t>
      </w:r>
    </w:p>
    <w:p w:rsidR="00461C8A" w:rsidRDefault="00461C8A" w:rsidP="00461C8A">
      <w:pPr>
        <w:pStyle w:val="Heading1"/>
      </w:pPr>
      <w:r>
        <w:t>Conclusion</w:t>
      </w:r>
    </w:p>
    <w:p w:rsidR="00461C8A" w:rsidRDefault="00461C8A">
      <w:r>
        <w:t xml:space="preserve">Due to the time constraints and the difficulty of the project, I am quite pleased with the results I achieved.  I had some major hurdles in this project, not being from this discipline of studies and not having my hands into some research of this type.  </w:t>
      </w:r>
      <w:proofErr w:type="gramStart"/>
      <w:r>
        <w:t xml:space="preserve">My over-optimism with thinking that I could simulate and synthesize in the System Generator / </w:t>
      </w:r>
      <w:proofErr w:type="spellStart"/>
      <w:r>
        <w:t>Vivado</w:t>
      </w:r>
      <w:proofErr w:type="spellEnd"/>
      <w:r>
        <w:t xml:space="preserve"> environment left me with little time to regroup, but with only four days to redesign this implementation, I was able to get this code working, </w:t>
      </w:r>
      <w:proofErr w:type="spellStart"/>
      <w:r>
        <w:t>cordics</w:t>
      </w:r>
      <w:proofErr w:type="spellEnd"/>
      <w:r>
        <w:t xml:space="preserve"> and all.</w:t>
      </w:r>
      <w:proofErr w:type="gramEnd"/>
      <w:r>
        <w:t xml:space="preserve">  If I had to do it all over again, I would definitely start with simple coding and if time permitted, I would go to Simulink / System Generator implementation or directly to </w:t>
      </w:r>
      <w:proofErr w:type="spellStart"/>
      <w:r>
        <w:t>Vivado</w:t>
      </w:r>
      <w:proofErr w:type="spellEnd"/>
      <w:r>
        <w:t>.  Although I didn’t get the required RTLs</w:t>
      </w:r>
      <w:r w:rsidR="00337229">
        <w:t xml:space="preserve"> that my PhD candidate peers did, I would say that I achieved a lot for being one of only two Master’s students in this class.  I was quite happy with the results, but wish I had more time to follow this through to completion.</w:t>
      </w:r>
    </w:p>
    <w:p w:rsidR="00626CDA" w:rsidRPr="001634E9" w:rsidRDefault="00626CDA" w:rsidP="001634E9">
      <w:pPr>
        <w:pStyle w:val="Heading1"/>
      </w:pPr>
      <w:r w:rsidRPr="001634E9">
        <w:t xml:space="preserve">References </w:t>
      </w:r>
      <w:bookmarkStart w:id="0" w:name="_GoBack"/>
      <w:bookmarkEnd w:id="0"/>
    </w:p>
    <w:p w:rsidR="00626CDA" w:rsidRPr="001634E9" w:rsidRDefault="00626CDA" w:rsidP="001634E9">
      <w:pPr>
        <w:spacing w:before="100" w:beforeAutospacing="1" w:after="100" w:afterAutospacing="1" w:line="240" w:lineRule="auto"/>
        <w:rPr>
          <w:rFonts w:ascii="Times New Roman" w:eastAsia="Times New Roman" w:hAnsi="Times New Roman" w:cs="Times New Roman"/>
          <w:sz w:val="24"/>
          <w:szCs w:val="24"/>
        </w:rPr>
      </w:pPr>
      <w:r w:rsidRPr="00626CDA">
        <w:rPr>
          <w:rFonts w:ascii="Helvetica" w:eastAsia="Times New Roman" w:hAnsi="Helvetica" w:cs="Helvetica"/>
          <w:sz w:val="20"/>
          <w:szCs w:val="20"/>
        </w:rPr>
        <w:t xml:space="preserve">1. </w:t>
      </w:r>
      <w:r w:rsidR="001634E9">
        <w:rPr>
          <w:rFonts w:ascii="Helvetica" w:eastAsia="Times New Roman" w:hAnsi="Helvetica" w:cs="Helvetica"/>
          <w:sz w:val="20"/>
          <w:szCs w:val="20"/>
        </w:rPr>
        <w:t>Dong-U Lee</w:t>
      </w:r>
      <w:r w:rsidRPr="00626CDA">
        <w:rPr>
          <w:rFonts w:ascii="Helvetica" w:eastAsia="Times New Roman" w:hAnsi="Helvetica" w:cs="Helvetica"/>
          <w:sz w:val="20"/>
          <w:szCs w:val="20"/>
        </w:rPr>
        <w:t xml:space="preserve">, </w:t>
      </w:r>
      <w:r w:rsidR="001634E9">
        <w:rPr>
          <w:rFonts w:ascii="Helvetica" w:eastAsia="Times New Roman" w:hAnsi="Helvetica" w:cs="Helvetica"/>
          <w:sz w:val="20"/>
          <w:szCs w:val="20"/>
        </w:rPr>
        <w:t xml:space="preserve">John D. </w:t>
      </w:r>
      <w:proofErr w:type="spellStart"/>
      <w:r w:rsidR="001634E9">
        <w:rPr>
          <w:rFonts w:ascii="Helvetica" w:eastAsia="Times New Roman" w:hAnsi="Helvetica" w:cs="Helvetica"/>
          <w:sz w:val="20"/>
          <w:szCs w:val="20"/>
        </w:rPr>
        <w:t>Willasenor</w:t>
      </w:r>
      <w:proofErr w:type="spellEnd"/>
      <w:r w:rsidRPr="00626CDA">
        <w:rPr>
          <w:rFonts w:ascii="Helvetica" w:eastAsia="Times New Roman" w:hAnsi="Helvetica" w:cs="Helvetica"/>
          <w:sz w:val="20"/>
          <w:szCs w:val="20"/>
        </w:rPr>
        <w:t xml:space="preserve">, </w:t>
      </w:r>
      <w:r w:rsidR="001634E9">
        <w:rPr>
          <w:rFonts w:ascii="Helvetica" w:eastAsia="Times New Roman" w:hAnsi="Helvetica" w:cs="Helvetica"/>
          <w:sz w:val="20"/>
          <w:szCs w:val="20"/>
        </w:rPr>
        <w:t xml:space="preserve">Wayne </w:t>
      </w:r>
      <w:proofErr w:type="spellStart"/>
      <w:r w:rsidR="001634E9">
        <w:rPr>
          <w:rFonts w:ascii="Helvetica" w:eastAsia="Times New Roman" w:hAnsi="Helvetica" w:cs="Helvetica"/>
          <w:sz w:val="20"/>
          <w:szCs w:val="20"/>
        </w:rPr>
        <w:t>Luk</w:t>
      </w:r>
      <w:proofErr w:type="spellEnd"/>
      <w:r w:rsidRPr="00626CDA">
        <w:rPr>
          <w:rFonts w:ascii="Helvetica" w:eastAsia="Times New Roman" w:hAnsi="Helvetica" w:cs="Helvetica"/>
          <w:sz w:val="20"/>
          <w:szCs w:val="20"/>
        </w:rPr>
        <w:t xml:space="preserve">, and </w:t>
      </w:r>
      <w:r w:rsidR="001634E9">
        <w:rPr>
          <w:rFonts w:ascii="Helvetica" w:eastAsia="Times New Roman" w:hAnsi="Helvetica" w:cs="Helvetica"/>
          <w:sz w:val="20"/>
          <w:szCs w:val="20"/>
        </w:rPr>
        <w:t>Philip H. W. Leong</w:t>
      </w:r>
      <w:r w:rsidRPr="00626CDA">
        <w:rPr>
          <w:rFonts w:ascii="Helvetica" w:eastAsia="Times New Roman" w:hAnsi="Helvetica" w:cs="Helvetica"/>
          <w:sz w:val="20"/>
          <w:szCs w:val="20"/>
        </w:rPr>
        <w:t>, “</w:t>
      </w:r>
      <w:r w:rsidR="001634E9">
        <w:rPr>
          <w:rFonts w:ascii="Helvetica" w:eastAsia="Times New Roman" w:hAnsi="Helvetica" w:cs="Helvetica"/>
          <w:sz w:val="20"/>
          <w:szCs w:val="20"/>
        </w:rPr>
        <w:t>A Hardware Gaussian Noise Generator Using the Box-Muller Method and Its Error Analysis</w:t>
      </w:r>
      <w:r w:rsidRPr="00626CDA">
        <w:rPr>
          <w:rFonts w:ascii="Helvetica" w:eastAsia="Times New Roman" w:hAnsi="Helvetica" w:cs="Helvetica"/>
          <w:sz w:val="20"/>
          <w:szCs w:val="20"/>
        </w:rPr>
        <w:t>”</w:t>
      </w:r>
      <w:r w:rsidR="001634E9">
        <w:rPr>
          <w:rFonts w:ascii="Helvetica" w:eastAsia="Times New Roman" w:hAnsi="Helvetica" w:cs="Helvetica"/>
          <w:sz w:val="20"/>
          <w:szCs w:val="20"/>
        </w:rPr>
        <w:t>,</w:t>
      </w:r>
      <w:r w:rsidRPr="00626CDA">
        <w:rPr>
          <w:rFonts w:ascii="Helvetica" w:eastAsia="Times New Roman" w:hAnsi="Helvetica" w:cs="Helvetica"/>
          <w:sz w:val="20"/>
          <w:szCs w:val="20"/>
        </w:rPr>
        <w:t xml:space="preserve"> </w:t>
      </w:r>
      <w:r w:rsidR="001634E9">
        <w:rPr>
          <w:rFonts w:ascii="Helvetica" w:eastAsia="Times New Roman" w:hAnsi="Helvetica" w:cs="Helvetica"/>
          <w:sz w:val="20"/>
          <w:szCs w:val="20"/>
        </w:rPr>
        <w:t>“</w:t>
      </w:r>
      <w:r w:rsidR="001634E9" w:rsidRPr="001634E9">
        <w:rPr>
          <w:rFonts w:ascii="Helvetica" w:eastAsia="Times New Roman" w:hAnsi="Helvetica" w:cs="Helvetica"/>
          <w:sz w:val="20"/>
          <w:szCs w:val="20"/>
        </w:rPr>
        <w:t>http://ieeexplore.ieee.org/xpl/login.jsp?reload=true&amp;tp=&amp;arnumber=162895</w:t>
      </w:r>
      <w:r w:rsidR="001634E9">
        <w:rPr>
          <w:rFonts w:ascii="Helvetica" w:eastAsia="Times New Roman" w:hAnsi="Helvetica" w:cs="Helvetica"/>
          <w:sz w:val="20"/>
          <w:szCs w:val="20"/>
        </w:rPr>
        <w:t>”</w:t>
      </w:r>
      <w:r w:rsidRPr="00626CDA">
        <w:rPr>
          <w:rFonts w:ascii="Helvetica" w:eastAsia="Times New Roman" w:hAnsi="Helvetica" w:cs="Helvetica"/>
          <w:sz w:val="20"/>
          <w:szCs w:val="20"/>
        </w:rPr>
        <w:t xml:space="preserve">, </w:t>
      </w:r>
      <w:r w:rsidR="001634E9">
        <w:rPr>
          <w:rFonts w:ascii="Helvetica" w:eastAsia="Times New Roman" w:hAnsi="Helvetica" w:cs="Helvetica"/>
          <w:sz w:val="20"/>
          <w:szCs w:val="20"/>
        </w:rPr>
        <w:t>IEEE</w:t>
      </w:r>
      <w:r w:rsidRPr="00626CDA">
        <w:rPr>
          <w:rFonts w:ascii="Helvetica" w:eastAsia="Times New Roman" w:hAnsi="Helvetica" w:cs="Helvetica"/>
          <w:sz w:val="20"/>
          <w:szCs w:val="20"/>
        </w:rPr>
        <w:t xml:space="preserve">. </w:t>
      </w:r>
    </w:p>
    <w:p w:rsidR="00626CDA" w:rsidRPr="00626CDA" w:rsidRDefault="00626CDA" w:rsidP="00626CDA">
      <w:pPr>
        <w:spacing w:before="100" w:beforeAutospacing="1" w:after="100" w:afterAutospacing="1" w:line="240" w:lineRule="auto"/>
        <w:rPr>
          <w:rFonts w:ascii="Times New Roman" w:eastAsia="Times New Roman" w:hAnsi="Times New Roman" w:cs="Times New Roman"/>
          <w:sz w:val="24"/>
          <w:szCs w:val="24"/>
        </w:rPr>
      </w:pPr>
    </w:p>
    <w:p w:rsidR="00626CDA" w:rsidRDefault="00626CDA"/>
    <w:sectPr w:rsidR="00626CDA" w:rsidSect="00626CDA">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C8A" w:rsidRDefault="00461C8A" w:rsidP="00626CDA">
      <w:pPr>
        <w:spacing w:after="0" w:line="240" w:lineRule="auto"/>
      </w:pPr>
      <w:r>
        <w:separator/>
      </w:r>
    </w:p>
  </w:endnote>
  <w:endnote w:type="continuationSeparator" w:id="0">
    <w:p w:rsidR="00461C8A" w:rsidRDefault="00461C8A" w:rsidP="0062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C8A" w:rsidRDefault="00461C8A" w:rsidP="00626CDA">
      <w:pPr>
        <w:spacing w:after="0" w:line="240" w:lineRule="auto"/>
      </w:pPr>
      <w:r>
        <w:separator/>
      </w:r>
    </w:p>
  </w:footnote>
  <w:footnote w:type="continuationSeparator" w:id="0">
    <w:p w:rsidR="00461C8A" w:rsidRDefault="00461C8A" w:rsidP="0062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C8A" w:rsidRDefault="00461C8A">
    <w:pPr>
      <w:pStyle w:val="Header"/>
    </w:pPr>
    <w:r>
      <w:t>Project 2</w:t>
    </w:r>
    <w:r>
      <w:tab/>
    </w:r>
    <w:r>
      <w:tab/>
      <w:t>Kevin Childs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6408A"/>
    <w:multiLevelType w:val="multilevel"/>
    <w:tmpl w:val="4744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57E3964"/>
    <w:multiLevelType w:val="multilevel"/>
    <w:tmpl w:val="FBD4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1D7839"/>
    <w:multiLevelType w:val="multilevel"/>
    <w:tmpl w:val="D6A4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DA"/>
    <w:rsid w:val="00002EDE"/>
    <w:rsid w:val="000A6FAC"/>
    <w:rsid w:val="000B1A81"/>
    <w:rsid w:val="00147884"/>
    <w:rsid w:val="001634E9"/>
    <w:rsid w:val="001D10BD"/>
    <w:rsid w:val="00337229"/>
    <w:rsid w:val="00461C8A"/>
    <w:rsid w:val="005361A8"/>
    <w:rsid w:val="00626CDA"/>
    <w:rsid w:val="006C5642"/>
    <w:rsid w:val="00D83D4E"/>
    <w:rsid w:val="00F0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F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56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DA"/>
  </w:style>
  <w:style w:type="paragraph" w:styleId="Footer">
    <w:name w:val="footer"/>
    <w:basedOn w:val="Normal"/>
    <w:link w:val="FooterChar"/>
    <w:uiPriority w:val="99"/>
    <w:unhideWhenUsed/>
    <w:rsid w:val="00626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DA"/>
  </w:style>
  <w:style w:type="paragraph" w:styleId="NormalWeb">
    <w:name w:val="Normal (Web)"/>
    <w:basedOn w:val="Normal"/>
    <w:uiPriority w:val="99"/>
    <w:semiHidden/>
    <w:unhideWhenUsed/>
    <w:rsid w:val="00626CD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26C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6CDA"/>
    <w:rPr>
      <w:rFonts w:eastAsiaTheme="minorEastAsia"/>
      <w:lang w:eastAsia="ja-JP"/>
    </w:rPr>
  </w:style>
  <w:style w:type="paragraph" w:styleId="BalloonText">
    <w:name w:val="Balloon Text"/>
    <w:basedOn w:val="Normal"/>
    <w:link w:val="BalloonTextChar"/>
    <w:uiPriority w:val="99"/>
    <w:semiHidden/>
    <w:unhideWhenUsed/>
    <w:rsid w:val="00626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DA"/>
    <w:rPr>
      <w:rFonts w:ascii="Tahoma" w:hAnsi="Tahoma" w:cs="Tahoma"/>
      <w:sz w:val="16"/>
      <w:szCs w:val="16"/>
    </w:rPr>
  </w:style>
  <w:style w:type="character" w:customStyle="1" w:styleId="Heading1Char">
    <w:name w:val="Heading 1 Char"/>
    <w:basedOn w:val="DefaultParagraphFont"/>
    <w:link w:val="Heading1"/>
    <w:uiPriority w:val="9"/>
    <w:rsid w:val="000A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564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8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78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F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56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DA"/>
  </w:style>
  <w:style w:type="paragraph" w:styleId="Footer">
    <w:name w:val="footer"/>
    <w:basedOn w:val="Normal"/>
    <w:link w:val="FooterChar"/>
    <w:uiPriority w:val="99"/>
    <w:unhideWhenUsed/>
    <w:rsid w:val="00626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DA"/>
  </w:style>
  <w:style w:type="paragraph" w:styleId="NormalWeb">
    <w:name w:val="Normal (Web)"/>
    <w:basedOn w:val="Normal"/>
    <w:uiPriority w:val="99"/>
    <w:semiHidden/>
    <w:unhideWhenUsed/>
    <w:rsid w:val="00626CD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26C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6CDA"/>
    <w:rPr>
      <w:rFonts w:eastAsiaTheme="minorEastAsia"/>
      <w:lang w:eastAsia="ja-JP"/>
    </w:rPr>
  </w:style>
  <w:style w:type="paragraph" w:styleId="BalloonText">
    <w:name w:val="Balloon Text"/>
    <w:basedOn w:val="Normal"/>
    <w:link w:val="BalloonTextChar"/>
    <w:uiPriority w:val="99"/>
    <w:semiHidden/>
    <w:unhideWhenUsed/>
    <w:rsid w:val="00626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DA"/>
    <w:rPr>
      <w:rFonts w:ascii="Tahoma" w:hAnsi="Tahoma" w:cs="Tahoma"/>
      <w:sz w:val="16"/>
      <w:szCs w:val="16"/>
    </w:rPr>
  </w:style>
  <w:style w:type="character" w:customStyle="1" w:styleId="Heading1Char">
    <w:name w:val="Heading 1 Char"/>
    <w:basedOn w:val="DefaultParagraphFont"/>
    <w:link w:val="Heading1"/>
    <w:uiPriority w:val="9"/>
    <w:rsid w:val="000A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564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8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78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87451">
      <w:bodyDiv w:val="1"/>
      <w:marLeft w:val="0"/>
      <w:marRight w:val="0"/>
      <w:marTop w:val="0"/>
      <w:marBottom w:val="0"/>
      <w:divBdr>
        <w:top w:val="none" w:sz="0" w:space="0" w:color="auto"/>
        <w:left w:val="none" w:sz="0" w:space="0" w:color="auto"/>
        <w:bottom w:val="none" w:sz="0" w:space="0" w:color="auto"/>
        <w:right w:val="none" w:sz="0" w:space="0" w:color="auto"/>
      </w:divBdr>
      <w:divsChild>
        <w:div w:id="1873879700">
          <w:marLeft w:val="0"/>
          <w:marRight w:val="0"/>
          <w:marTop w:val="0"/>
          <w:marBottom w:val="0"/>
          <w:divBdr>
            <w:top w:val="none" w:sz="0" w:space="0" w:color="auto"/>
            <w:left w:val="none" w:sz="0" w:space="0" w:color="auto"/>
            <w:bottom w:val="none" w:sz="0" w:space="0" w:color="auto"/>
            <w:right w:val="none" w:sz="0" w:space="0" w:color="auto"/>
          </w:divBdr>
          <w:divsChild>
            <w:div w:id="2142644994">
              <w:marLeft w:val="0"/>
              <w:marRight w:val="0"/>
              <w:marTop w:val="0"/>
              <w:marBottom w:val="0"/>
              <w:divBdr>
                <w:top w:val="none" w:sz="0" w:space="0" w:color="auto"/>
                <w:left w:val="none" w:sz="0" w:space="0" w:color="auto"/>
                <w:bottom w:val="none" w:sz="0" w:space="0" w:color="auto"/>
                <w:right w:val="none" w:sz="0" w:space="0" w:color="auto"/>
              </w:divBdr>
              <w:divsChild>
                <w:div w:id="2098673898">
                  <w:marLeft w:val="0"/>
                  <w:marRight w:val="0"/>
                  <w:marTop w:val="0"/>
                  <w:marBottom w:val="0"/>
                  <w:divBdr>
                    <w:top w:val="none" w:sz="0" w:space="0" w:color="auto"/>
                    <w:left w:val="none" w:sz="0" w:space="0" w:color="auto"/>
                    <w:bottom w:val="none" w:sz="0" w:space="0" w:color="auto"/>
                    <w:right w:val="none" w:sz="0" w:space="0" w:color="auto"/>
                  </w:divBdr>
                  <w:divsChild>
                    <w:div w:id="1760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194660">
      <w:bodyDiv w:val="1"/>
      <w:marLeft w:val="0"/>
      <w:marRight w:val="0"/>
      <w:marTop w:val="0"/>
      <w:marBottom w:val="0"/>
      <w:divBdr>
        <w:top w:val="none" w:sz="0" w:space="0" w:color="auto"/>
        <w:left w:val="none" w:sz="0" w:space="0" w:color="auto"/>
        <w:bottom w:val="none" w:sz="0" w:space="0" w:color="auto"/>
        <w:right w:val="none" w:sz="0" w:space="0" w:color="auto"/>
      </w:divBdr>
      <w:divsChild>
        <w:div w:id="330986621">
          <w:marLeft w:val="0"/>
          <w:marRight w:val="0"/>
          <w:marTop w:val="0"/>
          <w:marBottom w:val="0"/>
          <w:divBdr>
            <w:top w:val="none" w:sz="0" w:space="0" w:color="auto"/>
            <w:left w:val="none" w:sz="0" w:space="0" w:color="auto"/>
            <w:bottom w:val="none" w:sz="0" w:space="0" w:color="auto"/>
            <w:right w:val="none" w:sz="0" w:space="0" w:color="auto"/>
          </w:divBdr>
          <w:divsChild>
            <w:div w:id="2104494618">
              <w:marLeft w:val="0"/>
              <w:marRight w:val="0"/>
              <w:marTop w:val="0"/>
              <w:marBottom w:val="0"/>
              <w:divBdr>
                <w:top w:val="none" w:sz="0" w:space="0" w:color="auto"/>
                <w:left w:val="none" w:sz="0" w:space="0" w:color="auto"/>
                <w:bottom w:val="none" w:sz="0" w:space="0" w:color="auto"/>
                <w:right w:val="none" w:sz="0" w:space="0" w:color="auto"/>
              </w:divBdr>
              <w:divsChild>
                <w:div w:id="358631112">
                  <w:marLeft w:val="0"/>
                  <w:marRight w:val="0"/>
                  <w:marTop w:val="0"/>
                  <w:marBottom w:val="0"/>
                  <w:divBdr>
                    <w:top w:val="none" w:sz="0" w:space="0" w:color="auto"/>
                    <w:left w:val="none" w:sz="0" w:space="0" w:color="auto"/>
                    <w:bottom w:val="none" w:sz="0" w:space="0" w:color="auto"/>
                    <w:right w:val="none" w:sz="0" w:space="0" w:color="auto"/>
                  </w:divBdr>
                  <w:divsChild>
                    <w:div w:id="11959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774">
      <w:bodyDiv w:val="1"/>
      <w:marLeft w:val="0"/>
      <w:marRight w:val="0"/>
      <w:marTop w:val="0"/>
      <w:marBottom w:val="0"/>
      <w:divBdr>
        <w:top w:val="none" w:sz="0" w:space="0" w:color="auto"/>
        <w:left w:val="none" w:sz="0" w:space="0" w:color="auto"/>
        <w:bottom w:val="none" w:sz="0" w:space="0" w:color="auto"/>
        <w:right w:val="none" w:sz="0" w:space="0" w:color="auto"/>
      </w:divBdr>
      <w:divsChild>
        <w:div w:id="1977444560">
          <w:marLeft w:val="0"/>
          <w:marRight w:val="0"/>
          <w:marTop w:val="0"/>
          <w:marBottom w:val="0"/>
          <w:divBdr>
            <w:top w:val="none" w:sz="0" w:space="0" w:color="auto"/>
            <w:left w:val="none" w:sz="0" w:space="0" w:color="auto"/>
            <w:bottom w:val="none" w:sz="0" w:space="0" w:color="auto"/>
            <w:right w:val="none" w:sz="0" w:space="0" w:color="auto"/>
          </w:divBdr>
          <w:divsChild>
            <w:div w:id="1662267658">
              <w:marLeft w:val="0"/>
              <w:marRight w:val="0"/>
              <w:marTop w:val="0"/>
              <w:marBottom w:val="0"/>
              <w:divBdr>
                <w:top w:val="none" w:sz="0" w:space="0" w:color="auto"/>
                <w:left w:val="none" w:sz="0" w:space="0" w:color="auto"/>
                <w:bottom w:val="none" w:sz="0" w:space="0" w:color="auto"/>
                <w:right w:val="none" w:sz="0" w:space="0" w:color="auto"/>
              </w:divBdr>
              <w:divsChild>
                <w:div w:id="928973093">
                  <w:marLeft w:val="0"/>
                  <w:marRight w:val="0"/>
                  <w:marTop w:val="0"/>
                  <w:marBottom w:val="0"/>
                  <w:divBdr>
                    <w:top w:val="none" w:sz="0" w:space="0" w:color="auto"/>
                    <w:left w:val="none" w:sz="0" w:space="0" w:color="auto"/>
                    <w:bottom w:val="none" w:sz="0" w:space="0" w:color="auto"/>
                    <w:right w:val="none" w:sz="0" w:space="0" w:color="auto"/>
                  </w:divBdr>
                  <w:divsChild>
                    <w:div w:id="4142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91095">
      <w:bodyDiv w:val="1"/>
      <w:marLeft w:val="0"/>
      <w:marRight w:val="0"/>
      <w:marTop w:val="0"/>
      <w:marBottom w:val="0"/>
      <w:divBdr>
        <w:top w:val="none" w:sz="0" w:space="0" w:color="auto"/>
        <w:left w:val="none" w:sz="0" w:space="0" w:color="auto"/>
        <w:bottom w:val="none" w:sz="0" w:space="0" w:color="auto"/>
        <w:right w:val="none" w:sz="0" w:space="0" w:color="auto"/>
      </w:divBdr>
      <w:divsChild>
        <w:div w:id="1602487971">
          <w:marLeft w:val="0"/>
          <w:marRight w:val="0"/>
          <w:marTop w:val="0"/>
          <w:marBottom w:val="0"/>
          <w:divBdr>
            <w:top w:val="none" w:sz="0" w:space="0" w:color="auto"/>
            <w:left w:val="none" w:sz="0" w:space="0" w:color="auto"/>
            <w:bottom w:val="none" w:sz="0" w:space="0" w:color="auto"/>
            <w:right w:val="none" w:sz="0" w:space="0" w:color="auto"/>
          </w:divBdr>
          <w:divsChild>
            <w:div w:id="298145463">
              <w:marLeft w:val="0"/>
              <w:marRight w:val="0"/>
              <w:marTop w:val="0"/>
              <w:marBottom w:val="0"/>
              <w:divBdr>
                <w:top w:val="none" w:sz="0" w:space="0" w:color="auto"/>
                <w:left w:val="none" w:sz="0" w:space="0" w:color="auto"/>
                <w:bottom w:val="none" w:sz="0" w:space="0" w:color="auto"/>
                <w:right w:val="none" w:sz="0" w:space="0" w:color="auto"/>
              </w:divBdr>
              <w:divsChild>
                <w:div w:id="345013637">
                  <w:marLeft w:val="0"/>
                  <w:marRight w:val="0"/>
                  <w:marTop w:val="0"/>
                  <w:marBottom w:val="0"/>
                  <w:divBdr>
                    <w:top w:val="none" w:sz="0" w:space="0" w:color="auto"/>
                    <w:left w:val="none" w:sz="0" w:space="0" w:color="auto"/>
                    <w:bottom w:val="none" w:sz="0" w:space="0" w:color="auto"/>
                    <w:right w:val="none" w:sz="0" w:space="0" w:color="auto"/>
                  </w:divBdr>
                  <w:divsChild>
                    <w:div w:id="18834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5105">
      <w:bodyDiv w:val="1"/>
      <w:marLeft w:val="0"/>
      <w:marRight w:val="0"/>
      <w:marTop w:val="0"/>
      <w:marBottom w:val="0"/>
      <w:divBdr>
        <w:top w:val="none" w:sz="0" w:space="0" w:color="auto"/>
        <w:left w:val="none" w:sz="0" w:space="0" w:color="auto"/>
        <w:bottom w:val="none" w:sz="0" w:space="0" w:color="auto"/>
        <w:right w:val="none" w:sz="0" w:space="0" w:color="auto"/>
      </w:divBdr>
      <w:divsChild>
        <w:div w:id="822504377">
          <w:marLeft w:val="0"/>
          <w:marRight w:val="0"/>
          <w:marTop w:val="0"/>
          <w:marBottom w:val="0"/>
          <w:divBdr>
            <w:top w:val="none" w:sz="0" w:space="0" w:color="auto"/>
            <w:left w:val="none" w:sz="0" w:space="0" w:color="auto"/>
            <w:bottom w:val="none" w:sz="0" w:space="0" w:color="auto"/>
            <w:right w:val="none" w:sz="0" w:space="0" w:color="auto"/>
          </w:divBdr>
          <w:divsChild>
            <w:div w:id="618141896">
              <w:marLeft w:val="0"/>
              <w:marRight w:val="0"/>
              <w:marTop w:val="0"/>
              <w:marBottom w:val="0"/>
              <w:divBdr>
                <w:top w:val="none" w:sz="0" w:space="0" w:color="auto"/>
                <w:left w:val="none" w:sz="0" w:space="0" w:color="auto"/>
                <w:bottom w:val="none" w:sz="0" w:space="0" w:color="auto"/>
                <w:right w:val="none" w:sz="0" w:space="0" w:color="auto"/>
              </w:divBdr>
              <w:divsChild>
                <w:div w:id="773093639">
                  <w:marLeft w:val="0"/>
                  <w:marRight w:val="0"/>
                  <w:marTop w:val="0"/>
                  <w:marBottom w:val="0"/>
                  <w:divBdr>
                    <w:top w:val="none" w:sz="0" w:space="0" w:color="auto"/>
                    <w:left w:val="none" w:sz="0" w:space="0" w:color="auto"/>
                    <w:bottom w:val="none" w:sz="0" w:space="0" w:color="auto"/>
                    <w:right w:val="none" w:sz="0" w:space="0" w:color="auto"/>
                  </w:divBdr>
                  <w:divsChild>
                    <w:div w:id="10998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3502">
      <w:bodyDiv w:val="1"/>
      <w:marLeft w:val="0"/>
      <w:marRight w:val="0"/>
      <w:marTop w:val="0"/>
      <w:marBottom w:val="0"/>
      <w:divBdr>
        <w:top w:val="none" w:sz="0" w:space="0" w:color="auto"/>
        <w:left w:val="none" w:sz="0" w:space="0" w:color="auto"/>
        <w:bottom w:val="none" w:sz="0" w:space="0" w:color="auto"/>
        <w:right w:val="none" w:sz="0" w:space="0" w:color="auto"/>
      </w:divBdr>
      <w:divsChild>
        <w:div w:id="76294112">
          <w:marLeft w:val="0"/>
          <w:marRight w:val="0"/>
          <w:marTop w:val="0"/>
          <w:marBottom w:val="0"/>
          <w:divBdr>
            <w:top w:val="none" w:sz="0" w:space="0" w:color="auto"/>
            <w:left w:val="none" w:sz="0" w:space="0" w:color="auto"/>
            <w:bottom w:val="none" w:sz="0" w:space="0" w:color="auto"/>
            <w:right w:val="none" w:sz="0" w:space="0" w:color="auto"/>
          </w:divBdr>
          <w:divsChild>
            <w:div w:id="1844779313">
              <w:marLeft w:val="0"/>
              <w:marRight w:val="0"/>
              <w:marTop w:val="0"/>
              <w:marBottom w:val="0"/>
              <w:divBdr>
                <w:top w:val="none" w:sz="0" w:space="0" w:color="auto"/>
                <w:left w:val="none" w:sz="0" w:space="0" w:color="auto"/>
                <w:bottom w:val="none" w:sz="0" w:space="0" w:color="auto"/>
                <w:right w:val="none" w:sz="0" w:space="0" w:color="auto"/>
              </w:divBdr>
              <w:divsChild>
                <w:div w:id="760952268">
                  <w:marLeft w:val="0"/>
                  <w:marRight w:val="0"/>
                  <w:marTop w:val="0"/>
                  <w:marBottom w:val="0"/>
                  <w:divBdr>
                    <w:top w:val="none" w:sz="0" w:space="0" w:color="auto"/>
                    <w:left w:val="none" w:sz="0" w:space="0" w:color="auto"/>
                    <w:bottom w:val="none" w:sz="0" w:space="0" w:color="auto"/>
                    <w:right w:val="none" w:sz="0" w:space="0" w:color="auto"/>
                  </w:divBdr>
                  <w:divsChild>
                    <w:div w:id="10011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12526">
      <w:bodyDiv w:val="1"/>
      <w:marLeft w:val="0"/>
      <w:marRight w:val="0"/>
      <w:marTop w:val="0"/>
      <w:marBottom w:val="0"/>
      <w:divBdr>
        <w:top w:val="none" w:sz="0" w:space="0" w:color="auto"/>
        <w:left w:val="none" w:sz="0" w:space="0" w:color="auto"/>
        <w:bottom w:val="none" w:sz="0" w:space="0" w:color="auto"/>
        <w:right w:val="none" w:sz="0" w:space="0" w:color="auto"/>
      </w:divBdr>
      <w:divsChild>
        <w:div w:id="943807456">
          <w:marLeft w:val="0"/>
          <w:marRight w:val="0"/>
          <w:marTop w:val="0"/>
          <w:marBottom w:val="0"/>
          <w:divBdr>
            <w:top w:val="none" w:sz="0" w:space="0" w:color="auto"/>
            <w:left w:val="none" w:sz="0" w:space="0" w:color="auto"/>
            <w:bottom w:val="none" w:sz="0" w:space="0" w:color="auto"/>
            <w:right w:val="none" w:sz="0" w:space="0" w:color="auto"/>
          </w:divBdr>
          <w:divsChild>
            <w:div w:id="1816603769">
              <w:marLeft w:val="0"/>
              <w:marRight w:val="0"/>
              <w:marTop w:val="0"/>
              <w:marBottom w:val="0"/>
              <w:divBdr>
                <w:top w:val="none" w:sz="0" w:space="0" w:color="auto"/>
                <w:left w:val="none" w:sz="0" w:space="0" w:color="auto"/>
                <w:bottom w:val="none" w:sz="0" w:space="0" w:color="auto"/>
                <w:right w:val="none" w:sz="0" w:space="0" w:color="auto"/>
              </w:divBdr>
              <w:divsChild>
                <w:div w:id="1293823612">
                  <w:marLeft w:val="0"/>
                  <w:marRight w:val="0"/>
                  <w:marTop w:val="0"/>
                  <w:marBottom w:val="0"/>
                  <w:divBdr>
                    <w:top w:val="none" w:sz="0" w:space="0" w:color="auto"/>
                    <w:left w:val="none" w:sz="0" w:space="0" w:color="auto"/>
                    <w:bottom w:val="none" w:sz="0" w:space="0" w:color="auto"/>
                    <w:right w:val="none" w:sz="0" w:space="0" w:color="auto"/>
                  </w:divBdr>
                  <w:divsChild>
                    <w:div w:id="1633826117">
                      <w:marLeft w:val="0"/>
                      <w:marRight w:val="0"/>
                      <w:marTop w:val="0"/>
                      <w:marBottom w:val="0"/>
                      <w:divBdr>
                        <w:top w:val="none" w:sz="0" w:space="0" w:color="auto"/>
                        <w:left w:val="none" w:sz="0" w:space="0" w:color="auto"/>
                        <w:bottom w:val="none" w:sz="0" w:space="0" w:color="auto"/>
                        <w:right w:val="none" w:sz="0" w:space="0" w:color="auto"/>
                      </w:divBdr>
                    </w:div>
                    <w:div w:id="7520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99660">
      <w:bodyDiv w:val="1"/>
      <w:marLeft w:val="0"/>
      <w:marRight w:val="0"/>
      <w:marTop w:val="0"/>
      <w:marBottom w:val="0"/>
      <w:divBdr>
        <w:top w:val="none" w:sz="0" w:space="0" w:color="auto"/>
        <w:left w:val="none" w:sz="0" w:space="0" w:color="auto"/>
        <w:bottom w:val="none" w:sz="0" w:space="0" w:color="auto"/>
        <w:right w:val="none" w:sz="0" w:space="0" w:color="auto"/>
      </w:divBdr>
      <w:divsChild>
        <w:div w:id="820924844">
          <w:marLeft w:val="0"/>
          <w:marRight w:val="0"/>
          <w:marTop w:val="0"/>
          <w:marBottom w:val="0"/>
          <w:divBdr>
            <w:top w:val="none" w:sz="0" w:space="0" w:color="auto"/>
            <w:left w:val="none" w:sz="0" w:space="0" w:color="auto"/>
            <w:bottom w:val="none" w:sz="0" w:space="0" w:color="auto"/>
            <w:right w:val="none" w:sz="0" w:space="0" w:color="auto"/>
          </w:divBdr>
          <w:divsChild>
            <w:div w:id="1377779784">
              <w:marLeft w:val="0"/>
              <w:marRight w:val="0"/>
              <w:marTop w:val="0"/>
              <w:marBottom w:val="0"/>
              <w:divBdr>
                <w:top w:val="none" w:sz="0" w:space="0" w:color="auto"/>
                <w:left w:val="none" w:sz="0" w:space="0" w:color="auto"/>
                <w:bottom w:val="none" w:sz="0" w:space="0" w:color="auto"/>
                <w:right w:val="none" w:sz="0" w:space="0" w:color="auto"/>
              </w:divBdr>
              <w:divsChild>
                <w:div w:id="1164008720">
                  <w:marLeft w:val="0"/>
                  <w:marRight w:val="0"/>
                  <w:marTop w:val="0"/>
                  <w:marBottom w:val="0"/>
                  <w:divBdr>
                    <w:top w:val="none" w:sz="0" w:space="0" w:color="auto"/>
                    <w:left w:val="none" w:sz="0" w:space="0" w:color="auto"/>
                    <w:bottom w:val="none" w:sz="0" w:space="0" w:color="auto"/>
                    <w:right w:val="none" w:sz="0" w:space="0" w:color="auto"/>
                  </w:divBdr>
                  <w:divsChild>
                    <w:div w:id="667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51939">
      <w:bodyDiv w:val="1"/>
      <w:marLeft w:val="0"/>
      <w:marRight w:val="0"/>
      <w:marTop w:val="0"/>
      <w:marBottom w:val="0"/>
      <w:divBdr>
        <w:top w:val="none" w:sz="0" w:space="0" w:color="auto"/>
        <w:left w:val="none" w:sz="0" w:space="0" w:color="auto"/>
        <w:bottom w:val="none" w:sz="0" w:space="0" w:color="auto"/>
        <w:right w:val="none" w:sz="0" w:space="0" w:color="auto"/>
      </w:divBdr>
      <w:divsChild>
        <w:div w:id="1055349539">
          <w:marLeft w:val="0"/>
          <w:marRight w:val="0"/>
          <w:marTop w:val="0"/>
          <w:marBottom w:val="0"/>
          <w:divBdr>
            <w:top w:val="none" w:sz="0" w:space="0" w:color="auto"/>
            <w:left w:val="none" w:sz="0" w:space="0" w:color="auto"/>
            <w:bottom w:val="none" w:sz="0" w:space="0" w:color="auto"/>
            <w:right w:val="none" w:sz="0" w:space="0" w:color="auto"/>
          </w:divBdr>
          <w:divsChild>
            <w:div w:id="1297026891">
              <w:marLeft w:val="0"/>
              <w:marRight w:val="0"/>
              <w:marTop w:val="0"/>
              <w:marBottom w:val="0"/>
              <w:divBdr>
                <w:top w:val="none" w:sz="0" w:space="0" w:color="auto"/>
                <w:left w:val="none" w:sz="0" w:space="0" w:color="auto"/>
                <w:bottom w:val="none" w:sz="0" w:space="0" w:color="auto"/>
                <w:right w:val="none" w:sz="0" w:space="0" w:color="auto"/>
              </w:divBdr>
              <w:divsChild>
                <w:div w:id="1014695168">
                  <w:marLeft w:val="0"/>
                  <w:marRight w:val="0"/>
                  <w:marTop w:val="0"/>
                  <w:marBottom w:val="0"/>
                  <w:divBdr>
                    <w:top w:val="none" w:sz="0" w:space="0" w:color="auto"/>
                    <w:left w:val="none" w:sz="0" w:space="0" w:color="auto"/>
                    <w:bottom w:val="none" w:sz="0" w:space="0" w:color="auto"/>
                    <w:right w:val="none" w:sz="0" w:space="0" w:color="auto"/>
                  </w:divBdr>
                  <w:divsChild>
                    <w:div w:id="15525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A931CD7CDD42ABA74385718F522B96"/>
        <w:category>
          <w:name w:val="General"/>
          <w:gallery w:val="placeholder"/>
        </w:category>
        <w:types>
          <w:type w:val="bbPlcHdr"/>
        </w:types>
        <w:behaviors>
          <w:behavior w:val="content"/>
        </w:behaviors>
        <w:guid w:val="{B56AB998-7A7A-4917-B7D6-3A85A10C67CF}"/>
      </w:docPartPr>
      <w:docPartBody>
        <w:p w:rsidR="00140344" w:rsidRDefault="00140344" w:rsidP="00140344">
          <w:pPr>
            <w:pStyle w:val="67A931CD7CDD42ABA74385718F522B96"/>
          </w:pPr>
          <w:r>
            <w:rPr>
              <w:rFonts w:asciiTheme="majorHAnsi" w:eastAsiaTheme="majorEastAsia" w:hAnsiTheme="majorHAnsi" w:cstheme="majorBidi"/>
              <w:caps/>
            </w:rPr>
            <w:t>[Type the company name]</w:t>
          </w:r>
        </w:p>
      </w:docPartBody>
    </w:docPart>
    <w:docPart>
      <w:docPartPr>
        <w:name w:val="7FFB85C91FAF41C3B4D72C5668DFAB8B"/>
        <w:category>
          <w:name w:val="General"/>
          <w:gallery w:val="placeholder"/>
        </w:category>
        <w:types>
          <w:type w:val="bbPlcHdr"/>
        </w:types>
        <w:behaviors>
          <w:behavior w:val="content"/>
        </w:behaviors>
        <w:guid w:val="{A50C4A78-A05C-4167-A5B0-2A1BAFDDCAE9}"/>
      </w:docPartPr>
      <w:docPartBody>
        <w:p w:rsidR="00140344" w:rsidRDefault="00140344" w:rsidP="00140344">
          <w:pPr>
            <w:pStyle w:val="7FFB85C91FAF41C3B4D72C5668DFAB8B"/>
          </w:pPr>
          <w:r>
            <w:rPr>
              <w:rFonts w:asciiTheme="majorHAnsi" w:eastAsiaTheme="majorEastAsia" w:hAnsiTheme="majorHAnsi" w:cstheme="majorBidi"/>
              <w:sz w:val="80"/>
              <w:szCs w:val="80"/>
            </w:rPr>
            <w:t>[Type the document title]</w:t>
          </w:r>
        </w:p>
      </w:docPartBody>
    </w:docPart>
    <w:docPart>
      <w:docPartPr>
        <w:name w:val="2C4E4A644CC04F7781D4F24BB89A1058"/>
        <w:category>
          <w:name w:val="General"/>
          <w:gallery w:val="placeholder"/>
        </w:category>
        <w:types>
          <w:type w:val="bbPlcHdr"/>
        </w:types>
        <w:behaviors>
          <w:behavior w:val="content"/>
        </w:behaviors>
        <w:guid w:val="{C1342814-799E-41A2-B052-53C4B5285B51}"/>
      </w:docPartPr>
      <w:docPartBody>
        <w:p w:rsidR="00140344" w:rsidRDefault="00140344" w:rsidP="00140344">
          <w:pPr>
            <w:pStyle w:val="2C4E4A644CC04F7781D4F24BB89A1058"/>
          </w:pPr>
          <w:r>
            <w:rPr>
              <w:rFonts w:asciiTheme="majorHAnsi" w:eastAsiaTheme="majorEastAsia" w:hAnsiTheme="majorHAnsi" w:cstheme="majorBidi"/>
              <w:sz w:val="44"/>
              <w:szCs w:val="44"/>
            </w:rPr>
            <w:t>[Type the document subtitle]</w:t>
          </w:r>
        </w:p>
      </w:docPartBody>
    </w:docPart>
    <w:docPart>
      <w:docPartPr>
        <w:name w:val="C4A71A844B4E42E19A5B549991F4D608"/>
        <w:category>
          <w:name w:val="General"/>
          <w:gallery w:val="placeholder"/>
        </w:category>
        <w:types>
          <w:type w:val="bbPlcHdr"/>
        </w:types>
        <w:behaviors>
          <w:behavior w:val="content"/>
        </w:behaviors>
        <w:guid w:val="{CACEEFAF-97EC-4AF2-8194-9C411D3CB36C}"/>
      </w:docPartPr>
      <w:docPartBody>
        <w:p w:rsidR="00140344" w:rsidRDefault="00140344" w:rsidP="00140344">
          <w:pPr>
            <w:pStyle w:val="C4A71A844B4E42E19A5B549991F4D608"/>
          </w:pPr>
          <w:r>
            <w:rPr>
              <w:b/>
              <w:bCs/>
            </w:rPr>
            <w:t>[Type the author name]</w:t>
          </w:r>
        </w:p>
      </w:docPartBody>
    </w:docPart>
    <w:docPart>
      <w:docPartPr>
        <w:name w:val="70FA784AA072464FBB5E9C3E6A9C2CE8"/>
        <w:category>
          <w:name w:val="General"/>
          <w:gallery w:val="placeholder"/>
        </w:category>
        <w:types>
          <w:type w:val="bbPlcHdr"/>
        </w:types>
        <w:behaviors>
          <w:behavior w:val="content"/>
        </w:behaviors>
        <w:guid w:val="{E28E2CBF-6199-460A-9E19-F3529769B575}"/>
      </w:docPartPr>
      <w:docPartBody>
        <w:p w:rsidR="00140344" w:rsidRDefault="00140344" w:rsidP="00140344">
          <w:pPr>
            <w:pStyle w:val="70FA784AA072464FBB5E9C3E6A9C2CE8"/>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344"/>
    <w:rsid w:val="0014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A931CD7CDD42ABA74385718F522B96">
    <w:name w:val="67A931CD7CDD42ABA74385718F522B96"/>
    <w:rsid w:val="00140344"/>
  </w:style>
  <w:style w:type="paragraph" w:customStyle="1" w:styleId="7FFB85C91FAF41C3B4D72C5668DFAB8B">
    <w:name w:val="7FFB85C91FAF41C3B4D72C5668DFAB8B"/>
    <w:rsid w:val="00140344"/>
  </w:style>
  <w:style w:type="paragraph" w:customStyle="1" w:styleId="2C4E4A644CC04F7781D4F24BB89A1058">
    <w:name w:val="2C4E4A644CC04F7781D4F24BB89A1058"/>
    <w:rsid w:val="00140344"/>
  </w:style>
  <w:style w:type="paragraph" w:customStyle="1" w:styleId="C4A71A844B4E42E19A5B549991F4D608">
    <w:name w:val="C4A71A844B4E42E19A5B549991F4D608"/>
    <w:rsid w:val="00140344"/>
  </w:style>
  <w:style w:type="paragraph" w:customStyle="1" w:styleId="70FA784AA072464FBB5E9C3E6A9C2CE8">
    <w:name w:val="70FA784AA072464FBB5E9C3E6A9C2CE8"/>
    <w:rsid w:val="00140344"/>
  </w:style>
  <w:style w:type="paragraph" w:customStyle="1" w:styleId="C449A41A6D504C6D8D237A5AE53DAFAC">
    <w:name w:val="C449A41A6D504C6D8D237A5AE53DAFAC"/>
    <w:rsid w:val="001403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A931CD7CDD42ABA74385718F522B96">
    <w:name w:val="67A931CD7CDD42ABA74385718F522B96"/>
    <w:rsid w:val="00140344"/>
  </w:style>
  <w:style w:type="paragraph" w:customStyle="1" w:styleId="7FFB85C91FAF41C3B4D72C5668DFAB8B">
    <w:name w:val="7FFB85C91FAF41C3B4D72C5668DFAB8B"/>
    <w:rsid w:val="00140344"/>
  </w:style>
  <w:style w:type="paragraph" w:customStyle="1" w:styleId="2C4E4A644CC04F7781D4F24BB89A1058">
    <w:name w:val="2C4E4A644CC04F7781D4F24BB89A1058"/>
    <w:rsid w:val="00140344"/>
  </w:style>
  <w:style w:type="paragraph" w:customStyle="1" w:styleId="C4A71A844B4E42E19A5B549991F4D608">
    <w:name w:val="C4A71A844B4E42E19A5B549991F4D608"/>
    <w:rsid w:val="00140344"/>
  </w:style>
  <w:style w:type="paragraph" w:customStyle="1" w:styleId="70FA784AA072464FBB5E9C3E6A9C2CE8">
    <w:name w:val="70FA784AA072464FBB5E9C3E6A9C2CE8"/>
    <w:rsid w:val="00140344"/>
  </w:style>
  <w:style w:type="paragraph" w:customStyle="1" w:styleId="C449A41A6D504C6D8D237A5AE53DAFAC">
    <w:name w:val="C449A41A6D504C6D8D237A5AE53DAFAC"/>
    <w:rsid w:val="00140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2016-03-12T00:00:00</PublishDate>
  <Abstract>This paper discusses some of the trials and tribulations in building a “hardware” version of an Additive White Gaussian Noise (AWGN) generator.   I begin by discussing complications in System Generator and then go into some of the algorithms used in my Matlab simulation.  I then show the results of this implementation.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Implementation of AWGN</vt:lpstr>
    </vt:vector>
  </TitlesOfParts>
  <Company>Santa Clara University</Company>
  <LinksUpToDate>false</LinksUpToDate>
  <CharactersWithSpaces>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AWGN</dc:title>
  <dc:subject>Using the Box-Muller Method</dc:subject>
  <dc:creator>Kevin Childs</dc:creator>
  <cp:lastModifiedBy>KC</cp:lastModifiedBy>
  <cp:revision>3</cp:revision>
  <dcterms:created xsi:type="dcterms:W3CDTF">2016-03-12T19:14:00Z</dcterms:created>
  <dcterms:modified xsi:type="dcterms:W3CDTF">2016-03-12T21:29:00Z</dcterms:modified>
</cp:coreProperties>
</file>