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008D" w14:textId="77777777" w:rsidR="00912787" w:rsidRPr="00177D88" w:rsidRDefault="00912787" w:rsidP="00912787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77D88">
        <w:rPr>
          <w:rFonts w:ascii="Times New Roman" w:eastAsia="Times New Roman" w:hAnsi="Times New Roman" w:cs="Times New Roman"/>
          <w:b/>
          <w:bCs/>
          <w:sz w:val="28"/>
          <w:szCs w:val="36"/>
        </w:rPr>
        <w:t>PROJECT SPECIFICATION</w:t>
      </w:r>
    </w:p>
    <w:p w14:paraId="09CEEC3B" w14:textId="77777777" w:rsidR="00912787" w:rsidRPr="00177D88" w:rsidRDefault="00912787" w:rsidP="00912787">
      <w:pPr>
        <w:shd w:val="clear" w:color="auto" w:fill="FAFBFC"/>
        <w:spacing w:after="225" w:line="240" w:lineRule="auto"/>
        <w:outlineLvl w:val="3"/>
        <w:rPr>
          <w:rFonts w:ascii="Arial" w:eastAsia="Times New Roman" w:hAnsi="Arial" w:cs="Arial"/>
          <w:b/>
          <w:bCs/>
          <w:color w:val="303030"/>
          <w:szCs w:val="27"/>
        </w:rPr>
      </w:pPr>
      <w:r w:rsidRPr="00177D88">
        <w:rPr>
          <w:rFonts w:ascii="Arial" w:eastAsia="Times New Roman" w:hAnsi="Arial" w:cs="Arial"/>
          <w:b/>
          <w:bCs/>
          <w:color w:val="303030"/>
          <w:szCs w:val="27"/>
        </w:rPr>
        <w:t>Analyze Survey Results</w:t>
      </w:r>
    </w:p>
    <w:p w14:paraId="62494017" w14:textId="77777777" w:rsidR="00912787" w:rsidRPr="00177D88" w:rsidRDefault="00912787" w:rsidP="00912787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18"/>
          <w:szCs w:val="21"/>
        </w:rPr>
      </w:pPr>
      <w:r w:rsidRPr="00177D88">
        <w:rPr>
          <w:rFonts w:ascii="Arial" w:eastAsia="Times New Roman" w:hAnsi="Arial" w:cs="Arial"/>
          <w:color w:val="58646D"/>
          <w:sz w:val="18"/>
          <w:szCs w:val="21"/>
        </w:rPr>
        <w:t>Submission Phase</w:t>
      </w:r>
    </w:p>
    <w:tbl>
      <w:tblPr>
        <w:tblW w:w="10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7994"/>
      </w:tblGrid>
      <w:tr w:rsidR="00912787" w:rsidRPr="00177D88" w14:paraId="32EC23B3" w14:textId="77777777" w:rsidTr="00E52358">
        <w:trPr>
          <w:trHeight w:val="552"/>
          <w:tblHeader/>
        </w:trPr>
        <w:tc>
          <w:tcPr>
            <w:tcW w:w="266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C9616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CRITERIA</w:t>
            </w:r>
          </w:p>
        </w:tc>
        <w:tc>
          <w:tcPr>
            <w:tcW w:w="7994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869AC3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MEETS SPECIFICATIONS</w:t>
            </w:r>
          </w:p>
        </w:tc>
      </w:tr>
      <w:tr w:rsidR="00912787" w:rsidRPr="00177D88" w14:paraId="1144F6F2" w14:textId="77777777" w:rsidTr="00E52358">
        <w:trPr>
          <w:trHeight w:val="777"/>
        </w:trPr>
        <w:tc>
          <w:tcPr>
            <w:tcW w:w="26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6358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has uploaded all files necessary for review.</w:t>
            </w:r>
          </w:p>
        </w:tc>
        <w:tc>
          <w:tcPr>
            <w:tcW w:w="799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9EE3A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A PDF report has been uploaded and a excel workbook has been uploaded in a single zipped folder file</w:t>
            </w:r>
          </w:p>
        </w:tc>
      </w:tr>
    </w:tbl>
    <w:p w14:paraId="1DC26D85" w14:textId="77777777" w:rsidR="00912787" w:rsidRPr="00177D88" w:rsidRDefault="00912787" w:rsidP="00912787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18"/>
          <w:szCs w:val="21"/>
        </w:rPr>
      </w:pPr>
      <w:r w:rsidRPr="00177D88">
        <w:rPr>
          <w:rFonts w:ascii="Arial" w:eastAsia="Times New Roman" w:hAnsi="Arial" w:cs="Arial"/>
          <w:color w:val="58646D"/>
          <w:sz w:val="18"/>
          <w:szCs w:val="21"/>
        </w:rPr>
        <w:t>Exploration Phase</w:t>
      </w:r>
      <w:bookmarkStart w:id="0" w:name="_GoBack"/>
      <w:bookmarkEnd w:id="0"/>
    </w:p>
    <w:tbl>
      <w:tblPr>
        <w:tblW w:w="10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8117"/>
      </w:tblGrid>
      <w:tr w:rsidR="00912787" w:rsidRPr="00177D88" w14:paraId="7517E7D7" w14:textId="77777777" w:rsidTr="00EB3314">
        <w:trPr>
          <w:trHeight w:val="482"/>
          <w:tblHeader/>
        </w:trPr>
        <w:tc>
          <w:tcPr>
            <w:tcW w:w="2699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0455B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A19D30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MEETS SPECIFICATIONS</w:t>
            </w:r>
          </w:p>
        </w:tc>
      </w:tr>
      <w:tr w:rsidR="00912787" w:rsidRPr="00177D88" w14:paraId="5138F5BD" w14:textId="77777777" w:rsidTr="00EB3314">
        <w:trPr>
          <w:trHeight w:val="1358"/>
        </w:trPr>
        <w:tc>
          <w:tcPr>
            <w:tcW w:w="26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2628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pose questions and use data to answer them.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9A89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 xml:space="preserve">The project clearly states four or more questions, then addresses those questions in the rest of the analysis. </w:t>
            </w:r>
            <w:r w:rsidRPr="00177D88">
              <w:rPr>
                <w:rFonts w:ascii="Arial" w:eastAsia="Times New Roman" w:hAnsi="Arial" w:cs="Arial"/>
                <w:color w:val="5B9BD5" w:themeColor="accent5"/>
                <w:sz w:val="21"/>
                <w:szCs w:val="24"/>
                <w:highlight w:val="yellow"/>
              </w:rPr>
              <w:t>The solutions to the questions should range in being found from a single column to being found using multiple columns</w:t>
            </w: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.</w:t>
            </w:r>
          </w:p>
          <w:p w14:paraId="563F309E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 xml:space="preserve">At least </w:t>
            </w:r>
            <w:r w:rsidRPr="00177D88">
              <w:rPr>
                <w:rFonts w:ascii="Arial" w:eastAsia="Times New Roman" w:hAnsi="Arial" w:cs="Arial"/>
                <w:color w:val="5B9BD5" w:themeColor="accent5"/>
                <w:sz w:val="21"/>
                <w:szCs w:val="24"/>
              </w:rPr>
              <w:t>one question/solution must make use of multiple columns</w:t>
            </w: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.</w:t>
            </w:r>
          </w:p>
        </w:tc>
      </w:tr>
      <w:tr w:rsidR="00912787" w:rsidRPr="00177D88" w14:paraId="45226A59" w14:textId="77777777" w:rsidTr="00EB3314">
        <w:trPr>
          <w:trHeight w:val="2502"/>
        </w:trPr>
        <w:tc>
          <w:tcPr>
            <w:tcW w:w="26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336C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calculate measures of center for quantitative data.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6EF5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Student uses means, medians, and modes to generate insights.</w:t>
            </w:r>
          </w:p>
          <w:p w14:paraId="4EC273BC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Stating the mean, median, and mode is insufficient. Please include in the written description a short insight related to each one.</w:t>
            </w:r>
          </w:p>
          <w:p w14:paraId="14DEDF1F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 xml:space="preserve">For </w:t>
            </w:r>
            <w:proofErr w:type="gramStart"/>
            <w:r w:rsidRPr="00177D88">
              <w:rPr>
                <w:rFonts w:ascii="Arial" w:eastAsia="Times New Roman" w:hAnsi="Arial" w:cs="Arial"/>
                <w:sz w:val="21"/>
                <w:szCs w:val="24"/>
              </w:rPr>
              <w:t>example</w:t>
            </w:r>
            <w:proofErr w:type="gramEnd"/>
            <w:r w:rsidRPr="00177D88">
              <w:rPr>
                <w:rFonts w:ascii="Arial" w:eastAsia="Times New Roman" w:hAnsi="Arial" w:cs="Arial"/>
                <w:sz w:val="21"/>
                <w:szCs w:val="24"/>
              </w:rPr>
              <w:t xml:space="preserve"> here is an insight based on median:</w:t>
            </w:r>
            <w:r w:rsidRPr="00177D88">
              <w:rPr>
                <w:rFonts w:ascii="Arial" w:eastAsia="Times New Roman" w:hAnsi="Arial" w:cs="Arial"/>
                <w:sz w:val="21"/>
                <w:szCs w:val="24"/>
              </w:rPr>
              <w:br/>
              <w:t>The median number of hours slept by survey respondents who were employed was 4 hours. The median number of hours slept by unemployed survey respondents was 12. It looks like those who are unemployed get much more sleep based on the median.</w:t>
            </w:r>
            <w:r w:rsidRPr="00177D88">
              <w:rPr>
                <w:rFonts w:ascii="Arial" w:eastAsia="Times New Roman" w:hAnsi="Arial" w:cs="Arial"/>
                <w:sz w:val="21"/>
                <w:szCs w:val="24"/>
              </w:rPr>
              <w:br/>
              <w:t>(this data is fake for this example)</w:t>
            </w:r>
          </w:p>
        </w:tc>
      </w:tr>
      <w:tr w:rsidR="00912787" w:rsidRPr="00177D88" w14:paraId="16E4A5BC" w14:textId="77777777" w:rsidTr="00EB3314">
        <w:trPr>
          <w:trHeight w:val="1787"/>
        </w:trPr>
        <w:tc>
          <w:tcPr>
            <w:tcW w:w="26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6BA1D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calculate measures of spread for quantitative data.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C5F3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Student uses standard deviation and range to generate insights.</w:t>
            </w:r>
          </w:p>
          <w:p w14:paraId="036CC5D6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Stating the standard deviation and range is insufficient. Please include in the written description a short insight related to each one.</w:t>
            </w:r>
          </w:p>
          <w:p w14:paraId="7EEE4BF3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For an example, please review the finished slide example in the classroom, which can be found in the Analyze Survey Data project lesson (concept 7: Finished Example Slide).</w:t>
            </w:r>
          </w:p>
        </w:tc>
      </w:tr>
      <w:tr w:rsidR="00912787" w:rsidRPr="00177D88" w14:paraId="7DF568F1" w14:textId="77777777" w:rsidTr="00EB3314">
        <w:trPr>
          <w:trHeight w:val="1126"/>
        </w:trPr>
        <w:tc>
          <w:tcPr>
            <w:tcW w:w="26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EBE5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build graphs for quantitative and categorical data.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9EC8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Student uses at least two different plots to explore the data. These plots may include histograms, box-plots, scatterplots, and bar charts to explore data and gain insights.</w:t>
            </w:r>
          </w:p>
          <w:p w14:paraId="2ACC62C2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All slides must contain a visualization. Screenshots of values in a table does not count.</w:t>
            </w:r>
          </w:p>
        </w:tc>
      </w:tr>
      <w:tr w:rsidR="00912787" w:rsidRPr="00177D88" w14:paraId="6972F54B" w14:textId="77777777" w:rsidTr="00EB3314">
        <w:trPr>
          <w:trHeight w:val="3039"/>
        </w:trPr>
        <w:tc>
          <w:tcPr>
            <w:tcW w:w="26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D5CB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lastRenderedPageBreak/>
              <w:t>The student is able to present findings in an understandable way.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1AA7B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An appropriate visual is chosen to present the data. All labels are legible and the visual has appropriate axis labels.</w:t>
            </w:r>
          </w:p>
          <w:p w14:paraId="10D61371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Every visualization should have</w:t>
            </w:r>
          </w:p>
          <w:p w14:paraId="7FB4991C" w14:textId="77777777" w:rsidR="00912787" w:rsidRPr="00177D88" w:rsidRDefault="00912787" w:rsidP="009127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chart title</w:t>
            </w:r>
          </w:p>
          <w:p w14:paraId="4E62B6D1" w14:textId="77777777" w:rsidR="00912787" w:rsidRPr="00177D88" w:rsidRDefault="00912787" w:rsidP="009127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x axis title</w:t>
            </w:r>
          </w:p>
          <w:p w14:paraId="3C0C3C47" w14:textId="77777777" w:rsidR="00912787" w:rsidRPr="00177D88" w:rsidRDefault="00912787" w:rsidP="009127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x axis labels</w:t>
            </w:r>
          </w:p>
          <w:p w14:paraId="3C714D27" w14:textId="77777777" w:rsidR="00912787" w:rsidRPr="00177D88" w:rsidRDefault="00912787" w:rsidP="009127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y axis title</w:t>
            </w:r>
          </w:p>
          <w:p w14:paraId="61A9B771" w14:textId="77777777" w:rsidR="00912787" w:rsidRPr="00177D88" w:rsidRDefault="00912787" w:rsidP="009127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y axis labels</w:t>
            </w:r>
          </w:p>
          <w:p w14:paraId="46EF67EE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Please refer to the finished slide example page in the classroom for an example.</w:t>
            </w:r>
          </w:p>
        </w:tc>
      </w:tr>
    </w:tbl>
    <w:p w14:paraId="7A39244C" w14:textId="77777777" w:rsidR="00912787" w:rsidRPr="00177D88" w:rsidRDefault="00912787" w:rsidP="00912787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18"/>
          <w:szCs w:val="21"/>
        </w:rPr>
      </w:pPr>
      <w:r w:rsidRPr="00177D88">
        <w:rPr>
          <w:rFonts w:ascii="Arial" w:eastAsia="Times New Roman" w:hAnsi="Arial" w:cs="Arial"/>
          <w:color w:val="58646D"/>
          <w:sz w:val="18"/>
          <w:szCs w:val="21"/>
        </w:rPr>
        <w:t>Communication Phase</w:t>
      </w:r>
    </w:p>
    <w:tbl>
      <w:tblPr>
        <w:tblW w:w="10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8145"/>
      </w:tblGrid>
      <w:tr w:rsidR="00912787" w:rsidRPr="00177D88" w14:paraId="4FD7D507" w14:textId="77777777" w:rsidTr="00EB3314">
        <w:trPr>
          <w:trHeight w:val="533"/>
          <w:tblHeader/>
        </w:trPr>
        <w:tc>
          <w:tcPr>
            <w:tcW w:w="271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326095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B02067" w14:textId="77777777" w:rsidR="00912787" w:rsidRPr="00177D88" w:rsidRDefault="00912787" w:rsidP="00912787">
            <w:pPr>
              <w:spacing w:before="173" w:after="173" w:line="240" w:lineRule="auto"/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</w:pPr>
            <w:r w:rsidRPr="00177D88">
              <w:rPr>
                <w:rFonts w:ascii="Arial" w:eastAsia="Times New Roman" w:hAnsi="Arial" w:cs="Arial"/>
                <w:caps/>
                <w:color w:val="767676"/>
                <w:sz w:val="15"/>
                <w:szCs w:val="18"/>
              </w:rPr>
              <w:t>MEETS SPECIFICATIONS</w:t>
            </w:r>
          </w:p>
        </w:tc>
      </w:tr>
      <w:tr w:rsidR="00912787" w:rsidRPr="00177D88" w14:paraId="48928E2F" w14:textId="77777777" w:rsidTr="00EB3314">
        <w:trPr>
          <w:trHeight w:val="2508"/>
        </w:trPr>
        <w:tc>
          <w:tcPr>
            <w:tcW w:w="27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3D91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avoid making inferential or causal statements when using descriptive statistics.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ABD36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results of the analysis are presented such that any limitations are clear. The analysis does not state or imply that one change causes another based solely on a correlation.</w:t>
            </w:r>
          </w:p>
          <w:p w14:paraId="7289C324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results do not imply facts about a larger group of individuals based on descriptive values. Language is only applied to the specific data provided. Unless a correct analysis beyond the course material is conducted that allows for inference.</w:t>
            </w:r>
          </w:p>
          <w:p w14:paraId="2A10261A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color w:val="FF0000"/>
                <w:sz w:val="21"/>
                <w:szCs w:val="24"/>
                <w:shd w:val="clear" w:color="auto" w:fill="E2EFD9" w:themeFill="accent6" w:themeFillTint="33"/>
              </w:rPr>
              <w:t>This data is from Survey Respondents and is not from the entire Udacity Student population. This must be acknowledged at least once in the submission.</w:t>
            </w:r>
          </w:p>
        </w:tc>
      </w:tr>
      <w:tr w:rsidR="00912787" w:rsidRPr="00177D88" w14:paraId="4629C876" w14:textId="77777777" w:rsidTr="00EB3314">
        <w:trPr>
          <w:trHeight w:val="1007"/>
        </w:trPr>
        <w:tc>
          <w:tcPr>
            <w:tcW w:w="271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579A4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student is able to choose the correct analysis or plot for a given data type.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856E2" w14:textId="77777777" w:rsidR="00912787" w:rsidRPr="00177D88" w:rsidRDefault="00912787" w:rsidP="00912787">
            <w:pPr>
              <w:spacing w:after="225" w:line="240" w:lineRule="auto"/>
              <w:rPr>
                <w:rFonts w:ascii="Arial" w:eastAsia="Times New Roman" w:hAnsi="Arial" w:cs="Arial"/>
                <w:sz w:val="21"/>
                <w:szCs w:val="24"/>
              </w:rPr>
            </w:pPr>
            <w:r w:rsidRPr="00177D88">
              <w:rPr>
                <w:rFonts w:ascii="Arial" w:eastAsia="Times New Roman" w:hAnsi="Arial" w:cs="Arial"/>
                <w:sz w:val="21"/>
                <w:szCs w:val="24"/>
              </w:rPr>
              <w:t>The analysis associated with answering a particular question uses the appropriate variables, summary statistics, and plots that could provide an answer.</w:t>
            </w:r>
          </w:p>
        </w:tc>
      </w:tr>
    </w:tbl>
    <w:p w14:paraId="4BFC1EB9" w14:textId="77777777" w:rsidR="00912787" w:rsidRPr="00177D88" w:rsidRDefault="00912787" w:rsidP="00912787">
      <w:pPr>
        <w:shd w:val="clear" w:color="auto" w:fill="FAFBFC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8646D"/>
          <w:sz w:val="24"/>
          <w:szCs w:val="27"/>
        </w:rPr>
      </w:pPr>
      <w:r w:rsidRPr="00177D88">
        <w:rPr>
          <w:rFonts w:ascii="Arial" w:eastAsia="Times New Roman" w:hAnsi="Arial" w:cs="Arial"/>
          <w:b/>
          <w:bCs/>
          <w:color w:val="58646D"/>
          <w:sz w:val="24"/>
          <w:szCs w:val="27"/>
        </w:rPr>
        <w:t>Suggestions to Make Your Project Stand Out!</w:t>
      </w:r>
    </w:p>
    <w:p w14:paraId="22338077" w14:textId="77777777" w:rsidR="00912787" w:rsidRPr="00177D88" w:rsidRDefault="00912787" w:rsidP="00912787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0"/>
          <w:szCs w:val="21"/>
        </w:rPr>
      </w:pPr>
      <w:r w:rsidRPr="00177D88">
        <w:rPr>
          <w:rFonts w:ascii="Arial" w:eastAsia="Times New Roman" w:hAnsi="Arial" w:cs="Arial"/>
          <w:color w:val="58646D"/>
          <w:sz w:val="20"/>
          <w:szCs w:val="21"/>
        </w:rPr>
        <w:t>The visuals go above and beyond to be appealing and informative.</w:t>
      </w:r>
    </w:p>
    <w:p w14:paraId="2CD4263B" w14:textId="77777777" w:rsidR="00912787" w:rsidRPr="00177D88" w:rsidRDefault="00912787" w:rsidP="00912787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0"/>
          <w:szCs w:val="21"/>
        </w:rPr>
      </w:pPr>
      <w:r w:rsidRPr="00177D88">
        <w:rPr>
          <w:rFonts w:ascii="Arial" w:eastAsia="Times New Roman" w:hAnsi="Arial" w:cs="Arial"/>
          <w:color w:val="58646D"/>
          <w:sz w:val="20"/>
          <w:szCs w:val="21"/>
        </w:rPr>
        <w:t>Questions are interesting and provide insight into the individuals who provided data.</w:t>
      </w:r>
    </w:p>
    <w:p w14:paraId="61CB6678" w14:textId="77777777" w:rsidR="00912787" w:rsidRPr="00177D88" w:rsidRDefault="00912787" w:rsidP="00912787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0"/>
          <w:szCs w:val="21"/>
        </w:rPr>
      </w:pPr>
      <w:r w:rsidRPr="00177D88">
        <w:rPr>
          <w:rFonts w:ascii="Arial" w:eastAsia="Times New Roman" w:hAnsi="Arial" w:cs="Arial"/>
          <w:color w:val="58646D"/>
          <w:sz w:val="20"/>
          <w:szCs w:val="21"/>
        </w:rPr>
        <w:t>Considered potential issues with data collection process when discussing results.</w:t>
      </w:r>
    </w:p>
    <w:p w14:paraId="5326FCE8" w14:textId="77777777" w:rsidR="00BF4AB6" w:rsidRPr="00912787" w:rsidRDefault="00BF4AB6">
      <w:pPr>
        <w:rPr>
          <w:rFonts w:ascii="Arial" w:hAnsi="Arial" w:cs="Arial"/>
        </w:rPr>
      </w:pPr>
    </w:p>
    <w:sectPr w:rsidR="00BF4AB6" w:rsidRPr="00912787" w:rsidSect="00EB33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0FCA"/>
    <w:multiLevelType w:val="multilevel"/>
    <w:tmpl w:val="ECF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97631"/>
    <w:multiLevelType w:val="multilevel"/>
    <w:tmpl w:val="271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87"/>
    <w:rsid w:val="00177D88"/>
    <w:rsid w:val="005567C6"/>
    <w:rsid w:val="006D4D97"/>
    <w:rsid w:val="00912787"/>
    <w:rsid w:val="00BF4AB6"/>
    <w:rsid w:val="00E52358"/>
    <w:rsid w:val="00E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B4DB"/>
  <w15:chartTrackingRefBased/>
  <w15:docId w15:val="{511E83CD-461C-4E00-961F-14E2BD5F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2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7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27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91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75">
          <w:marLeft w:val="0"/>
          <w:marRight w:val="0"/>
          <w:marTop w:val="713"/>
          <w:marBottom w:val="7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309">
              <w:marLeft w:val="0"/>
              <w:marRight w:val="0"/>
              <w:marTop w:val="4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3072</Characters>
  <Application>Microsoft Office Word</Application>
  <DocSecurity>0</DocSecurity>
  <Lines>89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Curtis</dc:creator>
  <cp:keywords/>
  <dc:description/>
  <cp:lastModifiedBy>Kelly Curtis</cp:lastModifiedBy>
  <cp:revision>2</cp:revision>
  <dcterms:created xsi:type="dcterms:W3CDTF">2018-09-20T03:42:00Z</dcterms:created>
  <dcterms:modified xsi:type="dcterms:W3CDTF">2018-09-20T03:42:00Z</dcterms:modified>
</cp:coreProperties>
</file>